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4A1F70" w14:textId="4E4CE354" w:rsidR="009F03FF" w:rsidRPr="0019535D" w:rsidRDefault="009F03FF" w:rsidP="009F03FF">
      <w:pPr>
        <w:spacing w:after="0" w:line="240" w:lineRule="auto"/>
        <w:jc w:val="center"/>
        <w:rPr>
          <w:rFonts w:ascii="Times New Roman" w:eastAsia="Times New Roman" w:hAnsi="Times New Roman" w:cs="Times New Roman"/>
          <w:b/>
          <w:bCs/>
          <w:color w:val="000000"/>
          <w:sz w:val="24"/>
          <w:szCs w:val="24"/>
        </w:rPr>
      </w:pPr>
      <w:r w:rsidRPr="0019535D">
        <w:rPr>
          <w:rFonts w:ascii="Times New Roman" w:eastAsia="Times New Roman" w:hAnsi="Times New Roman" w:cs="Times New Roman"/>
          <w:b/>
          <w:bCs/>
          <w:color w:val="000000"/>
          <w:sz w:val="24"/>
          <w:szCs w:val="24"/>
        </w:rPr>
        <w:t>Week 15 Assignment:</w:t>
      </w:r>
    </w:p>
    <w:p w14:paraId="57490492" w14:textId="1D627789" w:rsidR="009F03FF" w:rsidRPr="0019535D" w:rsidRDefault="009F03FF" w:rsidP="009F03FF">
      <w:pPr>
        <w:spacing w:after="0" w:line="240" w:lineRule="auto"/>
        <w:jc w:val="center"/>
        <w:rPr>
          <w:rFonts w:ascii="Times New Roman" w:eastAsia="Times New Roman" w:hAnsi="Times New Roman" w:cs="Times New Roman"/>
          <w:b/>
          <w:bCs/>
          <w:color w:val="000000"/>
          <w:sz w:val="24"/>
          <w:szCs w:val="24"/>
        </w:rPr>
      </w:pPr>
      <w:r w:rsidRPr="0019535D">
        <w:rPr>
          <w:rFonts w:ascii="Times New Roman" w:eastAsia="Times New Roman" w:hAnsi="Times New Roman" w:cs="Times New Roman"/>
          <w:b/>
          <w:bCs/>
          <w:color w:val="000000"/>
          <w:sz w:val="24"/>
          <w:szCs w:val="24"/>
        </w:rPr>
        <w:t>VERA MPENGULA</w:t>
      </w:r>
    </w:p>
    <w:p w14:paraId="716E680F" w14:textId="77777777" w:rsidR="009F03FF" w:rsidRPr="0019535D" w:rsidRDefault="009F03FF" w:rsidP="009F03FF">
      <w:pPr>
        <w:spacing w:after="0" w:line="240" w:lineRule="auto"/>
        <w:jc w:val="center"/>
        <w:rPr>
          <w:rFonts w:ascii="Times New Roman" w:eastAsia="Times New Roman" w:hAnsi="Times New Roman" w:cs="Times New Roman"/>
          <w:b/>
          <w:bCs/>
          <w:color w:val="000000"/>
          <w:sz w:val="24"/>
          <w:szCs w:val="24"/>
        </w:rPr>
      </w:pPr>
    </w:p>
    <w:p w14:paraId="66F3EE60" w14:textId="115C76E6" w:rsidR="009F03FF" w:rsidRPr="009F03FF" w:rsidRDefault="009F03FF" w:rsidP="009F03FF">
      <w:pPr>
        <w:spacing w:after="0" w:line="240" w:lineRule="auto"/>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1. Data Dive:</w:t>
      </w:r>
    </w:p>
    <w:p w14:paraId="370CCA18" w14:textId="77777777" w:rsidR="009F03FF" w:rsidRPr="009F03FF" w:rsidRDefault="009F03FF" w:rsidP="009F03FF">
      <w:pPr>
        <w:spacing w:after="0" w:line="240" w:lineRule="auto"/>
        <w:rPr>
          <w:rFonts w:ascii="Times New Roman" w:eastAsia="Times New Roman" w:hAnsi="Times New Roman" w:cs="Times New Roman"/>
          <w:sz w:val="24"/>
          <w:szCs w:val="24"/>
        </w:rPr>
      </w:pPr>
    </w:p>
    <w:p w14:paraId="00B1BFCF" w14:textId="59039725" w:rsidR="009F03FF" w:rsidRPr="009F03FF" w:rsidRDefault="009F03FF" w:rsidP="009F03FF">
      <w:pPr>
        <w:spacing w:after="0" w:line="240" w:lineRule="auto"/>
        <w:rPr>
          <w:rFonts w:ascii="Times New Roman" w:eastAsia="Times New Roman" w:hAnsi="Times New Roman" w:cs="Times New Roman"/>
          <w:sz w:val="24"/>
          <w:szCs w:val="24"/>
        </w:rPr>
      </w:pPr>
      <w:r w:rsidRPr="009F03FF">
        <w:rPr>
          <w:rFonts w:ascii="Times New Roman" w:eastAsia="Times New Roman" w:hAnsi="Times New Roman" w:cs="Times New Roman"/>
          <w:color w:val="000000"/>
          <w:sz w:val="24"/>
          <w:szCs w:val="24"/>
        </w:rPr>
        <w:t xml:space="preserve">Working with the Netflix Shows dataset presented a few challenges during the data import and analysis process. One of the main difficulties was handling missing values, especially in columns crucial for analysis. This required careful consideration of data imputation techniques or exclusion of incomplete records to maintain data integrity. Additionally, ensuring consistency in data types and formats across columns was another aspect that required attention to avoid issues during querying and </w:t>
      </w:r>
      <w:r w:rsidRPr="0019535D">
        <w:rPr>
          <w:rFonts w:ascii="Times New Roman" w:eastAsia="Times New Roman" w:hAnsi="Times New Roman" w:cs="Times New Roman"/>
          <w:color w:val="000000"/>
          <w:sz w:val="24"/>
          <w:szCs w:val="24"/>
        </w:rPr>
        <w:t>visualization</w:t>
      </w:r>
      <w:r w:rsidRPr="009F03FF">
        <w:rPr>
          <w:rFonts w:ascii="Times New Roman" w:eastAsia="Times New Roman" w:hAnsi="Times New Roman" w:cs="Times New Roman"/>
          <w:color w:val="000000"/>
          <w:sz w:val="24"/>
          <w:szCs w:val="24"/>
        </w:rPr>
        <w:t xml:space="preserve"> tasks. One fascinating aspect observed in the dataset was the diversity of genres and categories represented in Netflix shows. From classic genres like drama and comedy to niche categories like stand-up comedy, reality TV, and documentaries, the dataset reflects the wide range of content available on the platform. This diversity not only showcases Netflix's extensive content library but also highlights the evolving preferences and interests of viewers worldwide</w:t>
      </w:r>
    </w:p>
    <w:p w14:paraId="3E180772" w14:textId="77777777" w:rsidR="009F03FF" w:rsidRPr="009F03FF" w:rsidRDefault="009F03FF" w:rsidP="009F03FF">
      <w:pPr>
        <w:spacing w:after="0" w:line="240" w:lineRule="auto"/>
        <w:rPr>
          <w:rFonts w:ascii="Times New Roman" w:eastAsia="Times New Roman" w:hAnsi="Times New Roman" w:cs="Times New Roman"/>
          <w:sz w:val="24"/>
          <w:szCs w:val="24"/>
        </w:rPr>
      </w:pPr>
    </w:p>
    <w:p w14:paraId="3AE27070" w14:textId="77777777" w:rsidR="009F03FF" w:rsidRPr="009F03FF" w:rsidRDefault="009F03FF" w:rsidP="009F03FF">
      <w:pPr>
        <w:spacing w:after="0" w:line="240" w:lineRule="auto"/>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2. Data Fun:</w:t>
      </w:r>
    </w:p>
    <w:p w14:paraId="1C005DB1" w14:textId="3D4FAC36" w:rsidR="009F03FF" w:rsidRDefault="009F03FF" w:rsidP="009F03FF">
      <w:pPr>
        <w:spacing w:after="0" w:line="240" w:lineRule="auto"/>
        <w:rPr>
          <w:rFonts w:ascii="Times New Roman" w:eastAsia="Times New Roman" w:hAnsi="Times New Roman" w:cs="Times New Roman"/>
          <w:color w:val="000000"/>
          <w:sz w:val="24"/>
          <w:szCs w:val="24"/>
        </w:rPr>
      </w:pPr>
      <w:r w:rsidRPr="009F03FF">
        <w:rPr>
          <w:rFonts w:ascii="Times New Roman" w:eastAsia="Times New Roman" w:hAnsi="Times New Roman" w:cs="Times New Roman"/>
          <w:color w:val="000000"/>
          <w:sz w:val="24"/>
          <w:szCs w:val="24"/>
        </w:rPr>
        <w:t>There’s a total of one hundred shows</w:t>
      </w:r>
      <w:r w:rsidR="00847D1B">
        <w:rPr>
          <w:rFonts w:ascii="Times New Roman" w:eastAsia="Times New Roman" w:hAnsi="Times New Roman" w:cs="Times New Roman"/>
          <w:color w:val="000000"/>
          <w:sz w:val="24"/>
          <w:szCs w:val="24"/>
        </w:rPr>
        <w:t>/ movies</w:t>
      </w:r>
      <w:r w:rsidRPr="009F03FF">
        <w:rPr>
          <w:rFonts w:ascii="Times New Roman" w:eastAsia="Times New Roman" w:hAnsi="Times New Roman" w:cs="Times New Roman"/>
          <w:color w:val="000000"/>
          <w:sz w:val="24"/>
          <w:szCs w:val="24"/>
        </w:rPr>
        <w:t xml:space="preserve"> and </w:t>
      </w:r>
      <w:r w:rsidR="00847D1B">
        <w:rPr>
          <w:rFonts w:ascii="Times New Roman" w:eastAsia="Times New Roman" w:hAnsi="Times New Roman" w:cs="Times New Roman"/>
          <w:color w:val="000000"/>
          <w:sz w:val="24"/>
          <w:szCs w:val="24"/>
        </w:rPr>
        <w:t xml:space="preserve">here is a list of the number of television shows/ movies released by the Netflix catalogue in each year: </w:t>
      </w:r>
    </w:p>
    <w:p w14:paraId="1D1135FD" w14:textId="0325337F" w:rsidR="00847D1B" w:rsidRPr="009F03FF" w:rsidRDefault="0015721B" w:rsidP="009F03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15E29A6D" wp14:editId="45354A41">
            <wp:simplePos x="0" y="0"/>
            <wp:positionH relativeFrom="margin">
              <wp:align>left</wp:align>
            </wp:positionH>
            <wp:positionV relativeFrom="paragraph">
              <wp:posOffset>3412</wp:posOffset>
            </wp:positionV>
            <wp:extent cx="2341605" cy="3317940"/>
            <wp:effectExtent l="0" t="0" r="1905" b="0"/>
            <wp:wrapSquare wrapText="bothSides"/>
            <wp:docPr id="187483118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31186" name="Picture 5"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10294" t="47862" r="78690" b="24389"/>
                    <a:stretch/>
                  </pic:blipFill>
                  <pic:spPr bwMode="auto">
                    <a:xfrm>
                      <a:off x="0" y="0"/>
                      <a:ext cx="2341605" cy="3317940"/>
                    </a:xfrm>
                    <a:prstGeom prst="rect">
                      <a:avLst/>
                    </a:prstGeom>
                    <a:ln>
                      <a:noFill/>
                    </a:ln>
                    <a:extLst>
                      <a:ext uri="{53640926-AAD7-44D8-BBD7-CCE9431645EC}">
                        <a14:shadowObscured xmlns:a14="http://schemas.microsoft.com/office/drawing/2010/main"/>
                      </a:ext>
                    </a:extLst>
                  </pic:spPr>
                </pic:pic>
              </a:graphicData>
            </a:graphic>
          </wp:anchor>
        </w:drawing>
      </w:r>
      <w:r w:rsidR="00847D1B" w:rsidRPr="0019535D">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2E5CD896" wp14:editId="108617DA">
            <wp:simplePos x="0" y="0"/>
            <wp:positionH relativeFrom="margin">
              <wp:posOffset>4903470</wp:posOffset>
            </wp:positionH>
            <wp:positionV relativeFrom="paragraph">
              <wp:posOffset>300990</wp:posOffset>
            </wp:positionV>
            <wp:extent cx="1554480" cy="1452245"/>
            <wp:effectExtent l="0" t="0" r="7620" b="0"/>
            <wp:wrapSquare wrapText="bothSides"/>
            <wp:docPr id="65557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72505" name="Picture 655572505"/>
                    <pic:cNvPicPr/>
                  </pic:nvPicPr>
                  <pic:blipFill rotWithShape="1">
                    <a:blip r:embed="rId6">
                      <a:extLst>
                        <a:ext uri="{28A0092B-C50C-407E-A947-70E740481C1C}">
                          <a14:useLocalDpi xmlns:a14="http://schemas.microsoft.com/office/drawing/2010/main" val="0"/>
                        </a:ext>
                      </a:extLst>
                    </a:blip>
                    <a:srcRect l="58871" t="51380" r="35228" b="38818"/>
                    <a:stretch/>
                  </pic:blipFill>
                  <pic:spPr bwMode="auto">
                    <a:xfrm>
                      <a:off x="0" y="0"/>
                      <a:ext cx="1554480" cy="1452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4761B0" w14:textId="13A3FBB9" w:rsidR="00847D1B" w:rsidRDefault="00847D1B" w:rsidP="009F03F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00AE3528" wp14:editId="588F6EA6">
            <wp:simplePos x="0" y="0"/>
            <wp:positionH relativeFrom="margin">
              <wp:posOffset>2571750</wp:posOffset>
            </wp:positionH>
            <wp:positionV relativeFrom="paragraph">
              <wp:posOffset>10795</wp:posOffset>
            </wp:positionV>
            <wp:extent cx="3006090" cy="3165475"/>
            <wp:effectExtent l="0" t="0" r="3810" b="0"/>
            <wp:wrapSquare wrapText="bothSides"/>
            <wp:docPr id="56873762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37621" name="Picture 6"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10297" t="48417" r="76167" b="26240"/>
                    <a:stretch/>
                  </pic:blipFill>
                  <pic:spPr bwMode="auto">
                    <a:xfrm>
                      <a:off x="0" y="0"/>
                      <a:ext cx="3006090" cy="3165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30C20E" w14:textId="7F59EB21" w:rsidR="00847D1B" w:rsidRDefault="00847D1B" w:rsidP="009F03FF">
      <w:pPr>
        <w:spacing w:after="0" w:line="240" w:lineRule="auto"/>
        <w:rPr>
          <w:rFonts w:ascii="Times New Roman" w:eastAsia="Times New Roman" w:hAnsi="Times New Roman" w:cs="Times New Roman"/>
          <w:color w:val="000000"/>
          <w:sz w:val="24"/>
          <w:szCs w:val="24"/>
        </w:rPr>
      </w:pPr>
    </w:p>
    <w:p w14:paraId="48A37AF1" w14:textId="55A192DD" w:rsidR="00847D1B" w:rsidRDefault="00847D1B" w:rsidP="009F03FF">
      <w:pPr>
        <w:spacing w:after="0" w:line="240" w:lineRule="auto"/>
        <w:rPr>
          <w:rFonts w:ascii="Times New Roman" w:eastAsia="Times New Roman" w:hAnsi="Times New Roman" w:cs="Times New Roman"/>
          <w:color w:val="000000"/>
          <w:sz w:val="24"/>
          <w:szCs w:val="24"/>
        </w:rPr>
      </w:pPr>
    </w:p>
    <w:p w14:paraId="0177C1EF" w14:textId="77777777" w:rsidR="00847D1B" w:rsidRDefault="00847D1B" w:rsidP="009F03FF">
      <w:pPr>
        <w:spacing w:after="0" w:line="240" w:lineRule="auto"/>
        <w:rPr>
          <w:rFonts w:ascii="Times New Roman" w:eastAsia="Times New Roman" w:hAnsi="Times New Roman" w:cs="Times New Roman"/>
          <w:color w:val="000000"/>
          <w:sz w:val="24"/>
          <w:szCs w:val="24"/>
        </w:rPr>
      </w:pPr>
    </w:p>
    <w:p w14:paraId="3DBA2552" w14:textId="77777777" w:rsidR="00847D1B" w:rsidRDefault="00847D1B" w:rsidP="009F03FF">
      <w:pPr>
        <w:spacing w:after="0" w:line="240" w:lineRule="auto"/>
        <w:rPr>
          <w:rFonts w:ascii="Times New Roman" w:eastAsia="Times New Roman" w:hAnsi="Times New Roman" w:cs="Times New Roman"/>
          <w:color w:val="000000"/>
          <w:sz w:val="24"/>
          <w:szCs w:val="24"/>
        </w:rPr>
      </w:pPr>
    </w:p>
    <w:p w14:paraId="2CDFA273" w14:textId="77777777" w:rsidR="00847D1B" w:rsidRDefault="00847D1B" w:rsidP="009F03FF">
      <w:pPr>
        <w:spacing w:after="0" w:line="240" w:lineRule="auto"/>
        <w:rPr>
          <w:rFonts w:ascii="Times New Roman" w:eastAsia="Times New Roman" w:hAnsi="Times New Roman" w:cs="Times New Roman"/>
          <w:color w:val="000000"/>
          <w:sz w:val="24"/>
          <w:szCs w:val="24"/>
        </w:rPr>
      </w:pPr>
    </w:p>
    <w:p w14:paraId="1BBD277C" w14:textId="77777777" w:rsidR="00847D1B" w:rsidRDefault="00847D1B" w:rsidP="009F03FF">
      <w:pPr>
        <w:spacing w:after="0" w:line="240" w:lineRule="auto"/>
        <w:rPr>
          <w:rFonts w:ascii="Times New Roman" w:eastAsia="Times New Roman" w:hAnsi="Times New Roman" w:cs="Times New Roman"/>
          <w:color w:val="000000"/>
          <w:sz w:val="24"/>
          <w:szCs w:val="24"/>
        </w:rPr>
      </w:pPr>
    </w:p>
    <w:p w14:paraId="2284F5F2" w14:textId="77777777" w:rsidR="00847D1B" w:rsidRDefault="00847D1B" w:rsidP="009F03FF">
      <w:pPr>
        <w:spacing w:after="0" w:line="240" w:lineRule="auto"/>
        <w:rPr>
          <w:rFonts w:ascii="Times New Roman" w:eastAsia="Times New Roman" w:hAnsi="Times New Roman" w:cs="Times New Roman"/>
          <w:color w:val="000000"/>
          <w:sz w:val="24"/>
          <w:szCs w:val="24"/>
        </w:rPr>
      </w:pPr>
    </w:p>
    <w:p w14:paraId="51F6E1EB" w14:textId="77777777" w:rsidR="00847D1B" w:rsidRDefault="00847D1B" w:rsidP="009F03FF">
      <w:pPr>
        <w:spacing w:after="0" w:line="240" w:lineRule="auto"/>
        <w:rPr>
          <w:rFonts w:ascii="Times New Roman" w:eastAsia="Times New Roman" w:hAnsi="Times New Roman" w:cs="Times New Roman"/>
          <w:color w:val="000000"/>
          <w:sz w:val="24"/>
          <w:szCs w:val="24"/>
        </w:rPr>
      </w:pPr>
    </w:p>
    <w:p w14:paraId="1C1E9E21" w14:textId="77777777" w:rsidR="00847D1B" w:rsidRDefault="00847D1B" w:rsidP="009F03FF">
      <w:pPr>
        <w:spacing w:after="0" w:line="240" w:lineRule="auto"/>
        <w:rPr>
          <w:rFonts w:ascii="Times New Roman" w:eastAsia="Times New Roman" w:hAnsi="Times New Roman" w:cs="Times New Roman"/>
          <w:color w:val="000000"/>
          <w:sz w:val="24"/>
          <w:szCs w:val="24"/>
        </w:rPr>
      </w:pPr>
    </w:p>
    <w:p w14:paraId="7B304552" w14:textId="54E7AE3E" w:rsidR="00847D1B" w:rsidRDefault="00847D1B" w:rsidP="009F03F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script that gave me the output above:</w:t>
      </w:r>
    </w:p>
    <w:p w14:paraId="55172372" w14:textId="07BFBA41" w:rsidR="009F03FF" w:rsidRPr="009F03FF" w:rsidRDefault="009F03FF" w:rsidP="009F03FF">
      <w:pPr>
        <w:spacing w:after="0" w:line="240" w:lineRule="auto"/>
        <w:rPr>
          <w:rFonts w:ascii="Times New Roman" w:eastAsia="Times New Roman" w:hAnsi="Times New Roman" w:cs="Times New Roman"/>
          <w:sz w:val="24"/>
          <w:szCs w:val="24"/>
        </w:rPr>
      </w:pPr>
    </w:p>
    <w:p w14:paraId="73B7A593"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SELECT </w:t>
      </w:r>
    </w:p>
    <w:p w14:paraId="6757FE72"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COUNT(*) AS total_shows,</w:t>
      </w:r>
    </w:p>
    <w:p w14:paraId="35C959F8"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AVG(rating) AS average_rating,</w:t>
      </w:r>
    </w:p>
    <w:p w14:paraId="088D50EB"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AVG(duration) AS average_duration</w:t>
      </w:r>
    </w:p>
    <w:p w14:paraId="30660856"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lastRenderedPageBreak/>
        <w:t>FROM </w:t>
      </w:r>
    </w:p>
    <w:p w14:paraId="555A9139" w14:textId="153CB3A4"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Netflixshows_csv.netflixshows;</w:t>
      </w:r>
    </w:p>
    <w:p w14:paraId="0E822A93" w14:textId="37816F07" w:rsidR="009F03FF" w:rsidRPr="009F03FF" w:rsidRDefault="009F03FF" w:rsidP="00847D1B">
      <w:pPr>
        <w:spacing w:after="0" w:line="240" w:lineRule="auto"/>
        <w:ind w:left="2880"/>
        <w:rPr>
          <w:rFonts w:ascii="Times New Roman" w:eastAsia="Times New Roman" w:hAnsi="Times New Roman" w:cs="Times New Roman"/>
          <w:sz w:val="24"/>
          <w:szCs w:val="24"/>
        </w:rPr>
      </w:pPr>
    </w:p>
    <w:p w14:paraId="32CF0E73" w14:textId="7B8E5316" w:rsidR="00847D1B" w:rsidRPr="00847D1B" w:rsidRDefault="00847D1B" w:rsidP="00847D1B">
      <w:pPr>
        <w:spacing w:after="0" w:line="240" w:lineRule="auto"/>
        <w:ind w:left="2880"/>
        <w:rPr>
          <w:rFonts w:ascii="Times New Roman" w:eastAsia="Times New Roman" w:hAnsi="Times New Roman" w:cs="Times New Roman"/>
          <w:b/>
          <w:bCs/>
          <w:color w:val="000000"/>
          <w:sz w:val="24"/>
          <w:szCs w:val="24"/>
        </w:rPr>
      </w:pPr>
      <w:r w:rsidRPr="00847D1B">
        <w:rPr>
          <w:rFonts w:ascii="Times New Roman" w:eastAsia="Times New Roman" w:hAnsi="Times New Roman" w:cs="Times New Roman"/>
          <w:b/>
          <w:bCs/>
          <w:color w:val="000000"/>
          <w:sz w:val="24"/>
          <w:szCs w:val="24"/>
        </w:rPr>
        <w:t>SELECT release_year, COUNT(*) AS release_count</w:t>
      </w:r>
    </w:p>
    <w:p w14:paraId="4C6A1403" w14:textId="33A7478E" w:rsidR="00847D1B" w:rsidRPr="00847D1B" w:rsidRDefault="00847D1B" w:rsidP="00847D1B">
      <w:pPr>
        <w:spacing w:after="0" w:line="240" w:lineRule="auto"/>
        <w:ind w:left="2880"/>
        <w:rPr>
          <w:rFonts w:ascii="Times New Roman" w:eastAsia="Times New Roman" w:hAnsi="Times New Roman" w:cs="Times New Roman"/>
          <w:b/>
          <w:bCs/>
          <w:color w:val="000000"/>
          <w:sz w:val="24"/>
          <w:szCs w:val="24"/>
        </w:rPr>
      </w:pPr>
      <w:r w:rsidRPr="00847D1B">
        <w:rPr>
          <w:rFonts w:ascii="Times New Roman" w:eastAsia="Times New Roman" w:hAnsi="Times New Roman" w:cs="Times New Roman"/>
          <w:b/>
          <w:bCs/>
          <w:color w:val="000000"/>
          <w:sz w:val="24"/>
          <w:szCs w:val="24"/>
        </w:rPr>
        <w:t>FROM netflixshows_csv.netflixshows</w:t>
      </w:r>
    </w:p>
    <w:p w14:paraId="1C8EA6CF" w14:textId="77777777" w:rsidR="00847D1B" w:rsidRPr="00847D1B" w:rsidRDefault="00847D1B" w:rsidP="00847D1B">
      <w:pPr>
        <w:spacing w:after="0" w:line="240" w:lineRule="auto"/>
        <w:ind w:left="2880"/>
        <w:rPr>
          <w:rFonts w:ascii="Times New Roman" w:eastAsia="Times New Roman" w:hAnsi="Times New Roman" w:cs="Times New Roman"/>
          <w:b/>
          <w:bCs/>
          <w:color w:val="000000"/>
          <w:sz w:val="24"/>
          <w:szCs w:val="24"/>
        </w:rPr>
      </w:pPr>
      <w:r w:rsidRPr="00847D1B">
        <w:rPr>
          <w:rFonts w:ascii="Times New Roman" w:eastAsia="Times New Roman" w:hAnsi="Times New Roman" w:cs="Times New Roman"/>
          <w:b/>
          <w:bCs/>
          <w:color w:val="000000"/>
          <w:sz w:val="24"/>
          <w:szCs w:val="24"/>
        </w:rPr>
        <w:t>GROUP BY release_year</w:t>
      </w:r>
    </w:p>
    <w:p w14:paraId="5E61521D" w14:textId="571464DA" w:rsidR="009F03FF" w:rsidRPr="00847D1B" w:rsidRDefault="00847D1B" w:rsidP="00847D1B">
      <w:pPr>
        <w:spacing w:after="0" w:line="240" w:lineRule="auto"/>
        <w:ind w:left="2880"/>
        <w:rPr>
          <w:rFonts w:ascii="Times New Roman" w:eastAsia="Times New Roman" w:hAnsi="Times New Roman" w:cs="Times New Roman"/>
          <w:b/>
          <w:bCs/>
          <w:color w:val="000000"/>
          <w:sz w:val="24"/>
          <w:szCs w:val="24"/>
        </w:rPr>
      </w:pPr>
      <w:r w:rsidRPr="00847D1B">
        <w:rPr>
          <w:rFonts w:ascii="Times New Roman" w:eastAsia="Times New Roman" w:hAnsi="Times New Roman" w:cs="Times New Roman"/>
          <w:b/>
          <w:bCs/>
          <w:color w:val="000000"/>
          <w:sz w:val="24"/>
          <w:szCs w:val="24"/>
        </w:rPr>
        <w:t>ORDER BY release_year;</w:t>
      </w:r>
      <w:r w:rsidR="009F03FF" w:rsidRPr="009F03FF">
        <w:rPr>
          <w:rFonts w:ascii="Times New Roman" w:eastAsia="Times New Roman" w:hAnsi="Times New Roman" w:cs="Times New Roman"/>
          <w:sz w:val="24"/>
          <w:szCs w:val="24"/>
        </w:rPr>
        <w:br/>
      </w:r>
    </w:p>
    <w:p w14:paraId="06505B0A" w14:textId="2CD69BBA" w:rsidR="0019535D" w:rsidRPr="0019535D" w:rsidRDefault="0019535D" w:rsidP="009F03FF">
      <w:pPr>
        <w:spacing w:after="0" w:line="240" w:lineRule="auto"/>
        <w:rPr>
          <w:rFonts w:ascii="Times New Roman" w:eastAsia="Times New Roman" w:hAnsi="Times New Roman" w:cs="Times New Roman"/>
          <w:sz w:val="24"/>
          <w:szCs w:val="24"/>
        </w:rPr>
      </w:pPr>
    </w:p>
    <w:p w14:paraId="6289DF64" w14:textId="08C0091F" w:rsidR="009F03FF" w:rsidRPr="009F03FF" w:rsidRDefault="0019535D" w:rsidP="009F03FF">
      <w:pPr>
        <w:spacing w:after="0" w:line="240" w:lineRule="auto"/>
        <w:rPr>
          <w:rFonts w:ascii="Times New Roman" w:eastAsia="Times New Roman" w:hAnsi="Times New Roman" w:cs="Times New Roman"/>
          <w:b/>
          <w:bCs/>
          <w:sz w:val="24"/>
          <w:szCs w:val="24"/>
        </w:rPr>
      </w:pPr>
      <w:r w:rsidRPr="0019535D">
        <w:rPr>
          <w:rFonts w:ascii="Times New Roman" w:eastAsia="Times New Roman" w:hAnsi="Times New Roman" w:cs="Times New Roman"/>
          <w:b/>
          <w:bCs/>
          <w:sz w:val="24"/>
          <w:szCs w:val="24"/>
        </w:rPr>
        <w:t>3. Ask Away:</w:t>
      </w:r>
      <w:r w:rsidR="009F03FF" w:rsidRPr="009F03FF">
        <w:rPr>
          <w:rFonts w:ascii="Times New Roman" w:eastAsia="Times New Roman" w:hAnsi="Times New Roman" w:cs="Times New Roman"/>
          <w:b/>
          <w:bCs/>
          <w:sz w:val="24"/>
          <w:szCs w:val="24"/>
        </w:rPr>
        <w:br/>
      </w:r>
    </w:p>
    <w:p w14:paraId="5E4BE77A" w14:textId="5167D444" w:rsidR="009F03FF" w:rsidRDefault="00EE545C" w:rsidP="009F03FF">
      <w:pPr>
        <w:numPr>
          <w:ilvl w:val="0"/>
          <w:numId w:val="1"/>
        </w:numPr>
        <w:spacing w:after="0" w:line="240"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How many tv programs fall under the different ratings?</w:t>
      </w:r>
    </w:p>
    <w:p w14:paraId="2687DC36" w14:textId="3061558E" w:rsidR="00EE545C" w:rsidRPr="00EE545C" w:rsidRDefault="00EE545C" w:rsidP="00EE545C">
      <w:pPr>
        <w:spacing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Based on the data below TV-MA was the most popular rating amongs the movies released in the Netflix catalogue followed by TV-14 and the least rate was </w:t>
      </w:r>
    </w:p>
    <w:p w14:paraId="6D58D640" w14:textId="2CEF322A" w:rsidR="00EE545C" w:rsidRPr="00EE545C" w:rsidRDefault="00EE545C" w:rsidP="00EE545C">
      <w:pPr>
        <w:spacing w:after="0" w:line="240" w:lineRule="auto"/>
        <w:ind w:left="720"/>
        <w:textAlignment w:val="baseline"/>
        <w:rPr>
          <w:rFonts w:ascii="Times New Roman" w:eastAsia="Times New Roman" w:hAnsi="Times New Roman" w:cs="Times New Roman"/>
          <w:noProof/>
          <w:color w:val="000000"/>
          <w:sz w:val="24"/>
          <w:szCs w:val="24"/>
        </w:rPr>
      </w:pPr>
      <w:r w:rsidRPr="00EE545C">
        <w:rPr>
          <w:rFonts w:ascii="Times New Roman" w:eastAsia="Times New Roman" w:hAnsi="Times New Roman" w:cs="Times New Roman"/>
          <w:noProof/>
          <w:color w:val="000000"/>
          <w:sz w:val="24"/>
          <w:szCs w:val="24"/>
        </w:rPr>
        <w:t>TV-G, which only had two programs under that genre.</w:t>
      </w:r>
    </w:p>
    <w:p w14:paraId="003B6727" w14:textId="77777777" w:rsidR="00EE545C" w:rsidRDefault="00EE545C" w:rsidP="00EE545C">
      <w:pPr>
        <w:spacing w:after="0" w:line="240" w:lineRule="auto"/>
        <w:ind w:left="720"/>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w:drawing>
          <wp:inline distT="0" distB="0" distL="0" distR="0" wp14:anchorId="507043CF" wp14:editId="31DE167D">
            <wp:extent cx="4063577" cy="3783330"/>
            <wp:effectExtent l="0" t="0" r="0" b="7620"/>
            <wp:docPr id="23164802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48026" name="Picture 7"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11346" t="47863" r="77500" b="33675"/>
                    <a:stretch/>
                  </pic:blipFill>
                  <pic:spPr bwMode="auto">
                    <a:xfrm>
                      <a:off x="0" y="0"/>
                      <a:ext cx="4078888" cy="3797585"/>
                    </a:xfrm>
                    <a:prstGeom prst="rect">
                      <a:avLst/>
                    </a:prstGeom>
                    <a:ln>
                      <a:noFill/>
                    </a:ln>
                    <a:extLst>
                      <a:ext uri="{53640926-AAD7-44D8-BBD7-CCE9431645EC}">
                        <a14:shadowObscured xmlns:a14="http://schemas.microsoft.com/office/drawing/2010/main"/>
                      </a:ext>
                    </a:extLst>
                  </pic:spPr>
                </pic:pic>
              </a:graphicData>
            </a:graphic>
          </wp:inline>
        </w:drawing>
      </w:r>
    </w:p>
    <w:p w14:paraId="133C4E99" w14:textId="7527502B" w:rsidR="00EE545C" w:rsidRPr="00EE545C" w:rsidRDefault="00EE545C" w:rsidP="00EE545C">
      <w:pPr>
        <w:spacing w:after="0" w:line="240" w:lineRule="auto"/>
        <w:ind w:left="720"/>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The script that gave me the output above:</w:t>
      </w:r>
    </w:p>
    <w:p w14:paraId="44E31DA2" w14:textId="5DEAB3B0" w:rsidR="00EE545C" w:rsidRPr="00EE545C" w:rsidRDefault="00EE545C" w:rsidP="00EE545C">
      <w:pPr>
        <w:spacing w:after="0" w:line="240" w:lineRule="auto"/>
        <w:ind w:left="2880"/>
        <w:rPr>
          <w:rFonts w:ascii="Times New Roman" w:eastAsia="Times New Roman" w:hAnsi="Times New Roman" w:cs="Times New Roman"/>
          <w:b/>
          <w:bCs/>
          <w:color w:val="000000"/>
          <w:sz w:val="24"/>
          <w:szCs w:val="24"/>
        </w:rPr>
      </w:pPr>
      <w:r w:rsidRPr="00EE545C">
        <w:rPr>
          <w:rFonts w:ascii="Times New Roman" w:eastAsia="Times New Roman" w:hAnsi="Times New Roman" w:cs="Times New Roman"/>
          <w:b/>
          <w:bCs/>
          <w:color w:val="000000"/>
          <w:sz w:val="24"/>
          <w:szCs w:val="24"/>
        </w:rPr>
        <w:t>SELECT rating, COUNT(*) AS rating_count</w:t>
      </w:r>
    </w:p>
    <w:p w14:paraId="57F4B561" w14:textId="77777777" w:rsidR="00EE545C" w:rsidRPr="00EE545C" w:rsidRDefault="00EE545C" w:rsidP="00EE545C">
      <w:pPr>
        <w:spacing w:after="0" w:line="240" w:lineRule="auto"/>
        <w:ind w:left="2880"/>
        <w:rPr>
          <w:rFonts w:ascii="Times New Roman" w:eastAsia="Times New Roman" w:hAnsi="Times New Roman" w:cs="Times New Roman"/>
          <w:b/>
          <w:bCs/>
          <w:color w:val="000000"/>
          <w:sz w:val="24"/>
          <w:szCs w:val="24"/>
        </w:rPr>
      </w:pPr>
      <w:r w:rsidRPr="00EE545C">
        <w:rPr>
          <w:rFonts w:ascii="Times New Roman" w:eastAsia="Times New Roman" w:hAnsi="Times New Roman" w:cs="Times New Roman"/>
          <w:b/>
          <w:bCs/>
          <w:color w:val="000000"/>
          <w:sz w:val="24"/>
          <w:szCs w:val="24"/>
        </w:rPr>
        <w:t>FROM netflixshows_csv.netflixshows</w:t>
      </w:r>
    </w:p>
    <w:p w14:paraId="61DF28CC" w14:textId="77777777" w:rsidR="00EE545C" w:rsidRPr="00EE545C" w:rsidRDefault="00EE545C" w:rsidP="00EE545C">
      <w:pPr>
        <w:spacing w:after="0" w:line="240" w:lineRule="auto"/>
        <w:ind w:left="2880"/>
        <w:rPr>
          <w:rFonts w:ascii="Times New Roman" w:eastAsia="Times New Roman" w:hAnsi="Times New Roman" w:cs="Times New Roman"/>
          <w:b/>
          <w:bCs/>
          <w:color w:val="000000"/>
          <w:sz w:val="24"/>
          <w:szCs w:val="24"/>
        </w:rPr>
      </w:pPr>
      <w:r w:rsidRPr="00EE545C">
        <w:rPr>
          <w:rFonts w:ascii="Times New Roman" w:eastAsia="Times New Roman" w:hAnsi="Times New Roman" w:cs="Times New Roman"/>
          <w:b/>
          <w:bCs/>
          <w:color w:val="000000"/>
          <w:sz w:val="24"/>
          <w:szCs w:val="24"/>
        </w:rPr>
        <w:t>GROUP BY rating</w:t>
      </w:r>
    </w:p>
    <w:p w14:paraId="6F614E7D" w14:textId="492CFCCA" w:rsidR="00EE545C" w:rsidRDefault="00EE545C" w:rsidP="00EE545C">
      <w:pPr>
        <w:spacing w:after="0" w:line="240" w:lineRule="auto"/>
        <w:ind w:left="2880"/>
        <w:rPr>
          <w:rFonts w:ascii="Times New Roman" w:eastAsia="Times New Roman" w:hAnsi="Times New Roman" w:cs="Times New Roman"/>
          <w:color w:val="000000"/>
          <w:sz w:val="24"/>
          <w:szCs w:val="24"/>
        </w:rPr>
      </w:pPr>
      <w:r w:rsidRPr="00EE545C">
        <w:rPr>
          <w:rFonts w:ascii="Times New Roman" w:eastAsia="Times New Roman" w:hAnsi="Times New Roman" w:cs="Times New Roman"/>
          <w:b/>
          <w:bCs/>
          <w:color w:val="000000"/>
          <w:sz w:val="24"/>
          <w:szCs w:val="24"/>
        </w:rPr>
        <w:t>ORDER BY rating_count DESC;</w:t>
      </w:r>
    </w:p>
    <w:p w14:paraId="14EC7412" w14:textId="030CF572" w:rsidR="00EE545C" w:rsidRDefault="00EE545C" w:rsidP="00EE545C">
      <w:pPr>
        <w:spacing w:after="0" w:line="240" w:lineRule="auto"/>
        <w:rPr>
          <w:rFonts w:ascii="Times New Roman" w:eastAsia="Times New Roman" w:hAnsi="Times New Roman" w:cs="Times New Roman"/>
          <w:color w:val="000000"/>
          <w:sz w:val="24"/>
          <w:szCs w:val="24"/>
        </w:rPr>
      </w:pPr>
    </w:p>
    <w:p w14:paraId="49D96034" w14:textId="3011841D" w:rsidR="00641635" w:rsidRPr="0019535D" w:rsidRDefault="009F03FF" w:rsidP="009F03FF">
      <w:pPr>
        <w:rPr>
          <w:rFonts w:ascii="Times New Roman" w:hAnsi="Times New Roman" w:cs="Times New Roman"/>
          <w:sz w:val="24"/>
          <w:szCs w:val="24"/>
        </w:rPr>
      </w:pPr>
      <w:r w:rsidRPr="0019535D">
        <w:rPr>
          <w:rFonts w:ascii="Times New Roman" w:eastAsia="Times New Roman" w:hAnsi="Times New Roman" w:cs="Times New Roman"/>
          <w:sz w:val="24"/>
          <w:szCs w:val="24"/>
        </w:rPr>
        <w:br/>
      </w:r>
      <w:r w:rsidRPr="0019535D">
        <w:rPr>
          <w:rFonts w:ascii="Times New Roman" w:eastAsia="Times New Roman" w:hAnsi="Times New Roman" w:cs="Times New Roman"/>
          <w:sz w:val="24"/>
          <w:szCs w:val="24"/>
        </w:rPr>
        <w:br/>
      </w:r>
    </w:p>
    <w:p w14:paraId="3E164171" w14:textId="66293D51" w:rsidR="009F03FF" w:rsidRPr="0019535D" w:rsidRDefault="0019535D" w:rsidP="009F03FF">
      <w:pPr>
        <w:pStyle w:val="ListParagraph"/>
        <w:numPr>
          <w:ilvl w:val="0"/>
          <w:numId w:val="1"/>
        </w:numPr>
        <w:rPr>
          <w:rFonts w:ascii="Times New Roman" w:hAnsi="Times New Roman" w:cs="Times New Roman"/>
          <w:sz w:val="24"/>
          <w:szCs w:val="24"/>
        </w:rPr>
      </w:pPr>
      <w:r w:rsidRPr="0019535D">
        <w:rPr>
          <w:rFonts w:ascii="Times New Roman" w:hAnsi="Times New Roman" w:cs="Times New Roman"/>
          <w:sz w:val="24"/>
          <w:szCs w:val="24"/>
        </w:rPr>
        <w:lastRenderedPageBreak/>
        <w:t>H</w:t>
      </w:r>
      <w:r w:rsidRPr="0019535D">
        <w:rPr>
          <w:rFonts w:ascii="Times New Roman" w:hAnsi="Times New Roman" w:cs="Times New Roman"/>
          <w:sz w:val="24"/>
          <w:szCs w:val="24"/>
        </w:rPr>
        <w:t>ow many movies and tv shows are there in the data set?</w:t>
      </w:r>
    </w:p>
    <w:p w14:paraId="124D1961" w14:textId="77777777" w:rsidR="00B852D5" w:rsidRPr="00B852D5" w:rsidRDefault="00B852D5" w:rsidP="00B852D5">
      <w:pPr>
        <w:pStyle w:val="ListParagraph"/>
        <w:rPr>
          <w:rFonts w:ascii="Times New Roman" w:hAnsi="Times New Roman" w:cs="Times New Roman"/>
          <w:b/>
          <w:bCs/>
          <w:sz w:val="24"/>
          <w:szCs w:val="24"/>
        </w:rPr>
      </w:pPr>
      <w:r w:rsidRPr="00B852D5">
        <w:rPr>
          <w:rFonts w:ascii="Times New Roman" w:hAnsi="Times New Roman" w:cs="Times New Roman"/>
          <w:b/>
          <w:bCs/>
          <w:sz w:val="24"/>
          <w:szCs w:val="24"/>
        </w:rPr>
        <w:t xml:space="preserve">SELECT </w:t>
      </w:r>
    </w:p>
    <w:p w14:paraId="32D34D12" w14:textId="256942F6" w:rsidR="00B852D5" w:rsidRPr="00B852D5" w:rsidRDefault="00B852D5" w:rsidP="00B852D5">
      <w:pPr>
        <w:pStyle w:val="ListParagraph"/>
        <w:jc w:val="center"/>
        <w:rPr>
          <w:rFonts w:ascii="Times New Roman" w:hAnsi="Times New Roman" w:cs="Times New Roman"/>
          <w:b/>
          <w:bCs/>
          <w:sz w:val="24"/>
          <w:szCs w:val="24"/>
        </w:rPr>
      </w:pPr>
      <w:r w:rsidRPr="00B852D5">
        <w:rPr>
          <w:rFonts w:ascii="Times New Roman" w:hAnsi="Times New Roman" w:cs="Times New Roman"/>
          <w:b/>
          <w:bCs/>
          <w:sz w:val="24"/>
          <w:szCs w:val="24"/>
        </w:rPr>
        <w:t>type,</w:t>
      </w:r>
    </w:p>
    <w:p w14:paraId="6F40732B" w14:textId="523A9602" w:rsidR="00B852D5" w:rsidRPr="00B852D5" w:rsidRDefault="00B852D5" w:rsidP="00B852D5">
      <w:pPr>
        <w:pStyle w:val="ListParagraph"/>
        <w:jc w:val="center"/>
        <w:rPr>
          <w:rFonts w:ascii="Times New Roman" w:hAnsi="Times New Roman" w:cs="Times New Roman"/>
          <w:b/>
          <w:bCs/>
          <w:sz w:val="24"/>
          <w:szCs w:val="24"/>
        </w:rPr>
      </w:pPr>
      <w:r w:rsidRPr="00B852D5">
        <w:rPr>
          <w:rFonts w:ascii="Times New Roman" w:hAnsi="Times New Roman" w:cs="Times New Roman"/>
          <w:b/>
          <w:bCs/>
          <w:sz w:val="24"/>
          <w:szCs w:val="24"/>
        </w:rPr>
        <w:t>COUNT(*) AS count</w:t>
      </w:r>
    </w:p>
    <w:p w14:paraId="168F2B57" w14:textId="2C999EDF" w:rsidR="00B852D5" w:rsidRPr="00B852D5" w:rsidRDefault="00B852D5" w:rsidP="00B852D5">
      <w:pPr>
        <w:pStyle w:val="ListParagraph"/>
        <w:jc w:val="center"/>
        <w:rPr>
          <w:rFonts w:ascii="Times New Roman" w:hAnsi="Times New Roman" w:cs="Times New Roman"/>
          <w:b/>
          <w:bCs/>
          <w:sz w:val="24"/>
          <w:szCs w:val="24"/>
        </w:rPr>
      </w:pPr>
      <w:r w:rsidRPr="00B852D5">
        <w:rPr>
          <w:rFonts w:ascii="Times New Roman" w:hAnsi="Times New Roman" w:cs="Times New Roman"/>
          <w:b/>
          <w:bCs/>
          <w:sz w:val="24"/>
          <w:szCs w:val="24"/>
        </w:rPr>
        <w:t>FROM</w:t>
      </w:r>
    </w:p>
    <w:p w14:paraId="0D7E5FAE" w14:textId="1C70AA2E" w:rsidR="00B852D5" w:rsidRPr="00B852D5" w:rsidRDefault="00B852D5" w:rsidP="00B852D5">
      <w:pPr>
        <w:pStyle w:val="ListParagraph"/>
        <w:jc w:val="center"/>
        <w:rPr>
          <w:rFonts w:ascii="Times New Roman" w:hAnsi="Times New Roman" w:cs="Times New Roman"/>
          <w:b/>
          <w:bCs/>
          <w:sz w:val="24"/>
          <w:szCs w:val="24"/>
        </w:rPr>
      </w:pPr>
      <w:r w:rsidRPr="00B852D5">
        <w:rPr>
          <w:rFonts w:ascii="Times New Roman" w:hAnsi="Times New Roman" w:cs="Times New Roman"/>
          <w:b/>
          <w:bCs/>
          <w:sz w:val="24"/>
          <w:szCs w:val="24"/>
        </w:rPr>
        <w:t>netflixshows_csv.netflixshows</w:t>
      </w:r>
    </w:p>
    <w:p w14:paraId="44295D18" w14:textId="293D6008" w:rsidR="00B852D5" w:rsidRPr="00B852D5" w:rsidRDefault="00B852D5" w:rsidP="00B852D5">
      <w:pPr>
        <w:pStyle w:val="ListParagraph"/>
        <w:jc w:val="center"/>
        <w:rPr>
          <w:rFonts w:ascii="Times New Roman" w:hAnsi="Times New Roman" w:cs="Times New Roman"/>
          <w:b/>
          <w:bCs/>
          <w:sz w:val="24"/>
          <w:szCs w:val="24"/>
        </w:rPr>
      </w:pPr>
      <w:r w:rsidRPr="00B852D5">
        <w:rPr>
          <w:rFonts w:ascii="Times New Roman" w:hAnsi="Times New Roman" w:cs="Times New Roman"/>
          <w:b/>
          <w:bCs/>
          <w:sz w:val="24"/>
          <w:szCs w:val="24"/>
        </w:rPr>
        <w:t>GROUP BY</w:t>
      </w:r>
    </w:p>
    <w:p w14:paraId="3ED2508F" w14:textId="3299EB06" w:rsidR="00B852D5" w:rsidRDefault="00B852D5" w:rsidP="00B852D5">
      <w:pPr>
        <w:pStyle w:val="ListParagraph"/>
        <w:jc w:val="center"/>
        <w:rPr>
          <w:rFonts w:ascii="Times New Roman" w:hAnsi="Times New Roman" w:cs="Times New Roman"/>
          <w:b/>
          <w:bCs/>
          <w:sz w:val="24"/>
          <w:szCs w:val="24"/>
        </w:rPr>
      </w:pPr>
      <w:r w:rsidRPr="00B852D5">
        <w:rPr>
          <w:rFonts w:ascii="Times New Roman" w:hAnsi="Times New Roman" w:cs="Times New Roman"/>
          <w:b/>
          <w:bCs/>
          <w:sz w:val="24"/>
          <w:szCs w:val="24"/>
        </w:rPr>
        <w:t>type;</w:t>
      </w:r>
    </w:p>
    <w:p w14:paraId="1BB1FD3F" w14:textId="7C6639A8" w:rsidR="009F03FF" w:rsidRPr="0019535D" w:rsidRDefault="009F03FF" w:rsidP="00B852D5">
      <w:pPr>
        <w:pStyle w:val="ListParagraph"/>
        <w:rPr>
          <w:rFonts w:ascii="Times New Roman" w:hAnsi="Times New Roman" w:cs="Times New Roman"/>
          <w:noProof/>
          <w:sz w:val="24"/>
          <w:szCs w:val="24"/>
        </w:rPr>
      </w:pPr>
      <w:r w:rsidRPr="0019535D">
        <w:rPr>
          <w:rFonts w:ascii="Times New Roman" w:hAnsi="Times New Roman" w:cs="Times New Roman"/>
          <w:noProof/>
          <w:sz w:val="24"/>
          <w:szCs w:val="24"/>
        </w:rPr>
        <w:t>The output is screenshoted below.</w:t>
      </w:r>
      <w:r w:rsidR="009338B6">
        <w:rPr>
          <w:rFonts w:ascii="Times New Roman" w:hAnsi="Times New Roman" w:cs="Times New Roman"/>
          <w:noProof/>
          <w:sz w:val="24"/>
          <w:szCs w:val="24"/>
        </w:rPr>
        <w:t>T</w:t>
      </w:r>
      <w:r w:rsidR="0019535D" w:rsidRPr="0019535D">
        <w:rPr>
          <w:rFonts w:ascii="Times New Roman" w:hAnsi="Times New Roman" w:cs="Times New Roman"/>
          <w:noProof/>
          <w:sz w:val="24"/>
          <w:szCs w:val="24"/>
        </w:rPr>
        <w:t>here was a total of 100 shows, which can be broken down into 55 movies and 45 tv shows</w:t>
      </w:r>
    </w:p>
    <w:p w14:paraId="454847B3" w14:textId="77777777" w:rsidR="0019535D" w:rsidRPr="0019535D" w:rsidRDefault="0019535D" w:rsidP="009F03FF">
      <w:pPr>
        <w:pStyle w:val="ListParagraph"/>
        <w:rPr>
          <w:rFonts w:ascii="Times New Roman" w:hAnsi="Times New Roman" w:cs="Times New Roman"/>
          <w:noProof/>
          <w:sz w:val="24"/>
          <w:szCs w:val="24"/>
        </w:rPr>
      </w:pPr>
    </w:p>
    <w:p w14:paraId="683B4544" w14:textId="7C11787D" w:rsidR="0019535D" w:rsidRPr="0019535D" w:rsidRDefault="0019535D" w:rsidP="009F03FF">
      <w:pPr>
        <w:pStyle w:val="ListParagraph"/>
        <w:rPr>
          <w:rFonts w:ascii="Times New Roman" w:hAnsi="Times New Roman" w:cs="Times New Roman"/>
          <w:noProof/>
          <w:sz w:val="24"/>
          <w:szCs w:val="24"/>
        </w:rPr>
      </w:pPr>
      <w:r w:rsidRPr="0019535D">
        <w:rPr>
          <w:rFonts w:ascii="Times New Roman" w:hAnsi="Times New Roman" w:cs="Times New Roman"/>
          <w:noProof/>
          <w:sz w:val="24"/>
          <w:szCs w:val="24"/>
        </w:rPr>
        <w:drawing>
          <wp:inline distT="0" distB="0" distL="0" distR="0" wp14:anchorId="7BDC0BF7" wp14:editId="1C19F52D">
            <wp:extent cx="5128054" cy="2014973"/>
            <wp:effectExtent l="0" t="0" r="0" b="4445"/>
            <wp:docPr id="13344829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82993" name="Picture 1334482993"/>
                    <pic:cNvPicPr/>
                  </pic:nvPicPr>
                  <pic:blipFill rotWithShape="1">
                    <a:blip r:embed="rId9">
                      <a:extLst>
                        <a:ext uri="{28A0092B-C50C-407E-A947-70E740481C1C}">
                          <a14:useLocalDpi xmlns:a14="http://schemas.microsoft.com/office/drawing/2010/main" val="0"/>
                        </a:ext>
                      </a:extLst>
                    </a:blip>
                    <a:srcRect l="48995" t="51006" r="32744" b="36238"/>
                    <a:stretch/>
                  </pic:blipFill>
                  <pic:spPr bwMode="auto">
                    <a:xfrm>
                      <a:off x="0" y="0"/>
                      <a:ext cx="5158783" cy="2027047"/>
                    </a:xfrm>
                    <a:prstGeom prst="rect">
                      <a:avLst/>
                    </a:prstGeom>
                    <a:ln>
                      <a:noFill/>
                    </a:ln>
                    <a:extLst>
                      <a:ext uri="{53640926-AAD7-44D8-BBD7-CCE9431645EC}">
                        <a14:shadowObscured xmlns:a14="http://schemas.microsoft.com/office/drawing/2010/main"/>
                      </a:ext>
                    </a:extLst>
                  </pic:spPr>
                </pic:pic>
              </a:graphicData>
            </a:graphic>
          </wp:inline>
        </w:drawing>
      </w:r>
    </w:p>
    <w:p w14:paraId="03FDE607" w14:textId="1884DCE0" w:rsidR="009F03FF" w:rsidRPr="0019535D" w:rsidRDefault="009F03FF" w:rsidP="009F03FF">
      <w:pPr>
        <w:pStyle w:val="ListParagraph"/>
        <w:rPr>
          <w:rFonts w:ascii="Times New Roman" w:hAnsi="Times New Roman" w:cs="Times New Roman"/>
          <w:sz w:val="24"/>
          <w:szCs w:val="24"/>
        </w:rPr>
      </w:pPr>
    </w:p>
    <w:p w14:paraId="4E5C5C07" w14:textId="77777777" w:rsidR="009F03FF" w:rsidRPr="0019535D" w:rsidRDefault="009F03FF" w:rsidP="009F03FF">
      <w:pPr>
        <w:pStyle w:val="ListParagraph"/>
        <w:rPr>
          <w:rFonts w:ascii="Times New Roman" w:hAnsi="Times New Roman" w:cs="Times New Roman"/>
          <w:sz w:val="24"/>
          <w:szCs w:val="24"/>
        </w:rPr>
      </w:pPr>
    </w:p>
    <w:sectPr w:rsidR="009F03FF" w:rsidRPr="001953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F047B7"/>
    <w:multiLevelType w:val="multilevel"/>
    <w:tmpl w:val="DC540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037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3FF"/>
    <w:rsid w:val="0015721B"/>
    <w:rsid w:val="0019535D"/>
    <w:rsid w:val="001D21A3"/>
    <w:rsid w:val="00641635"/>
    <w:rsid w:val="00727D60"/>
    <w:rsid w:val="007819E3"/>
    <w:rsid w:val="00847D1B"/>
    <w:rsid w:val="009338B6"/>
    <w:rsid w:val="009F03FF"/>
    <w:rsid w:val="00B852D5"/>
    <w:rsid w:val="00C90F36"/>
    <w:rsid w:val="00DD33E7"/>
    <w:rsid w:val="00E14ECA"/>
    <w:rsid w:val="00EE5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737F5"/>
  <w15:chartTrackingRefBased/>
  <w15:docId w15:val="{D8B5565F-B80A-495D-A3C9-B9E488DFA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3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03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03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03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03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03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03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03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03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3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03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03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03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03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03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03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03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03FF"/>
    <w:rPr>
      <w:rFonts w:eastAsiaTheme="majorEastAsia" w:cstheme="majorBidi"/>
      <w:color w:val="272727" w:themeColor="text1" w:themeTint="D8"/>
    </w:rPr>
  </w:style>
  <w:style w:type="paragraph" w:styleId="Title">
    <w:name w:val="Title"/>
    <w:basedOn w:val="Normal"/>
    <w:next w:val="Normal"/>
    <w:link w:val="TitleChar"/>
    <w:uiPriority w:val="10"/>
    <w:qFormat/>
    <w:rsid w:val="009F03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03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03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03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03FF"/>
    <w:pPr>
      <w:spacing w:before="160"/>
      <w:jc w:val="center"/>
    </w:pPr>
    <w:rPr>
      <w:i/>
      <w:iCs/>
      <w:color w:val="404040" w:themeColor="text1" w:themeTint="BF"/>
    </w:rPr>
  </w:style>
  <w:style w:type="character" w:customStyle="1" w:styleId="QuoteChar">
    <w:name w:val="Quote Char"/>
    <w:basedOn w:val="DefaultParagraphFont"/>
    <w:link w:val="Quote"/>
    <w:uiPriority w:val="29"/>
    <w:rsid w:val="009F03FF"/>
    <w:rPr>
      <w:i/>
      <w:iCs/>
      <w:color w:val="404040" w:themeColor="text1" w:themeTint="BF"/>
    </w:rPr>
  </w:style>
  <w:style w:type="paragraph" w:styleId="ListParagraph">
    <w:name w:val="List Paragraph"/>
    <w:basedOn w:val="Normal"/>
    <w:uiPriority w:val="34"/>
    <w:qFormat/>
    <w:rsid w:val="009F03FF"/>
    <w:pPr>
      <w:ind w:left="720"/>
      <w:contextualSpacing/>
    </w:pPr>
  </w:style>
  <w:style w:type="character" w:styleId="IntenseEmphasis">
    <w:name w:val="Intense Emphasis"/>
    <w:basedOn w:val="DefaultParagraphFont"/>
    <w:uiPriority w:val="21"/>
    <w:qFormat/>
    <w:rsid w:val="009F03FF"/>
    <w:rPr>
      <w:i/>
      <w:iCs/>
      <w:color w:val="0F4761" w:themeColor="accent1" w:themeShade="BF"/>
    </w:rPr>
  </w:style>
  <w:style w:type="paragraph" w:styleId="IntenseQuote">
    <w:name w:val="Intense Quote"/>
    <w:basedOn w:val="Normal"/>
    <w:next w:val="Normal"/>
    <w:link w:val="IntenseQuoteChar"/>
    <w:uiPriority w:val="30"/>
    <w:qFormat/>
    <w:rsid w:val="009F03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03FF"/>
    <w:rPr>
      <w:i/>
      <w:iCs/>
      <w:color w:val="0F4761" w:themeColor="accent1" w:themeShade="BF"/>
    </w:rPr>
  </w:style>
  <w:style w:type="character" w:styleId="IntenseReference">
    <w:name w:val="Intense Reference"/>
    <w:basedOn w:val="DefaultParagraphFont"/>
    <w:uiPriority w:val="32"/>
    <w:qFormat/>
    <w:rsid w:val="009F03FF"/>
    <w:rPr>
      <w:b/>
      <w:bCs/>
      <w:smallCaps/>
      <w:color w:val="0F4761" w:themeColor="accent1" w:themeShade="BF"/>
      <w:spacing w:val="5"/>
    </w:rPr>
  </w:style>
  <w:style w:type="paragraph" w:styleId="NormalWeb">
    <w:name w:val="Normal (Web)"/>
    <w:basedOn w:val="Normal"/>
    <w:uiPriority w:val="99"/>
    <w:semiHidden/>
    <w:unhideWhenUsed/>
    <w:rsid w:val="009F03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953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60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3</Pages>
  <Words>334</Words>
  <Characters>1904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FQML</Company>
  <LinksUpToDate>false</LinksUpToDate>
  <CharactersWithSpaces>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Toadbury Hall General Manager </dc:creator>
  <cp:keywords/>
  <dc:description/>
  <cp:lastModifiedBy>Toadbury Hall General Manager </cp:lastModifiedBy>
  <cp:revision>4</cp:revision>
  <dcterms:created xsi:type="dcterms:W3CDTF">2024-06-11T04:10:00Z</dcterms:created>
  <dcterms:modified xsi:type="dcterms:W3CDTF">2024-06-11T04:18:00Z</dcterms:modified>
</cp:coreProperties>
</file>