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28"/>
          <w:sz w:val="40"/>
          <w:szCs w:val="40"/>
        </w:rPr>
        <w:t xml:space="preserve">Журнал змін — Калькулятор воріт Cardinal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Сесія: 1 червня 2026 | Verbadom, Одеса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28"/>
          <w:sz w:val="32"/>
          <w:szCs w:val="32"/>
        </w:rPr>
        <w:t xml:space="preserve">1. Поточний стан системи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Калькулятор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https://verbadom.github.io/kalkulyator-vorit/v2/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доставки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https://n8n.verbadom.com.ua/webhook/cardinal-delivery-v2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n8n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Cardinal — Доставка v2 | Статус: Published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Account (постійне підключення, без терміну дії)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Matrix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Ключ: AIzaSyBVINTrJtebxZEAA3-U2GTyQ6Zdxt6_obw (без обмежень по домену)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28"/>
          <w:sz w:val="32"/>
          <w:szCs w:val="32"/>
        </w:rPr>
        <w:t xml:space="preserve">2. Що зроблено в цій сесії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2.1 Виправлено розрахунок відстані для обласних міст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система рахувала відстань від випадкової точки полілінії маршруту, яка могла бути на окраїні обласного міста. Для Кошелівки (Житомирська обл.) показувало 41.7 км замість 55.6 км.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Рішення: в узлі Code in JavaScript додано логіку — якщо найближча точка маршруту знаходиться в межах 5 км від центру обласного міста, вона замінюється на координати центру міста.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Список обласних міст з координатами центрів: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Вінниця: 49.2328, 28.4816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Хмельницький: 49.4229, 26.9871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Тернопіль: 49.5535, 25.5948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Львів: 49.8397, 24.0297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Івано-Франківськ: 48.9226, 24.7111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Житомир: 50.2547, 28.6587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Київ: 50.4501, 30.5234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Одеса: 46.4825, 30.7233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Миколаїв: 46.9753, 31.9946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2.2 Виправлено webhook в app.js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в app.js стояв старий webhook cardinal-delivery замість cardinal-delivery-v2. Калькулятор відправляв запити на старий workflow без Distance Matrix API.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Рішення: в файлі v2/app.js рядок 941 замінено з cardinal-delivery на cardinal-delivery-v2.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2.3 Налаштовано Service Account для Google Sheets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OAuth токен закінчувався кожні кілька хвилин, workflow падав з помилкою авторизації.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Рішення: в узлі Get row(s) in sheet замінено credential з Google Sheets account 2 (OAuth) на Google Service Account account (постійне підключення).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Account email: calculator-access@calculator-project-498106.iam.gserviceaccount.com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Доступ наданий до трьох таблиць: маршрути, ціни, аналітика.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2.4 Виправлено пороговий розмір on_route для Києва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Київ отримував статус deviation (3 км відхилення) замість on_route.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Рішення: поріг on_route збільшено з 2 км до 5 км в узлі Code in JavaScript1.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B3F"/>
          <w:sz w:val="26"/>
          <w:szCs w:val="26"/>
        </w:rPr>
        <w:t xml:space="preserve">2.5 Виправлено посилання на вузол в Code in JavaScript1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Проблема: після пересоздання вузла Google Sheets він отримав назву Create spreadsheet. Код в Code in JavaScript1 посилався на цю назву і падав з помилкою.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Рішення: замінено $('Create spreadsheet').all() на $('Get row(s) in sheet').all().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28"/>
          <w:sz w:val="32"/>
          <w:szCs w:val="32"/>
        </w:rPr>
        <w:t xml:space="preserve">3. Результати тестування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Місто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Відстань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Кошелівка, Житомирська обл.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55.6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clarify_extended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 21 780 до 23 100 грн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Білгород-Дністровський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60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nova_poshta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4 000 грн 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Київ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on_route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 (фіксовано) 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28"/>
          <w:sz w:val="32"/>
          <w:szCs w:val="32"/>
        </w:rPr>
        <w:t xml:space="preserve">4. Архітектура workflow n8n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Цепочка вузлів: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→ Get row(s) in sheet → Code in JavaScript → HTTP Request → Code in JavaScript1 → Respond to Webhook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Вузол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row(s) in sheet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Читає тарифну сітку з Google Sheets. Credential: Google Service Account account.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in JavaScript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Знаходить найближчу точку від кожного з 14 маршрутів. Якщо точка в межах 5 км від центру обласного міста — замінює на центр міста. Формує origins для Distance Matrix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запит до Google Distance Matrix API. URL містить origins, clientLat, clientLng, API ключ.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in JavaScript1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Отримує відстані по дорозі. Береться мінімальна. Застосовується тарифна сітка. Повертає статус, ціну, зону.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28"/>
          <w:sz w:val="32"/>
          <w:szCs w:val="32"/>
        </w:rPr>
        <w:t xml:space="preserve">5. Що залишилось зробити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Перевірити розрахунок для Вінниці, Одеси, Миколаєва — чи правильно рахується від центру міста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Налаштувати Service Account для інших workflows (якщо 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Протестувати більше населених пунктів з різних зон доставки</w:t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складено: 1 червня 2026 | Калькулятор воріт Cardinal | Verbadom, Одеса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9B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2026-06-01T13:50:12.053Z</dcterms:created>
  <dcterms:modified xsi:type="dcterms:W3CDTF">2026-06-01T13:50:12.073Z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