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BACKROOMS SURVIVOR, Sprite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30 total sprites needed. Check each off as you complete it.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Characters: </w:t>
      </w:r>
      <w:r>
        <w:rPr>
          <w:rFonts w:ascii="Arial" w:cs="Arial" w:eastAsia="Arial" w:hAnsi="Arial"/>
          <w:sz w:val="20"/>
          <w:szCs w:val="20"/>
        </w:rPr>
        <w:t xml:space="preserve">128x128 pixels, 16 rotation angles, horizontal spritesheet (2048x128), goes in game root folder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World Props: </w:t>
      </w:r>
      <w:r>
        <w:rPr>
          <w:rFonts w:ascii="Arial" w:cs="Arial" w:eastAsia="Arial" w:hAnsi="Arial"/>
          <w:sz w:val="20"/>
          <w:szCs w:val="20"/>
        </w:rPr>
        <w:t xml:space="preserve">32x32 pixels, single static image, goes in world_assets/ folder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CHARACTERS (6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Rotational spritesheets: 16 top-down angles stitched horizontally. Use RENDER_SPRITESHEET.bat options 1-6.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player_spritesheet.png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 character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128x128 x16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 root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enemy_hound_spritesheet.png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Hound (red, fast)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128x128 x16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 root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enemy_crawler_spritesheet.png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Crawler (green, tank)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128x128 x16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 root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enemy_wretch_spritesheet.png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Wretch (yellow, swarm)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128x128 x16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 root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enemy_shade_spritesheet.png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Shade (purple, stealth)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128x128 x16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 root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enemy_skinstealer_spritesheet.png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Skin Stealer (boss)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128x128 x16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 root</w:t>
            </w:r>
          </w:p>
        </w:tc>
      </w:tr>
    </w:tbl>
    <w:p>
      <w:pPr>
        <w:spacing w:before="4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WORLD PROPS, Dead Bodies (4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Walkable. 60% chance of blood smear trail. Converter options 7-10.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body_facedown.png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Dead body face down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body_slumped.png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 slumped vs wall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body_fetal.png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 curled fetal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body_crawling.png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 mid-crawl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WORLD PROPS, Desks (4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Solid (blocks movement). Converter options 11-14.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desk_standard.png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Basic office desk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desk_monitor.png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 with CRT monitor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desk_papers.png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 covered in papers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desk_overturned.png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Desk flipped over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WORLD PROPS, Chairs (4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Office/knocked = solid, knocked/broken = walkable. Converter options 15-18.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chair_office.png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Rolling office chair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chair_knocked.png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 knocked over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chair_simple.png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Basic wooden chair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chair_broken.png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Busted chair pieces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WORLD PROPS, Coffee and Vending (4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solid. Converter options 19-22.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coffee_machine.png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 room coffee maker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water_cooler.png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Water cooler jug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coffee_mugs.png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Cluster of mugs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vending_machine.png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Vending machine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WORLD PROPS, Clutter (4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Papers/debris = walkable, box = solid. Converter options 23-26.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papers_scattered.png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Loose papers on floor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papers_folder.png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Manila folder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cardboard_box.png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Cardboard box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debris_pile.png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Rubble and debris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WORLD PROPS, Shelving (4 sprites)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solid. Converter options 27-30.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3200"/>
        <w:gridCol w:w="2800"/>
        <w:gridCol w:w="1100"/>
        <w:gridCol w:w="1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filing_cabinet.png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Metal filing cabinet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bookshelf.png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 bookshelf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cabinet_open.png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Cabinet doors open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shelf_toppled.png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Fallen shelf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32x32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world_assets/</w:t>
            </w:r>
          </w:p>
        </w:tc>
      </w:tr>
    </w:tbl>
    <w:p>
      <w:pPr>
        <w:spacing w:before="4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GAME FOLDER STRUCTURE</w:t>
      </w:r>
    </w:p>
    <w:p>
      <w:pPr>
        <w:spacing w:before="100"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YourGame/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main.lua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props.lua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progression.lua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(... other .lua files ...)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  player_spritesheet.png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  enemy_hound_spritesheet.png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  enemy_crawler_spritesheet.png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  enemy_wretch_spritesheet.png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  enemy_shade_spritesheet.png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  enemy_skinstealer_spritesheet.png</w:t>
      </w:r>
    </w:p>
    <w:p>
      <w:pPr>
        <w:spacing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  world_assets/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body_facedown.png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body_slumped.png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body_fetal.png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body_crawling.png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desk_standard.png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desk_monitor.png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desk_papers.png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desk_overturned.png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chair_office.png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chair_knocked.png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chair_simple.png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chair_broken.png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coffee_machine.png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water_cooler.png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coffee_mugs.png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vending_machine.png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papers_scattered.png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papers_folder.png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cardboard_box.png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debris_pile.png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filing_cabinet.png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bookshelf.png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cabinet_open.png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shelf_toppled.png</w:t>
      </w:r>
    </w:p>
    <w:p>
      <w:pPr>
        <w:spacing w:before="4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game auto-detects sprites on startup. If a file is missing, it falls back to the built-in placeholder or procedural drawing. You can add sprites one at a time, you don't need all 30 to run the game.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 make sprites with the converter: drag a 3D model onto RENDER_SPRITESHEET.bat, pick the sprite number (1-30), and it renders the PNG for you automatically.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 make sprites by hand: draw a 32x32 pixel art PNG (for props) or a 2048x128 horizontal strip of 16 rotations (for characters). Save with the exact filename shown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2026-02-22T04:33:50.338Z</dcterms:created>
  <dcterms:modified xsi:type="dcterms:W3CDTF">2026-02-22T04:33:50.339Z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