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Expansion 23 — Generational Memory and Living History</w:t>
      </w:r>
    </w:p>
    <w:p>
      <w:r>
        <w:t>My Medieval Life | Implementation-ready design baseline | 21 October 2026</w:t>
      </w:r>
    </w:p>
    <w:p>
      <w:r>
        <w:t>DOCUMENT STATUS: Consolidates approved requirements with explicitly labeled proposed implementation stages. Proposed numbering for 21–23 is not yet an owner-approved register assignment.</w:t>
      </w:r>
    </w:p>
    <w:p>
      <w:pPr>
        <w:pStyle w:val="Heading1"/>
      </w:pPr>
      <w:r>
        <w:t>Governing constraints</w:t>
      </w:r>
    </w:p>
    <w:p>
      <w:r>
        <w:t>Owner-approved directives and existing repository rules take precedence over proposed engineering detail. The world remains finite and autonomous. Every item, coin, event, death, relationship and political action needs legitimate provenance. A village may fail; the simulation may not cheat to save it. Preserve seeded determinism, save migrations, the existing development ledger, Interlocking Systems Manifest, and in-game Wiki. Expansion means active coding on an isolated branch; Build means final acceptance and packaging; Release means published three-platform artifacts.</w:t>
      </w:r>
    </w:p>
    <w:p>
      <w:pPr>
        <w:pStyle w:val="Heading1"/>
      </w:pPr>
      <w:r>
        <w:t>Authoritative references</w:t>
      </w:r>
    </w:p>
    <w:p>
      <w:pPr>
        <w:pStyle w:val="ListBullet"/>
      </w:pPr>
      <w:r>
        <w:t>docs/directives/2026-10-19_memory_refuges_politics.md, Part I §§1–9</w:t>
      </w:r>
    </w:p>
    <w:p>
      <w:pPr>
        <w:pStyle w:val="ListBullet"/>
      </w:pPr>
      <w:r>
        <w:t>docs/WORLD_DESIGN_RULES.md, Rules 014, 017 and 021</w:t>
      </w:r>
    </w:p>
    <w:p>
      <w:pPr>
        <w:pStyle w:val="ListBullet"/>
      </w:pPr>
      <w:r>
        <w:t>docs/DEVELOPMENT_LEDGER.md, GM-01, DVW-B7, WDR-014-C</w:t>
      </w:r>
    </w:p>
    <w:p>
      <w:pPr>
        <w:pStyle w:val="Heading1"/>
      </w:pPr>
      <w:r>
        <w:t>Purpose and integration</w:t>
      </w:r>
    </w:p>
    <w:p>
      <w:pPr>
        <w:pStyle w:val="ListBullet"/>
      </w:pPr>
      <w:r>
        <w:t>The world remembers actual events, their causes and their consequences across generations. This expansion deepens the historical foundations shared with Expansion 19 Judgment; avoid duplicate memory systems.</w:t>
      </w:r>
    </w:p>
    <w:p>
      <w:pPr>
        <w:pStyle w:val="ListBullet"/>
      </w:pPr>
      <w:r>
        <w:t>Player heirs and NPC descendants know their lineage but do not automatically inherit firsthand memories or predecessor skills.</w:t>
      </w:r>
    </w:p>
    <w:p>
      <w:pPr>
        <w:pStyle w:val="Heading1"/>
      </w:pPr>
      <w:r>
        <w:t>Event and provenance model</w:t>
      </w:r>
    </w:p>
    <w:p>
      <w:pPr>
        <w:pStyle w:val="ListBullet"/>
      </w:pPr>
      <w:r>
        <w:t>Persist stable event ID, world time, location, participants and roles, witnesses, resource quantities, affected property, outcomes, causal links, significance and source of knowledge.</w:t>
      </w:r>
    </w:p>
    <w:p>
      <w:pPr>
        <w:pStyle w:val="ListBullet"/>
      </w:pPr>
      <w:r>
        <w:t>Link events to actual consumed resources, buildings, family ties, ownership and subsequent consequences. Never claim a donated plank built a house unless its use can be traced.</w:t>
      </w:r>
    </w:p>
    <w:p>
      <w:pPr>
        <w:pStyle w:val="ListBullet"/>
      </w:pPr>
      <w:r>
        <w:t>Bound storage with significance thresholds and historical summaries, without erasing meaningful links.</w:t>
      </w:r>
    </w:p>
    <w:p>
      <w:pPr>
        <w:pStyle w:val="Heading1"/>
      </w:pPr>
      <w:r>
        <w:t>Knowledge and interpretation</w:t>
      </w:r>
    </w:p>
    <w:p>
      <w:pPr>
        <w:pStyle w:val="ListBullet"/>
      </w:pPr>
      <w:r>
        <w:t>Knowledge is acquired by witnessing, participating, conversation, family stories, gossip, written records or public announcements. Track firsthand versus secondhand, rumor versus documented fact.</w:t>
      </w:r>
    </w:p>
    <w:p>
      <w:pPr>
        <w:pStyle w:val="ListBullet"/>
      </w:pPr>
      <w:r>
        <w:t>Different NPCs interpret the same battle or transaction differently. History influences gratitude, distrust, trade, marriage, politics, crime reporting and dialogue but never determines decisions mechanically.</w:t>
      </w:r>
    </w:p>
    <w:p>
      <w:pPr>
        <w:pStyle w:val="Heading1"/>
      </w:pPr>
      <w:r>
        <w:t>Family trees and graves</w:t>
      </w:r>
    </w:p>
    <w:p>
      <w:pPr>
        <w:pStyle w:val="ListBullet"/>
      </w:pPr>
      <w:r>
        <w:t>Maintain ancestry, marriages, descendants, households, inheritance, surnames, property history and deaths across many generations. Preserve genealogical identity after informal adoption or surname change.</w:t>
      </w:r>
    </w:p>
    <w:p>
      <w:pPr>
        <w:pStyle w:val="ListBullet"/>
      </w:pPr>
      <w:r>
        <w:t>Every deceased NPC leaves a named interactive headstone with birth/death dates, occupation, career, achievements, family links, important events and a remembrance grounded in an actual knowledgeable character.</w:t>
      </w:r>
    </w:p>
    <w:p>
      <w:pPr>
        <w:pStyle w:val="ListBullet"/>
      </w:pPr>
      <w:r>
        <w:t>Connect graves to life chronicle, family tree, property records, village history and in-game Wiki. Do not keep every dead NPC as an active simulated agent.</w:t>
      </w:r>
    </w:p>
    <w:p>
      <w:pPr>
        <w:pStyle w:val="Heading1"/>
      </w:pPr>
      <w:r>
        <w:t>Dialogue from facts</w:t>
      </w:r>
    </w:p>
    <w:p>
      <w:pPr>
        <w:pStyle w:val="ListBullet"/>
      </w:pPr>
      <w:r>
        <w:t>Use reusable context-sensitive grammar/templates to reference actual relatives, buildings, quantities, events and knowledge sources; do not invent personalized historical claims.</w:t>
      </w:r>
    </w:p>
    <w:p>
      <w:pPr>
        <w:pStyle w:val="ListBullet"/>
      </w:pPr>
      <w:r>
        <w:t>Track already-discussed topics and allow credible gaps, distorted rumors and forgotten events.</w:t>
      </w:r>
    </w:p>
    <w:p>
      <w:pPr>
        <w:pStyle w:val="Heading1"/>
      </w:pPr>
      <w:r>
        <w:t>Phases (proposed)</w:t>
      </w:r>
    </w:p>
    <w:p>
      <w:pPr>
        <w:pStyle w:val="ListBullet"/>
      </w:pPr>
      <w:r>
        <w:t>P23-A audit event, memory, family and save systems; reconcile Expansion 19 integration.</w:t>
      </w:r>
    </w:p>
    <w:p>
      <w:pPr>
        <w:pStyle w:val="ListBullet"/>
      </w:pPr>
      <w:r>
        <w:t>P23-B stable causal event IDs and knowledge provenance.</w:t>
      </w:r>
    </w:p>
    <w:p>
      <w:pPr>
        <w:pStyle w:val="ListBullet"/>
      </w:pPr>
      <w:r>
        <w:t>P23-C family transmission, belief and historically grounded dialogue.</w:t>
      </w:r>
    </w:p>
    <w:p>
      <w:pPr>
        <w:pStyle w:val="ListBullet"/>
      </w:pPr>
      <w:r>
        <w:t>P23-D graves, chronicles, property histories and genealogy UI.</w:t>
      </w:r>
    </w:p>
    <w:p>
      <w:pPr>
        <w:pStyle w:val="ListBullet"/>
      </w:pPr>
      <w:r>
        <w:t>P23-E political, crime and battle integration; long-run multigenerational tests.</w:t>
      </w:r>
    </w:p>
    <w:p>
      <w:pPr>
        <w:pStyle w:val="Heading1"/>
      </w:pPr>
      <w:r>
        <w:t>Acceptance</w:t>
      </w:r>
    </w:p>
    <w:p>
      <w:pPr>
        <w:pStyle w:val="ListBullet"/>
      </w:pPr>
      <w:r>
        <w:t>Thomas gives William exactly 30 planks, William uses them in a named house, and descendants accurately explain the connection after both men die.</w:t>
      </w:r>
    </w:p>
    <w:p>
      <w:pPr>
        <w:pStyle w:val="ListBullet"/>
      </w:pPr>
      <w:r>
        <w:t>A character who never learned the story does not know it; rumor is not firsthand knowledge.</w:t>
      </w:r>
    </w:p>
    <w:p>
      <w:pPr>
        <w:pStyle w:val="ListBullet"/>
      </w:pPr>
      <w:r>
        <w:t>A grave biography references actual careers and relationships. Death, adoption, inheritance and save/load do not corrupt lineage.</w:t>
      </w:r>
    </w:p>
    <w:p>
      <w:pPr>
        <w:pStyle w:val="ListBullet"/>
      </w:pPr>
      <w:r>
        <w:t>Historic facts influence but do not force NPC judgment or political votes.</w:t>
      </w:r>
    </w:p>
    <w:p>
      <w:pPr>
        <w:pStyle w:val="Heading1"/>
      </w:pPr>
      <w:r>
        <w:t>Open implementation details</w:t>
      </w:r>
    </w:p>
    <w:p>
      <w:pPr>
        <w:pStyle w:val="ListBullet"/>
      </w:pPr>
      <w:r>
        <w:t>Determine archival retention thresholds, dialogue grammar coverage and cross-generation memory decay as reversible engineering parameters; preserve owner-required permanent historical facts.</w:t>
      </w:r>
    </w:p>
    <w:p>
      <w:pPr>
        <w:pStyle w:val="Heading1"/>
      </w:pPr>
      <w:r>
        <w:t>Handoff checklist</w:t>
      </w:r>
    </w:p>
    <w:p>
      <w:pPr>
        <w:pStyle w:val="ListBullet"/>
      </w:pPr>
      <w:r>
        <w:t>Reconcile this specification against current branch and owner decisions before coding.</w:t>
      </w:r>
    </w:p>
    <w:p>
      <w:pPr>
        <w:pStyle w:val="ListBullet"/>
      </w:pPr>
      <w:r>
        <w:t>Create or update existing development-register tasks, not a second backlog.</w:t>
      </w:r>
    </w:p>
    <w:p>
      <w:pPr>
        <w:pStyle w:val="ListBullet"/>
      </w:pPr>
      <w:r>
        <w:t>Record data schema and save migrations; protect inventory, currency and history conservation.</w:t>
      </w:r>
    </w:p>
    <w:p>
      <w:pPr>
        <w:pStyle w:val="ListBullet"/>
      </w:pPr>
      <w:r>
        <w:t>Use narrow tests for changed code and reuse relevant green CI.</w:t>
      </w:r>
    </w:p>
    <w:p>
      <w:pPr>
        <w:pStyle w:val="ListBullet"/>
      </w:pPr>
      <w:r>
        <w:t>Keep expansion work on remote GitHub staging/WIP branch; do not publish a build until the build stage.</w:t>
      </w:r>
    </w:p>
    <w:p>
      <w:pPr>
        <w:pStyle w:val="ListBullet"/>
      </w:pPr>
      <w:r>
        <w:t>Update in-game Wiki, developer documentation and Interlocking Systems Manifest.</w:t>
      </w:r>
    </w:p>
    <w:sectPr w:rsidR="00FC693F" w:rsidRPr="0006063C" w:rsidSect="00034616">
      <w:pgSz w:w="12240" w:h="15840"/>
      <w:pgMar w:top="1008" w:right="1800" w:bottom="936" w:left="180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