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Multiplayer — Player-Hosted Persistent Worlds</w:t>
      </w:r>
    </w:p>
    <w:p>
      <w:r>
        <w:t>My Medieval Life | Implementation-ready design baseline | 21 October 2026</w:t>
      </w:r>
    </w:p>
    <w:p>
      <w:r>
        <w:t>DOCUMENT STATUS: Consolidates approved requirements with explicitly labeled proposed implementation stages. Proposed numbering for 21–23 is not yet an owner-approved register assignment.</w:t>
      </w:r>
    </w:p>
    <w:p>
      <w:pPr>
        <w:pStyle w:val="Heading1"/>
      </w:pPr>
      <w:r>
        <w:t>Governing constraints</w:t>
      </w:r>
    </w:p>
    <w:p>
      <w:r>
        <w:t>Owner-approved directives and existing repository rules take precedence over proposed engineering detail. The world remains finite and autonomous. Every item, coin, event, death, relationship and political action needs legitimate provenance. A village may fail; the simulation may not cheat to save it. Preserve seeded determinism, save migrations, the existing development ledger, Interlocking Systems Manifest, and in-game Wiki. Expansion means active coding on an isolated branch; Build means final acceptance and packaging; Release means published three-platform artifacts.</w:t>
      </w:r>
    </w:p>
    <w:p>
      <w:pPr>
        <w:pStyle w:val="Heading1"/>
      </w:pPr>
      <w:r>
        <w:t>Authoritative references</w:t>
      </w:r>
    </w:p>
    <w:p>
      <w:pPr>
        <w:pStyle w:val="ListBullet"/>
      </w:pPr>
      <w:r>
        <w:t>docs/directives/2026-10-19_multiplayer_foundation.md</w:t>
      </w:r>
    </w:p>
    <w:p>
      <w:pPr>
        <w:pStyle w:val="ListBullet"/>
      </w:pPr>
      <w:r>
        <w:t>docs/DEVELOPMENT_LEDGER.md, MP-01, DGA-D3, CRT-03</w:t>
      </w:r>
    </w:p>
    <w:p>
      <w:pPr>
        <w:pStyle w:val="ListBullet"/>
      </w:pPr>
      <w:r>
        <w:t>wip/multiplayer branch, code status requires audit</w:t>
      </w:r>
    </w:p>
    <w:p>
      <w:pPr>
        <w:pStyle w:val="Heading1"/>
      </w:pPr>
      <w:r>
        <w:t>Current status and scope</w:t>
      </w:r>
    </w:p>
    <w:p>
      <w:pPr>
        <w:pStyle w:val="ListBullet"/>
      </w:pPr>
      <w:r>
        <w:t>An implementation track already exists: wip/multiplayer; ledger records MP-01 active, DGA-D3 partially implemented, and two-process networking tests. This is NOT proof multiplayer shipped in Build 15. Audit branch, commits, exported packages and actual two-device behavior before assigning a release.</w:t>
      </w:r>
    </w:p>
    <w:p>
      <w:pPr>
        <w:pStyle w:val="ListBullet"/>
      </w:pPr>
      <w:r>
        <w:t>Owner vision: Minecraft-style host/join, 2–4 players, no mandatory dedicated server. The host owns the canonical world. When host exits, world stops; when host reloads, it resumes.</w:t>
      </w:r>
    </w:p>
    <w:p>
      <w:pPr>
        <w:pStyle w:val="Heading1"/>
      </w:pPr>
      <w:r>
        <w:t>Host authority and simulation</w:t>
      </w:r>
    </w:p>
    <w:p>
      <w:pPr>
        <w:pStyle w:val="ListBullet"/>
      </w:pPr>
      <w:r>
        <w:t>Only the host advances NPCs, wildlife, economy, resource depletion, time, crime, family history, elections, inventories and save state. Clients send validated inputs/actions, not competing simulations.</w:t>
      </w:r>
    </w:p>
    <w:p>
      <w:pPr>
        <w:pStyle w:val="ListBullet"/>
      </w:pPr>
      <w:r>
        <w:t>Single-player remains supported and save compatible. Do not replicate the whole world every frame; use relevant deltas and bounded network updates.</w:t>
      </w:r>
    </w:p>
    <w:p>
      <w:pPr>
        <w:pStyle w:val="Heading1"/>
      </w:pPr>
      <w:r>
        <w:t>Joining and persistent identity</w:t>
      </w:r>
    </w:p>
    <w:p>
      <w:pPr>
        <w:pStyle w:val="ListBullet"/>
      </w:pPr>
      <w:r>
        <w:t>Menu: Single Player, Host With Friends, Join Nearby Game. Host selects world, max players, optional password and can inspect connected players.</w:t>
      </w:r>
    </w:p>
    <w:p>
      <w:pPr>
        <w:pStyle w:val="ListBullet"/>
      </w:pPr>
      <w:r>
        <w:t>LAN discovery preferred; manual IP advanced fallback. Provide clear errors for wrong password, incompatible version, host loss, and network failure.</w:t>
      </w:r>
    </w:p>
    <w:p>
      <w:pPr>
        <w:pStyle w:val="ListBullet"/>
      </w:pPr>
      <w:r>
        <w:t>Persistent character ID is world-bound, not temporary peer ID. Restore player inventory, equipment, skills, location and progress after disconnect/rejoin without duplication.</w:t>
      </w:r>
    </w:p>
    <w:p>
      <w:pPr>
        <w:pStyle w:val="Heading1"/>
      </w:pPr>
      <w:r>
        <w:t>Cross-platform progression</w:t>
      </w:r>
    </w:p>
    <w:p>
      <w:pPr>
        <w:pStyle w:val="ListBullet"/>
      </w:pPr>
      <w:r>
        <w:t>First: Windows/Linux host with Android and PC clients. Later: Android host with Android/PC clients. Verify real Android permissions, network discovery, touch controls, sleep and keyboard behavior.</w:t>
      </w:r>
    </w:p>
    <w:p>
      <w:pPr>
        <w:pStyle w:val="ListBullet"/>
      </w:pPr>
      <w:r>
        <w:t>Future: four-player LAN, shared inventory and interactions, Android hosting, optional Internet friend joining if feasible without required operating costs.</w:t>
      </w:r>
    </w:p>
    <w:p>
      <w:pPr>
        <w:pStyle w:val="Heading1"/>
      </w:pPr>
      <w:r>
        <w:t>Shared interaction integrity</w:t>
      </w:r>
    </w:p>
    <w:p>
      <w:pPr>
        <w:pStyle w:val="ListBullet"/>
      </w:pPr>
      <w:r>
        <w:t>Host validates simultaneous purchases, harvests, crafting, container access, player-to-player transfers, combat and property changes. No double-spending, duplicate items or client-authoritative inventory edits.</w:t>
      </w:r>
    </w:p>
    <w:p>
      <w:pPr>
        <w:pStyle w:val="ListBullet"/>
      </w:pPr>
      <w:r>
        <w:t>Player-to-player courtship must permit rejection; do not assume one player can force a relationship on another.</w:t>
      </w:r>
    </w:p>
    <w:p>
      <w:pPr>
        <w:pStyle w:val="Heading1"/>
      </w:pPr>
      <w:r>
        <w:t>Phases (audit then develop)</w:t>
      </w:r>
    </w:p>
    <w:p>
      <w:pPr>
        <w:pStyle w:val="ListBullet"/>
      </w:pPr>
      <w:r>
        <w:t>MP-A audit wip/multiplayer against released Build 15, record exact SHA and functioning features.</w:t>
      </w:r>
    </w:p>
    <w:p>
      <w:pPr>
        <w:pStyle w:val="ListBullet"/>
      </w:pPr>
      <w:r>
        <w:t>MP-B prove two real Godot processes host, discover, join, move and animate independently.</w:t>
      </w:r>
    </w:p>
    <w:p>
      <w:pPr>
        <w:pStyle w:val="ListBullet"/>
      </w:pPr>
      <w:r>
        <w:t>MP-C world-bound identities, save/load, disconnect/reconnect and security checks.</w:t>
      </w:r>
    </w:p>
    <w:p>
      <w:pPr>
        <w:pStyle w:val="ListBullet"/>
      </w:pPr>
      <w:r>
        <w:t>MP-D host-validated shared interactions, 2–4 players and Android client verification.</w:t>
      </w:r>
    </w:p>
    <w:p>
      <w:pPr>
        <w:pStyle w:val="ListBullet"/>
      </w:pPr>
      <w:r>
        <w:t>MP-E Android hosting and optional Internet joining, only after earlier gates.</w:t>
      </w:r>
    </w:p>
    <w:p>
      <w:pPr>
        <w:pStyle w:val="Heading1"/>
      </w:pPr>
      <w:r>
        <w:t>Acceptance</w:t>
      </w:r>
    </w:p>
    <w:p>
      <w:pPr>
        <w:pStyle w:val="ListBullet"/>
      </w:pPr>
      <w:r>
        <w:t>Two actual processes join the same world; both see movement and facing; guest disconnects/rejoins with same world-bound character.</w:t>
      </w:r>
    </w:p>
    <w:p>
      <w:pPr>
        <w:pStyle w:val="ListBullet"/>
      </w:pPr>
      <w:r>
        <w:t>Host exits and world stops; host resumes and history continues without duplicated items.</w:t>
      </w:r>
    </w:p>
    <w:p>
      <w:pPr>
        <w:pStyle w:val="ListBullet"/>
      </w:pPr>
      <w:r>
        <w:t>Two clients competing for one resource cannot both acquire it. Single-player behavior remains intact.</w:t>
      </w:r>
    </w:p>
    <w:p>
      <w:pPr>
        <w:pStyle w:val="ListBullet"/>
      </w:pPr>
      <w:r>
        <w:t>Distinguish automated process tests from physical PC/Android validation.</w:t>
      </w:r>
    </w:p>
    <w:p>
      <w:pPr>
        <w:pStyle w:val="Heading1"/>
      </w:pPr>
      <w:r>
        <w:t>Open questions</w:t>
      </w:r>
    </w:p>
    <w:p>
      <w:pPr>
        <w:pStyle w:val="ListBullet"/>
      </w:pPr>
      <w:r>
        <w:t>Exact existing Build 15 shipping status, public Internet NAT traversal strategy and Android hosting feasibility require verification; do not reimplement proven code.</w:t>
      </w:r>
    </w:p>
    <w:p>
      <w:pPr>
        <w:pStyle w:val="Heading1"/>
      </w:pPr>
      <w:r>
        <w:t>Handoff checklist</w:t>
      </w:r>
    </w:p>
    <w:p>
      <w:pPr>
        <w:pStyle w:val="ListBullet"/>
      </w:pPr>
      <w:r>
        <w:t>Reconcile this specification against current branch and owner decisions before coding.</w:t>
      </w:r>
    </w:p>
    <w:p>
      <w:pPr>
        <w:pStyle w:val="ListBullet"/>
      </w:pPr>
      <w:r>
        <w:t>Create or update existing development-register tasks, not a second backlog.</w:t>
      </w:r>
    </w:p>
    <w:p>
      <w:pPr>
        <w:pStyle w:val="ListBullet"/>
      </w:pPr>
      <w:r>
        <w:t>Record data schema and save migrations; protect inventory, currency and history conservation.</w:t>
      </w:r>
    </w:p>
    <w:p>
      <w:pPr>
        <w:pStyle w:val="ListBullet"/>
      </w:pPr>
      <w:r>
        <w:t>Use narrow tests for changed code and reuse relevant green CI.</w:t>
      </w:r>
    </w:p>
    <w:p>
      <w:pPr>
        <w:pStyle w:val="ListBullet"/>
      </w:pPr>
      <w:r>
        <w:t>Keep expansion work on remote GitHub staging/WIP branch; do not publish a build until the build stage.</w:t>
      </w:r>
    </w:p>
    <w:p>
      <w:pPr>
        <w:pStyle w:val="ListBullet"/>
      </w:pPr>
      <w:r>
        <w:t>Update in-game Wiki, developer documentation and Interlocking Systems Manifest.</w:t>
      </w:r>
    </w:p>
    <w:sectPr w:rsidR="00FC693F" w:rsidRPr="0006063C" w:rsidSect="00034616">
      <w:pgSz w:w="12240" w:h="15840"/>
      <w:pgMar w:top="1008" w:right="1800" w:bottom="936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