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FBC" w:rsidRPr="00424B48" w:rsidRDefault="00400FBC" w:rsidP="00424B48">
      <w:pPr>
        <w:pStyle w:val="Standard"/>
        <w:pBdr>
          <w:bottom w:val="single" w:sz="4" w:space="1" w:color="auto"/>
        </w:pBdr>
        <w:spacing w:after="0"/>
        <w:jc w:val="right"/>
        <w:rPr>
          <w:rFonts w:ascii="Biondi" w:hAnsi="Biondi" w:cs="Aharoni"/>
          <w:color w:val="D99594" w:themeColor="accent2" w:themeTint="99"/>
          <w:sz w:val="40"/>
        </w:rPr>
      </w:pPr>
      <w:r w:rsidRPr="00424B48">
        <w:rPr>
          <w:rFonts w:ascii="Biondi" w:hAnsi="Biondi" w:cs="Aharoni"/>
          <w:color w:val="D99594" w:themeColor="accent2" w:themeTint="99"/>
          <w:sz w:val="40"/>
          <w:lang w:val="en-US"/>
        </w:rPr>
        <w:t xml:space="preserve">Christine </w:t>
      </w:r>
      <w:proofErr w:type="spellStart"/>
      <w:r w:rsidRPr="00424B48">
        <w:rPr>
          <w:rFonts w:ascii="Biondi" w:hAnsi="Biondi" w:cs="Aharoni"/>
          <w:color w:val="D99594" w:themeColor="accent2" w:themeTint="99"/>
          <w:sz w:val="40"/>
          <w:lang w:val="en-US"/>
        </w:rPr>
        <w:t>Kimber</w:t>
      </w:r>
      <w:proofErr w:type="spellEnd"/>
    </w:p>
    <w:p w:rsidR="00400FBC" w:rsidRPr="00424B48" w:rsidRDefault="00424B48" w:rsidP="00424B48">
      <w:pPr>
        <w:pBdr>
          <w:bottom w:val="single" w:sz="4" w:space="1" w:color="auto"/>
        </w:pBdr>
        <w:spacing w:after="0" w:line="240" w:lineRule="auto"/>
        <w:jc w:val="right"/>
        <w:rPr>
          <w:i/>
          <w:color w:val="943634" w:themeColor="accent2" w:themeShade="BF"/>
          <w:sz w:val="24"/>
          <w:lang w:val="en-US"/>
        </w:rPr>
      </w:pPr>
      <w:r w:rsidRPr="00424B48">
        <w:rPr>
          <w:i/>
          <w:color w:val="943634" w:themeColor="accent2" w:themeShade="BF"/>
          <w:sz w:val="24"/>
          <w:lang w:val="en-US"/>
        </w:rPr>
        <w:t xml:space="preserve">5 </w:t>
      </w:r>
      <w:r w:rsidR="00400FBC" w:rsidRPr="00424B48">
        <w:rPr>
          <w:i/>
          <w:color w:val="943634" w:themeColor="accent2" w:themeShade="BF"/>
          <w:sz w:val="24"/>
          <w:lang w:val="en-US"/>
        </w:rPr>
        <w:t>Crescent Court</w:t>
      </w:r>
      <w:r w:rsidRPr="00424B48">
        <w:rPr>
          <w:i/>
          <w:color w:val="943634" w:themeColor="accent2" w:themeShade="BF"/>
          <w:sz w:val="24"/>
          <w:lang w:val="en-US"/>
        </w:rPr>
        <w:t xml:space="preserve">, </w:t>
      </w:r>
      <w:r w:rsidR="00400FBC" w:rsidRPr="00424B48">
        <w:rPr>
          <w:i/>
          <w:color w:val="943634" w:themeColor="accent2" w:themeShade="BF"/>
          <w:sz w:val="24"/>
          <w:lang w:val="en-US"/>
        </w:rPr>
        <w:t>Albany Creek</w:t>
      </w:r>
      <w:r w:rsidRPr="00424B48">
        <w:rPr>
          <w:i/>
          <w:color w:val="943634" w:themeColor="accent2" w:themeShade="BF"/>
          <w:sz w:val="24"/>
          <w:lang w:val="en-US"/>
        </w:rPr>
        <w:t xml:space="preserve"> </w:t>
      </w:r>
      <w:r w:rsidR="00400FBC" w:rsidRPr="00424B48">
        <w:rPr>
          <w:i/>
          <w:color w:val="943634" w:themeColor="accent2" w:themeShade="BF"/>
          <w:sz w:val="24"/>
          <w:lang w:val="en-US"/>
        </w:rPr>
        <w:t>4035</w:t>
      </w:r>
    </w:p>
    <w:p w:rsidR="00424B48" w:rsidRPr="00424B48" w:rsidRDefault="00424B48" w:rsidP="00424B48">
      <w:pPr>
        <w:pBdr>
          <w:bottom w:val="single" w:sz="4" w:space="1" w:color="auto"/>
        </w:pBdr>
        <w:spacing w:after="0" w:line="240" w:lineRule="auto"/>
        <w:jc w:val="right"/>
        <w:rPr>
          <w:i/>
          <w:color w:val="943634" w:themeColor="accent2" w:themeShade="BF"/>
          <w:sz w:val="24"/>
          <w:lang w:val="en-US"/>
        </w:rPr>
      </w:pPr>
      <w:r w:rsidRPr="00424B48">
        <w:rPr>
          <w:i/>
          <w:color w:val="943634" w:themeColor="accent2" w:themeShade="BF"/>
          <w:sz w:val="24"/>
          <w:lang w:val="en-US"/>
        </w:rPr>
        <w:t>07 3264 3956</w:t>
      </w:r>
    </w:p>
    <w:p w:rsidR="00400FBC" w:rsidRPr="008174DE" w:rsidRDefault="00FF2C67" w:rsidP="008174DE">
      <w:pPr>
        <w:pStyle w:val="Standard"/>
        <w:pBdr>
          <w:bottom w:val="single" w:sz="4" w:space="1" w:color="auto"/>
        </w:pBdr>
        <w:spacing w:after="0" w:line="240" w:lineRule="auto"/>
        <w:jc w:val="right"/>
        <w:rPr>
          <w:i/>
          <w:color w:val="943634" w:themeColor="accent2" w:themeShade="BF"/>
          <w:sz w:val="24"/>
        </w:rPr>
      </w:pPr>
      <w:hyperlink r:id="rId6" w:history="1">
        <w:r w:rsidR="00400FBC" w:rsidRPr="00424B48">
          <w:rPr>
            <w:i/>
            <w:color w:val="943634" w:themeColor="accent2" w:themeShade="BF"/>
            <w:sz w:val="24"/>
          </w:rPr>
          <w:t>cki465@gmail.com</w:t>
        </w:r>
      </w:hyperlink>
    </w:p>
    <w:p w:rsidR="00424B48" w:rsidRPr="008174DE" w:rsidRDefault="00400FBC" w:rsidP="008174DE">
      <w:pPr>
        <w:spacing w:before="240"/>
        <w:jc w:val="center"/>
        <w:rPr>
          <w:rFonts w:ascii="Century Gothic" w:hAnsi="Century Gothic"/>
          <w:b/>
          <w:i/>
          <w:color w:val="943634" w:themeColor="accent2" w:themeShade="BF"/>
          <w:sz w:val="32"/>
          <w:u w:val="single"/>
        </w:rPr>
      </w:pPr>
      <w:r w:rsidRPr="00424B48">
        <w:rPr>
          <w:rFonts w:ascii="Century Gothic" w:hAnsi="Century Gothic"/>
          <w:b/>
          <w:i/>
          <w:color w:val="943634" w:themeColor="accent2" w:themeShade="BF"/>
          <w:sz w:val="32"/>
          <w:u w:val="single"/>
        </w:rPr>
        <w:t>Employment History</w:t>
      </w:r>
    </w:p>
    <w:p w:rsidR="00400FBC" w:rsidRPr="00424B48" w:rsidRDefault="008174DE" w:rsidP="00424B48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2012-2014</w:t>
      </w:r>
      <w:r w:rsidR="00400FBC" w:rsidRPr="00424B48">
        <w:rPr>
          <w:rFonts w:ascii="Century Gothic" w:hAnsi="Century Gothic"/>
          <w:b/>
        </w:rPr>
        <w:tab/>
        <w:t>Strathpine Regional Art Gallery</w:t>
      </w:r>
      <w:r w:rsidR="00400FBC" w:rsidRPr="00424B48">
        <w:rPr>
          <w:rFonts w:ascii="Century Gothic" w:hAnsi="Century Gothic"/>
          <w:b/>
        </w:rPr>
        <w:tab/>
      </w:r>
    </w:p>
    <w:p w:rsidR="00400FBC" w:rsidRPr="00424B48" w:rsidRDefault="00400FBC" w:rsidP="00424B48">
      <w:pPr>
        <w:spacing w:after="0"/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ab/>
      </w:r>
      <w:r w:rsidRPr="00424B48">
        <w:rPr>
          <w:rFonts w:ascii="Century Gothic" w:hAnsi="Century Gothic"/>
          <w:b/>
        </w:rPr>
        <w:tab/>
        <w:t xml:space="preserve">Volunteer 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General Administrative </w:t>
      </w:r>
      <w:r w:rsidR="00424B48" w:rsidRPr="00424B48">
        <w:rPr>
          <w:rFonts w:ascii="Century Gothic" w:hAnsi="Century Gothic"/>
        </w:rPr>
        <w:t>Duties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Data collection and file maintenance 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>Managing and recording sales transactions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>Customer services and greeting guests</w:t>
      </w:r>
    </w:p>
    <w:p w:rsidR="00400FBC" w:rsidRPr="00424B48" w:rsidRDefault="00400FBC" w:rsidP="00424B48">
      <w:pPr>
        <w:pStyle w:val="ListParagraph"/>
        <w:spacing w:after="0"/>
        <w:ind w:left="1800"/>
        <w:rPr>
          <w:rFonts w:ascii="Century Gothic" w:hAnsi="Century Gothic"/>
        </w:rPr>
      </w:pPr>
    </w:p>
    <w:p w:rsidR="00400FBC" w:rsidRPr="00424B48" w:rsidRDefault="00424B48" w:rsidP="00424B48">
      <w:pPr>
        <w:spacing w:after="0"/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>20</w:t>
      </w:r>
      <w:r w:rsidR="00400FBC" w:rsidRPr="00424B48">
        <w:rPr>
          <w:rFonts w:ascii="Century Gothic" w:hAnsi="Century Gothic"/>
          <w:b/>
        </w:rPr>
        <w:t>13</w:t>
      </w:r>
      <w:r w:rsidR="00400FBC" w:rsidRPr="00424B48">
        <w:rPr>
          <w:rFonts w:ascii="Century Gothic" w:hAnsi="Century Gothic"/>
          <w:b/>
        </w:rPr>
        <w:tab/>
      </w:r>
      <w:r w:rsidR="00400FBC" w:rsidRPr="00424B48">
        <w:rPr>
          <w:rFonts w:ascii="Century Gothic" w:hAnsi="Century Gothic"/>
          <w:b/>
        </w:rPr>
        <w:tab/>
        <w:t xml:space="preserve">Australian </w:t>
      </w:r>
      <w:r w:rsidRPr="00424B48">
        <w:rPr>
          <w:rFonts w:ascii="Century Gothic" w:hAnsi="Century Gothic"/>
          <w:b/>
        </w:rPr>
        <w:t>Electoral</w:t>
      </w:r>
      <w:r w:rsidR="00400FBC" w:rsidRPr="00424B48">
        <w:rPr>
          <w:rFonts w:ascii="Century Gothic" w:hAnsi="Century Gothic"/>
          <w:b/>
        </w:rPr>
        <w:t xml:space="preserve"> Commission</w:t>
      </w:r>
    </w:p>
    <w:p w:rsidR="00400FBC" w:rsidRPr="00424B48" w:rsidRDefault="00400FBC" w:rsidP="00424B48">
      <w:pPr>
        <w:spacing w:after="0"/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ab/>
      </w:r>
      <w:r w:rsidRPr="00424B48">
        <w:rPr>
          <w:rFonts w:ascii="Century Gothic" w:hAnsi="Century Gothic"/>
          <w:b/>
        </w:rPr>
        <w:tab/>
        <w:t>Electoral Officer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Queue management 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>Performing electoral duties at booth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Placing and counting votes </w:t>
      </w:r>
    </w:p>
    <w:p w:rsidR="00400FBC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Being compliant with federal electoral work guidelines </w:t>
      </w:r>
    </w:p>
    <w:p w:rsidR="008174DE" w:rsidRPr="00424B48" w:rsidRDefault="008174DE" w:rsidP="008174DE">
      <w:pPr>
        <w:pStyle w:val="ListParagraph"/>
        <w:spacing w:after="0"/>
        <w:ind w:left="1800"/>
        <w:rPr>
          <w:rFonts w:ascii="Century Gothic" w:hAnsi="Century Gothic"/>
        </w:rPr>
      </w:pPr>
    </w:p>
    <w:p w:rsidR="00400FBC" w:rsidRPr="00424B48" w:rsidRDefault="00400FBC" w:rsidP="00424B48">
      <w:pPr>
        <w:spacing w:after="0"/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>2012</w:t>
      </w:r>
      <w:r w:rsidRPr="00424B48">
        <w:rPr>
          <w:rFonts w:ascii="Century Gothic" w:hAnsi="Century Gothic"/>
          <w:b/>
        </w:rPr>
        <w:tab/>
      </w:r>
      <w:r w:rsidRPr="00424B48">
        <w:rPr>
          <w:rFonts w:ascii="Century Gothic" w:hAnsi="Century Gothic"/>
          <w:b/>
        </w:rPr>
        <w:tab/>
        <w:t>Relaxation Centre Ashgrove</w:t>
      </w:r>
    </w:p>
    <w:p w:rsidR="00400FBC" w:rsidRPr="00424B48" w:rsidRDefault="00400FBC" w:rsidP="00424B48">
      <w:pPr>
        <w:spacing w:after="0"/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ab/>
      </w:r>
      <w:r w:rsidRPr="00424B48">
        <w:rPr>
          <w:rFonts w:ascii="Century Gothic" w:hAnsi="Century Gothic"/>
          <w:b/>
        </w:rPr>
        <w:tab/>
        <w:t xml:space="preserve">Volunteer 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>Answering phone calls and making bookings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>General administrative duties</w:t>
      </w:r>
    </w:p>
    <w:p w:rsidR="00400FBC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Inventory management and ordering stock </w:t>
      </w:r>
    </w:p>
    <w:p w:rsidR="008174DE" w:rsidRPr="00424B48" w:rsidRDefault="008174DE" w:rsidP="008174DE">
      <w:pPr>
        <w:pStyle w:val="ListParagraph"/>
        <w:spacing w:after="0"/>
        <w:ind w:left="1800"/>
        <w:rPr>
          <w:rFonts w:ascii="Century Gothic" w:hAnsi="Century Gothic"/>
        </w:rPr>
      </w:pPr>
    </w:p>
    <w:p w:rsidR="00400FBC" w:rsidRPr="00424B48" w:rsidRDefault="00400FBC" w:rsidP="00424B48">
      <w:pPr>
        <w:spacing w:after="0"/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>2012</w:t>
      </w:r>
      <w:r w:rsidRPr="00424B48">
        <w:rPr>
          <w:rFonts w:ascii="Century Gothic" w:hAnsi="Century Gothic"/>
          <w:b/>
        </w:rPr>
        <w:tab/>
      </w:r>
      <w:r w:rsidRPr="00424B48">
        <w:rPr>
          <w:rFonts w:ascii="Century Gothic" w:hAnsi="Century Gothic"/>
          <w:b/>
        </w:rPr>
        <w:tab/>
      </w:r>
      <w:r w:rsidR="00A2731B" w:rsidRPr="00424B48">
        <w:rPr>
          <w:rFonts w:ascii="Century Gothic" w:hAnsi="Century Gothic"/>
          <w:b/>
        </w:rPr>
        <w:t xml:space="preserve">Albany Creek Pool </w:t>
      </w:r>
    </w:p>
    <w:p w:rsidR="00A2731B" w:rsidRPr="00424B48" w:rsidRDefault="00A2731B" w:rsidP="00424B48">
      <w:pPr>
        <w:spacing w:after="0"/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ab/>
      </w:r>
      <w:r w:rsidRPr="00424B48">
        <w:rPr>
          <w:rFonts w:ascii="Century Gothic" w:hAnsi="Century Gothic"/>
          <w:b/>
        </w:rPr>
        <w:tab/>
        <w:t xml:space="preserve">Swimming Instructor </w:t>
      </w:r>
    </w:p>
    <w:p w:rsidR="00A2731B" w:rsidRPr="00424B48" w:rsidRDefault="00A2731B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Teaching babies and toddlers to swim </w:t>
      </w:r>
    </w:p>
    <w:p w:rsidR="00A2731B" w:rsidRPr="00424B48" w:rsidRDefault="00A2731B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Working with Occupational Health and Safety Standards </w:t>
      </w:r>
    </w:p>
    <w:p w:rsidR="00A2731B" w:rsidRDefault="00A2731B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Educating water safety to children and parents </w:t>
      </w:r>
    </w:p>
    <w:p w:rsidR="008174DE" w:rsidRPr="00424B48" w:rsidRDefault="008174DE" w:rsidP="008174DE">
      <w:pPr>
        <w:pStyle w:val="ListParagraph"/>
        <w:spacing w:after="0"/>
        <w:ind w:left="1800"/>
        <w:rPr>
          <w:rFonts w:ascii="Century Gothic" w:hAnsi="Century Gothic"/>
        </w:rPr>
      </w:pPr>
    </w:p>
    <w:p w:rsidR="00424B48" w:rsidRDefault="008174DE" w:rsidP="00424B48">
      <w:pPr>
        <w:spacing w:after="0"/>
        <w:rPr>
          <w:rFonts w:ascii="Century Gothic" w:hAnsi="Century Gothic"/>
        </w:rPr>
      </w:pPr>
      <w:r>
        <w:rPr>
          <w:rFonts w:ascii="Century Gothic" w:hAnsi="Century Gothic"/>
          <w:b/>
        </w:rPr>
        <w:t>2011-2014</w:t>
      </w:r>
      <w:r>
        <w:rPr>
          <w:rFonts w:ascii="Century Gothic" w:hAnsi="Century Gothic"/>
          <w:b/>
        </w:rPr>
        <w:tab/>
        <w:t>Pastel Art Society of Australia</w:t>
      </w:r>
    </w:p>
    <w:p w:rsidR="008174DE" w:rsidRDefault="008174DE" w:rsidP="00424B48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>Volunteer</w:t>
      </w:r>
    </w:p>
    <w:p w:rsidR="008174DE" w:rsidRDefault="008174DE" w:rsidP="008174DE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Exhibition assistance</w:t>
      </w:r>
    </w:p>
    <w:p w:rsidR="008174DE" w:rsidRDefault="008174DE" w:rsidP="008174DE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Answer phones and enquiries</w:t>
      </w:r>
    </w:p>
    <w:p w:rsidR="008174DE" w:rsidRDefault="008174DE" w:rsidP="008174DE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Setting up artwork</w:t>
      </w:r>
    </w:p>
    <w:p w:rsidR="008174DE" w:rsidRDefault="008174DE" w:rsidP="008174DE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Catering assistance</w:t>
      </w:r>
    </w:p>
    <w:p w:rsidR="008174DE" w:rsidRPr="008174DE" w:rsidRDefault="008174DE" w:rsidP="008174DE">
      <w:pPr>
        <w:pStyle w:val="ListParagraph"/>
        <w:spacing w:after="0"/>
        <w:ind w:left="1800"/>
        <w:rPr>
          <w:rFonts w:ascii="Century Gothic" w:hAnsi="Century Gothic"/>
        </w:rPr>
      </w:pPr>
    </w:p>
    <w:p w:rsidR="008174DE" w:rsidRDefault="008174DE" w:rsidP="00424B48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2011-2012</w:t>
      </w:r>
      <w:r>
        <w:rPr>
          <w:rFonts w:ascii="Century Gothic" w:hAnsi="Century Gothic"/>
          <w:b/>
        </w:rPr>
        <w:tab/>
        <w:t>Leukaemia Foundation</w:t>
      </w:r>
    </w:p>
    <w:p w:rsidR="008174DE" w:rsidRDefault="008174DE" w:rsidP="00424B48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Volunteer</w:t>
      </w:r>
    </w:p>
    <w:p w:rsidR="008174DE" w:rsidRDefault="008174DE" w:rsidP="008174DE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Door Knock Appeal</w:t>
      </w:r>
    </w:p>
    <w:p w:rsidR="008174DE" w:rsidRPr="008174DE" w:rsidRDefault="008174DE" w:rsidP="008174DE">
      <w:pPr>
        <w:pStyle w:val="ListParagraph"/>
        <w:spacing w:after="0"/>
        <w:ind w:left="1800"/>
        <w:rPr>
          <w:rFonts w:ascii="Century Gothic" w:hAnsi="Century Gothic"/>
        </w:rPr>
      </w:pPr>
    </w:p>
    <w:p w:rsidR="009867DB" w:rsidRPr="00424B48" w:rsidRDefault="00A2731B" w:rsidP="00424B48">
      <w:p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  <w:b/>
        </w:rPr>
        <w:lastRenderedPageBreak/>
        <w:t>2008-2010</w:t>
      </w:r>
      <w:r w:rsidR="009867DB" w:rsidRPr="00424B48">
        <w:rPr>
          <w:rFonts w:ascii="Century Gothic" w:hAnsi="Century Gothic"/>
          <w:b/>
        </w:rPr>
        <w:t>;</w:t>
      </w:r>
      <w:r w:rsidR="00B06ECB">
        <w:rPr>
          <w:rFonts w:ascii="Century Gothic" w:hAnsi="Century Gothic"/>
          <w:b/>
        </w:rPr>
        <w:tab/>
        <w:t>Royal Brisbane Women’s Hospital – Gastroenterology Procedure Unit</w:t>
      </w:r>
    </w:p>
    <w:p w:rsidR="00A2731B" w:rsidRPr="00424B48" w:rsidRDefault="009867DB" w:rsidP="00B06ECB">
      <w:pPr>
        <w:ind w:left="1440" w:hanging="1440"/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>1979-2008</w:t>
      </w:r>
      <w:r w:rsidR="00A2731B" w:rsidRPr="00424B48">
        <w:rPr>
          <w:rFonts w:ascii="Century Gothic" w:hAnsi="Century Gothic"/>
          <w:b/>
        </w:rPr>
        <w:tab/>
      </w:r>
      <w:r w:rsidR="00B06ECB">
        <w:rPr>
          <w:rFonts w:ascii="Century Gothic" w:hAnsi="Century Gothic"/>
          <w:b/>
        </w:rPr>
        <w:t>Prince Charles Hospital -</w:t>
      </w:r>
      <w:r w:rsidR="00A2731B" w:rsidRPr="00424B48">
        <w:rPr>
          <w:rFonts w:ascii="Century Gothic" w:hAnsi="Century Gothic"/>
          <w:b/>
        </w:rPr>
        <w:t xml:space="preserve"> Cardio Thoracic Centre</w:t>
      </w:r>
    </w:p>
    <w:p w:rsidR="00A2731B" w:rsidRPr="00424B48" w:rsidRDefault="00A2731B" w:rsidP="00A2731B">
      <w:pPr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ab/>
      </w:r>
      <w:r w:rsidRPr="00424B48">
        <w:rPr>
          <w:rFonts w:ascii="Century Gothic" w:hAnsi="Century Gothic"/>
          <w:b/>
        </w:rPr>
        <w:tab/>
        <w:t xml:space="preserve">Registered Nurse </w:t>
      </w:r>
    </w:p>
    <w:p w:rsidR="002753BA" w:rsidRPr="00424B48" w:rsidRDefault="00A2731B" w:rsidP="002753BA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Maintained responsibilities of CPR Resource Representative </w:t>
      </w:r>
      <w:r w:rsidR="009867DB" w:rsidRPr="00424B48">
        <w:rPr>
          <w:rFonts w:ascii="Century Gothic" w:hAnsi="Century Gothic"/>
        </w:rPr>
        <w:t>(2008-2010)</w:t>
      </w:r>
    </w:p>
    <w:p w:rsidR="00A2731B" w:rsidRPr="00424B48" w:rsidRDefault="00A2731B" w:rsidP="00A2731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Care and Maintenance of Resuscitation Equipment, </w:t>
      </w:r>
      <w:r w:rsidR="002753BA" w:rsidRPr="00424B48">
        <w:rPr>
          <w:rFonts w:ascii="Century Gothic" w:hAnsi="Century Gothic"/>
        </w:rPr>
        <w:t>Training</w:t>
      </w:r>
      <w:r w:rsidRPr="00424B48">
        <w:rPr>
          <w:rFonts w:ascii="Century Gothic" w:hAnsi="Century Gothic"/>
        </w:rPr>
        <w:t xml:space="preserve"> Materials and Emergency Trolley</w:t>
      </w:r>
    </w:p>
    <w:p w:rsidR="00A2731B" w:rsidRPr="00424B48" w:rsidRDefault="009867DB" w:rsidP="00A2731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Post Resuscitation Care, </w:t>
      </w:r>
      <w:proofErr w:type="spellStart"/>
      <w:r w:rsidR="00424B48">
        <w:rPr>
          <w:rFonts w:ascii="Century Gothic" w:hAnsi="Century Gothic"/>
        </w:rPr>
        <w:t>Ethico</w:t>
      </w:r>
      <w:proofErr w:type="spellEnd"/>
      <w:r w:rsidR="00424B48">
        <w:rPr>
          <w:rFonts w:ascii="Century Gothic" w:hAnsi="Century Gothic"/>
        </w:rPr>
        <w:t>-</w:t>
      </w:r>
      <w:r w:rsidR="00A2731B" w:rsidRPr="00424B48">
        <w:rPr>
          <w:rFonts w:ascii="Century Gothic" w:hAnsi="Century Gothic"/>
        </w:rPr>
        <w:t>Legal Con</w:t>
      </w:r>
      <w:r w:rsidR="002753BA" w:rsidRPr="00424B48">
        <w:rPr>
          <w:rFonts w:ascii="Century Gothic" w:hAnsi="Century Gothic"/>
        </w:rPr>
        <w:t>siderations and Risk Management</w:t>
      </w:r>
    </w:p>
    <w:p w:rsidR="009867DB" w:rsidRPr="00424B48" w:rsidRDefault="009867DB" w:rsidP="00A2731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Exceptional Patient advocate </w:t>
      </w:r>
    </w:p>
    <w:p w:rsidR="009867DB" w:rsidRPr="00424B48" w:rsidRDefault="009867DB" w:rsidP="00A2731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424B48">
        <w:rPr>
          <w:rFonts w:ascii="Century Gothic" w:hAnsi="Century Gothic"/>
        </w:rPr>
        <w:t>Performing admissions and discharges and assisting in procedures alone and within a team environment</w:t>
      </w:r>
    </w:p>
    <w:p w:rsidR="00424B48" w:rsidRPr="008174DE" w:rsidRDefault="009867DB" w:rsidP="008174D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Performing resuscitations, assisting in intubations and problem loving for positive patient outcomes </w:t>
      </w:r>
    </w:p>
    <w:p w:rsidR="009867DB" w:rsidRPr="00424B48" w:rsidRDefault="009867DB" w:rsidP="00424B48">
      <w:pPr>
        <w:jc w:val="center"/>
        <w:rPr>
          <w:rFonts w:ascii="Century Gothic" w:hAnsi="Century Gothic"/>
          <w:b/>
          <w:i/>
          <w:color w:val="943634" w:themeColor="accent2" w:themeShade="BF"/>
          <w:sz w:val="32"/>
          <w:szCs w:val="32"/>
          <w:u w:val="single"/>
        </w:rPr>
      </w:pPr>
      <w:r w:rsidRPr="00424B48">
        <w:rPr>
          <w:rFonts w:ascii="Century Gothic" w:hAnsi="Century Gothic"/>
          <w:b/>
          <w:i/>
          <w:color w:val="943634" w:themeColor="accent2" w:themeShade="BF"/>
          <w:sz w:val="32"/>
          <w:szCs w:val="32"/>
          <w:u w:val="single"/>
        </w:rPr>
        <w:t>Qualification and Training</w:t>
      </w:r>
    </w:p>
    <w:p w:rsidR="00424B48" w:rsidRPr="00424B48" w:rsidRDefault="00424B48" w:rsidP="00424B48">
      <w:pPr>
        <w:spacing w:after="0"/>
        <w:jc w:val="center"/>
        <w:rPr>
          <w:rFonts w:ascii="Century Gothic" w:hAnsi="Century Gothic"/>
          <w:i/>
          <w:sz w:val="28"/>
        </w:rPr>
      </w:pPr>
    </w:p>
    <w:p w:rsidR="009867DB" w:rsidRPr="00424B48" w:rsidRDefault="009867DB" w:rsidP="00424B48">
      <w:p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  <w:b/>
        </w:rPr>
        <w:t>2013</w:t>
      </w:r>
      <w:r w:rsidRPr="00424B48">
        <w:rPr>
          <w:rFonts w:ascii="Century Gothic" w:hAnsi="Century Gothic"/>
        </w:rPr>
        <w:t xml:space="preserve"> </w:t>
      </w:r>
      <w:r w:rsidRPr="00424B48">
        <w:rPr>
          <w:rFonts w:ascii="Century Gothic" w:hAnsi="Century Gothic"/>
        </w:rPr>
        <w:tab/>
      </w:r>
      <w:r w:rsidRPr="00424B48">
        <w:rPr>
          <w:rFonts w:ascii="Century Gothic" w:hAnsi="Century Gothic"/>
        </w:rPr>
        <w:tab/>
        <w:t xml:space="preserve">Certificate IV Training and Assessment </w:t>
      </w:r>
    </w:p>
    <w:p w:rsidR="00424B48" w:rsidRDefault="009867DB" w:rsidP="00424B48">
      <w:p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  <w:b/>
        </w:rPr>
        <w:t>2012</w:t>
      </w:r>
      <w:r w:rsidRPr="00424B48">
        <w:rPr>
          <w:rFonts w:ascii="Century Gothic" w:hAnsi="Century Gothic"/>
        </w:rPr>
        <w:tab/>
      </w:r>
      <w:r w:rsidRPr="00424B48">
        <w:rPr>
          <w:rFonts w:ascii="Century Gothic" w:hAnsi="Century Gothic"/>
        </w:rPr>
        <w:tab/>
        <w:t xml:space="preserve">Certificate in Swim Teaching and Water Safety  </w:t>
      </w:r>
    </w:p>
    <w:p w:rsidR="009867DB" w:rsidRPr="00424B48" w:rsidRDefault="009867DB" w:rsidP="00424B48">
      <w:pPr>
        <w:spacing w:after="0"/>
        <w:ind w:left="720" w:firstLine="720"/>
        <w:rPr>
          <w:rFonts w:ascii="Century Gothic" w:hAnsi="Century Gothic"/>
        </w:rPr>
      </w:pPr>
      <w:r w:rsidRPr="00424B48">
        <w:rPr>
          <w:rFonts w:ascii="Century Gothic" w:hAnsi="Century Gothic"/>
        </w:rPr>
        <w:t>(</w:t>
      </w:r>
      <w:proofErr w:type="spellStart"/>
      <w:r w:rsidRPr="00424B48">
        <w:rPr>
          <w:rFonts w:ascii="Century Gothic" w:hAnsi="Century Gothic"/>
        </w:rPr>
        <w:t>Austswim</w:t>
      </w:r>
      <w:proofErr w:type="spellEnd"/>
      <w:r w:rsidRPr="00424B48">
        <w:rPr>
          <w:rFonts w:ascii="Century Gothic" w:hAnsi="Century Gothic"/>
        </w:rPr>
        <w:t>)</w:t>
      </w:r>
    </w:p>
    <w:p w:rsidR="00424B48" w:rsidRDefault="009867DB" w:rsidP="00424B48">
      <w:p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  <w:b/>
        </w:rPr>
        <w:t>2000</w:t>
      </w:r>
      <w:r w:rsidRPr="00424B48">
        <w:rPr>
          <w:rFonts w:ascii="Century Gothic" w:hAnsi="Century Gothic"/>
        </w:rPr>
        <w:tab/>
      </w:r>
      <w:r w:rsidRPr="00424B48">
        <w:rPr>
          <w:rFonts w:ascii="Century Gothic" w:hAnsi="Century Gothic"/>
        </w:rPr>
        <w:tab/>
        <w:t xml:space="preserve">Bachelor of Nursing- Post Graduate Competency </w:t>
      </w:r>
    </w:p>
    <w:p w:rsidR="009867DB" w:rsidRPr="00424B48" w:rsidRDefault="009867DB" w:rsidP="00424B48">
      <w:pPr>
        <w:spacing w:after="0"/>
        <w:ind w:left="720" w:firstLine="720"/>
        <w:rPr>
          <w:rFonts w:ascii="Century Gothic" w:hAnsi="Century Gothic"/>
        </w:rPr>
      </w:pPr>
      <w:r w:rsidRPr="00424B48">
        <w:rPr>
          <w:rFonts w:ascii="Century Gothic" w:hAnsi="Century Gothic"/>
        </w:rPr>
        <w:t>(Australian Catholic University)</w:t>
      </w:r>
    </w:p>
    <w:p w:rsidR="00424B48" w:rsidRDefault="009867DB" w:rsidP="00424B48">
      <w:p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  <w:b/>
        </w:rPr>
        <w:t>1988</w:t>
      </w:r>
      <w:r w:rsidRPr="00424B48">
        <w:rPr>
          <w:rFonts w:ascii="Century Gothic" w:hAnsi="Century Gothic"/>
        </w:rPr>
        <w:t xml:space="preserve"> </w:t>
      </w:r>
      <w:r w:rsidRPr="00424B48">
        <w:rPr>
          <w:rFonts w:ascii="Century Gothic" w:hAnsi="Century Gothic"/>
        </w:rPr>
        <w:tab/>
      </w:r>
      <w:r w:rsidRPr="00424B48">
        <w:rPr>
          <w:rFonts w:ascii="Century Gothic" w:hAnsi="Century Gothic"/>
        </w:rPr>
        <w:tab/>
        <w:t xml:space="preserve">Coronary Care Course </w:t>
      </w:r>
    </w:p>
    <w:p w:rsidR="009867DB" w:rsidRPr="00424B48" w:rsidRDefault="009867DB" w:rsidP="00424B48">
      <w:pPr>
        <w:spacing w:after="0"/>
        <w:ind w:left="720" w:firstLine="720"/>
        <w:rPr>
          <w:rFonts w:ascii="Century Gothic" w:hAnsi="Century Gothic"/>
        </w:rPr>
      </w:pPr>
      <w:r w:rsidRPr="00424B48">
        <w:rPr>
          <w:rFonts w:ascii="Century Gothic" w:hAnsi="Century Gothic"/>
        </w:rPr>
        <w:t>(Prince Charles Hospital)</w:t>
      </w:r>
    </w:p>
    <w:p w:rsidR="00424B48" w:rsidRDefault="009867DB" w:rsidP="00424B48">
      <w:p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  <w:b/>
        </w:rPr>
        <w:t>1975</w:t>
      </w:r>
      <w:r w:rsidRPr="00424B48">
        <w:rPr>
          <w:rFonts w:ascii="Century Gothic" w:hAnsi="Century Gothic"/>
        </w:rPr>
        <w:tab/>
      </w:r>
      <w:r w:rsidRPr="00424B48">
        <w:rPr>
          <w:rFonts w:ascii="Century Gothic" w:hAnsi="Century Gothic"/>
        </w:rPr>
        <w:tab/>
        <w:t xml:space="preserve">Cardio Thoracic Course </w:t>
      </w:r>
    </w:p>
    <w:p w:rsidR="009867DB" w:rsidRPr="00424B48" w:rsidRDefault="009867DB" w:rsidP="00424B48">
      <w:pPr>
        <w:spacing w:after="0"/>
        <w:ind w:left="720" w:firstLine="72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(Prince Charles Hospital) </w:t>
      </w:r>
    </w:p>
    <w:p w:rsidR="008174DE" w:rsidRPr="00182B30" w:rsidRDefault="009867DB" w:rsidP="00182B30">
      <w:p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  <w:b/>
        </w:rPr>
        <w:t>1973</w:t>
      </w:r>
      <w:r w:rsidRPr="00424B48">
        <w:rPr>
          <w:rFonts w:ascii="Century Gothic" w:hAnsi="Century Gothic"/>
        </w:rPr>
        <w:tab/>
      </w:r>
      <w:r w:rsidRPr="00424B48">
        <w:rPr>
          <w:rFonts w:ascii="Century Gothic" w:hAnsi="Century Gothic"/>
        </w:rPr>
        <w:tab/>
        <w:t>Completed Registered Nurse Training (Royal Brisbane Hospital)</w:t>
      </w:r>
    </w:p>
    <w:p w:rsidR="00424B48" w:rsidRPr="008174DE" w:rsidRDefault="009867DB" w:rsidP="008174DE">
      <w:pPr>
        <w:spacing w:before="240"/>
        <w:jc w:val="center"/>
        <w:rPr>
          <w:rFonts w:ascii="Century Gothic" w:hAnsi="Century Gothic"/>
          <w:b/>
          <w:i/>
          <w:color w:val="943634" w:themeColor="accent2" w:themeShade="BF"/>
          <w:sz w:val="28"/>
          <w:u w:val="single"/>
        </w:rPr>
      </w:pPr>
      <w:r w:rsidRPr="00424B48">
        <w:rPr>
          <w:rFonts w:ascii="Century Gothic" w:hAnsi="Century Gothic"/>
          <w:b/>
          <w:i/>
          <w:color w:val="943634" w:themeColor="accent2" w:themeShade="BF"/>
          <w:sz w:val="32"/>
          <w:u w:val="single"/>
        </w:rPr>
        <w:t>Other</w:t>
      </w:r>
      <w:r w:rsidRPr="00424B48">
        <w:rPr>
          <w:rFonts w:ascii="Century Gothic" w:hAnsi="Century Gothic"/>
          <w:b/>
          <w:i/>
          <w:color w:val="943634" w:themeColor="accent2" w:themeShade="BF"/>
          <w:sz w:val="28"/>
          <w:u w:val="single"/>
        </w:rPr>
        <w:t xml:space="preserve"> </w:t>
      </w:r>
      <w:r w:rsidRPr="00424B48">
        <w:rPr>
          <w:rFonts w:ascii="Century Gothic" w:hAnsi="Century Gothic"/>
          <w:b/>
          <w:i/>
          <w:color w:val="943634" w:themeColor="accent2" w:themeShade="BF"/>
          <w:sz w:val="32"/>
          <w:u w:val="single"/>
        </w:rPr>
        <w:t>Qualifications</w:t>
      </w:r>
    </w:p>
    <w:p w:rsidR="009867DB" w:rsidRPr="00424B48" w:rsidRDefault="009867DB" w:rsidP="00424B48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Current Positive Notice (Blue Card) for working with Children </w:t>
      </w:r>
    </w:p>
    <w:p w:rsidR="00424B48" w:rsidRPr="00424B48" w:rsidRDefault="00424B48" w:rsidP="00424B48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Current Open Driver’s License </w:t>
      </w:r>
    </w:p>
    <w:p w:rsidR="008174DE" w:rsidRPr="00182B30" w:rsidRDefault="00424B48" w:rsidP="00182B30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Current First Aid Certificate- ‘Perform CPR’ </w:t>
      </w:r>
    </w:p>
    <w:p w:rsidR="008174DE" w:rsidRDefault="008174DE" w:rsidP="00182B30">
      <w:pPr>
        <w:pStyle w:val="ListParagraph"/>
        <w:spacing w:before="240" w:line="360" w:lineRule="auto"/>
        <w:ind w:left="360"/>
        <w:jc w:val="center"/>
        <w:rPr>
          <w:rFonts w:ascii="Century Gothic" w:hAnsi="Century Gothic"/>
          <w:b/>
          <w:i/>
          <w:color w:val="943634" w:themeColor="accent2" w:themeShade="BF"/>
          <w:sz w:val="32"/>
          <w:szCs w:val="32"/>
          <w:u w:val="single"/>
        </w:rPr>
      </w:pPr>
      <w:r>
        <w:rPr>
          <w:rFonts w:ascii="Century Gothic" w:hAnsi="Century Gothic"/>
          <w:b/>
          <w:i/>
          <w:color w:val="943634" w:themeColor="accent2" w:themeShade="BF"/>
          <w:sz w:val="32"/>
          <w:szCs w:val="32"/>
          <w:u w:val="single"/>
        </w:rPr>
        <w:t>Referee</w:t>
      </w:r>
    </w:p>
    <w:p w:rsidR="00182B30" w:rsidRDefault="00182B30" w:rsidP="00182B30">
      <w:pPr>
        <w:pStyle w:val="ListParagraph"/>
        <w:spacing w:before="240" w:line="360" w:lineRule="auto"/>
        <w:ind w:left="360"/>
        <w:rPr>
          <w:rFonts w:ascii="Century Gothic" w:hAnsi="Century Gothic"/>
        </w:rPr>
        <w:sectPr w:rsidR="00182B30" w:rsidSect="00424B48">
          <w:pgSz w:w="11906" w:h="16838"/>
          <w:pgMar w:top="1440" w:right="1440" w:bottom="1440" w:left="1440" w:header="708" w:footer="708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08"/>
          <w:docGrid w:linePitch="360"/>
        </w:sectPr>
      </w:pPr>
    </w:p>
    <w:p w:rsidR="00182B30" w:rsidRDefault="00182B30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</w:p>
    <w:p w:rsidR="00182B30" w:rsidRDefault="008174DE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Mrs Julie Moore </w:t>
      </w:r>
    </w:p>
    <w:p w:rsidR="008174DE" w:rsidRDefault="00182B30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Prince Charles Hospital</w:t>
      </w:r>
    </w:p>
    <w:p w:rsidR="00182B30" w:rsidRDefault="008174DE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P:  </w:t>
      </w:r>
      <w:r w:rsidR="00182B30">
        <w:rPr>
          <w:rFonts w:ascii="Century Gothic" w:hAnsi="Century Gothic"/>
        </w:rPr>
        <w:t>(07) 3353 564</w:t>
      </w:r>
    </w:p>
    <w:p w:rsidR="008174DE" w:rsidRDefault="008174DE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E:  </w:t>
      </w:r>
      <w:r w:rsidR="00182B30" w:rsidRPr="00182B30">
        <w:rPr>
          <w:rFonts w:ascii="Century Gothic" w:hAnsi="Century Gothic"/>
        </w:rPr>
        <w:t>juliemoore007@gmail.com</w:t>
      </w:r>
    </w:p>
    <w:p w:rsidR="00182B30" w:rsidRDefault="00182B30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</w:p>
    <w:p w:rsidR="00182B30" w:rsidRDefault="00182B30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</w:p>
    <w:p w:rsidR="00182B30" w:rsidRDefault="00182B30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Dr Peter </w:t>
      </w:r>
      <w:proofErr w:type="spellStart"/>
      <w:r>
        <w:rPr>
          <w:rFonts w:ascii="Century Gothic" w:hAnsi="Century Gothic"/>
        </w:rPr>
        <w:t>Polhner</w:t>
      </w:r>
      <w:proofErr w:type="spellEnd"/>
    </w:p>
    <w:p w:rsidR="00182B30" w:rsidRDefault="00182B30" w:rsidP="00182B30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Prince Charles Hospital</w:t>
      </w:r>
    </w:p>
    <w:p w:rsidR="00182B30" w:rsidRPr="008174DE" w:rsidRDefault="00182B30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P: (07) 3264 1492</w:t>
      </w:r>
      <w:bookmarkStart w:id="0" w:name="_GoBack"/>
      <w:bookmarkEnd w:id="0"/>
    </w:p>
    <w:sectPr w:rsidR="00182B30" w:rsidRPr="008174DE" w:rsidSect="00182B30">
      <w:type w:val="continuous"/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iondi">
    <w:panose1 w:val="02000505030000020004"/>
    <w:charset w:val="00"/>
    <w:family w:val="auto"/>
    <w:pitch w:val="variable"/>
    <w:sig w:usb0="8000002F" w:usb1="0000004A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2306"/>
    <w:multiLevelType w:val="hybridMultilevel"/>
    <w:tmpl w:val="C18C8C2C"/>
    <w:lvl w:ilvl="0" w:tplc="B00ADF30">
      <w:start w:val="201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8A429D"/>
    <w:multiLevelType w:val="hybridMultilevel"/>
    <w:tmpl w:val="93D25A08"/>
    <w:lvl w:ilvl="0" w:tplc="B00ADF30">
      <w:start w:val="201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1A682F7E"/>
    <w:multiLevelType w:val="hybridMultilevel"/>
    <w:tmpl w:val="4406F43C"/>
    <w:lvl w:ilvl="0" w:tplc="B00ADF30">
      <w:start w:val="201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36D34"/>
    <w:multiLevelType w:val="hybridMultilevel"/>
    <w:tmpl w:val="60EEEE8E"/>
    <w:lvl w:ilvl="0" w:tplc="B00ADF30">
      <w:start w:val="201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>
    <w:nsid w:val="323961C8"/>
    <w:multiLevelType w:val="hybridMultilevel"/>
    <w:tmpl w:val="68504512"/>
    <w:lvl w:ilvl="0" w:tplc="1C240288">
      <w:start w:val="201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4A96CE8"/>
    <w:multiLevelType w:val="hybridMultilevel"/>
    <w:tmpl w:val="BEBE0A18"/>
    <w:lvl w:ilvl="0" w:tplc="B00ADF30">
      <w:start w:val="201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BC"/>
    <w:rsid w:val="00182B30"/>
    <w:rsid w:val="002753BA"/>
    <w:rsid w:val="00400FBC"/>
    <w:rsid w:val="00424B48"/>
    <w:rsid w:val="008174DE"/>
    <w:rsid w:val="009867DB"/>
    <w:rsid w:val="00A2731B"/>
    <w:rsid w:val="00B06ECB"/>
    <w:rsid w:val="00F93BE3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00FBC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ListParagraph">
    <w:name w:val="List Paragraph"/>
    <w:basedOn w:val="Normal"/>
    <w:uiPriority w:val="34"/>
    <w:qFormat/>
    <w:rsid w:val="00400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B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00FBC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ListParagraph">
    <w:name w:val="List Paragraph"/>
    <w:basedOn w:val="Normal"/>
    <w:uiPriority w:val="34"/>
    <w:qFormat/>
    <w:rsid w:val="00400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B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ki46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Karingal Inc.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Langlois</dc:creator>
  <cp:lastModifiedBy>Ray Morgan</cp:lastModifiedBy>
  <cp:revision>4</cp:revision>
  <dcterms:created xsi:type="dcterms:W3CDTF">2014-03-03T04:57:00Z</dcterms:created>
  <dcterms:modified xsi:type="dcterms:W3CDTF">2014-04-28T05:38:00Z</dcterms:modified>
</cp:coreProperties>
</file>