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«Зеленогорская средняя общеобразовательная школа»  в лице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46 311,30(сорок шесть тысяч триста одиннадцать рублей 30 копеек)   в качестве оплаты стоимости питания детей из нуждающихся в социальной поддержки семей, обучающихся у Исполнителя, в количестве 14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«Зеленогорская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171130,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пос. Зеленогорский, ул. Советская, д.19 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6920006614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7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«Зеленогорская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46 311,30(сорок шесть тысяч триста одиннадцать рублей 30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