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{count_money}}(шестьдесят семь тысяч шестьсот двадцать девять рублей 2 копеек)  в качестве оплаты стоимости питания детей из нуждающихся в социальной поддержки семей, обучающихся у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67629.2(шестьдесят семь тысяч шестьсот двадцать девять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7449</Characters>
  <CharactersWithSpaces>8493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2025-09-05T12:40:19Z</dcterms:modified>
  <cp:revision>45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