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99973.6(девяносто девять тысяч девятьсот семьдесят три рублей 6 копеек)   в качестве оплаты стоимости питания детей из нуждающихся в социальной поддержки семей, обучающихся у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99973.6(девяносто девять тысяч девятьсот семьдесят три рублей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2025-09-05T12:48:26Z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