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№15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«Терелесовская средняя общеобразовательная школа»  в лице  директора Зарудной Елены Михайловны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229351.2(двести двадцать девять тысяч триста пятьдесят один рублей 2 копеек)   в качестве оплаты стоимости питания детей из нуждающихся в социальной поддержки семей, обучающихся у Исполнителя, в количестве 78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«Терелесовская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171145,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п. Терелесовский, ул. Центральная, д.10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012809106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л/с 20016ZШ3050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6920006773/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40736550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28512000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__________/Е.М. Зарудная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15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>«Терелесовская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229351.2(двести двадцать девять тысяч триста пятьдесят один рублей 2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LibreOffice/24.8.4.1$Linux_X86_64 LibreOffice_project/480$Build-1</Application>
  <AppVersion>15.0000</AppVersion>
  <Pages>4</Pages>
  <Words>978</Words>
  <Characters>7455</Characters>
  <CharactersWithSpaces>8495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2024-09-04T11:04:00Z</cp:lastPrinted>
  <dcterms:modified xsi:type="dcterms:W3CDTF">2025-09-05T12:48:14Z</dcterms:modified>
  <cp:revision>47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