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132318.00(сто тридцать две тысячи триста восемнадцать рубля 0 )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132318.00(сто тридцать две тысячи триста восемнадцать рубля 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8"/>
        <w:gridCol w:w="359"/>
        <w:gridCol w:w="361"/>
        <w:gridCol w:w="359"/>
        <w:gridCol w:w="361"/>
        <w:gridCol w:w="361"/>
        <w:gridCol w:w="348"/>
        <w:gridCol w:w="372"/>
        <w:gridCol w:w="365"/>
        <w:gridCol w:w="359"/>
        <w:gridCol w:w="360"/>
        <w:gridCol w:w="363"/>
        <w:gridCol w:w="357"/>
        <w:gridCol w:w="363"/>
        <w:gridCol w:w="360"/>
        <w:gridCol w:w="366"/>
        <w:gridCol w:w="1280"/>
        <w:gridCol w:w="1535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7450</Characters>
  <CharactersWithSpaces>8489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2025-09-18T10:16:00Z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