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E4E4E"/>
          <w:sz w:val="20"/>
          <w:szCs w:val="20"/>
        </w:rPr>
      </w:pPr>
      <w:r>
        <w:rPr>
          <w:rStyle w:val="Gl"/>
          <w:color w:val="0000FF"/>
          <w:sz w:val="36"/>
          <w:szCs w:val="36"/>
        </w:rPr>
        <w:t>Şartname: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Bu motor nispeten düşük bir sürüş voltajı için uygundur. Tercihen DC6V ve 7.2V arasındadır. Dc12v'ye basınçlandırılırsa, motor ısıya eğilimlidir ve uzun çalışma saatleri için uygun olmamalıdır.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Motor dış çapı: 36 MM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Motor şaftı çap: 3 MM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Çıkış mili uzunluğu: 11.5 MM (panelden)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Kurşun tel: üç fazlı sekiz telli (salon, sürücü kartı yok)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Ağırlık: 131 gram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Farklı voltajlarda maksimum hız ve yüksüz akım aşağıda ölçülür: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DC6V : 4800 rpm akım: 1.4 A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DC7.2V : 5850 rpm akım: 1.4 A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DC9V : 7600 rpm akım: 1.5 A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DC12V : 10000 rpm akım: 1.7 A (ısıtılması kolay)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D871F3" w:rsidRP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</w:p>
    <w:p w:rsidR="00D871F3" w:rsidRP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  <w:sz w:val="40"/>
          <w:szCs w:val="40"/>
        </w:rPr>
      </w:pPr>
      <w:r w:rsidRPr="00D871F3">
        <w:rPr>
          <w:b/>
          <w:color w:val="000000"/>
          <w:sz w:val="40"/>
          <w:szCs w:val="40"/>
        </w:rPr>
        <w:t xml:space="preserve">Diğer bir sayfada ki motorun özellikleri 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Nedco fırçasız motorlar iyi kalitede.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 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Ortak RC elektrik motorunun UVW hattı tarafından tahrik edilebilir. Salon ile fırçasız bir sürücü tarafından kontrol edilirse, düşük hız ve yük kapasitesi daha güçlüdür.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 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Fırçasız motor 'in en büyük avantajı, karbon fırça dönüştürücüsüne sahip olmaması ve uzun bir süre çalıştığı yerler için uygun uzun bir ömrüne sahip olmasıdır.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 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[Anma gerilimi] DC 12V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 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MS Gothic" w:eastAsia="MS Gothic" w:hAnsi="MS Gothic" w:cs="MS Gothic" w:hint="eastAsia"/>
          <w:color w:val="000000"/>
          <w:sz w:val="36"/>
          <w:szCs w:val="36"/>
          <w:lang w:eastAsia="tr-TR"/>
        </w:rPr>
        <w:t>【</w:t>
      </w: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Yüksüz para birimi</w:t>
      </w:r>
      <w:r w:rsidRPr="00D871F3">
        <w:rPr>
          <w:rFonts w:ascii="MS Gothic" w:eastAsia="MS Gothic" w:hAnsi="MS Gothic" w:cs="MS Gothic" w:hint="eastAsia"/>
          <w:color w:val="000000"/>
          <w:sz w:val="36"/>
          <w:szCs w:val="36"/>
          <w:lang w:eastAsia="tr-TR"/>
        </w:rPr>
        <w:t>】</w:t>
      </w: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1A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 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MS Gothic" w:eastAsia="MS Gothic" w:hAnsi="MS Gothic" w:cs="MS Gothic" w:hint="eastAsia"/>
          <w:color w:val="000000"/>
          <w:sz w:val="36"/>
          <w:szCs w:val="36"/>
          <w:lang w:eastAsia="tr-TR"/>
        </w:rPr>
        <w:t>【</w:t>
      </w: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Anma Power</w:t>
      </w:r>
      <w:r w:rsidRPr="00D871F3">
        <w:rPr>
          <w:rFonts w:ascii="MS Gothic" w:eastAsia="MS Gothic" w:hAnsi="MS Gothic" w:cs="MS Gothic" w:hint="eastAsia"/>
          <w:color w:val="000000"/>
          <w:sz w:val="36"/>
          <w:szCs w:val="36"/>
          <w:lang w:eastAsia="tr-TR"/>
        </w:rPr>
        <w:t>】</w:t>
      </w: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10W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 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[Yüksüz hız] 12000 rpm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 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[Uygun voltaj] 6-12V (6000-12000 rpm)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Arial" w:eastAsia="Times New Roman" w:hAnsi="Arial" w:cs="Arial"/>
          <w:color w:val="000000"/>
          <w:sz w:val="21"/>
          <w:szCs w:val="21"/>
          <w:lang w:eastAsia="tr-TR"/>
        </w:rPr>
        <w:t> </w:t>
      </w:r>
    </w:p>
    <w:p w:rsidR="00D871F3" w:rsidRPr="00D871F3" w:rsidRDefault="00D871F3" w:rsidP="00D871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tr-TR"/>
        </w:rPr>
      </w:pPr>
      <w:r w:rsidRPr="00D871F3">
        <w:rPr>
          <w:rFonts w:ascii="MS Gothic" w:eastAsia="MS Gothic" w:hAnsi="MS Gothic" w:cs="MS Gothic" w:hint="eastAsia"/>
          <w:color w:val="000000"/>
          <w:sz w:val="36"/>
          <w:szCs w:val="36"/>
          <w:lang w:eastAsia="tr-TR"/>
        </w:rPr>
        <w:t>【</w:t>
      </w: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>Ağırlık</w:t>
      </w:r>
      <w:r w:rsidRPr="00D871F3">
        <w:rPr>
          <w:rFonts w:ascii="MS Gothic" w:eastAsia="MS Gothic" w:hAnsi="MS Gothic" w:cs="MS Gothic" w:hint="eastAsia"/>
          <w:color w:val="000000"/>
          <w:sz w:val="36"/>
          <w:szCs w:val="36"/>
          <w:lang w:eastAsia="tr-TR"/>
        </w:rPr>
        <w:t>】</w:t>
      </w:r>
      <w:r w:rsidRPr="00D871F3">
        <w:rPr>
          <w:rFonts w:ascii="Arial" w:eastAsia="Times New Roman" w:hAnsi="Arial" w:cs="Arial"/>
          <w:color w:val="000000"/>
          <w:sz w:val="36"/>
          <w:szCs w:val="36"/>
          <w:lang w:eastAsia="tr-TR"/>
        </w:rPr>
        <w:t xml:space="preserve"> 130g</w:t>
      </w: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D871F3" w:rsidRDefault="00D871F3" w:rsidP="00D871F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A35967" w:rsidRDefault="00A35967"/>
    <w:p w:rsidR="00D871F3" w:rsidRDefault="00D871F3"/>
    <w:p w:rsidR="00D871F3" w:rsidRDefault="00D871F3"/>
    <w:p w:rsidR="00D871F3" w:rsidRDefault="00D871F3"/>
    <w:p w:rsidR="00D871F3" w:rsidRDefault="00D871F3"/>
    <w:p w:rsidR="00D871F3" w:rsidRDefault="00D871F3"/>
    <w:p w:rsidR="00D871F3" w:rsidRDefault="00D871F3"/>
    <w:p w:rsidR="00D871F3" w:rsidRDefault="00D871F3"/>
    <w:p w:rsidR="00D871F3" w:rsidRDefault="00D871F3"/>
    <w:p w:rsidR="00D871F3" w:rsidRDefault="00D871F3"/>
    <w:p w:rsidR="00D871F3" w:rsidRPr="00D871F3" w:rsidRDefault="00D871F3">
      <w:pPr>
        <w:rPr>
          <w:b/>
          <w:sz w:val="30"/>
          <w:szCs w:val="30"/>
        </w:rPr>
      </w:pPr>
      <w:r w:rsidRPr="00D871F3">
        <w:rPr>
          <w:b/>
          <w:sz w:val="30"/>
          <w:szCs w:val="30"/>
        </w:rPr>
        <w:lastRenderedPageBreak/>
        <w:t>Benzer bir motorun sayfasından veriler</w:t>
      </w:r>
    </w:p>
    <w:p w:rsidR="00D871F3" w:rsidRDefault="00D871F3"/>
    <w:p w:rsidR="00D871F3" w:rsidRDefault="00D871F3">
      <w:r>
        <w:rPr>
          <w:rFonts w:ascii="Arial" w:hAnsi="Arial" w:cs="Arial"/>
          <w:color w:val="000000"/>
          <w:shd w:val="clear" w:color="auto" w:fill="FFFFFF"/>
        </w:rPr>
        <w:t>İpuçları: büyük miktarda ihtiyacınız varsa, biz sizin için toptan sağlayabilir. Teşekkürler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Şartname: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Motor çapı: 36MM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Motor yüksekliği: 33MM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Motor şaftı çap: 3MM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Motor şaftı uzunluk: 11.5MM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Motor ağırlığı: 131g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Kurşun tel: 8 satır (sürücü kartı yok)</w:t>
      </w:r>
      <w:bookmarkStart w:id="0" w:name="_GoBack"/>
      <w:bookmarkEnd w:id="0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Sürücü: 3 telli veya 8 telli bir sürücü ile sürülebilir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Test verileri: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DC6V 3200RPM akım: 1.4A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DC7.2V 6500RPM akım: 1.4A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DC9V 6500RPM akım: 1.5A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DC12V 6500RPM akım: 1.7A (ısıtılması kolay)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Paket şunlardır: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1 adet * DC Motor</w:t>
      </w:r>
    </w:p>
    <w:sectPr w:rsidR="00D87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D0"/>
    <w:rsid w:val="001808D0"/>
    <w:rsid w:val="00A35967"/>
    <w:rsid w:val="00D871F3"/>
    <w:rsid w:val="00FD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17DD"/>
  <w15:chartTrackingRefBased/>
  <w15:docId w15:val="{09F8E46C-76BB-43C0-B7A8-CD02FEB2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87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2020-08-31T09:13:00Z</dcterms:created>
  <dcterms:modified xsi:type="dcterms:W3CDTF">2020-08-31T09:41:00Z</dcterms:modified>
</cp:coreProperties>
</file>