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4680" w14:textId="4F35D1A5" w:rsidR="00A6702A" w:rsidRPr="00323190" w:rsidRDefault="00000000" w:rsidP="00323190">
      <w:pPr>
        <w:jc w:val="center"/>
        <w:rPr>
          <w:rFonts w:ascii="Palatino" w:hAnsi="Palatino"/>
        </w:rPr>
      </w:pPr>
      <w:r w:rsidRPr="00323190">
        <w:rPr>
          <w:rFonts w:ascii="Palatino" w:hAnsi="Palatino"/>
          <w:b/>
          <w:sz w:val="28"/>
        </w:rPr>
        <w:t>Standard Operating Procedure: Sampling Agent Certification</w:t>
      </w:r>
    </w:p>
    <w:p w14:paraId="345D7F1B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</w:rPr>
        <w:t>1.</w:t>
      </w:r>
      <w:r w:rsidRPr="00323190">
        <w:rPr>
          <w:rFonts w:ascii="Palatino" w:hAnsi="Palatino"/>
          <w:b/>
        </w:rPr>
        <w:tab/>
        <w:t>Purpose</w:t>
      </w:r>
    </w:p>
    <w:p w14:paraId="01E20A26" w14:textId="77777777" w:rsidR="00A6702A" w:rsidRDefault="00000000">
      <w:r>
        <w:t>To establish a standardized procedure for applying to become a NYS Certified Hemp Sampling Agent, completing required training and certification exams, and maintaining certification through annual recertification.</w:t>
      </w:r>
    </w:p>
    <w:p w14:paraId="57AC1764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</w:rPr>
        <w:t>2.</w:t>
      </w:r>
      <w:r w:rsidRPr="00323190">
        <w:rPr>
          <w:rFonts w:ascii="Palatino" w:hAnsi="Palatino"/>
          <w:b/>
        </w:rPr>
        <w:tab/>
        <w:t>Scope</w:t>
      </w:r>
    </w:p>
    <w:p w14:paraId="000A2B08" w14:textId="77777777" w:rsidR="00A6702A" w:rsidRDefault="00000000">
      <w:r>
        <w:t>This SOP is intended for individuals interested in becoming certified hemp sampling agents in New York State, authorized to collect regulatory samples from licensed hemp growers.</w:t>
      </w:r>
    </w:p>
    <w:p w14:paraId="212171E7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</w:rPr>
        <w:t>3.</w:t>
      </w:r>
      <w:r w:rsidRPr="00323190">
        <w:rPr>
          <w:rFonts w:ascii="Palatino" w:hAnsi="Palatino"/>
          <w:b/>
        </w:rPr>
        <w:tab/>
        <w:t>Prerequisites</w:t>
      </w:r>
    </w:p>
    <w:p w14:paraId="1B1B73E7" w14:textId="77777777" w:rsidR="00A6702A" w:rsidRDefault="00000000">
      <w:r>
        <w:t>Eligibility Requirements - Applicants must meet ALL of the following criteria:</w:t>
      </w:r>
      <w:r>
        <w:br/>
        <w:t>• Must be at least 21 years of age</w:t>
      </w:r>
      <w:r>
        <w:br/>
        <w:t>• Must possess a valid driver's license</w:t>
      </w:r>
      <w:r>
        <w:br/>
        <w:t>• Must NOT have a drug-related felony conviction within the past 10 years</w:t>
      </w:r>
      <w:r>
        <w:br/>
        <w:t>• Must NOT hold an active hemp permit/license in any state</w:t>
      </w:r>
      <w:r>
        <w:br/>
        <w:t>• Must NOT be a current employee of a hemp growing facility in any state</w:t>
      </w:r>
      <w:r>
        <w:br/>
        <w:t>• Must NOT have a financial stake in a hemp growing operation in any state</w:t>
      </w:r>
      <w:r>
        <w:br/>
        <w:t>• Must NOT be a nuclear or extended family member of a hemp license holder</w:t>
      </w:r>
      <w:r>
        <w:br/>
        <w:t>• Must NOT be a hemp broker, distributor, or processor</w:t>
      </w:r>
      <w:r>
        <w:br/>
        <w:t>• Must NOT solicit hemp for sale, processing, or distribution</w:t>
      </w:r>
      <w:r>
        <w:br/>
        <w:t>• Must NOT be an employee of an entity soliciting, producing, processing, or distributing hemp</w:t>
      </w:r>
    </w:p>
    <w:p w14:paraId="073A22E3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</w:rPr>
        <w:t>4.</w:t>
      </w:r>
      <w:r w:rsidRPr="00323190">
        <w:rPr>
          <w:rFonts w:ascii="Palatino" w:hAnsi="Palatino"/>
          <w:b/>
        </w:rPr>
        <w:tab/>
        <w:t>Responsibilities</w:t>
      </w:r>
    </w:p>
    <w:p w14:paraId="5C591A42" w14:textId="77777777" w:rsidR="00A6702A" w:rsidRDefault="00000000">
      <w:r>
        <w:t>Key personnel with primary role in this SOP includes:</w:t>
      </w:r>
      <w:r>
        <w:br/>
        <w:t>• Applicant: Responsible for completing application, obtaining FBI background check, attending training, and passing certification exam</w:t>
      </w:r>
      <w:r>
        <w:br/>
        <w:t>• NYS Department of Agriculture and Markets: Responsible for reviewing applications, scheduling training, administering exams, and issuing certifications</w:t>
      </w:r>
      <w:r>
        <w:br/>
      </w:r>
      <w:r>
        <w:br/>
        <w:t>Important Notes:</w:t>
      </w:r>
      <w:r>
        <w:br/>
        <w:t>• Certified Sampling Agents are NOT employed by the state</w:t>
      </w:r>
      <w:r>
        <w:br/>
        <w:t>• Sampling Agents work as independent contractors</w:t>
      </w:r>
      <w:r>
        <w:br/>
        <w:t>• Sampling Agents are paid directly by growers for services rendered</w:t>
      </w:r>
    </w:p>
    <w:p w14:paraId="61512DDE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</w:rPr>
        <w:lastRenderedPageBreak/>
        <w:t>5.</w:t>
      </w:r>
      <w:r w:rsidRPr="00323190">
        <w:rPr>
          <w:rFonts w:ascii="Palatino" w:hAnsi="Palatino"/>
          <w:b/>
        </w:rPr>
        <w:tab/>
        <w:t>Materials</w:t>
      </w:r>
    </w:p>
    <w:p w14:paraId="025979F7" w14:textId="77777777" w:rsidR="00A6702A" w:rsidRDefault="00000000">
      <w:r>
        <w:t>Required materials for application:</w:t>
      </w:r>
      <w:r>
        <w:br/>
        <w:t>• Sampling Agent Application Form (PI-425)</w:t>
      </w:r>
      <w:r>
        <w:br/>
        <w:t>• FBI Identity History Summary (background check)</w:t>
      </w:r>
      <w:r>
        <w:br/>
        <w:t>• Standard Fingerprint Form (FD-258) for obtaining FBI background check</w:t>
      </w:r>
      <w:r>
        <w:br/>
        <w:t>• Valid driver's license</w:t>
      </w:r>
      <w:r>
        <w:br/>
        <w:t>• Computer with internet access for virtual training</w:t>
      </w:r>
      <w:r>
        <w:br/>
      </w:r>
      <w:r>
        <w:br/>
        <w:t>For FBI Identity History Summary:</w:t>
      </w:r>
      <w:r>
        <w:br/>
        <w:t>• Fingerprint card (FD-258) - obtain from local law enforcement or print from FBI website</w:t>
      </w:r>
      <w:r>
        <w:br/>
        <w:t>• Payment for FBI processing fee</w:t>
      </w:r>
      <w:r>
        <w:br/>
        <w:t>• Ink for fingerprinting (black ink recommended)</w:t>
      </w:r>
      <w:r>
        <w:br/>
      </w:r>
      <w:r>
        <w:br/>
        <w:t>For ongoing certification:</w:t>
      </w:r>
      <w:r>
        <w:br/>
        <w:t>• Monthly Sampling Report Form</w:t>
      </w:r>
      <w:r>
        <w:br/>
        <w:t>• Chain of Custody Forms (provided by Department for each sample)</w:t>
      </w:r>
      <w:r>
        <w:br/>
        <w:t>• Paper bags for sample collection</w:t>
      </w:r>
      <w:r>
        <w:br/>
        <w:t>• Clear plastic/tamper-proof tape for sealing samples</w:t>
      </w:r>
      <w:r>
        <w:br/>
        <w:t>• Permanent marker for labeling</w:t>
      </w:r>
      <w:r>
        <w:br/>
        <w:t>• Camera/phone for documentation photos</w:t>
      </w:r>
      <w:r>
        <w:br/>
        <w:t>• Cooler with cold packs for sample transport</w:t>
      </w:r>
      <w:r>
        <w:br/>
        <w:t>• Secondary container for sample transport</w:t>
      </w:r>
    </w:p>
    <w:p w14:paraId="3DA8A3D1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</w:rPr>
        <w:t>6.</w:t>
      </w:r>
      <w:r w:rsidRPr="00323190">
        <w:rPr>
          <w:rFonts w:ascii="Palatino" w:hAnsi="Palatino"/>
          <w:b/>
        </w:rPr>
        <w:tab/>
        <w:t>Procedure</w:t>
      </w:r>
    </w:p>
    <w:p w14:paraId="750A287E" w14:textId="77777777" w:rsidR="008768B0" w:rsidRDefault="00000000">
      <w:r>
        <w:t>PART A: OBTAIN FBI IDENTITY HISTORY SUMMARY</w:t>
      </w:r>
      <w:r>
        <w:br/>
      </w:r>
      <w:r>
        <w:br/>
        <w:t>6.1 Obtain Fingerprint Card</w:t>
      </w:r>
      <w:r>
        <w:br/>
        <w:t xml:space="preserve">   a. Obtain Standard Fingerprint Form (FD-258) from:</w:t>
      </w:r>
      <w:r>
        <w:br/>
        <w:t xml:space="preserve">      - Local law enforcement agency, OR</w:t>
      </w:r>
      <w:r>
        <w:br/>
        <w:t xml:space="preserve">      - FBI website: https://www.fbi.gov/services/cjis/identity-history-summary-checks</w:t>
      </w:r>
      <w:r>
        <w:br/>
        <w:t xml:space="preserve">   b. Have fingerprints taken by a qualified official (law enforcement, notary, etc.)</w:t>
      </w:r>
      <w:r>
        <w:br/>
      </w:r>
      <w:r>
        <w:br/>
        <w:t>6.2 Prepare Fingerprint Card</w:t>
      </w:r>
      <w:r>
        <w:br/>
        <w:t xml:space="preserve">   a. Use black or blue ink only</w:t>
      </w:r>
      <w:r>
        <w:br/>
        <w:t xml:space="preserve">   b. Type or legibly print all information</w:t>
      </w:r>
      <w:r>
        <w:br/>
        <w:t xml:space="preserve">   c. Do not exceed boundaries of designated fields</w:t>
      </w:r>
      <w:r>
        <w:br/>
      </w:r>
      <w:r>
        <w:lastRenderedPageBreak/>
        <w:t xml:space="preserve">   d. Required fields: Name, Date of Birth, Place of Birth, Sex, Reason Fingerprinted</w:t>
      </w:r>
      <w:r>
        <w:br/>
        <w:t xml:space="preserve">   e. Ensure fingerprints are rolled completely from nail to nail</w:t>
      </w:r>
      <w:r>
        <w:br/>
        <w:t xml:space="preserve">   f. Ensure fingerprints are in correct sequence</w:t>
      </w:r>
      <w:r>
        <w:br/>
      </w:r>
      <w:r>
        <w:br/>
        <w:t>6.3 Submit FBI Request</w:t>
      </w:r>
      <w:r>
        <w:rPr>
          <w:b/>
        </w:rPr>
        <w:t xml:space="preserve">    Electronic Submission (Recommended — 3–5 business days):</w:t>
      </w:r>
      <w:r>
        <w:t xml:space="preserve">    </w:t>
      </w:r>
    </w:p>
    <w:p w14:paraId="6B868665" w14:textId="77777777" w:rsidR="008768B0" w:rsidRDefault="00000000">
      <w:r>
        <w:t xml:space="preserve">a. Visit the FBI Electronic Departmental Order portal at https://www.edo.cjis.gov and register with your email address    </w:t>
      </w:r>
    </w:p>
    <w:p w14:paraId="57D2E097" w14:textId="77777777" w:rsidR="008768B0" w:rsidRDefault="00000000">
      <w:r>
        <w:t xml:space="preserve">b. Complete your personal information in the online portal, then print your request confirmation    </w:t>
      </w:r>
    </w:p>
    <w:p w14:paraId="02B92691" w14:textId="77777777" w:rsidR="008768B0" w:rsidRDefault="00000000">
      <w:r>
        <w:t xml:space="preserve">c. Visit a participating U.S. Post Office or FBI-approved Channeler with your printed request and valid government-issued photo ID to have fingerprints captured electronically    </w:t>
      </w:r>
    </w:p>
    <w:p w14:paraId="4301C293" w14:textId="77777777" w:rsidR="008768B0" w:rsidRDefault="00000000">
      <w:r>
        <w:t xml:space="preserve">d. Pay the $18.00 FBI fee (credit card) plus any location service fees    </w:t>
      </w:r>
    </w:p>
    <w:p w14:paraId="485C06DF" w14:textId="77777777" w:rsidR="008768B0" w:rsidRDefault="00000000">
      <w:r>
        <w:t xml:space="preserve">e. Return to https://www.edo.cjis.gov with your PIN to download and print your Identity History Summary (typically ready in 3–5 business days)    </w:t>
      </w:r>
    </w:p>
    <w:p w14:paraId="13A0686C" w14:textId="77777777" w:rsidR="008768B0" w:rsidRDefault="00000000">
      <w:pPr>
        <w:rPr>
          <w:b/>
        </w:rPr>
      </w:pPr>
      <w:r>
        <w:t xml:space="preserve">f. Summary must be dated within 60 days of application submission date — electronic submission is strongly recommended to meet this window </w:t>
      </w:r>
      <w:r>
        <w:rPr>
          <w:b/>
        </w:rPr>
        <w:t xml:space="preserve">    </w:t>
      </w:r>
    </w:p>
    <w:p w14:paraId="2D84076D" w14:textId="77777777" w:rsidR="008768B0" w:rsidRDefault="00000000">
      <w:r>
        <w:rPr>
          <w:b/>
        </w:rPr>
        <w:t>Mail Submission (12–14 weeks — NOT recommended due to NYS 60-day requirement):</w:t>
      </w:r>
      <w:r>
        <w:t xml:space="preserve">    </w:t>
      </w:r>
    </w:p>
    <w:p w14:paraId="36FF3DF3" w14:textId="77777777" w:rsidR="008768B0" w:rsidRDefault="00000000">
      <w:r>
        <w:t xml:space="preserve">a. Complete the Applicant Information Form from https://www.fbi.gov/how-we-can-help-you/more-fbi-services-and-information/identity-history-summary-checks    </w:t>
      </w:r>
    </w:p>
    <w:p w14:paraId="6B2EC436" w14:textId="77777777" w:rsidR="008768B0" w:rsidRDefault="00000000">
      <w:r>
        <w:t xml:space="preserve">b. Have fingerprints rolled on FD-258 card (see section 6.2) by a qualified official using black ink    c. Mail fingerprint card, form, and $18.00 money order payable to ‘Treasury of the United States’ to: FBI CJIS Division – Summary Request, 1000 Custer Hollow Road, Clarksburg, WV 26306    </w:t>
      </w:r>
    </w:p>
    <w:p w14:paraId="09A14D6B" w14:textId="78F85DAE" w:rsidR="00A6702A" w:rsidRDefault="00000000">
      <w:r>
        <w:t xml:space="preserve">d. Await mailed results — approximately 12–14 weeks. NOTE: Given the NYS 60-day requirement, electronic submission is strongly preferred. </w:t>
      </w:r>
      <w:r>
        <w:br/>
        <w:t>---</w:t>
      </w:r>
      <w:r>
        <w:br/>
      </w:r>
      <w:r>
        <w:br/>
        <w:t>PART B: COMPLETE SAMPLING AGENT APPLICATION</w:t>
      </w:r>
      <w:r>
        <w:br/>
      </w:r>
      <w:r>
        <w:br/>
        <w:t>6.4 Obtain Application Form</w:t>
      </w:r>
      <w:r>
        <w:br/>
      </w:r>
      <w:r>
        <w:lastRenderedPageBreak/>
        <w:t xml:space="preserve">   Download Sampling Agent Application (PI-425) from:</w:t>
      </w:r>
      <w:r>
        <w:br/>
        <w:t xml:space="preserve">   https://agriculture.ny.gov/system/files/documents/2022/05/sampling_agent_application.pdf</w:t>
      </w:r>
      <w:r>
        <w:br/>
      </w:r>
      <w:r>
        <w:br/>
        <w:t>6.5 Complete Section 1 - Applicant Information</w:t>
      </w:r>
      <w:r>
        <w:br/>
        <w:t xml:space="preserve">   a. Name</w:t>
      </w:r>
      <w:r>
        <w:br/>
        <w:t xml:space="preserve">   b. Phone number</w:t>
      </w:r>
      <w:r>
        <w:br/>
        <w:t xml:space="preserve">   c. Physical address (street, city, state, zip, county)</w:t>
      </w:r>
      <w:r>
        <w:br/>
        <w:t xml:space="preserve">   d. Email address</w:t>
      </w:r>
      <w:r>
        <w:br/>
        <w:t xml:space="preserve">   e. Select public information preference (Phone and/or Email to appear on public registry)</w:t>
      </w:r>
      <w:r>
        <w:br/>
        <w:t xml:space="preserve">   f. Mailing address (if different)</w:t>
      </w:r>
      <w:r>
        <w:br/>
        <w:t xml:space="preserve">   g. Indicate if New Application or Renewal</w:t>
      </w:r>
      <w:r>
        <w:br/>
      </w:r>
      <w:r>
        <w:br/>
        <w:t>6.6 Complete Section 2 - Optional Secondary Contact</w:t>
      </w:r>
      <w:r>
        <w:br/>
        <w:t xml:space="preserve">   a. Name, phone, address, email (optional)</w:t>
      </w:r>
      <w:r>
        <w:br/>
      </w:r>
      <w:r>
        <w:br/>
        <w:t>6.7 Complete Section 3 - Coverage Area</w:t>
      </w:r>
      <w:r>
        <w:br/>
        <w:t xml:space="preserve">   a. List all NYS counties you will potentially cover as a private hemp sampler</w:t>
      </w:r>
      <w:r>
        <w:br/>
        <w:t xml:space="preserve">   b. Consider travel distance and availability when selecting counties</w:t>
      </w:r>
      <w:r>
        <w:br/>
      </w:r>
      <w:r>
        <w:br/>
        <w:t>6.8 Complete Section 4 - Criminal History</w:t>
      </w:r>
      <w:r>
        <w:br/>
        <w:t xml:space="preserve">   a. Answer whether you have been convicted of a drug-related felony in past 10 years</w:t>
      </w:r>
      <w:r>
        <w:br/>
        <w:t xml:space="preserve">   b. If yes, provide explanation</w:t>
      </w:r>
      <w:r>
        <w:br/>
        <w:t xml:space="preserve">   c. Attach FBI Identity History Summary</w:t>
      </w:r>
      <w:r>
        <w:br/>
      </w:r>
      <w:r>
        <w:br/>
        <w:t>6.9 Complete Section 5 - Eligibility</w:t>
      </w:r>
      <w:r>
        <w:br/>
        <w:t xml:space="preserve">   Check ALL boxes to confirm you meet eligibility requirements:</w:t>
      </w:r>
      <w:r>
        <w:br/>
        <w:t xml:space="preserve">   □ At least 21 years of age</w:t>
      </w:r>
      <w:r>
        <w:br/>
        <w:t xml:space="preserve">   □ Possess valid driver's license</w:t>
      </w:r>
      <w:r>
        <w:br/>
        <w:t xml:space="preserve">   □ No active hemp permit in any state</w:t>
      </w:r>
      <w:r>
        <w:br/>
        <w:t xml:space="preserve">   □ Not a current employee of a hemp growing facility</w:t>
      </w:r>
      <w:r>
        <w:br/>
        <w:t xml:space="preserve">   □ No financial stake in a hemp growing operation</w:t>
      </w:r>
      <w:r>
        <w:br/>
        <w:t xml:space="preserve">   □ Not a nuclear or extended family member of a hemp license holder</w:t>
      </w:r>
      <w:r>
        <w:br/>
        <w:t xml:space="preserve">   □ Not a hemp broker, distributor, or processor</w:t>
      </w:r>
      <w:r>
        <w:br/>
        <w:t xml:space="preserve">   □ Not soliciting hemp for sale, processing, or distribution</w:t>
      </w:r>
      <w:r>
        <w:br/>
        <w:t xml:space="preserve">   □ Not an employee of an entity involved in hemp solicitation, production, processing, or distribution</w:t>
      </w:r>
      <w:r>
        <w:br/>
      </w:r>
      <w:r>
        <w:br/>
      </w:r>
      <w:r>
        <w:lastRenderedPageBreak/>
        <w:t>6.10 Complete Section 6 - Acknowledgements</w:t>
      </w:r>
      <w:r>
        <w:br/>
        <w:t xml:space="preserve">   Check ALL boxes to confirm understanding:</w:t>
      </w:r>
      <w:r>
        <w:br/>
        <w:t xml:space="preserve">   □ Must complete NYSAGM training and pass exam</w:t>
      </w:r>
      <w:r>
        <w:br/>
        <w:t xml:space="preserve">   □ NYSAGM will keep online registry of certified agents</w:t>
      </w:r>
      <w:r>
        <w:br/>
        <w:t xml:space="preserve">   □ Recertification required yearly</w:t>
      </w:r>
      <w:r>
        <w:br/>
        <w:t xml:space="preserve">   □ Agree to follow NYSAGM sampling requirements</w:t>
      </w:r>
      <w:r>
        <w:br/>
        <w:t xml:space="preserve">   □ Must complete and maintain paperwork per NYSAGM procedures</w:t>
      </w:r>
      <w:r>
        <w:br/>
        <w:t xml:space="preserve">   □ Subject to audit inspections</w:t>
      </w:r>
      <w:r>
        <w:br/>
        <w:t xml:space="preserve">   □ Failure to follow requirements may result in credential revocation</w:t>
      </w:r>
      <w:r>
        <w:br/>
      </w:r>
      <w:r>
        <w:br/>
        <w:t>6.11 Sign and Date Application</w:t>
      </w:r>
      <w:r>
        <w:br/>
        <w:t xml:space="preserve">   Print name, sign, and date (handwritten signature required)</w:t>
      </w:r>
      <w:r>
        <w:br/>
      </w:r>
      <w:r>
        <w:br/>
        <w:t>6.12 Submit Application Package</w:t>
      </w:r>
      <w:r>
        <w:br/>
        <w:t xml:space="preserve">   Mail hardcopy to:</w:t>
      </w:r>
      <w:r>
        <w:br/>
        <w:t xml:space="preserve">   NYS Department of Agriculture and Markets</w:t>
      </w:r>
      <w:r>
        <w:br/>
        <w:t xml:space="preserve">   Division of Plant Industry</w:t>
      </w:r>
      <w:r>
        <w:br/>
        <w:t xml:space="preserve">   10B Airline Drive</w:t>
      </w:r>
      <w:r>
        <w:br/>
        <w:t xml:space="preserve">   Albany, NY 12235</w:t>
      </w:r>
      <w:r>
        <w:br/>
      </w:r>
      <w:r>
        <w:br/>
        <w:t xml:space="preserve">   Include:</w:t>
      </w:r>
      <w:r>
        <w:br/>
        <w:t xml:space="preserve">   - Completed application form</w:t>
      </w:r>
      <w:r>
        <w:br/>
        <w:t xml:space="preserve">   - FBI Identity History Summary</w:t>
      </w:r>
      <w:r>
        <w:br/>
        <w:t xml:space="preserve">   </w:t>
      </w:r>
      <w:r>
        <w:br/>
        <w:t xml:space="preserve">   Note: Application fee is $0 (free)</w:t>
      </w:r>
      <w:r>
        <w:br/>
      </w:r>
      <w:r>
        <w:br/>
        <w:t>---</w:t>
      </w:r>
      <w:r>
        <w:br/>
      </w:r>
      <w:r>
        <w:br/>
        <w:t>PART C: TRAINING AND CERTIFICATION</w:t>
      </w:r>
      <w:r>
        <w:br/>
      </w:r>
      <w:r>
        <w:br/>
        <w:t>6.13 Await Application Review</w:t>
      </w:r>
      <w:r>
        <w:br/>
        <w:t xml:space="preserve">   a. Department will review application for completeness</w:t>
      </w:r>
      <w:r>
        <w:br/>
        <w:t xml:space="preserve">   b. Respond to any requests for additional information</w:t>
      </w:r>
      <w:r>
        <w:br/>
      </w:r>
      <w:r>
        <w:br/>
        <w:t>6.14 Attend Training</w:t>
      </w:r>
      <w:r>
        <w:br/>
        <w:t xml:space="preserve">   a. Upon application approval, Department will schedule training</w:t>
      </w:r>
      <w:r>
        <w:br/>
        <w:t xml:space="preserve">   b. Training is conducted virtually (free of charge)</w:t>
      </w:r>
      <w:r>
        <w:br/>
      </w:r>
      <w:r>
        <w:lastRenderedPageBreak/>
        <w:t xml:space="preserve">   c. Training covers:</w:t>
      </w:r>
      <w:r>
        <w:br/>
        <w:t xml:space="preserve">      - Hemp plant biology (male/female flowers)</w:t>
      </w:r>
      <w:r>
        <w:br/>
        <w:t xml:space="preserve">      - Definition of hemp (0.30% THC on dry weight basis)</w:t>
      </w:r>
      <w:r>
        <w:br/>
        <w:t xml:space="preserve">      - Lot identification and boundaries</w:t>
      </w:r>
      <w:r>
        <w:br/>
        <w:t xml:space="preserve">      - Sampling procedures and patterns (W-shaped pattern)</w:t>
      </w:r>
      <w:r>
        <w:br/>
        <w:t xml:space="preserve">      - Cutting techniques (5-8 inch cuttings)</w:t>
      </w:r>
      <w:r>
        <w:br/>
        <w:t xml:space="preserve">      - Sample handling and packaging</w:t>
      </w:r>
      <w:r>
        <w:br/>
        <w:t xml:space="preserve">      - Chain of custody procedures</w:t>
      </w:r>
      <w:r>
        <w:br/>
        <w:t xml:space="preserve">      - Shipping requirements</w:t>
      </w:r>
      <w:r>
        <w:br/>
        <w:t xml:space="preserve">      - Reporting requirements</w:t>
      </w:r>
      <w:r>
        <w:br/>
      </w:r>
      <w:r>
        <w:br/>
        <w:t>6.15 Pass Certification Exam</w:t>
      </w:r>
      <w:r>
        <w:br/>
        <w:t xml:space="preserve">   a. Exam is open-book</w:t>
      </w:r>
      <w:r>
        <w:br/>
        <w:t xml:space="preserve">   b. Submit completed exam within 48 hours of receipt</w:t>
      </w:r>
      <w:r>
        <w:br/>
        <w:t xml:space="preserve">   c. Submit to: industrialhempnys@agriculture.ny.gov</w:t>
      </w:r>
      <w:r>
        <w:br/>
        <w:t xml:space="preserve">   d. Exam covers all training topics including:</w:t>
      </w:r>
      <w:r>
        <w:br/>
        <w:t xml:space="preserve">      - Sampling agent requirements and restrictions</w:t>
      </w:r>
      <w:r>
        <w:br/>
        <w:t xml:space="preserve">      - Hemp definitions and THC thresholds</w:t>
      </w:r>
      <w:r>
        <w:br/>
        <w:t xml:space="preserve">      - Lot definitions</w:t>
      </w:r>
      <w:r>
        <w:br/>
        <w:t xml:space="preserve">      - Sampling timeline (within 30 days of harvest)</w:t>
      </w:r>
      <w:r>
        <w:br/>
        <w:t xml:space="preserve">      - Sampling patterns and techniques</w:t>
      </w:r>
      <w:r>
        <w:br/>
        <w:t xml:space="preserve">      - Packaging and labeling requirements</w:t>
      </w:r>
      <w:r>
        <w:br/>
        <w:t xml:space="preserve">      - Chain of custody procedures</w:t>
      </w:r>
      <w:r>
        <w:br/>
        <w:t xml:space="preserve">      - Reporting deadlines</w:t>
      </w:r>
      <w:r>
        <w:br/>
        <w:t xml:space="preserve">      - Record retention (3 years)</w:t>
      </w:r>
      <w:r>
        <w:br/>
      </w:r>
      <w:r>
        <w:br/>
        <w:t>6.16 Receive Certification</w:t>
      </w:r>
      <w:r>
        <w:br/>
        <w:t xml:space="preserve">   a. Upon passing exam, receive Sampling Agent certification</w:t>
      </w:r>
      <w:r>
        <w:br/>
        <w:t xml:space="preserve">   b. Certification number assigned (format: S___)</w:t>
      </w:r>
      <w:r>
        <w:br/>
        <w:t xml:space="preserve">   c. Added to public registry on Department website</w:t>
      </w:r>
      <w:r>
        <w:br/>
        <w:t xml:space="preserve">   d. Certification valid for 1 year</w:t>
      </w:r>
      <w:r>
        <w:br/>
      </w:r>
      <w:r>
        <w:br/>
        <w:t>---</w:t>
      </w:r>
      <w:r>
        <w:br/>
      </w:r>
      <w:r>
        <w:br/>
        <w:t>PART D: ONGOING RESPONSIBILITIES</w:t>
      </w:r>
      <w:r>
        <w:br/>
      </w:r>
      <w:r>
        <w:br/>
        <w:t>6.17 Sampling Procedures</w:t>
      </w:r>
      <w:r>
        <w:br/>
      </w:r>
      <w:r>
        <w:lastRenderedPageBreak/>
        <w:t xml:space="preserve">   a. Receive Chain of Custody Form from Department for each required sample</w:t>
      </w:r>
      <w:r>
        <w:br/>
        <w:t xml:space="preserve">   b. Contact grower to schedule sampling</w:t>
      </w:r>
      <w:r>
        <w:br/>
        <w:t xml:space="preserve">   c. Grower or designated representative must be present during sampling</w:t>
      </w:r>
      <w:r>
        <w:br/>
        <w:t xml:space="preserve">   d. Step 5 feet in from lot's outer border before sampling</w:t>
      </w:r>
      <w:r>
        <w:br/>
        <w:t xml:space="preserve">   e. Follow W-shaped pattern through the lot</w:t>
      </w:r>
      <w:r>
        <w:br/>
        <w:t xml:space="preserve">   f. Take 5-8 inch cuttings from flowering tops</w:t>
      </w:r>
      <w:r>
        <w:br/>
        <w:t xml:space="preserve">   g. Place cuttings in paper bag</w:t>
      </w:r>
      <w:r>
        <w:br/>
        <w:t xml:space="preserve">   h. Fold bag down twice and seal with clear tamper-proof tape</w:t>
      </w:r>
      <w:r>
        <w:br/>
        <w:t xml:space="preserve">   i. Label with sampling date and sample ID</w:t>
      </w:r>
      <w:r>
        <w:br/>
        <w:t xml:space="preserve">   j. Take photos of lot before sampling and sample bags in shipping container</w:t>
      </w:r>
      <w:r>
        <w:br/>
        <w:t xml:space="preserve">   k. Have grower sign Chain of Custody Form</w:t>
      </w:r>
      <w:r>
        <w:br/>
        <w:t xml:space="preserve">   l. Ship or deliver sample to grower's chosen lab within 24 hours</w:t>
      </w:r>
      <w:r>
        <w:br/>
      </w:r>
      <w:r>
        <w:br/>
        <w:t>6.18 Submit Required Reports</w:t>
      </w:r>
      <w:r>
        <w:br/>
        <w:t xml:space="preserve">   Chain of Custody Form:</w:t>
      </w:r>
      <w:r>
        <w:br/>
        <w:t xml:space="preserve">   - Due within 24 hours of shipping samples</w:t>
      </w:r>
      <w:r>
        <w:br/>
        <w:t xml:space="preserve">   - Include copy inside shipping container</w:t>
      </w:r>
      <w:r>
        <w:br/>
        <w:t xml:space="preserve">   - Submit copy to Department with photos</w:t>
      </w:r>
      <w:r>
        <w:br/>
      </w:r>
      <w:r>
        <w:br/>
        <w:t xml:space="preserve">   Monthly Sampling Report:</w:t>
      </w:r>
      <w:r>
        <w:br/>
        <w:t xml:space="preserve">   - Due the 1st of each month</w:t>
      </w:r>
      <w:r>
        <w:br/>
        <w:t xml:space="preserve">   - Required even if no sampling occurred (check "did not sample" box)</w:t>
      </w:r>
      <w:r>
        <w:br/>
        <w:t xml:space="preserve">   - Submit to: IndustrialHempNYS@agriculture.ny.gov</w:t>
      </w:r>
      <w:r>
        <w:br/>
      </w:r>
      <w:r>
        <w:br/>
        <w:t>6.19 Maintain Records</w:t>
      </w:r>
      <w:r>
        <w:br/>
        <w:t xml:space="preserve">   Keep copies of all forms, reports, and shipping receipts for at least 3 years</w:t>
      </w:r>
      <w:r>
        <w:br/>
        <w:t xml:space="preserve">   Records may be reviewed during audit or inspection</w:t>
      </w:r>
      <w:r>
        <w:br/>
      </w:r>
      <w:r>
        <w:br/>
        <w:t>6.20 Annual Recertification</w:t>
      </w:r>
      <w:r>
        <w:br/>
        <w:t xml:space="preserve">   a. Recertification required every year</w:t>
      </w:r>
      <w:r>
        <w:br/>
        <w:t xml:space="preserve">   b. Department will provide recertification training prior to expiration</w:t>
      </w:r>
      <w:r>
        <w:br/>
        <w:t xml:space="preserve">   c. Complete recertification training and exam to maintain certification</w:t>
      </w:r>
      <w:r>
        <w:br/>
      </w:r>
      <w:r>
        <w:br/>
        <w:t>---</w:t>
      </w:r>
      <w:r>
        <w:br/>
      </w:r>
      <w:r>
        <w:br/>
        <w:t>PART E: AMENDMENTS</w:t>
      </w:r>
      <w:r>
        <w:br/>
      </w:r>
      <w:r>
        <w:br/>
      </w:r>
      <w:r>
        <w:lastRenderedPageBreak/>
        <w:t>6.21 Submit Amendment for Changes</w:t>
      </w:r>
      <w:r>
        <w:br/>
        <w:t xml:space="preserve">   Submit amendment application for:</w:t>
      </w:r>
      <w:r>
        <w:br/>
        <w:t xml:space="preserve">   - Adding or removing counties to coverage area</w:t>
      </w:r>
      <w:r>
        <w:br/>
        <w:t xml:space="preserve">   - Changing public information preferences</w:t>
      </w:r>
      <w:r>
        <w:br/>
        <w:t xml:space="preserve">   - Updating contact information</w:t>
      </w:r>
      <w:r>
        <w:br/>
      </w:r>
      <w:r>
        <w:br/>
        <w:t xml:space="preserve">   Amendments must be approved before implementing changes</w:t>
      </w:r>
    </w:p>
    <w:p w14:paraId="0C23A6BD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</w:rPr>
        <w:t>7.</w:t>
      </w:r>
      <w:r w:rsidRPr="00323190">
        <w:rPr>
          <w:rFonts w:ascii="Palatino" w:hAnsi="Palatino"/>
          <w:b/>
        </w:rPr>
        <w:tab/>
        <w:t>References</w:t>
      </w:r>
    </w:p>
    <w:p w14:paraId="4EC06239" w14:textId="77777777" w:rsidR="00A6702A" w:rsidRDefault="00000000">
      <w:r>
        <w:t>• Sampling Agent Application (PI-425)</w:t>
      </w:r>
      <w:r>
        <w:br/>
        <w:t>• Sampling Agent Reporting Package Instructions</w:t>
      </w:r>
      <w:r>
        <w:br/>
        <w:t>• Monthly Sampling Report Form</w:t>
      </w:r>
      <w:r>
        <w:br/>
        <w:t>• Chain of Custody Form</w:t>
      </w:r>
      <w:r>
        <w:br/>
        <w:t>• Hemp Sampling Agent Exam</w:t>
      </w:r>
      <w:r>
        <w:br/>
        <w:t>• Hemp Sampling Agent Training Materials</w:t>
      </w:r>
      <w:r>
        <w:br/>
        <w:t>• FBI Identity History Summary Request Process</w:t>
      </w:r>
      <w:r>
        <w:br/>
        <w:t>• Standard Fingerprint Form (FD-258)</w:t>
      </w:r>
      <w:r>
        <w:br/>
        <w:t>• NYS Hemp Program Guidance Document</w:t>
      </w:r>
      <w:r>
        <w:br/>
        <w:t>• 1 NYCRR Part 159.10</w:t>
      </w:r>
    </w:p>
    <w:p w14:paraId="4584FC13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</w:rPr>
        <w:t>8.</w:t>
      </w:r>
      <w:r w:rsidRPr="00323190">
        <w:rPr>
          <w:rFonts w:ascii="Palatino" w:hAnsi="Palatino"/>
          <w:b/>
        </w:rPr>
        <w:tab/>
        <w:t>Definitions</w:t>
      </w:r>
    </w:p>
    <w:p w14:paraId="19C736CD" w14:textId="77777777" w:rsidR="00A6702A" w:rsidRDefault="00000000">
      <w:r>
        <w:t>• Sampling Agent: A person trained and certified by the Department on applicable State and USDA procedures to collect regulatory samples of hemp for THC compliance testing</w:t>
      </w:r>
      <w:r>
        <w:br/>
        <w:t>• Hemp: The plant Cannabis sativa L. with a delta-9 THC concentration of not more than 0.30% on a dry weight basis</w:t>
      </w:r>
      <w:r>
        <w:br/>
        <w:t>• Lot: A contiguous area in a field, sub-field, tract, greenhouse, or indoor growing structure containing a single variety or strain of hemp throughout</w:t>
      </w:r>
      <w:r>
        <w:br/>
        <w:t>• Chain of Custody Form: Document tracking sample from collection through testing, signed by sampling agent and grower</w:t>
      </w:r>
      <w:r>
        <w:br/>
        <w:t>• Regulatory Sample: Sample required by Department for THC compliance testing</w:t>
      </w:r>
      <w:r>
        <w:br/>
        <w:t>• FBI Identity History Summary: Background check obtained from the Federal Bureau of Investigation</w:t>
      </w:r>
      <w:r>
        <w:br/>
        <w:t>• Total THC: delta-9 THC + (THCA x 0.877), reported on dry weight basis</w:t>
      </w:r>
      <w:r>
        <w:br/>
      </w:r>
      <w:r>
        <w:br/>
        <w:t>Key Exam Topics (for reference):</w:t>
      </w:r>
      <w:r>
        <w:br/>
        <w:t>• Certification must be renewed every 1 year</w:t>
      </w:r>
      <w:r>
        <w:br/>
        <w:t>• Applicant must be at least 21 years old</w:t>
      </w:r>
      <w:r>
        <w:br/>
      </w:r>
      <w:r>
        <w:lastRenderedPageBreak/>
        <w:t>• Official sampling must occur within 30 days prior to harvest</w:t>
      </w:r>
      <w:r>
        <w:br/>
        <w:t>• Sampling agent should step in 5 feet from lot border</w:t>
      </w:r>
      <w:r>
        <w:br/>
        <w:t>• Follow W-shaped pattern for random sampling</w:t>
      </w:r>
      <w:r>
        <w:br/>
        <w:t>• Cuttings should be 5-8 inches in length</w:t>
      </w:r>
      <w:r>
        <w:br/>
        <w:t>• Use clear plastic/tamper-proof tape to seal bags</w:t>
      </w:r>
      <w:r>
        <w:br/>
        <w:t>• Label with sampling date and sample ID</w:t>
      </w:r>
      <w:r>
        <w:br/>
        <w:t>• Ship samples to lab within 24 hours</w:t>
      </w:r>
      <w:r>
        <w:br/>
        <w:t>• Monthly reports due the 1st of each month</w:t>
      </w:r>
      <w:r>
        <w:br/>
        <w:t>• Retain records for 3 years</w:t>
      </w:r>
    </w:p>
    <w:p w14:paraId="0A8E1E68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</w:rPr>
        <w:t>9.</w:t>
      </w:r>
      <w:r w:rsidRPr="00323190">
        <w:rPr>
          <w:rFonts w:ascii="Palatino" w:hAnsi="Palatino"/>
          <w:b/>
        </w:rPr>
        <w:tab/>
        <w:t>Sources</w:t>
      </w:r>
    </w:p>
    <w:p w14:paraId="09313DA6" w14:textId="77777777" w:rsidR="00A6702A" w:rsidRDefault="00000000">
      <w:r>
        <w:t>Information for this SOP was obtained from the following documents:</w:t>
      </w:r>
      <w:r>
        <w:br/>
      </w:r>
      <w:r>
        <w:br/>
        <w:t>NYS Department of Agriculture and Markets Website:</w:t>
      </w:r>
      <w:r>
        <w:br/>
        <w:t>• Sampling Agent Certification</w:t>
      </w:r>
      <w:r>
        <w:br/>
        <w:t xml:space="preserve">  https://agriculture.ny.gov/plant-industry/sampling-agent-certification</w:t>
      </w:r>
      <w:r>
        <w:br/>
      </w:r>
      <w:r>
        <w:br/>
        <w:t>• Sampling Agent Application (PI-425)</w:t>
      </w:r>
      <w:r>
        <w:br/>
        <w:t xml:space="preserve">  https://agriculture.ny.gov/system/files/documents/2022/05/sampling_agent_application.pdf</w:t>
      </w:r>
      <w:r>
        <w:br/>
      </w:r>
      <w:r>
        <w:br/>
        <w:t>• Sampling Agent Reporting Package</w:t>
      </w:r>
      <w:r>
        <w:br/>
        <w:t xml:space="preserve">  https://agriculture.ny.gov/plant-industry/sampling-agent-reporting-package-hemp-licensing-program</w:t>
      </w:r>
      <w:r>
        <w:br/>
      </w:r>
      <w:r>
        <w:br/>
        <w:t>• Program Guidance - Hemp Licensing Program</w:t>
      </w:r>
      <w:r>
        <w:br/>
        <w:t xml:space="preserve">  https://agriculture.ny.gov/plant-industry/program-guidance-hemp-licensing-program</w:t>
      </w:r>
      <w:r>
        <w:br/>
      </w:r>
      <w:r>
        <w:br/>
        <w:t>Local Files (from sampling_agent folder):</w:t>
      </w:r>
      <w:r>
        <w:br/>
        <w:t>• Sampling Agent Application.pdf</w:t>
      </w:r>
      <w:r>
        <w:br/>
        <w:t>• Sampling Agent Reporting Package Instructions.pdf</w:t>
      </w:r>
      <w:r>
        <w:br/>
        <w:t>• Monthly Sampling Report Template.pdf</w:t>
      </w:r>
      <w:r>
        <w:br/>
        <w:t>• Hemp Sampling Agent Exam (Vergara_Hemp Sampling Agent Exam - 03.21.22.pdf)</w:t>
      </w:r>
      <w:r>
        <w:br/>
        <w:t>• Sampling Agent Training.pptx</w:t>
      </w:r>
      <w:r>
        <w:br/>
        <w:t>• FBI fingerprint guidelines and forms (FD-258)</w:t>
      </w:r>
      <w:r>
        <w:br/>
      </w:r>
      <w:r>
        <w:br/>
        <w:t>Contact Information:</w:t>
      </w:r>
      <w:r>
        <w:br/>
        <w:t>• Phone: (518) 457-2050 (Charles Schmitt)</w:t>
      </w:r>
      <w:r>
        <w:br/>
      </w:r>
      <w:r>
        <w:lastRenderedPageBreak/>
        <w:t>• Email: hemp@agriculture.ny.gov</w:t>
      </w:r>
      <w:r>
        <w:br/>
        <w:t>• General Email: IndustrialHempNYS@agriculture.ny.gov</w:t>
      </w:r>
    </w:p>
    <w:p w14:paraId="1E63CCB4" w14:textId="77777777" w:rsidR="00A6702A" w:rsidRDefault="00A6702A"/>
    <w:p w14:paraId="75B0DED1" w14:textId="77777777" w:rsidR="00A6702A" w:rsidRPr="00323190" w:rsidRDefault="00000000">
      <w:pPr>
        <w:rPr>
          <w:rFonts w:ascii="Palatino" w:hAnsi="Palatino"/>
        </w:rPr>
      </w:pPr>
      <w:r w:rsidRPr="00323190">
        <w:rPr>
          <w:rFonts w:ascii="Palatino" w:hAnsi="Palatino"/>
          <w:b/>
          <w:sz w:val="24"/>
        </w:rPr>
        <w:t>Related SOPs and Cross-References</w:t>
      </w:r>
    </w:p>
    <w:p w14:paraId="1D60F86E" w14:textId="77777777" w:rsidR="00A6702A" w:rsidRDefault="00000000">
      <w:r>
        <w:rPr>
          <w:b/>
        </w:rPr>
        <w:t xml:space="preserve">Category: </w:t>
      </w:r>
      <w:r>
        <w:t>TESTING - NYS</w:t>
      </w:r>
    </w:p>
    <w:p w14:paraId="2C275B38" w14:textId="77777777" w:rsidR="00A6702A" w:rsidRDefault="00000000">
      <w:r>
        <w:t>The following SOPs are related to this procedure:</w:t>
      </w:r>
    </w:p>
    <w:p w14:paraId="7CE34337" w14:textId="77777777" w:rsidR="00A6702A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Sampling procedures overview</w:t>
      </w:r>
    </w:p>
    <w:p w14:paraId="359686F3" w14:textId="77777777" w:rsidR="00A6702A" w:rsidRDefault="00000000">
      <w:pPr>
        <w:pStyle w:val="ListBullet"/>
      </w:pPr>
      <w:r>
        <w:rPr>
          <w:b/>
        </w:rPr>
        <w:t>SOP-016: Sampling Protocol Best Practices (OTHER STATES)</w:t>
      </w:r>
      <w:r>
        <w:t xml:space="preserve"> - Detailed sampling techniques - recommendation from other states</w:t>
      </w:r>
    </w:p>
    <w:p w14:paraId="6AC3D664" w14:textId="77777777" w:rsidR="00A6702A" w:rsidRDefault="00000000">
      <w:pPr>
        <w:pStyle w:val="ListBullet"/>
      </w:pPr>
      <w:r>
        <w:rPr>
          <w:b/>
        </w:rPr>
        <w:t>SOP-011: DEA Laboratory Registration Compliance (OTHER STATES)</w:t>
      </w:r>
      <w:r>
        <w:t xml:space="preserve"> - Lab coordination - recommendation from other states</w:t>
      </w:r>
    </w:p>
    <w:p w14:paraId="7604AA6B" w14:textId="77777777" w:rsidR="00A6702A" w:rsidRDefault="00A6702A"/>
    <w:p w14:paraId="2C0AC0E2" w14:textId="77777777" w:rsidR="00A6702A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A6702A" w:rsidSect="00323190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3C5AC" w14:textId="77777777" w:rsidR="000855B3" w:rsidRDefault="000855B3" w:rsidP="00323190">
      <w:pPr>
        <w:spacing w:after="0" w:line="240" w:lineRule="auto"/>
      </w:pPr>
      <w:r>
        <w:separator/>
      </w:r>
    </w:p>
  </w:endnote>
  <w:endnote w:type="continuationSeparator" w:id="0">
    <w:p w14:paraId="6760937A" w14:textId="77777777" w:rsidR="000855B3" w:rsidRDefault="000855B3" w:rsidP="0032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40641780"/>
      <w:docPartObj>
        <w:docPartGallery w:val="Page Numbers (Bottom of Page)"/>
        <w:docPartUnique/>
      </w:docPartObj>
    </w:sdtPr>
    <w:sdtContent>
      <w:p w14:paraId="1D190BFE" w14:textId="154B9843" w:rsidR="00323190" w:rsidRDefault="00323190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A25EBC" w14:textId="77777777" w:rsidR="00323190" w:rsidRDefault="00323190" w:rsidP="003231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2395864"/>
      <w:docPartObj>
        <w:docPartGallery w:val="Page Numbers (Bottom of Page)"/>
        <w:docPartUnique/>
      </w:docPartObj>
    </w:sdtPr>
    <w:sdtContent>
      <w:p w14:paraId="64DAD144" w14:textId="1F2D1F56" w:rsidR="00323190" w:rsidRDefault="00323190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78DC568" w14:textId="77777777" w:rsidR="00323190" w:rsidRDefault="00323190" w:rsidP="0032319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35FA7" w14:textId="77777777" w:rsidR="000855B3" w:rsidRDefault="000855B3" w:rsidP="00323190">
      <w:pPr>
        <w:spacing w:after="0" w:line="240" w:lineRule="auto"/>
      </w:pPr>
      <w:r>
        <w:separator/>
      </w:r>
    </w:p>
  </w:footnote>
  <w:footnote w:type="continuationSeparator" w:id="0">
    <w:p w14:paraId="1D2CAA63" w14:textId="77777777" w:rsidR="000855B3" w:rsidRDefault="000855B3" w:rsidP="00323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9"/>
      <w:gridCol w:w="2420"/>
      <w:gridCol w:w="1418"/>
    </w:tblGrid>
    <w:tr w:rsidR="00323190" w:rsidRPr="0080671D" w14:paraId="54A4E5A1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2D602A59" w14:textId="77777777" w:rsidR="00323190" w:rsidRPr="0080671D" w:rsidRDefault="00323190" w:rsidP="00323190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5D455147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474BEC6E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46BA176B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6C214D71" w14:textId="047E128B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9</w:t>
          </w:r>
        </w:p>
      </w:tc>
    </w:tr>
    <w:tr w:rsidR="00323190" w:rsidRPr="0080671D" w14:paraId="4BC98F74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550A3BD0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04A56ABD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58FC95C6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6D0AA0D9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323190" w:rsidRPr="0080671D" w14:paraId="24F2CC86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0E914144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7581854C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04E3AC46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2D54B00E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323190" w:rsidRPr="0080671D" w14:paraId="4B83F163" w14:textId="77777777" w:rsidTr="00E074E7">
      <w:trPr>
        <w:trHeight w:val="360"/>
      </w:trPr>
      <w:tc>
        <w:tcPr>
          <w:tcW w:w="1620" w:type="dxa"/>
          <w:vAlign w:val="center"/>
        </w:tcPr>
        <w:p w14:paraId="119CF671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4DA704A6" w14:textId="400E6B12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9</w:t>
          </w:r>
        </w:p>
      </w:tc>
      <w:tc>
        <w:tcPr>
          <w:tcW w:w="2700" w:type="dxa"/>
          <w:vAlign w:val="center"/>
        </w:tcPr>
        <w:p w14:paraId="1B6A259B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523161DB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323190" w:rsidRPr="0080671D" w14:paraId="70686034" w14:textId="77777777" w:rsidTr="00E074E7">
      <w:trPr>
        <w:trHeight w:val="360"/>
      </w:trPr>
      <w:tc>
        <w:tcPr>
          <w:tcW w:w="1620" w:type="dxa"/>
          <w:vAlign w:val="center"/>
        </w:tcPr>
        <w:p w14:paraId="1FD05336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1614F5D8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D280DED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44AB0840" w14:textId="77777777" w:rsidR="00323190" w:rsidRPr="0080671D" w:rsidRDefault="00323190" w:rsidP="0032319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12513A4A" w14:textId="77777777" w:rsidR="00323190" w:rsidRDefault="003231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55585">
    <w:abstractNumId w:val="8"/>
  </w:num>
  <w:num w:numId="2" w16cid:durableId="1743134343">
    <w:abstractNumId w:val="6"/>
  </w:num>
  <w:num w:numId="3" w16cid:durableId="1835300258">
    <w:abstractNumId w:val="5"/>
  </w:num>
  <w:num w:numId="4" w16cid:durableId="384720902">
    <w:abstractNumId w:val="4"/>
  </w:num>
  <w:num w:numId="5" w16cid:durableId="384448741">
    <w:abstractNumId w:val="7"/>
  </w:num>
  <w:num w:numId="6" w16cid:durableId="570122734">
    <w:abstractNumId w:val="3"/>
  </w:num>
  <w:num w:numId="7" w16cid:durableId="1032418772">
    <w:abstractNumId w:val="2"/>
  </w:num>
  <w:num w:numId="8" w16cid:durableId="1863740128">
    <w:abstractNumId w:val="1"/>
  </w:num>
  <w:num w:numId="9" w16cid:durableId="164188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5B3"/>
    <w:rsid w:val="0015074B"/>
    <w:rsid w:val="0029639D"/>
    <w:rsid w:val="00323190"/>
    <w:rsid w:val="00326F90"/>
    <w:rsid w:val="004742AA"/>
    <w:rsid w:val="00520A36"/>
    <w:rsid w:val="008768B0"/>
    <w:rsid w:val="00A6702A"/>
    <w:rsid w:val="00AA1D8D"/>
    <w:rsid w:val="00B47730"/>
    <w:rsid w:val="00CB0664"/>
    <w:rsid w:val="00DE5E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92A43B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23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2019</Words>
  <Characters>12196</Characters>
  <Application>Microsoft Office Word</Application>
  <DocSecurity>0</DocSecurity>
  <Lines>348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3</cp:revision>
  <dcterms:created xsi:type="dcterms:W3CDTF">2013-12-23T23:15:00Z</dcterms:created>
  <dcterms:modified xsi:type="dcterms:W3CDTF">2026-03-02T15:21:00Z</dcterms:modified>
  <cp:category/>
</cp:coreProperties>
</file>