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Standard Operating Procedure: Preventive Maintenance</w:t>
      </w:r>
    </w:p>
    <w:p>
      <w:r>
        <w:rPr>
          <w:b/>
        </w:rPr>
        <w:t>1.</w:t>
        <w:tab/>
        <w:t>Purpose</w:t>
      </w:r>
    </w:p>
    <w:p>
      <w:r>
        <w:t>This Standard Operating Procedure establishes the preventive maintenance program for equipment and facilities to ensure reliable operation, prevent failures, and maintain compliance with NYS Office of Cannabis Management (OCM) requirements.</w:t>
      </w:r>
    </w:p>
    <w:p>
      <w:r>
        <w:rPr>
          <w:b/>
        </w:rPr>
        <w:t>2.</w:t>
        <w:tab/>
        <w:t>Scope</w:t>
      </w:r>
    </w:p>
    <w:p>
      <w:r>
        <w:t>This SOP applies to all production equipment, facility systems, and utilities at licensed cannabis facilities in New York State that require regular maintenance to ensure proper operation.</w:t>
      </w:r>
    </w:p>
    <w:p>
      <w:r>
        <w:rPr>
          <w:b/>
        </w:rPr>
        <w:t>3.</w:t>
        <w:tab/>
        <w:t>Prerequisites</w:t>
      </w:r>
    </w:p>
    <w:p>
      <w:r>
        <w:t>• Understanding of equipment operation</w:t>
        <w:br/>
        <w:t>• Knowledge of maintenance requirements</w:t>
        <w:br/>
        <w:t>• Training on maintenance procedures</w:t>
        <w:br/>
        <w:t>• Access to maintenance management system</w:t>
        <w:br/>
        <w:t>• Familiarity with equipment manuals</w:t>
      </w:r>
    </w:p>
    <w:p>
      <w:r>
        <w:rPr>
          <w:b/>
        </w:rPr>
        <w:t>4.</w:t>
        <w:tab/>
        <w:t>Responsibilities</w:t>
      </w:r>
    </w:p>
    <w:p>
      <w:r>
        <w:t>Facilities/Maintenance Manager:</w:t>
        <w:br/>
        <w:t>• Develop maintenance program</w:t>
        <w:br/>
        <w:t>• Schedule maintenance activities</w:t>
        <w:br/>
        <w:t>• Manage maintenance resources</w:t>
        <w:br/>
        <w:t>• Ensure compliance with regulations</w:t>
        <w:br/>
        <w:br/>
        <w:t>Maintenance Technicians:</w:t>
        <w:br/>
        <w:t>• Perform maintenance procedures</w:t>
        <w:br/>
        <w:t>• Document maintenance activities</w:t>
        <w:br/>
        <w:t>• Report equipment issues</w:t>
        <w:br/>
        <w:t>• Maintain spare parts inventory</w:t>
        <w:br/>
        <w:br/>
        <w:t>Equipment Operators:</w:t>
        <w:br/>
        <w:t>• Perform daily equipment checks</w:t>
        <w:br/>
        <w:t>• Report malfunctions immediately</w:t>
        <w:br/>
        <w:t>• Follow operating procedures</w:t>
        <w:br/>
        <w:t>• Support maintenance activities</w:t>
        <w:br/>
        <w:br/>
        <w:t>Quality Assurance:</w:t>
        <w:br/>
        <w:t>• Review maintenance records</w:t>
        <w:br/>
        <w:t>• Assess product impact of failures</w:t>
        <w:br/>
        <w:t>• Audit maintenance compliance</w:t>
        <w:br/>
        <w:t>• Approve maintenance procedures</w:t>
      </w:r>
    </w:p>
    <w:p>
      <w:r>
        <w:rPr>
          <w:b/>
        </w:rPr>
        <w:t>5.</w:t>
        <w:tab/>
        <w:t>Materials</w:t>
      </w:r>
    </w:p>
    <w:p>
      <w:r>
        <w:t>• Maintenance management system/software</w:t>
        <w:br/>
        <w:t>• Equipment manuals and specifications</w:t>
        <w:br/>
        <w:t>• Maintenance tools and equipment</w:t>
        <w:br/>
        <w:t>• Spare parts inventory</w:t>
        <w:br/>
        <w:t>• Lubricants and consumables</w:t>
        <w:br/>
        <w:t>• Personal protective equipment</w:t>
        <w:br/>
        <w:t>• Work order forms</w:t>
        <w:br/>
        <w:t>• Maintenance logs and checklists</w:t>
      </w:r>
    </w:p>
    <w:p>
      <w:r>
        <w:rPr>
          <w:b/>
        </w:rPr>
        <w:t>6.</w:t>
        <w:tab/>
        <w:t>Procedure</w:t>
      </w:r>
    </w:p>
    <w:p>
      <w:r>
        <w:t>6.1 Equipment Inventory</w:t>
        <w:br/>
        <w:t>• Maintain inventory of all equipment requiring maintenance</w:t>
        <w:br/>
        <w:t>• Include for each item:</w:t>
        <w:br/>
        <w:t xml:space="preserve">  - Equipment identification number</w:t>
        <w:br/>
        <w:t xml:space="preserve">  - Description and model</w:t>
        <w:br/>
        <w:t xml:space="preserve">  - Location</w:t>
        <w:br/>
        <w:t xml:space="preserve">  - Manufacturer</w:t>
        <w:br/>
        <w:t xml:space="preserve">  - Installation date</w:t>
        <w:br/>
        <w:t xml:space="preserve">  - Criticality rating</w:t>
        <w:br/>
        <w:t xml:space="preserve">  - Maintenance requirements</w:t>
        <w:br/>
        <w:t>• Update inventory when equipment added/removed</w:t>
        <w:br/>
        <w:br/>
        <w:t>6.2 Criticality Assessment</w:t>
        <w:br/>
        <w:t>• Rate equipment criticality:</w:t>
        <w:br/>
        <w:t xml:space="preserve">  HIGH: Failure directly affects product quality/safety</w:t>
        <w:br/>
        <w:t xml:space="preserve">  - Priority for maintenance resources</w:t>
        <w:br/>
        <w:t xml:space="preserve">  - Shorter maintenance intervals</w:t>
        <w:br/>
        <w:t xml:space="preserve">  - Spare parts on hand</w:t>
        <w:br/>
        <w:t xml:space="preserve">  </w:t>
        <w:br/>
        <w:t xml:space="preserve">  MEDIUM: Failure may affect operations</w:t>
        <w:br/>
        <w:t xml:space="preserve">  - Standard maintenance schedule</w:t>
        <w:br/>
        <w:t xml:space="preserve">  - Key spare parts available</w:t>
        <w:br/>
        <w:t xml:space="preserve">  </w:t>
        <w:br/>
        <w:t xml:space="preserve">  LOW: Failure has minimal impact</w:t>
        <w:br/>
        <w:t xml:space="preserve">  - Extended maintenance intervals</w:t>
        <w:br/>
        <w:t xml:space="preserve">  - Parts ordered as needed</w:t>
        <w:br/>
        <w:t>• Review criticality ratings annually</w:t>
        <w:br/>
        <w:br/>
        <w:t>6.3 Maintenance Schedule Development</w:t>
        <w:br/>
        <w:t>• Establish maintenance frequencies based on:</w:t>
        <w:br/>
        <w:t xml:space="preserve">  - Manufacturer recommendations</w:t>
        <w:br/>
        <w:t xml:space="preserve">  - Equipment criticality</w:t>
        <w:br/>
        <w:t xml:space="preserve">  - Operating conditions</w:t>
        <w:br/>
        <w:t xml:space="preserve">  - Historical performance</w:t>
        <w:br/>
        <w:t xml:space="preserve">  - Regulatory requirements</w:t>
        <w:br/>
        <w:t>• Create maintenance schedule/calendar</w:t>
        <w:br/>
        <w:t>• Balance workload across periods</w:t>
        <w:br/>
        <w:t>• Account for production schedules</w:t>
        <w:br/>
        <w:br/>
        <w:t>6.4 Types of Maintenance Activities</w:t>
        <w:br/>
        <w:t>• PREVENTIVE: Scheduled routine maintenance</w:t>
        <w:br/>
        <w:t xml:space="preserve">  - Inspections</w:t>
        <w:br/>
        <w:t xml:space="preserve">  - Cleaning</w:t>
        <w:br/>
        <w:t xml:space="preserve">  - Lubrication</w:t>
        <w:br/>
        <w:t xml:space="preserve">  - Adjustments</w:t>
        <w:br/>
        <w:t xml:space="preserve">  - Component replacement</w:t>
        <w:br/>
        <w:t xml:space="preserve">  </w:t>
        <w:br/>
        <w:t>• PREDICTIVE: Based on equipment condition</w:t>
        <w:br/>
        <w:t xml:space="preserve">  - Vibration analysis</w:t>
        <w:br/>
        <w:t xml:space="preserve">  - Thermal imaging</w:t>
        <w:br/>
        <w:t xml:space="preserve">  - Oil analysis</w:t>
        <w:br/>
        <w:t xml:space="preserve">  </w:t>
        <w:br/>
        <w:t>• CORRECTIVE: Repair of failures</w:t>
        <w:br/>
        <w:t xml:space="preserve">  - Emergency repairs</w:t>
        <w:br/>
        <w:t xml:space="preserve">  - Unplanned downtime</w:t>
        <w:br/>
        <w:t xml:space="preserve">  - Root cause analysis required</w:t>
        <w:br/>
        <w:br/>
        <w:t>6.5 Maintenance Procedures</w:t>
        <w:br/>
        <w:t>• Develop procedures for each equipment type</w:t>
        <w:br/>
        <w:t>• Include:</w:t>
        <w:br/>
        <w:t xml:space="preserve">  - Safety precautions</w:t>
        <w:br/>
        <w:t xml:space="preserve">  - Required tools and parts</w:t>
        <w:br/>
        <w:t xml:space="preserve">  - Step-by-step instructions</w:t>
        <w:br/>
        <w:t xml:space="preserve">  - Acceptance criteria</w:t>
        <w:br/>
        <w:t xml:space="preserve">  - Documentation requirements</w:t>
        <w:br/>
        <w:t>• Follow lockout/tagout procedures</w:t>
        <w:br/>
        <w:t>• Use equipment-specific checklists</w:t>
        <w:br/>
        <w:br/>
        <w:t>6.6 Work Order System</w:t>
        <w:br/>
        <w:t>• Generate work orders for all maintenance</w:t>
        <w:br/>
        <w:t>• Work order includes:</w:t>
        <w:br/>
        <w:t xml:space="preserve">  - Equipment identification</w:t>
        <w:br/>
        <w:t xml:space="preserve">  - Maintenance type</w:t>
        <w:br/>
        <w:t xml:space="preserve">  - Description of work</w:t>
        <w:br/>
        <w:t xml:space="preserve">  - Required parts/materials</w:t>
        <w:br/>
        <w:t xml:space="preserve">  - Assigned technician</w:t>
        <w:br/>
        <w:t xml:space="preserve">  - Target completion date</w:t>
        <w:br/>
        <w:t>• Track work order status</w:t>
        <w:br/>
        <w:t>• Close with completion documentation</w:t>
        <w:br/>
        <w:br/>
        <w:t>6.7 Maintenance Documentation</w:t>
        <w:br/>
        <w:t>• Record for each maintenance activity:</w:t>
        <w:br/>
        <w:t xml:space="preserve">  - Date and time</w:t>
        <w:br/>
        <w:t xml:space="preserve">  - Equipment identification</w:t>
        <w:br/>
        <w:t xml:space="preserve">  - Work performed</w:t>
        <w:br/>
        <w:t xml:space="preserve">  - Parts used</w:t>
        <w:br/>
        <w:t xml:space="preserve">  - Technician name</w:t>
        <w:br/>
        <w:t xml:space="preserve">  - Equipment status after maintenance</w:t>
        <w:br/>
        <w:t xml:space="preserve">  - Any issues identified</w:t>
        <w:br/>
        <w:t>• Maintain maintenance history for each equipment</w:t>
        <w:br/>
        <w:t>• Retain records per document control SOP</w:t>
        <w:br/>
        <w:br/>
        <w:t>6.8 Spare Parts Management</w:t>
        <w:br/>
        <w:t>• Identify critical spare parts</w:t>
        <w:br/>
        <w:t>• Maintain minimum inventory levels</w:t>
        <w:br/>
        <w:t>• Track parts usage</w:t>
        <w:br/>
        <w:t>• Reorder before stockout</w:t>
        <w:br/>
        <w:t>• Store parts properly</w:t>
        <w:br/>
        <w:t>• Use FIFO (first in, first out)</w:t>
        <w:br/>
        <w:t>• Dispose of obsolete parts</w:t>
        <w:br/>
        <w:br/>
        <w:t>6.9 Equipment Failure Response</w:t>
        <w:br/>
        <w:t>• Report failures immediately</w:t>
        <w:br/>
        <w:t>• Assess impact on production/quality</w:t>
        <w:br/>
        <w:t>• Implement interim controls</w:t>
        <w:br/>
        <w:t>• Prioritize repairs based on criticality</w:t>
        <w:br/>
        <w:t>• Document failure and repair</w:t>
        <w:br/>
        <w:t>• Investigate root cause</w:t>
        <w:br/>
        <w:t>• Update maintenance program if needed</w:t>
        <w:br/>
        <w:br/>
        <w:t>6.10 Maintenance Metrics</w:t>
        <w:br/>
        <w:t>• Track key performance indicators:</w:t>
        <w:br/>
        <w:t xml:space="preserve">  - Planned vs. unplanned maintenance ratio</w:t>
        <w:br/>
        <w:t xml:space="preserve">  - Work order completion rate</w:t>
        <w:br/>
        <w:t xml:space="preserve">  - Equipment downtime</w:t>
        <w:br/>
        <w:t xml:space="preserve">  - Maintenance costs</w:t>
        <w:br/>
        <w:t xml:space="preserve">  - Mean time between failures (MTBF)</w:t>
        <w:br/>
        <w:t>• Review metrics monthly</w:t>
        <w:br/>
        <w:t>• Report to management</w:t>
        <w:br/>
        <w:t>• Use data for continuous improvement</w:t>
      </w:r>
    </w:p>
    <w:p>
      <w:r>
        <w:rPr>
          <w:b/>
        </w:rPr>
        <w:t>7.</w:t>
        <w:tab/>
        <w:t>References</w:t>
      </w:r>
    </w:p>
    <w:p>
      <w:r>
        <w:t>• NYS OCM GMP Guidance</w:t>
        <w:br/>
        <w:t>• Equipment manufacturer maintenance manuals</w:t>
        <w:br/>
        <w:t>• OSHA Lockout/Tagout Requirements</w:t>
        <w:br/>
        <w:t>• Source: https://cannabis.ny.gov/</w:t>
      </w:r>
    </w:p>
    <w:p>
      <w:r>
        <w:rPr>
          <w:b/>
        </w:rPr>
        <w:t>8.</w:t>
        <w:tab/>
        <w:t>Definitions</w:t>
      </w:r>
    </w:p>
    <w:p>
      <w:r>
        <w:t>Preventive Maintenance: Scheduled maintenance performed to prevent equipment failure and maintain optimal performance.</w:t>
        <w:br/>
        <w:br/>
        <w:t>Predictive Maintenance: Maintenance scheduled based on equipment condition monitoring rather than fixed time intervals.</w:t>
        <w:br/>
        <w:br/>
        <w:t>Corrective Maintenance: Maintenance performed to restore equipment to working condition after a failure.</w:t>
        <w:br/>
        <w:br/>
        <w:t>Mean Time Between Failures (MTBF): Average time between equipment failures, indicating reliability.</w:t>
        <w:br/>
        <w:br/>
        <w:t>Lockout/Tagout: Safety procedure ensuring equipment is de-energized and cannot be restarted during maintenance.</w:t>
      </w:r>
    </w:p>
    <w:p/>
    <w:p>
      <w:r>
        <w:rPr>
          <w:b/>
          <w:sz w:val="24"/>
        </w:rPr>
        <w:t>Related SOPs and Cross-References</w:t>
      </w:r>
    </w:p>
    <w:p>
      <w:r>
        <w:rPr>
          <w:b/>
        </w:rPr>
        <w:t xml:space="preserve">Category: </w:t>
      </w:r>
      <w:r>
        <w:t>MAINTENANCE - NYS OCM</w:t>
      </w:r>
    </w:p>
    <w:p>
      <w:r>
        <w:t>The following SOPs are related to this procedure:</w:t>
      </w:r>
    </w:p>
    <w:p>
      <w:pPr>
        <w:pStyle w:val="ListBullet"/>
      </w:pPr>
      <w:r>
        <w:rPr>
          <w:b/>
        </w:rPr>
        <w:t>GEN-011: Equipment Calibration</w:t>
      </w:r>
      <w:r>
        <w:t xml:space="preserve"> - Calibration</w:t>
      </w:r>
    </w:p>
    <w:p>
      <w:pPr>
        <w:pStyle w:val="ListBullet"/>
      </w:pPr>
      <w:r>
        <w:rPr>
          <w:b/>
        </w:rPr>
        <w:t>CULT-007: Lighting Maintenance</w:t>
      </w:r>
      <w:r>
        <w:t xml:space="preserve"> - Lighting systems</w:t>
      </w:r>
    </w:p>
    <w:p>
      <w:pPr>
        <w:pStyle w:val="ListBullet"/>
      </w:pPr>
      <w:r>
        <w:rPr>
          <w:b/>
        </w:rPr>
        <w:t>CULT-008: HVAC Compliance</w:t>
      </w:r>
      <w:r>
        <w:t xml:space="preserve"> - HVAC maintenance</w:t>
      </w:r>
    </w:p>
    <w:p/>
    <w:p>
      <w:r>
        <w:rPr>
          <w:b/>
        </w:rPr>
        <w:t xml:space="preserve">Note: </w:t>
      </w:r>
      <w:r>
        <w:t>This SOP is part of a comprehensive cannabis compliance system. SOPs marked "(OTHER STATES)" contain recommendations from other state programs and are suggestions, not NYS OCM requirements.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