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Sample Retention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the retention, storage, and management of reference and retain samples from cannabis production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retain samples collected from production batches at licensed cannabis facilities in New York State, including flower, extracts, edibles, and other finished products.</w:t>
      </w:r>
    </w:p>
    <w:p>
      <w:r>
        <w:rPr>
          <w:b/>
        </w:rPr>
        <w:t>3.</w:t>
        <w:tab/>
        <w:t>Prerequisites</w:t>
      </w:r>
    </w:p>
    <w:p>
      <w:r>
        <w:t>• Understanding of sample retention requirements</w:t>
        <w:br/>
        <w:t>• Knowledge of proper storage conditions</w:t>
        <w:br/>
        <w:t>• Training on sample handling</w:t>
        <w:br/>
        <w:t>• Access to sample storage areas</w:t>
        <w:br/>
        <w:t>• Familiarity with batch documentation</w:t>
      </w:r>
    </w:p>
    <w:p>
      <w:r>
        <w:rPr>
          <w:b/>
        </w:rPr>
        <w:t>4.</w:t>
        <w:tab/>
        <w:t>Responsibilities</w:t>
      </w:r>
    </w:p>
    <w:p>
      <w:r>
        <w:t>Quality Assurance Manager:</w:t>
        <w:br/>
        <w:t>• Establish retention requirements</w:t>
        <w:br/>
        <w:t>• Approve sample requests</w:t>
        <w:br/>
        <w:t>• Oversee retention program</w:t>
        <w:br/>
        <w:t>• Determine sample disposition</w:t>
        <w:br/>
        <w:br/>
        <w:t>Quality Control:</w:t>
        <w:br/>
        <w:t>• Collect retain samples</w:t>
        <w:br/>
        <w:t>• Label and store samples</w:t>
        <w:br/>
        <w:t>• Maintain sample inventory</w:t>
        <w:br/>
        <w:t>• Retrieve samples when requested</w:t>
        <w:br/>
        <w:br/>
        <w:t>Laboratory:</w:t>
        <w:br/>
        <w:t>• Analyze retain samples when required</w:t>
        <w:br/>
        <w:t>• Report sample test results</w:t>
        <w:br/>
        <w:t>• Support investigations</w:t>
        <w:br/>
        <w:br/>
        <w:t>Production:</w:t>
        <w:br/>
        <w:t>• Support sample collection</w:t>
        <w:br/>
        <w:t>• Provide batch information</w:t>
        <w:br/>
        <w:t>• Notify QC of batch completion</w:t>
      </w:r>
    </w:p>
    <w:p>
      <w:r>
        <w:rPr>
          <w:b/>
        </w:rPr>
        <w:t>5.</w:t>
        <w:tab/>
        <w:t>Materials</w:t>
      </w:r>
    </w:p>
    <w:p>
      <w:r>
        <w:t>• Sample containers (appropriate for product type)</w:t>
        <w:br/>
        <w:t>• Labels (product and batch information)</w:t>
        <w:br/>
        <w:t>• Sample storage areas (controlled temperature)</w:t>
        <w:br/>
        <w:t>• Sample log/inventory database</w:t>
        <w:br/>
        <w:t>• Sample request forms</w:t>
        <w:br/>
        <w:t>• Tamper-evident seals</w:t>
        <w:br/>
        <w:t>• Chain of custody forms</w:t>
      </w:r>
    </w:p>
    <w:p>
      <w:r>
        <w:rPr>
          <w:b/>
        </w:rPr>
        <w:t>6.</w:t>
        <w:tab/>
        <w:t>Procedure</w:t>
      </w:r>
    </w:p>
    <w:p>
      <w:r>
        <w:t>6.1 Sample Retention Requirements</w:t>
        <w:br/>
        <w:t>• Retain samples from each production batch</w:t>
        <w:br/>
        <w:t>• Sample quantity requirements:</w:t>
        <w:br/>
        <w:t xml:space="preserve">  - Sufficient for at least 2 complete analyses</w:t>
        <w:br/>
        <w:t xml:space="preserve">  - Minimum per product type as specified</w:t>
        <w:br/>
        <w:t xml:space="preserve">  - Account for stability testing if required</w:t>
        <w:br/>
        <w:t>• Retain samples for:</w:t>
        <w:br/>
        <w:t xml:space="preserve">  - Minimum 1 year beyond product expiration</w:t>
        <w:br/>
        <w:t xml:space="preserve">  - Or 3 years from batch production, whichever is longer</w:t>
        <w:br/>
        <w:t xml:space="preserve">  - Per specific OCM requirements</w:t>
        <w:br/>
        <w:br/>
        <w:t>6.2 Sample Collection</w:t>
        <w:br/>
        <w:t>• Collect samples at appropriate point:</w:t>
        <w:br/>
        <w:t xml:space="preserve">  - After final packaging (preferred)</w:t>
        <w:br/>
        <w:t xml:space="preserve">  - Representative of batch</w:t>
        <w:br/>
        <w:t>• Sample collector must:</w:t>
        <w:br/>
        <w:t xml:space="preserve">  - Follow aseptic technique where applicable</w:t>
        <w:br/>
        <w:t xml:space="preserve">  - Use appropriate containers</w:t>
        <w:br/>
        <w:t xml:space="preserve">  - Collect correct quantity</w:t>
        <w:br/>
        <w:t xml:space="preserve">  - Avoid contamination</w:t>
        <w:br/>
        <w:t>• Document collection:</w:t>
        <w:br/>
        <w:t xml:space="preserve">  - Date and time</w:t>
        <w:br/>
        <w:t xml:space="preserve">  - Batch/lot number</w:t>
        <w:br/>
        <w:t xml:space="preserve">  - Collector name</w:t>
        <w:br/>
        <w:t xml:space="preserve">  - Quantity collected</w:t>
        <w:br/>
        <w:br/>
        <w:t>6.3 Sample Labeling</w:t>
        <w:br/>
        <w:t>• Label each sample with:</w:t>
        <w:br/>
        <w:t xml:space="preserve">  - Product name</w:t>
        <w:br/>
        <w:t xml:space="preserve">  - Batch/lot number</w:t>
        <w:br/>
        <w:t xml:space="preserve">  - Date of manufacture</w:t>
        <w:br/>
        <w:t xml:space="preserve">  - Expiration date (if applicable)</w:t>
        <w:br/>
        <w:t xml:space="preserve">  - Sample collection date</w:t>
        <w:br/>
        <w:t xml:space="preserve">  - Storage conditions</w:t>
        <w:br/>
        <w:t xml:space="preserve">  - Retain until date</w:t>
        <w:br/>
        <w:t>• Use durable, legible labels</w:t>
        <w:br/>
        <w:t>• Apply tamper-evident seals</w:t>
        <w:br/>
        <w:br/>
        <w:t>6.4 Sample Storage</w:t>
        <w:br/>
        <w:t>• Store samples under appropriate conditions:</w:t>
        <w:br/>
        <w:t xml:space="preserve">  - Same conditions as commercial product</w:t>
        <w:br/>
        <w:t xml:space="preserve">  - Controlled temperature as required</w:t>
        <w:br/>
        <w:t xml:space="preserve">  - Protected from light if light-sensitive</w:t>
        <w:br/>
        <w:t xml:space="preserve">  - Secure from unauthorized access</w:t>
        <w:br/>
        <w:t>• Organize storage area:</w:t>
        <w:br/>
        <w:t xml:space="preserve">  - By product type</w:t>
        <w:br/>
        <w:t xml:space="preserve">  - By retention date</w:t>
        <w:br/>
        <w:t xml:space="preserve">  - Clearly identified locations</w:t>
        <w:br/>
        <w:t>• Monitor storage conditions</w:t>
        <w:br/>
        <w:t>• Document environmental excursions</w:t>
        <w:br/>
        <w:br/>
        <w:t>6.5 Sample Inventory Management</w:t>
        <w:br/>
        <w:t>• Maintain inventory of all retain samples:</w:t>
        <w:br/>
        <w:t xml:space="preserve">  - Product identification</w:t>
        <w:br/>
        <w:t xml:space="preserve">  - Batch/lot number</w:t>
        <w:br/>
        <w:t xml:space="preserve">  - Collection date</w:t>
        <w:br/>
        <w:t xml:space="preserve">  - Storage location</w:t>
        <w:br/>
        <w:t xml:space="preserve">  - Retain until date</w:t>
        <w:br/>
        <w:t xml:space="preserve">  - Current status</w:t>
        <w:br/>
        <w:t>• Update inventory when samples:</w:t>
        <w:br/>
        <w:t xml:space="preserve">  - Added to storage</w:t>
        <w:br/>
        <w:t xml:space="preserve">  - Removed for testing</w:t>
        <w:br/>
        <w:t xml:space="preserve">  - Disposed of at expiration</w:t>
        <w:br/>
        <w:t>• Review inventory quarterly</w:t>
        <w:br/>
        <w:br/>
        <w:t>6.6 Sample Retrieval</w:t>
        <w:br/>
        <w:t>• Retrieve samples only with authorization</w:t>
        <w:br/>
        <w:t>• Request must include:</w:t>
        <w:br/>
        <w:t xml:space="preserve">  - Reason for retrieval</w:t>
        <w:br/>
        <w:t xml:space="preserve">  - Quantity needed</w:t>
        <w:br/>
        <w:t xml:space="preserve">  - Requestor information</w:t>
        <w:br/>
        <w:t xml:space="preserve">  - Authorization approval</w:t>
        <w:br/>
        <w:t>• Document retrieval:</w:t>
        <w:br/>
        <w:t xml:space="preserve">  - Date</w:t>
        <w:br/>
        <w:t xml:space="preserve">  - Sample identification</w:t>
        <w:br/>
        <w:t xml:space="preserve">  - Quantity removed</w:t>
        <w:br/>
        <w:t xml:space="preserve">  - Purpose</w:t>
        <w:br/>
        <w:t xml:space="preserve">  - Person retrieving</w:t>
        <w:br/>
        <w:t>• Maintain chain of custody</w:t>
        <w:br/>
        <w:br/>
        <w:t>6.7 Sample Testing</w:t>
        <w:br/>
        <w:t>• Test retain samples when:</w:t>
        <w:br/>
        <w:t xml:space="preserve">  - Investigating complaints</w:t>
        <w:br/>
        <w:t xml:space="preserve">  - Investigating stability</w:t>
        <w:br/>
        <w:t xml:space="preserve">  - Regulatory request</w:t>
        <w:br/>
        <w:t xml:space="preserve">  - Supporting recall decisions</w:t>
        <w:br/>
        <w:t>• Compare results to original testing</w:t>
        <w:br/>
        <w:t>• Document all testing results</w:t>
        <w:br/>
        <w:t>• Link results to batch records</w:t>
        <w:br/>
        <w:br/>
        <w:t>6.8 Sample Disposition</w:t>
        <w:br/>
        <w:t>• Dispose of samples after retention period</w:t>
        <w:br/>
        <w:t>• Disposition process:</w:t>
        <w:br/>
        <w:t xml:space="preserve">  - Verify retention period complete</w:t>
        <w:br/>
        <w:t xml:space="preserve">  - Confirm no pending investigations</w:t>
        <w:br/>
        <w:t xml:space="preserve">  - Document samples to dispose</w:t>
        <w:br/>
        <w:t xml:space="preserve">  - Dispose per waste disposal SOP</w:t>
        <w:br/>
        <w:t xml:space="preserve">  - Update inventory</w:t>
        <w:br/>
        <w:t>• Do not dispose if:</w:t>
        <w:br/>
        <w:t xml:space="preserve">  - Active investigation involving batch</w:t>
        <w:br/>
        <w:t xml:space="preserve">  - Pending regulatory inquiry</w:t>
        <w:br/>
        <w:t xml:space="preserve">  - Active complaint investigation</w:t>
        <w:br/>
        <w:br/>
        <w:t>6.9 Documentation</w:t>
        <w:br/>
        <w:t>• Maintain retain sample records:</w:t>
        <w:br/>
        <w:t xml:space="preserve">  - Collection records</w:t>
        <w:br/>
        <w:t xml:space="preserve">  - Storage location log</w:t>
        <w:br/>
        <w:t xml:space="preserve">  - Retrieval records</w:t>
        <w:br/>
        <w:t xml:space="preserve">  - Testing results</w:t>
        <w:br/>
        <w:t xml:space="preserve">  - Disposition records</w:t>
        <w:br/>
        <w:t>• Retain records per document control SOP</w:t>
        <w:br/>
        <w:t>• Link to batch production records</w:t>
        <w:br/>
        <w:t>• Make available for regulatory inspection</w:t>
      </w:r>
    </w:p>
    <w:p>
      <w:r>
        <w:rPr>
          <w:b/>
        </w:rPr>
        <w:t>7.</w:t>
        <w:tab/>
        <w:t>References</w:t>
      </w:r>
    </w:p>
    <w:p>
      <w:r>
        <w:t>• NYS OCM GMP Guidance</w:t>
        <w:br/>
        <w:t>• NYS OCM Record Retention Requirements</w:t>
        <w:br/>
        <w:t>• USP General Chapters on Stability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Retain Sample: A sample from a production batch kept for future reference, testing, or investigation.</w:t>
        <w:br/>
        <w:br/>
        <w:t>Reference Sample: A sample used to verify identity and characteristics of materials.</w:t>
        <w:br/>
        <w:br/>
        <w:t>Chain of Custody: Documentation that tracks the possession and handling of samples.</w:t>
        <w:br/>
        <w:br/>
        <w:t>Batch/Lot: A specific quantity of product produced during a defined production cycle.</w:t>
        <w:br/>
        <w:br/>
        <w:t>Retention Period: The required length of time samples must be kept before disposal.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QUALITY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PROC-015: Laboratory Testing</w:t>
      </w:r>
      <w:r>
        <w:t xml:space="preserve"> - Testing samples</w:t>
      </w:r>
    </w:p>
    <w:p>
      <w:pPr>
        <w:pStyle w:val="ListBullet"/>
      </w:pPr>
      <w:r>
        <w:rPr>
          <w:b/>
        </w:rPr>
        <w:t>GEN-036: Storage Inventory</w:t>
      </w:r>
      <w:r>
        <w:t xml:space="preserve"> - Sample storage</w:t>
      </w:r>
    </w:p>
    <w:p>
      <w:pPr>
        <w:pStyle w:val="ListBullet"/>
      </w:pPr>
      <w:r>
        <w:rPr>
          <w:b/>
        </w:rPr>
        <w:t>PROC-029: Quality Control</w:t>
      </w:r>
      <w:r>
        <w:t xml:space="preserve"> - QC samples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