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Surveillance Footage Retention and Management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surveillance footage retention, storage, and access management based on requirements from Michigan (30-day minimum), California, Colorado, and other state cannabis regulations.</w:t>
      </w:r>
    </w:p>
    <w:p>
      <w:r>
        <w:rPr>
          <w:b/>
        </w:rPr>
        <w:t>2.</w:t>
        <w:tab/>
        <w:t>Scope</w:t>
      </w:r>
    </w:p>
    <w:p>
      <w:r>
        <w:t>This procedure applies to all video surveillance systems at NYS licensed cannabis facilities including cultivation, processing, retail, and distribution operations.</w:t>
      </w:r>
    </w:p>
    <w:p>
      <w:r>
        <w:rPr>
          <w:b/>
        </w:rPr>
        <w:t>3.</w:t>
        <w:tab/>
        <w:t>Prerequisites</w:t>
      </w:r>
    </w:p>
    <w:p>
      <w:r>
        <w:t>• Video surveillance system installed per regulations</w:t>
        <w:br/>
        <w:t>• Adequate digital storage capacity</w:t>
        <w:br/>
        <w:t>• Backup systems operational</w:t>
        <w:br/>
        <w:t>• Access control for footage</w:t>
        <w:br/>
        <w:t>• Staff trained on system operation</w:t>
      </w:r>
    </w:p>
    <w:p>
      <w:r>
        <w:rPr>
          <w:b/>
        </w:rPr>
        <w:t>4.</w:t>
        <w:tab/>
        <w:t>Responsibilities</w:t>
      </w:r>
    </w:p>
    <w:p>
      <w:r>
        <w:t>• Security Manager: Oversee surveillance systems; manage access</w:t>
        <w:br/>
        <w:t>• IT/Maintenance: Maintain equipment; ensure storage capacity</w:t>
        <w:br/>
        <w:t>• Compliance Officer: Verify retention compliance; respond to requests</w:t>
        <w:br/>
        <w:t>• Management: Review footage as needed; authorize access</w:t>
        <w:br/>
        <w:t>• All Staff: Report system issues; understand camera coverage</w:t>
      </w:r>
    </w:p>
    <w:p>
      <w:r>
        <w:rPr>
          <w:b/>
        </w:rPr>
        <w:t>5.</w:t>
        <w:tab/>
        <w:t>Materials and Equipment</w:t>
      </w:r>
    </w:p>
    <w:p>
      <w:r>
        <w:t>• Digital video recording (DVR/NVR) system</w:t>
        <w:br/>
        <w:t>• Surveillance cameras (per regulations)</w:t>
        <w:br/>
        <w:t>• Storage servers/cloud storage</w:t>
        <w:br/>
        <w:t>• Backup storage systems</w:t>
        <w:br/>
        <w:t>• Access control system</w:t>
        <w:br/>
        <w:t>• Footage review workstations</w:t>
      </w:r>
    </w:p>
    <w:p>
      <w:r>
        <w:rPr>
          <w:b/>
        </w:rPr>
        <w:t>6.</w:t>
        <w:tab/>
        <w:t>Procedure</w:t>
      </w:r>
    </w:p>
    <w:p>
      <w:r>
        <w:t>1. Retention Requirements</w:t>
        <w:br/>
        <w:t xml:space="preserve">   a. Minimum retention period: 30 days (Michigan standard)</w:t>
        <w:br/>
        <w:t xml:space="preserve">   b. Extended retention for incidents: 90 days minimum</w:t>
        <w:br/>
        <w:t xml:space="preserve">   c. Regulatory investigation retention: Until case closed</w:t>
        <w:br/>
        <w:t xml:space="preserve">   d. Litigation hold: Indefinite until released</w:t>
        <w:br/>
        <w:t xml:space="preserve">   e. Document all retention policies</w:t>
        <w:br/>
        <w:br/>
        <w:t>2. Storage Capacity Planning</w:t>
        <w:br/>
        <w:t xml:space="preserve">   a. Calculate storage needs:</w:t>
        <w:br/>
        <w:t xml:space="preserve">      - Number of cameras</w:t>
        <w:br/>
        <w:t xml:space="preserve">      - Recording resolution</w:t>
        <w:br/>
        <w:t xml:space="preserve">      - Frames per second</w:t>
        <w:br/>
        <w:t xml:space="preserve">      - Retention period</w:t>
        <w:br/>
        <w:t xml:space="preserve">   b. Maintain 20% buffer capacity</w:t>
        <w:br/>
        <w:t xml:space="preserve">   c. Monitor storage levels weekly</w:t>
        <w:br/>
        <w:t xml:space="preserve">   d. Plan upgrades before reaching capacity</w:t>
        <w:br/>
        <w:t xml:space="preserve">   e. Document storage calculations</w:t>
        <w:br/>
        <w:br/>
        <w:t>3. Recording Requirements</w:t>
        <w:br/>
        <w:t xml:space="preserve">   a. Record continuously (24/7/365)</w:t>
        <w:br/>
        <w:t xml:space="preserve">   b. Minimum resolution per regulations</w:t>
        <w:br/>
        <w:t xml:space="preserve">   c. Date/time stamp on all footage</w:t>
        <w:br/>
        <w:t xml:space="preserve">   d. Camera locations must cover:</w:t>
        <w:br/>
        <w:t xml:space="preserve">      - All entry/exit points</w:t>
        <w:br/>
        <w:t xml:space="preserve">      - Point of sale areas</w:t>
        <w:br/>
        <w:t xml:space="preserve">      - Vault/safe areas</w:t>
        <w:br/>
        <w:t xml:space="preserve">      - Cultivation areas</w:t>
        <w:br/>
        <w:t xml:space="preserve">      - Processing areas</w:t>
        <w:br/>
        <w:t xml:space="preserve">      - Product storage</w:t>
        <w:br/>
        <w:t xml:space="preserve">   e. No blind spots in required areas</w:t>
        <w:br/>
        <w:br/>
        <w:t>4. Access Controls</w:t>
        <w:br/>
        <w:t xml:space="preserve">   a. Limit footage access to authorized personnel</w:t>
        <w:br/>
        <w:t xml:space="preserve">   b. Require unique login credentials</w:t>
        <w:br/>
        <w:t xml:space="preserve">   c. Log all access to footage</w:t>
        <w:br/>
        <w:t xml:space="preserve">   d. Review access logs monthly</w:t>
        <w:br/>
        <w:t xml:space="preserve">   e. Remove access upon termination</w:t>
        <w:br/>
        <w:t xml:space="preserve">   f. Document all access authorizations</w:t>
        <w:br/>
        <w:br/>
        <w:t>5. Footage Review Procedures</w:t>
        <w:br/>
        <w:t xml:space="preserve">   a. Document reason for review</w:t>
        <w:br/>
        <w:t xml:space="preserve">   b. Note date, time, camera reviewed</w:t>
        <w:br/>
        <w:t xml:space="preserve">   c. Record findings</w:t>
        <w:br/>
        <w:t xml:space="preserve">   d. Export relevant clips if needed</w:t>
        <w:br/>
        <w:t xml:space="preserve">   e. Maintain review log</w:t>
        <w:br/>
        <w:t xml:space="preserve">   f. Preserve footage related to incidents</w:t>
        <w:br/>
        <w:br/>
        <w:t>6. Regulatory Request Response (Michigan Requirement)</w:t>
        <w:br/>
        <w:t xml:space="preserve">   a. Provide footage within 24 hours of request</w:t>
        <w:br/>
        <w:t xml:space="preserve">   b. Export in standard viewable format</w:t>
        <w:br/>
        <w:t xml:space="preserve">   c. Include date/time verification</w:t>
        <w:br/>
        <w:t xml:space="preserve">   d. Document request and response</w:t>
        <w:br/>
        <w:t xml:space="preserve">   e. Retain copy of provided footage</w:t>
        <w:br/>
        <w:t xml:space="preserve">   f. Maintain request log</w:t>
        <w:br/>
        <w:br/>
        <w:t>7. Incident-Related Footage</w:t>
        <w:br/>
        <w:t xml:space="preserve">   a. Identify and preserve immediately</w:t>
        <w:br/>
        <w:t xml:space="preserve">   b. Extend retention beyond standard period</w:t>
        <w:br/>
        <w:t xml:space="preserve">   c. Create backup copies</w:t>
        <w:br/>
        <w:t xml:space="preserve">   d. Document chain of custody</w:t>
        <w:br/>
        <w:t xml:space="preserve">   e. Restrict access during investigation</w:t>
        <w:br/>
        <w:t xml:space="preserve">   f. Retain until case fully resolved</w:t>
        <w:br/>
        <w:br/>
        <w:t>8. System Maintenance</w:t>
        <w:br/>
        <w:t xml:space="preserve">   a. Verify recording daily</w:t>
        <w:br/>
        <w:t xml:space="preserve">   b. Test playback weekly</w:t>
        <w:br/>
        <w:t xml:space="preserve">   c. Clean camera lenses monthly</w:t>
        <w:br/>
        <w:t xml:space="preserve">   d. Check storage capacity weekly</w:t>
        <w:br/>
        <w:t xml:space="preserve">   e. Update firmware as needed</w:t>
        <w:br/>
        <w:t xml:space="preserve">   f. Document all maintenance</w:t>
        <w:br/>
        <w:br/>
        <w:t>9. Backup Procedures</w:t>
        <w:br/>
        <w:t xml:space="preserve">   a. Automated backup to secondary storage</w:t>
        <w:br/>
        <w:t xml:space="preserve">   b. Offsite or cloud backup recommended</w:t>
        <w:br/>
        <w:t xml:space="preserve">   c. Verify backup integrity weekly</w:t>
        <w:br/>
        <w:t xml:space="preserve">   d. Test restoration quarterly</w:t>
        <w:br/>
        <w:t xml:space="preserve">   e. Document backup procedures</w:t>
        <w:br/>
        <w:t xml:space="preserve">   f. Maintain backup logs</w:t>
        <w:br/>
        <w:br/>
        <w:t>10. System Failure Response</w:t>
        <w:br/>
        <w:t xml:space="preserve">    a. Notify management immediately</w:t>
        <w:br/>
        <w:t xml:space="preserve">    b. Document failure date/time</w:t>
        <w:br/>
        <w:t xml:space="preserve">    c. Implement temporary measures</w:t>
        <w:br/>
        <w:t xml:space="preserve">    d. Repair/replace within 72 hours</w:t>
        <w:br/>
        <w:t xml:space="preserve">    e. Report extended outages to regulators</w:t>
        <w:br/>
        <w:t xml:space="preserve">    f. Document all actions taken</w:t>
        <w:br/>
        <w:br/>
        <w:t>11. Documentation Requirements</w:t>
        <w:br/>
        <w:t xml:space="preserve">    a. System installation records</w:t>
        <w:br/>
        <w:t xml:space="preserve">    b. Camera location maps</w:t>
        <w:br/>
        <w:t xml:space="preserve">    c. Maintenance logs</w:t>
        <w:br/>
        <w:t xml:space="preserve">    d. Access logs</w:t>
        <w:br/>
        <w:t xml:space="preserve">    e. Review logs</w:t>
        <w:br/>
        <w:t xml:space="preserve">    f. Incident preservation records</w:t>
        <w:br/>
        <w:t xml:space="preserve">    g. Regulatory request responses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Michigan CRA Surveillance Requirements: https://www.michigan.gov/cra</w:t>
        <w:br/>
        <w:t>• California DCC Security Requirements: https://www.cannabis.ca.gov/</w:t>
        <w:br/>
        <w:t>• Colorado MED Rules: https://med.colorado.gov/rules</w:t>
        <w:br/>
        <w:t>• Washington LCB Requirements: https://lcb.wa.gov/</w:t>
        <w:br/>
        <w:br/>
        <w:t>ADDITIONAL SOURCES:</w:t>
        <w:br/>
        <w:t>• Cannabis Security Laws California Compliance Guide (getsafeandsound.com)</w:t>
        <w:br/>
        <w:t>• Michigan Cannabis Compliance Guide (Treez)</w:t>
        <w:br/>
        <w:t>• Best Practices for CRA Compliance (Scott Roberts Law)</w:t>
      </w:r>
    </w:p>
    <w:p>
      <w:r>
        <w:rPr>
          <w:b/>
        </w:rPr>
        <w:t>8.</w:t>
        <w:tab/>
        <w:t>Definitions</w:t>
      </w:r>
    </w:p>
    <w:p>
      <w:r>
        <w:t>• DVR/NVR: Digital/Network Video Recorder</w:t>
        <w:br/>
        <w:t>• Retention Period: Length of time footage must be stored</w:t>
        <w:br/>
        <w:t>• Litigation Hold: Legal requirement to preserve evidence</w:t>
        <w:br/>
        <w:t>• Chain of Custody: Documentation of evidence handling</w:t>
        <w:br/>
        <w:t>• Frames Per Second (FPS): Recording speed/quality measure</w:t>
        <w:br/>
        <w:t>• Authorized Personnel: Staff approved for footage access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SECURITY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GEN-022: Facility Access Control</w:t>
      </w:r>
      <w:r>
        <w:t xml:space="preserve"> - NYS access control</w:t>
      </w:r>
    </w:p>
    <w:p>
      <w:pPr>
        <w:pStyle w:val="ListBullet"/>
      </w:pPr>
      <w:r>
        <w:rPr>
          <w:b/>
        </w:rPr>
        <w:t>CULT-016: Cultivation Security</w:t>
      </w:r>
      <w:r>
        <w:t xml:space="preserve"> - NYS cultivation security</w:t>
      </w:r>
    </w:p>
    <w:p>
      <w:pPr>
        <w:pStyle w:val="ListBullet"/>
      </w:pPr>
      <w:r>
        <w:rPr>
          <w:b/>
        </w:rPr>
        <w:t>RET-003: Dispensary Security</w:t>
      </w:r>
      <w:r>
        <w:t xml:space="preserve"> - NYS retail security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