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Equipment Cleaning and Sanitation</w:t>
      </w:r>
    </w:p>
    <w:p>
      <w:r>
        <w:rPr>
          <w:b/>
        </w:rPr>
        <w:t>1.</w:t>
        <w:tab/>
        <w:t>Purpose</w:t>
      </w:r>
    </w:p>
    <w:p>
      <w:r>
        <w:t>This Standard Operating Procedure establishes guidelines for cleaning and sanitizing processing equipment in compliance with NYS Office of Cannabis Management (OCM) GMP requirements.</w:t>
      </w:r>
    </w:p>
    <w:p>
      <w:r>
        <w:rPr>
          <w:b/>
        </w:rPr>
        <w:t>2.</w:t>
        <w:tab/>
        <w:t>Scope</w:t>
      </w:r>
    </w:p>
    <w:p>
      <w:r>
        <w:t>This SOP applies to all processing equipment cleaning operations at licensed cannabis facilities in New York State.</w:t>
      </w:r>
    </w:p>
    <w:p>
      <w:r>
        <w:rPr>
          <w:b/>
        </w:rPr>
        <w:t>3.</w:t>
        <w:tab/>
        <w:t>Prerequisites</w:t>
      </w:r>
    </w:p>
    <w:p>
      <w:r>
        <w:t>• Training on cleaning procedures</w:t>
        <w:br/>
        <w:t>• Knowledge of approved cleaning agents</w:t>
        <w:br/>
        <w:t>• Understanding of equipment operation</w:t>
        <w:br/>
        <w:t>• Familiarity with GMP requirements</w:t>
        <w:br/>
        <w:t>• Safety training for chemicals</w:t>
      </w:r>
    </w:p>
    <w:p>
      <w:r>
        <w:rPr>
          <w:b/>
        </w:rPr>
        <w:t>4.</w:t>
        <w:tab/>
        <w:t>Responsibilities</w:t>
      </w:r>
    </w:p>
    <w:p>
      <w:r>
        <w:t>Sanitation Manager:</w:t>
        <w:br/>
        <w:t>• Develop cleaning procedures</w:t>
        <w:br/>
        <w:t>• Approve cleaning agents</w:t>
        <w:br/>
        <w:t>• Verify cleaning effectiveness</w:t>
        <w:br/>
        <w:t>• Train personnel</w:t>
        <w:br/>
        <w:br/>
        <w:t>Production Staff:</w:t>
        <w:br/>
        <w:t>• Execute cleaning procedures</w:t>
        <w:br/>
        <w:t>• Document cleaning activities</w:t>
        <w:br/>
        <w:t>• Inspect equipment</w:t>
        <w:br/>
        <w:t>• Report issues</w:t>
        <w:br/>
        <w:br/>
        <w:t>Quality Assurance:</w:t>
        <w:br/>
        <w:t>• Verify cleaning compliance</w:t>
        <w:br/>
        <w:t>• Conduct swab testing</w:t>
        <w:br/>
        <w:t>• Audit cleaning records</w:t>
        <w:br/>
        <w:t>• Approve equipment release</w:t>
      </w:r>
    </w:p>
    <w:p>
      <w:r>
        <w:rPr>
          <w:b/>
        </w:rPr>
        <w:t>5.</w:t>
        <w:tab/>
        <w:t>Materials</w:t>
      </w:r>
    </w:p>
    <w:p>
      <w:r>
        <w:t>• Approved cleaning chemicals</w:t>
        <w:br/>
        <w:t>• Sanitizing solutions</w:t>
        <w:br/>
        <w:t>• Cleaning tools (brushes, cloths)</w:t>
        <w:br/>
        <w:t>• Isopropyl alcohol</w:t>
        <w:br/>
        <w:t>• Food-grade lubricants</w:t>
        <w:br/>
        <w:t>• Personal protective equipment</w:t>
        <w:br/>
        <w:t>• Cleaning log forms</w:t>
        <w:br/>
        <w:t>• Inspection tools</w:t>
      </w:r>
    </w:p>
    <w:p>
      <w:r>
        <w:rPr>
          <w:b/>
        </w:rPr>
        <w:t>6.</w:t>
        <w:tab/>
        <w:t>Procedure</w:t>
      </w:r>
    </w:p>
    <w:p>
      <w:r>
        <w:t>6.1 Cleaning Frequency</w:t>
        <w:br/>
        <w:t>• After each batch/product change</w:t>
        <w:br/>
        <w:t>• End of each production day</w:t>
        <w:br/>
        <w:t>• Before extended shutdown</w:t>
        <w:br/>
        <w:t>• After maintenance</w:t>
        <w:br/>
        <w:t>• When contamination suspected</w:t>
        <w:br/>
        <w:t>• Per equipment-specific schedule</w:t>
        <w:br/>
        <w:br/>
        <w:t>6.2 Cleaning Categories</w:t>
        <w:br/>
        <w:t>• Level 1 - Basic:</w:t>
        <w:br/>
        <w:t xml:space="preserve">  - Remove visible residue</w:t>
        <w:br/>
        <w:t xml:space="preserve">  - Wipe surfaces</w:t>
        <w:br/>
        <w:t xml:space="preserve">  - Between same products</w:t>
        <w:br/>
        <w:t xml:space="preserve">  </w:t>
        <w:br/>
        <w:t>• Level 2 - Standard:</w:t>
        <w:br/>
        <w:t xml:space="preserve">  - Complete disassembly</w:t>
        <w:br/>
        <w:t xml:space="preserve">  - Wash and rinse</w:t>
        <w:br/>
        <w:t xml:space="preserve">  - Sanitize</w:t>
        <w:br/>
        <w:t xml:space="preserve">  - Product changeover</w:t>
        <w:br/>
        <w:t xml:space="preserve">  </w:t>
        <w:br/>
        <w:t>• Level 3 - Deep:</w:t>
        <w:br/>
        <w:t xml:space="preserve">  - Full disassembly</w:t>
        <w:br/>
        <w:t xml:space="preserve">  - Soak and scrub</w:t>
        <w:br/>
        <w:t xml:space="preserve">  - Intensive sanitization</w:t>
        <w:br/>
        <w:t xml:space="preserve">  - After maintenance</w:t>
        <w:br/>
        <w:br/>
        <w:t>6.3 Pre-Cleaning Inspection</w:t>
        <w:br/>
        <w:t>• Before cleaning:</w:t>
        <w:br/>
        <w:t xml:space="preserve">  - Note condition</w:t>
        <w:br/>
        <w:t xml:space="preserve">  - Identify residue areas</w:t>
        <w:br/>
        <w:t xml:space="preserve">  - Check for damage</w:t>
        <w:br/>
        <w:t xml:space="preserve">  - Remove loose debris</w:t>
        <w:br/>
        <w:t>• Document pre-cleaning state</w:t>
        <w:br/>
        <w:br/>
        <w:t>6.4 Disassembly</w:t>
        <w:br/>
        <w:t>• Disassemble per equipment manual:</w:t>
        <w:br/>
        <w:t xml:space="preserve">  - Remove product-contact parts</w:t>
        <w:br/>
        <w:t xml:space="preserve">  - Separate components</w:t>
        <w:br/>
        <w:t xml:space="preserve">  - Organize for cleaning</w:t>
        <w:br/>
        <w:t>• Follow lockout/tagout for powered equipment</w:t>
        <w:br/>
        <w:t>• Note assembly order</w:t>
        <w:br/>
        <w:br/>
        <w:t>6.5 Cleaning Process</w:t>
        <w:br/>
        <w:t>• Three-step cleaning:</w:t>
        <w:br/>
        <w:t xml:space="preserve">  1. WASH:</w:t>
        <w:br/>
        <w:t xml:space="preserve">     - Apply approved cleaner</w:t>
        <w:br/>
        <w:t xml:space="preserve">     - Scrub all surfaces</w:t>
        <w:br/>
        <w:t xml:space="preserve">     - Focus on product-contact areas</w:t>
        <w:br/>
        <w:t xml:space="preserve">  2. RINSE:</w:t>
        <w:br/>
        <w:t xml:space="preserve">     - Remove all cleaning agent</w:t>
        <w:br/>
        <w:t xml:space="preserve">     - Use clean water</w:t>
        <w:br/>
        <w:t xml:space="preserve">     - Verify no residue</w:t>
        <w:br/>
        <w:t xml:space="preserve">  3. SANITIZE:</w:t>
        <w:br/>
        <w:t xml:space="preserve">     - Apply sanitizer</w:t>
        <w:br/>
        <w:t xml:space="preserve">     - Correct contact time</w:t>
        <w:br/>
        <w:t xml:space="preserve">     - Allow to dry or final rinse</w:t>
        <w:br/>
        <w:br/>
        <w:t>6.6 Extraction Equipment</w:t>
        <w:br/>
        <w:t>• Special considerations:</w:t>
        <w:br/>
        <w:t xml:space="preserve">  - ISO alcohol for residue removal</w:t>
        <w:br/>
        <w:t xml:space="preserve">  - Complete solvent removal</w:t>
        <w:br/>
        <w:t xml:space="preserve">  - All gaskets and seals</w:t>
        <w:br/>
        <w:t xml:space="preserve">  - Vacuum ports</w:t>
        <w:br/>
        <w:t>• Explosion hazards - follow safety protocols</w:t>
        <w:br/>
        <w:br/>
        <w:t>6.7 Processing Equipment</w:t>
        <w:br/>
        <w:t>• Focus areas:</w:t>
        <w:br/>
        <w:t xml:space="preserve">  - Hoppers and feed areas</w:t>
        <w:br/>
        <w:t xml:space="preserve">  - Product-contact surfaces</w:t>
        <w:br/>
        <w:t xml:space="preserve">  - Transfer points</w:t>
        <w:br/>
        <w:t xml:space="preserve">  - Discharge areas</w:t>
        <w:br/>
        <w:t>• Complete removal of previous product</w:t>
        <w:br/>
        <w:br/>
        <w:t>6.8 Packaging Equipment</w:t>
        <w:br/>
        <w:t>• Clean between products:</w:t>
        <w:br/>
        <w:t xml:space="preserve">  - Filling heads/nozzles</w:t>
        <w:br/>
        <w:t xml:space="preserve">  - Conveyor surfaces</w:t>
        <w:br/>
        <w:t xml:space="preserve">  - Labeling equipment</w:t>
        <w:br/>
        <w:t xml:space="preserve">  - Product hoppers</w:t>
        <w:br/>
        <w:t>• Prevent cross-contamination</w:t>
        <w:br/>
        <w:br/>
        <w:t>6.9 Drying and Reassembly</w:t>
        <w:br/>
        <w:t>• Air dry or use clean materials</w:t>
        <w:br/>
        <w:t>• Inspect during reassembly:</w:t>
        <w:br/>
        <w:t xml:space="preserve">  - All parts present</w:t>
        <w:br/>
        <w:t xml:space="preserve">  - No damage</w:t>
        <w:br/>
        <w:t xml:space="preserve">  - Correct assembly</w:t>
        <w:br/>
        <w:t>• Lubricate as required (food-grade only)</w:t>
        <w:br/>
        <w:t>• Verify proper function</w:t>
        <w:br/>
        <w:br/>
        <w:t>6.10 Cleaning Verification</w:t>
        <w:br/>
        <w:t>• Verify cleaning effectiveness:</w:t>
        <w:br/>
        <w:t xml:space="preserve">  - Visual inspection</w:t>
        <w:br/>
        <w:t xml:space="preserve">  - Swab testing (if required)</w:t>
        <w:br/>
        <w:t xml:space="preserve">  - ATP testing (if available)</w:t>
        <w:br/>
        <w:t>• Document verification results</w:t>
        <w:br/>
        <w:t>• Re-clean if fails</w:t>
        <w:br/>
        <w:br/>
        <w:t>6.11 Equipment Release</w:t>
        <w:br/>
        <w:t>• Authorize equipment for use:</w:t>
        <w:br/>
        <w:t xml:space="preserve">  - Cleaning documented</w:t>
        <w:br/>
        <w:t xml:space="preserve">  - Verification passed</w:t>
        <w:br/>
        <w:t xml:space="preserve">  - Signed release</w:t>
        <w:br/>
        <w:t>• Attach clean tag:</w:t>
        <w:br/>
        <w:t xml:space="preserve">  - Date cleaned</w:t>
        <w:br/>
        <w:t xml:space="preserve">  - Cleaned by</w:t>
        <w:br/>
        <w:t xml:space="preserve">  - Next product approved</w:t>
        <w:br/>
        <w:br/>
        <w:t>6.12 Documentation</w:t>
        <w:br/>
        <w:t>• Complete cleaning log:</w:t>
        <w:br/>
        <w:t xml:space="preserve">  - Equipment ID</w:t>
        <w:br/>
        <w:t xml:space="preserve">  - Date and time</w:t>
        <w:br/>
        <w:t xml:space="preserve">  - Cleaning level</w:t>
        <w:br/>
        <w:t xml:space="preserve">  - Chemicals used</w:t>
        <w:br/>
        <w:t xml:space="preserve">  - Verification results</w:t>
        <w:br/>
        <w:t xml:space="preserve">  - Cleaner signature</w:t>
        <w:br/>
        <w:t>• Retain per document control SOP</w:t>
      </w:r>
    </w:p>
    <w:p>
      <w:r>
        <w:rPr>
          <w:b/>
        </w:rPr>
        <w:t>7.</w:t>
        <w:tab/>
        <w:t>References</w:t>
      </w:r>
    </w:p>
    <w:p>
      <w:r>
        <w:t>• NYS OCM GMP Guidance</w:t>
        <w:br/>
        <w:t>• Equipment Manufacturer Guidelines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Sanitization: The process of reducing microbial contamination to safe levels.</w:t>
        <w:br/>
        <w:br/>
        <w:t>Product-Contact Surface: Any surface that directly touches the cannabis product during processing.</w:t>
        <w:br/>
        <w:br/>
        <w:t>ATP Testing: A rapid test using adenosine triphosphate detection to verify surface cleanliness.</w:t>
        <w:br/>
        <w:br/>
        <w:t>Changeover: The transition from one product to another, requiring cleaning between products.</w:t>
        <w:br/>
        <w:br/>
        <w:t>Clean-in-Place (CIP): Automated cleaning of equipment without disassembly.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SANITATION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GEN-004: Sanitation Program</w:t>
      </w:r>
      <w:r>
        <w:t xml:space="preserve"> - Facility sanitation</w:t>
      </w:r>
    </w:p>
    <w:p>
      <w:pPr>
        <w:pStyle w:val="ListBullet"/>
      </w:pPr>
      <w:r>
        <w:rPr>
          <w:b/>
        </w:rPr>
        <w:t>CULT-001: Cultivation Equipment Cleaning</w:t>
      </w:r>
      <w:r>
        <w:t xml:space="preserve"> - Cultivation sanitation</w:t>
      </w:r>
    </w:p>
    <w:p>
      <w:pPr>
        <w:pStyle w:val="ListBullet"/>
      </w:pPr>
      <w:r>
        <w:rPr>
          <w:b/>
        </w:rPr>
        <w:t>CULT-026: Sanitation Standards (OTHER STATES) (OTHER STATES)</w:t>
      </w:r>
      <w:r>
        <w:t xml:space="preserve"> - Additional standards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