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Point of Sale Operations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conducting point of sale transactions at licensed cannabis retail dispensaries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point of sale operations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POS system</w:t>
        <w:br/>
        <w:t>• Understanding of transaction limits</w:t>
        <w:br/>
        <w:t>• Knowledge of payment methods</w:t>
        <w:br/>
        <w:t>• Familiarity with product information</w:t>
        <w:br/>
        <w:t>• Seed-to-sale tracking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POS operations</w:t>
        <w:br/>
        <w:t>• Ensure compliance</w:t>
        <w:br/>
        <w:t>• Handle escalated issues</w:t>
        <w:br/>
        <w:t>• Audit transactions</w:t>
        <w:br/>
        <w:br/>
        <w:t>Budtenders/Sales Staff:</w:t>
        <w:br/>
        <w:t>• Process transactions</w:t>
        <w:br/>
        <w:t>• Verify customer eligibility</w:t>
        <w:br/>
        <w:t>• Update tracking system</w:t>
        <w:br/>
        <w:t>• Handle payments</w:t>
        <w:br/>
        <w:br/>
        <w:t>Inventory Manager:</w:t>
        <w:br/>
        <w:t>• Ensure inventory accuracy</w:t>
        <w:br/>
        <w:t>• Reconcile POS to inventory</w:t>
        <w:br/>
        <w:t>• Address discrepancies</w:t>
      </w:r>
    </w:p>
    <w:p>
      <w:r>
        <w:rPr>
          <w:b/>
        </w:rPr>
        <w:t>5.</w:t>
        <w:tab/>
        <w:t>Materials</w:t>
      </w:r>
    </w:p>
    <w:p>
      <w:r>
        <w:t>• POS system</w:t>
        <w:br/>
        <w:t>• Seed-to-sale tracking integration</w:t>
        <w:br/>
        <w:t>• ID scanner</w:t>
        <w:br/>
        <w:t>• Cash handling supplies</w:t>
        <w:br/>
        <w:t>• Payment processing equipment</w:t>
        <w:br/>
        <w:t>• Receipt printer</w:t>
        <w:br/>
        <w:t>• Product menus/displays</w:t>
        <w:br/>
        <w:t>• Transaction logs</w:t>
      </w:r>
    </w:p>
    <w:p>
      <w:r>
        <w:rPr>
          <w:b/>
        </w:rPr>
        <w:t>6.</w:t>
        <w:tab/>
        <w:t>Procedure</w:t>
      </w:r>
    </w:p>
    <w:p>
      <w:r>
        <w:t>6.1 Transaction Initiation</w:t>
        <w:br/>
        <w:t>• Verify customer identity:</w:t>
        <w:br/>
        <w:t xml:space="preserve">  - Re-verify ID at POS</w:t>
        <w:br/>
        <w:t xml:space="preserve">  - Confirm age requirement met</w:t>
        <w:br/>
        <w:t xml:space="preserve">  - Check for medical status</w:t>
        <w:br/>
        <w:t>• Create customer transaction:</w:t>
        <w:br/>
        <w:t xml:space="preserve">  - Scan ID into system</w:t>
        <w:br/>
        <w:t xml:space="preserve">  - Apply customer type (adult/medical)</w:t>
        <w:br/>
        <w:t xml:space="preserve">  - Note purchase limits</w:t>
        <w:br/>
        <w:br/>
        <w:t>6.2 Product Selection</w:t>
        <w:br/>
        <w:t>• Assist customer with selection:</w:t>
        <w:br/>
        <w:t xml:space="preserve">  - Explain products</w:t>
        <w:br/>
        <w:t xml:space="preserve">  - Provide required information</w:t>
        <w:br/>
        <w:t xml:space="preserve">  - Answer questions accurately</w:t>
        <w:br/>
        <w:t>• Enter products into POS:</w:t>
        <w:br/>
        <w:t xml:space="preserve">  - Scan product codes</w:t>
        <w:br/>
        <w:t xml:space="preserve">  - Verify correct items</w:t>
        <w:br/>
        <w:t xml:space="preserve">  - Confirm quantities</w:t>
        <w:br/>
        <w:br/>
        <w:t>6.3 Purchase Limits</w:t>
        <w:br/>
        <w:t>• Monitor purchase limits:</w:t>
        <w:br/>
        <w:t xml:space="preserve">  - Per OCM regulations</w:t>
        <w:br/>
        <w:t xml:space="preserve">  - Per transaction</w:t>
        <w:br/>
        <w:t xml:space="preserve">  - Per day if tracked</w:t>
        <w:br/>
        <w:t>• System should alert:</w:t>
        <w:br/>
        <w:t xml:space="preserve">  - Approaching limits</w:t>
        <w:br/>
        <w:t xml:space="preserve">  - At limits</w:t>
        <w:br/>
        <w:t xml:space="preserve">  - Over limits</w:t>
        <w:br/>
        <w:t>• Refuse sales over limits</w:t>
        <w:br/>
        <w:br/>
        <w:t>6.4 Product Information</w:t>
        <w:br/>
        <w:t>• Provide required information:</w:t>
        <w:br/>
        <w:t xml:space="preserve">  - THC/CBD content</w:t>
        <w:br/>
        <w:t xml:space="preserve">  - Suggested use</w:t>
        <w:br/>
        <w:t xml:space="preserve">  - Storage recommendations</w:t>
        <w:br/>
        <w:t xml:space="preserve">  - Warnings</w:t>
        <w:br/>
        <w:t>• Do not make medical claims</w:t>
        <w:br/>
        <w:t>• Answer questions honestly</w:t>
        <w:br/>
        <w:br/>
        <w:t>6.5 Transaction Completion</w:t>
        <w:br/>
        <w:t>• Review order with customer:</w:t>
        <w:br/>
        <w:t xml:space="preserve">  - Items selected</w:t>
        <w:br/>
        <w:t xml:space="preserve">  - Quantities</w:t>
        <w:br/>
        <w:t xml:space="preserve">  - Total price</w:t>
        <w:br/>
        <w:t>• Obtain confirmation</w:t>
        <w:br/>
        <w:t>• Apply discounts if applicable</w:t>
        <w:br/>
        <w:t>• Calculate final total</w:t>
        <w:br/>
        <w:br/>
        <w:t>6.6 Payment Processing</w:t>
        <w:br/>
        <w:t>• Accept approved payment methods:</w:t>
        <w:br/>
        <w:t xml:space="preserve">  - Cash (most common)</w:t>
        <w:br/>
        <w:t xml:space="preserve">  - Debit (if available)</w:t>
        <w:br/>
        <w:t xml:space="preserve">  - Other approved methods</w:t>
        <w:br/>
        <w:t>• Count cash carefully</w:t>
        <w:br/>
        <w:t>• Provide change accurately</w:t>
        <w:br/>
        <w:t>• Issue receipt</w:t>
        <w:br/>
        <w:br/>
        <w:t>6.7 Seed-to-Sale Recording</w:t>
        <w:br/>
        <w:t>• Record sale in tracking system:</w:t>
        <w:br/>
        <w:t xml:space="preserve">  - Products sold</w:t>
        <w:br/>
        <w:t xml:space="preserve">  - Quantities</w:t>
        <w:br/>
        <w:t xml:space="preserve">  - Customer type</w:t>
        <w:br/>
        <w:t xml:space="preserve">  - Transaction ID</w:t>
        <w:br/>
        <w:t>• Sale reduces inventory</w:t>
        <w:br/>
        <w:t>• Verify tracking completed</w:t>
        <w:br/>
        <w:br/>
        <w:t>6.8 Receipt Requirements</w:t>
        <w:br/>
        <w:t>• Receipt must include:</w:t>
        <w:br/>
        <w:t xml:space="preserve">  - Dispensary name and license</w:t>
        <w:br/>
        <w:t xml:space="preserve">  - Date and time</w:t>
        <w:br/>
        <w:t xml:space="preserve">  - Products purchased</w:t>
        <w:br/>
        <w:t xml:space="preserve">  - Quantities and prices</w:t>
        <w:br/>
        <w:t xml:space="preserve">  - Total with taxes</w:t>
        <w:br/>
        <w:t xml:space="preserve">  - Transaction ID</w:t>
        <w:br/>
        <w:t>• Provide to customer</w:t>
        <w:br/>
        <w:br/>
        <w:t>6.9 Exit Packaging</w:t>
        <w:br/>
        <w:t>• Package purchases:</w:t>
        <w:br/>
        <w:t xml:space="preserve">  - Opaque exit bag</w:t>
        <w:br/>
        <w:t xml:space="preserve">  - Stapled or sealed</w:t>
        <w:br/>
        <w:t xml:space="preserve">  - Include receipt inside</w:t>
        <w:br/>
        <w:t>• Ensure child-resistant</w:t>
        <w:br/>
        <w:t>• Provide storage/transport advice</w:t>
        <w:br/>
        <w:br/>
        <w:t>6.10 Void and Return Procedures</w:t>
        <w:br/>
        <w:t>• Voids:</w:t>
        <w:br/>
        <w:t xml:space="preserve">  - Manager approval required</w:t>
        <w:br/>
        <w:t xml:space="preserve">  - Document reason</w:t>
        <w:br/>
        <w:t xml:space="preserve">  - Update tracking</w:t>
        <w:br/>
        <w:t>• Returns:</w:t>
        <w:br/>
        <w:t xml:space="preserve">  - Per store policy</w:t>
        <w:br/>
        <w:t xml:space="preserve">  - Generally limited/prohibited</w:t>
        <w:br/>
        <w:t xml:space="preserve">  - Document fully</w:t>
        <w:br/>
        <w:t xml:space="preserve">  - Handle returned product per SOP</w:t>
        <w:br/>
        <w:br/>
        <w:t>6.11 Cash Handling</w:t>
        <w:br/>
        <w:t>• At each transaction:</w:t>
        <w:br/>
        <w:t xml:space="preserve">  - Count cash received</w:t>
        <w:br/>
        <w:t xml:space="preserve">  - Announce amount</w:t>
        <w:br/>
        <w:t xml:space="preserve">  - Provide change</w:t>
        <w:br/>
        <w:t xml:space="preserve">  - Keep drawer organized</w:t>
        <w:br/>
        <w:t>• Drop large bills per policy</w:t>
        <w:br/>
        <w:t>• Maintain cash accuracy</w:t>
        <w:br/>
        <w:br/>
        <w:t>6.12 End of Shift</w:t>
        <w:br/>
        <w:t>• Reconcile drawer:</w:t>
        <w:br/>
        <w:t xml:space="preserve">  - Count cash</w:t>
        <w:br/>
        <w:t xml:space="preserve">  - Compare to POS total</w:t>
        <w:br/>
        <w:t xml:space="preserve">  - Document variance</w:t>
        <w:br/>
        <w:t>• Close POS session</w:t>
        <w:br/>
        <w:t>• Transfer cash per policy</w:t>
        <w:br/>
        <w:t>• Document shift close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NYS OCM Seed-to-Sale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Point of Sale (POS): The location and system where retail transactions are completed.</w:t>
        <w:br/>
        <w:br/>
        <w:t>Seed-to-Sale Tracking: The system that tracks cannabis from cultivation through retail sale.</w:t>
        <w:br/>
        <w:br/>
        <w:t>Purchase Limit: The maximum quantity of cannabis a customer may purchase per transaction or time period.</w:t>
        <w:br/>
        <w:br/>
        <w:t>Exit Bag: An opaque, sealed bag used to package customer purchases for transport.</w:t>
        <w:br/>
        <w:br/>
        <w:t>Void: The cancellation of a transaction before completion.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RET-001: Age Verification</w:t>
      </w:r>
      <w:r>
        <w:t xml:space="preserve"> - Customer verification</w:t>
      </w:r>
    </w:p>
    <w:p>
      <w:pPr>
        <w:pStyle w:val="ListBullet"/>
      </w:pPr>
      <w:r>
        <w:rPr>
          <w:b/>
        </w:rPr>
        <w:t>RET-005: Cash Handling</w:t>
      </w:r>
      <w:r>
        <w:t xml:space="preserve"> - Payment processing</w:t>
      </w:r>
    </w:p>
    <w:p>
      <w:pPr>
        <w:pStyle w:val="ListBullet"/>
      </w:pPr>
      <w:r>
        <w:rPr>
          <w:b/>
        </w:rPr>
        <w:t>GEN-020: Seed to Sale</w:t>
      </w:r>
      <w:r>
        <w:t xml:space="preserve"> - Sales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