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Promotional Discounts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offering promotional discounts at licensed cannabis retail dispensaries in compliance with NYS OCM regulations.</w:t>
      </w:r>
    </w:p>
    <w:p>
      <w:r>
        <w:rPr>
          <w:b/>
        </w:rPr>
        <w:t>2.</w:t>
        <w:tab/>
        <w:t>Scope</w:t>
      </w:r>
    </w:p>
    <w:p>
      <w:r>
        <w:t>This SOP applies to all promotional discount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pricing regulations</w:t>
        <w:br/>
        <w:t>• Knowledge of discount limitations</w:t>
        <w:br/>
        <w:t>• Training on POS system</w:t>
        <w:br/>
        <w:t>• Familiarity with compliance requirements</w:t>
        <w:br/>
        <w:t>• Marketing approval process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Approve promotions</w:t>
        <w:br/>
        <w:t>• Ensure compliance</w:t>
        <w:br/>
        <w:t>• Monitor effectiveness</w:t>
        <w:br/>
        <w:t>• Address issues</w:t>
        <w:br/>
        <w:br/>
        <w:t>Marketing:</w:t>
        <w:br/>
        <w:t>• Develop promotions</w:t>
        <w:br/>
        <w:t>• Obtain approvals</w:t>
        <w:br/>
        <w:t>• Create materials</w:t>
        <w:br/>
        <w:t>• Track results</w:t>
        <w:br/>
        <w:br/>
        <w:t>Staff:</w:t>
        <w:br/>
        <w:t>• Apply discounts correctly</w:t>
        <w:br/>
        <w:t>• Explain promotions</w:t>
        <w:br/>
        <w:t>• Document transactions</w:t>
      </w:r>
    </w:p>
    <w:p>
      <w:r>
        <w:rPr>
          <w:b/>
        </w:rPr>
        <w:t>5.</w:t>
        <w:tab/>
        <w:t>Materials</w:t>
      </w:r>
    </w:p>
    <w:p>
      <w:r>
        <w:t>• Promotion documentation</w:t>
        <w:br/>
        <w:t>• POS discount codes</w:t>
        <w:br/>
        <w:t>• Marketing materials</w:t>
        <w:br/>
        <w:t>• Approval forms</w:t>
        <w:br/>
        <w:t>• Tracking reports</w:t>
      </w:r>
    </w:p>
    <w:p>
      <w:r>
        <w:rPr>
          <w:b/>
        </w:rPr>
        <w:t>6.</w:t>
        <w:tab/>
        <w:t>Procedure</w:t>
      </w:r>
    </w:p>
    <w:p>
      <w:r>
        <w:t>6.1 Promotion Compliance</w:t>
        <w:br/>
        <w:t>• Promotions must not:</w:t>
        <w:br/>
        <w:t xml:space="preserve">  - Encourage overconsumption</w:t>
        <w:br/>
        <w:t xml:space="preserve">  - Target minors</w:t>
        <w:br/>
        <w:t xml:space="preserve">  - Make false claims</w:t>
        <w:br/>
        <w:t xml:space="preserve">  - Violate price rules</w:t>
        <w:br/>
        <w:t xml:space="preserve">  - Create unfair practices</w:t>
        <w:br/>
        <w:t>• Review all promotions</w:t>
        <w:br/>
        <w:t>• Obtain approval</w:t>
        <w:br/>
        <w:br/>
        <w:t>6.2 Discount Types</w:t>
        <w:br/>
        <w:t>• Permissible discounts:</w:t>
        <w:br/>
        <w:t xml:space="preserve">  - Percentage off</w:t>
        <w:br/>
        <w:t xml:space="preserve">  - Dollar amount off</w:t>
        <w:br/>
        <w:t xml:space="preserve">  - Bundle pricing</w:t>
        <w:br/>
        <w:t xml:space="preserve">  - Loyalty rewards</w:t>
        <w:br/>
        <w:t xml:space="preserve">  - Veterans/seniors</w:t>
        <w:br/>
        <w:t>• Document type and terms</w:t>
        <w:br/>
        <w:t>• Apply consistently</w:t>
        <w:br/>
        <w:br/>
        <w:t>6.3 Approval Process</w:t>
        <w:br/>
        <w:t>• Before implementing:</w:t>
        <w:br/>
        <w:t xml:space="preserve">  - Document promotion</w:t>
        <w:br/>
        <w:t xml:space="preserve">  - Compliance review</w:t>
        <w:br/>
        <w:t xml:space="preserve">  - Manager approval</w:t>
        <w:br/>
        <w:t xml:space="preserve">  - POS setup</w:t>
        <w:br/>
        <w:t xml:space="preserve">  - Staff training</w:t>
        <w:br/>
        <w:t>• Written approval required</w:t>
        <w:br/>
        <w:t>• Retain documentation</w:t>
        <w:br/>
        <w:br/>
        <w:t>6.4 Price Documentation</w:t>
        <w:br/>
        <w:t>• Document pricing:</w:t>
        <w:br/>
        <w:t xml:space="preserve">  - Regular prices</w:t>
        <w:br/>
        <w:t xml:space="preserve">  - Promotional prices</w:t>
        <w:br/>
        <w:t xml:space="preserve">  - Effective dates</w:t>
        <w:br/>
        <w:t xml:space="preserve">  - Terms and conditions</w:t>
        <w:br/>
        <w:t>• Maintain price integrity</w:t>
        <w:br/>
        <w:t>• Available for audit</w:t>
        <w:br/>
        <w:br/>
        <w:t>6.5 POS Implementation</w:t>
        <w:br/>
        <w:t>• Set up in system:</w:t>
        <w:br/>
        <w:t xml:space="preserve">  - Discount codes</w:t>
        <w:br/>
        <w:t xml:space="preserve">  - Automatic application</w:t>
        <w:br/>
        <w:t xml:space="preserve">  - Expiration dates</w:t>
        <w:br/>
        <w:t xml:space="preserve">  - Usage limits</w:t>
        <w:br/>
        <w:t>• Test before launch</w:t>
        <w:br/>
        <w:t>• Train staff</w:t>
        <w:br/>
        <w:br/>
        <w:t>6.6 Staff Communication</w:t>
        <w:br/>
        <w:t>• Inform all staff:</w:t>
        <w:br/>
        <w:t xml:space="preserve">  - Promotion details</w:t>
        <w:br/>
        <w:t xml:space="preserve">  - Eligibility</w:t>
        <w:br/>
        <w:t xml:space="preserve">  - How to apply</w:t>
        <w:br/>
        <w:t xml:space="preserve">  - Duration</w:t>
        <w:br/>
        <w:t xml:space="preserve">  - Restrictions</w:t>
        <w:br/>
        <w:t>• Written reference</w:t>
        <w:br/>
        <w:t>• Answer questions</w:t>
        <w:br/>
        <w:br/>
        <w:t>6.7 Customer Communication</w:t>
        <w:br/>
        <w:t>• Communicate to customers:</w:t>
        <w:br/>
        <w:t xml:space="preserve">  - Clear terms</w:t>
        <w:br/>
        <w:t xml:space="preserve">  - Eligibility requirements</w:t>
        <w:br/>
        <w:t xml:space="preserve">  - Duration</w:t>
        <w:br/>
        <w:t xml:space="preserve">  - Limitations</w:t>
        <w:br/>
        <w:t>• Honest advertising</w:t>
        <w:br/>
        <w:t>• No bait and switch</w:t>
        <w:br/>
        <w:br/>
        <w:t>6.8 Tracking and Reporting</w:t>
        <w:br/>
        <w:t>• Track promotions:</w:t>
        <w:br/>
        <w:t xml:space="preserve">  - Usage rates</w:t>
        <w:br/>
        <w:t xml:space="preserve">  - Sales impact</w:t>
        <w:br/>
        <w:t xml:space="preserve">  - Customer feedback</w:t>
        <w:br/>
        <w:t xml:space="preserve">  - Compliance</w:t>
        <w:br/>
        <w:t>• Report to management</w:t>
        <w:br/>
        <w:t>• Evaluate effectiveness</w:t>
        <w:br/>
        <w:br/>
        <w:t>6.9 Expiration and Removal</w:t>
        <w:br/>
        <w:t>• End promotions properly:</w:t>
        <w:br/>
        <w:t xml:space="preserve">  - Remove materials</w:t>
        <w:br/>
        <w:t xml:space="preserve">  - Update POS</w:t>
        <w:br/>
        <w:t xml:space="preserve">  - Communicate to staff</w:t>
        <w:br/>
        <w:t xml:space="preserve">  - Notify customers</w:t>
        <w:br/>
        <w:t>• Document completion</w:t>
        <w:br/>
        <w:t>• Evaluate results</w:t>
        <w:br/>
        <w:br/>
        <w:t>6.10 Record Keeping</w:t>
        <w:br/>
        <w:t>• Maintain records:</w:t>
        <w:br/>
        <w:t xml:space="preserve">  - Promotion approvals</w:t>
        <w:br/>
        <w:t xml:space="preserve">  - Terms documentation</w:t>
        <w:br/>
        <w:t xml:space="preserve">  - Usage data</w:t>
        <w:br/>
        <w:t xml:space="preserve">  - Compliance checks</w:t>
        <w:br/>
        <w:t>• Retain per requirements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Pricing Regulations</w:t>
        <w:br/>
        <w:t>• NYS OCM Marketing Regulations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Promotion: A temporary pricing strategy to incentivize purchases.</w:t>
        <w:br/>
        <w:br/>
        <w:t>Bundle: A combination of products sold together at a discounted price.</w:t>
        <w:br/>
        <w:br/>
        <w:t>Discount Code: A code entered in POS to apply a specific discount.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CUSTOMER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RET-021: Loyalty Program</w:t>
      </w:r>
      <w:r>
        <w:t xml:space="preserve"> - Loyalty promotions</w:t>
      </w:r>
    </w:p>
    <w:p>
      <w:pPr>
        <w:pStyle w:val="ListBullet"/>
      </w:pPr>
      <w:r>
        <w:rPr>
          <w:b/>
        </w:rPr>
        <w:t>RET-017: Marketing Compliance</w:t>
      </w:r>
      <w:r>
        <w:t xml:space="preserve"> - Promotion compliance</w:t>
      </w:r>
    </w:p>
    <w:p>
      <w:pPr>
        <w:pStyle w:val="ListBullet"/>
      </w:pPr>
      <w:r>
        <w:rPr>
          <w:b/>
        </w:rPr>
        <w:t>RET-002: Point of Sale</w:t>
      </w:r>
      <w:r>
        <w:t xml:space="preserve"> - Discount processing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