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87CE" w14:textId="77777777" w:rsidR="004B341E" w:rsidRPr="0097759F" w:rsidRDefault="004B341E" w:rsidP="004B341E">
      <w:pPr>
        <w:rPr>
          <w:sz w:val="28"/>
          <w:szCs w:val="28"/>
        </w:rPr>
      </w:pPr>
      <w:r w:rsidRPr="0097759F">
        <w:rPr>
          <w:sz w:val="28"/>
          <w:szCs w:val="28"/>
        </w:rPr>
        <w:t>STUDY GUIDE: Chapter 23- Sonographers in the Clinical Setting</w:t>
      </w:r>
    </w:p>
    <w:p w14:paraId="4E1DDAAD" w14:textId="77777777" w:rsidR="004B341E" w:rsidRPr="0097759F" w:rsidRDefault="004B341E" w:rsidP="004B34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59F">
        <w:rPr>
          <w:sz w:val="24"/>
          <w:szCs w:val="24"/>
        </w:rPr>
        <w:t>List and define the 4 principles of medical ethics.</w:t>
      </w:r>
    </w:p>
    <w:p w14:paraId="6A5B0DD0" w14:textId="77777777" w:rsidR="004B341E" w:rsidRPr="0097759F" w:rsidRDefault="004B341E" w:rsidP="004B34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59F">
        <w:rPr>
          <w:sz w:val="24"/>
          <w:szCs w:val="24"/>
        </w:rPr>
        <w:t>________________ is the basis of informed consent.</w:t>
      </w:r>
    </w:p>
    <w:p w14:paraId="422DE524" w14:textId="77777777" w:rsidR="004B341E" w:rsidRPr="0097759F" w:rsidRDefault="004B341E" w:rsidP="004B34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59F">
        <w:rPr>
          <w:sz w:val="24"/>
          <w:szCs w:val="24"/>
        </w:rPr>
        <w:t>________________ is the principle of commitment to protect patients from harm.</w:t>
      </w:r>
    </w:p>
    <w:p w14:paraId="75BC643A" w14:textId="77777777" w:rsidR="004B341E" w:rsidRPr="0097759F" w:rsidRDefault="004B341E" w:rsidP="004B34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59F">
        <w:rPr>
          <w:sz w:val="24"/>
          <w:szCs w:val="24"/>
        </w:rPr>
        <w:t>What is the most important goal of informed consent?</w:t>
      </w:r>
    </w:p>
    <w:p w14:paraId="575DF037" w14:textId="77777777" w:rsidR="004B341E" w:rsidRPr="0097759F" w:rsidRDefault="004B341E" w:rsidP="004B34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59F">
        <w:rPr>
          <w:sz w:val="24"/>
          <w:szCs w:val="24"/>
        </w:rPr>
        <w:t>What information should be included in a patient’s informed consent?</w:t>
      </w:r>
    </w:p>
    <w:p w14:paraId="49D56497" w14:textId="77777777" w:rsidR="004B341E" w:rsidRPr="0097759F" w:rsidRDefault="004B341E" w:rsidP="004B34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59F">
        <w:rPr>
          <w:sz w:val="24"/>
          <w:szCs w:val="24"/>
        </w:rPr>
        <w:t>Name 3 instances when should a healthcare provider question a patient’s ability to decide?</w:t>
      </w:r>
    </w:p>
    <w:p w14:paraId="1A80E34D" w14:textId="77777777" w:rsidR="004B341E" w:rsidRPr="0097759F" w:rsidRDefault="004B341E" w:rsidP="004B34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59F">
        <w:rPr>
          <w:sz w:val="24"/>
          <w:szCs w:val="24"/>
        </w:rPr>
        <w:t>A patient may revoke consent ___________________________________________________.</w:t>
      </w:r>
    </w:p>
    <w:p w14:paraId="5D9CD0C5" w14:textId="77777777" w:rsidR="004B341E" w:rsidRPr="0097759F" w:rsidRDefault="004B341E" w:rsidP="004B34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59F">
        <w:rPr>
          <w:sz w:val="24"/>
          <w:szCs w:val="24"/>
        </w:rPr>
        <w:t>What are the first two things a sonographer should do when meeting a patient?</w:t>
      </w:r>
    </w:p>
    <w:p w14:paraId="64020090" w14:textId="77777777" w:rsidR="004B341E" w:rsidRPr="0097759F" w:rsidRDefault="004B341E" w:rsidP="004B34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59F">
        <w:rPr>
          <w:sz w:val="24"/>
          <w:szCs w:val="24"/>
        </w:rPr>
        <w:t>What should a sonographer do if their patient is sedated?</w:t>
      </w:r>
    </w:p>
    <w:p w14:paraId="3BDC7CD7" w14:textId="77777777" w:rsidR="004B341E" w:rsidRPr="0097759F" w:rsidRDefault="004B341E" w:rsidP="004B34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59F">
        <w:rPr>
          <w:sz w:val="24"/>
          <w:szCs w:val="24"/>
        </w:rPr>
        <w:t>True or False: A sonographer may give their diagnosis to a patient.</w:t>
      </w:r>
    </w:p>
    <w:p w14:paraId="14AE067F" w14:textId="77777777" w:rsidR="004B341E" w:rsidRPr="0097759F" w:rsidRDefault="004B341E" w:rsidP="004B34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59F">
        <w:rPr>
          <w:sz w:val="24"/>
          <w:szCs w:val="24"/>
        </w:rPr>
        <w:t>___________________, _____________________ and _________________ make a patient vulnerable to loss of identity.</w:t>
      </w:r>
    </w:p>
    <w:p w14:paraId="733BE710" w14:textId="77777777" w:rsidR="004B341E" w:rsidRPr="0097759F" w:rsidRDefault="004B341E" w:rsidP="004B34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59F">
        <w:rPr>
          <w:sz w:val="24"/>
          <w:szCs w:val="24"/>
        </w:rPr>
        <w:t>More than ___ out of ___ sonographers suffer from MSK injury.  _____% end their careers because of these injuries.</w:t>
      </w:r>
    </w:p>
    <w:p w14:paraId="5C1C421A" w14:textId="77777777" w:rsidR="004B341E" w:rsidRPr="0097759F" w:rsidRDefault="004B341E" w:rsidP="004B34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59F">
        <w:rPr>
          <w:sz w:val="24"/>
          <w:szCs w:val="24"/>
        </w:rPr>
        <w:t>Who has formed an alliance whose goals are to reduce and prevent work related MSK disorders?</w:t>
      </w:r>
    </w:p>
    <w:p w14:paraId="4320D1DC" w14:textId="77777777" w:rsidR="004B341E" w:rsidRPr="0097759F" w:rsidRDefault="004B341E" w:rsidP="004B34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59F">
        <w:rPr>
          <w:sz w:val="24"/>
          <w:szCs w:val="24"/>
        </w:rPr>
        <w:t>What are the causes of MSK injuries in our field?</w:t>
      </w:r>
    </w:p>
    <w:p w14:paraId="5D1FCCC5" w14:textId="77777777" w:rsidR="004B341E" w:rsidRPr="0097759F" w:rsidRDefault="004B341E" w:rsidP="004B34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59F">
        <w:rPr>
          <w:sz w:val="24"/>
          <w:szCs w:val="24"/>
        </w:rPr>
        <w:t>Name some ergonomic devises.</w:t>
      </w:r>
    </w:p>
    <w:p w14:paraId="27FF9854" w14:textId="77777777" w:rsidR="004B341E" w:rsidRPr="0097759F" w:rsidRDefault="004B341E" w:rsidP="004B34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59F">
        <w:rPr>
          <w:sz w:val="24"/>
          <w:szCs w:val="24"/>
        </w:rPr>
        <w:t>Describe some Best Practices for good ergonomics while scanning.</w:t>
      </w:r>
    </w:p>
    <w:p w14:paraId="1383A489" w14:textId="77777777" w:rsidR="004B341E" w:rsidRPr="0097759F" w:rsidRDefault="004B341E" w:rsidP="004B34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59F">
        <w:rPr>
          <w:sz w:val="24"/>
          <w:szCs w:val="24"/>
        </w:rPr>
        <w:t>_____________ _______________ are a set of guidelines to minimize __________ and risk of health care workers when in contact with ____________.</w:t>
      </w:r>
    </w:p>
    <w:p w14:paraId="3C4BE354" w14:textId="77777777" w:rsidR="004B341E" w:rsidRPr="0097759F" w:rsidRDefault="004B341E" w:rsidP="004B34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59F">
        <w:rPr>
          <w:sz w:val="24"/>
          <w:szCs w:val="24"/>
        </w:rPr>
        <w:t>List the areas where standard precautions apply:</w:t>
      </w:r>
    </w:p>
    <w:p w14:paraId="465CD2E6" w14:textId="77777777" w:rsidR="004B341E" w:rsidRPr="0097759F" w:rsidRDefault="004B341E" w:rsidP="004B34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59F">
        <w:rPr>
          <w:sz w:val="24"/>
          <w:szCs w:val="24"/>
        </w:rPr>
        <w:t>What are the minimal stand precautions?</w:t>
      </w:r>
    </w:p>
    <w:p w14:paraId="7213A309" w14:textId="77777777" w:rsidR="004B341E" w:rsidRDefault="004B341E" w:rsidP="004B341E"/>
    <w:p w14:paraId="7662762B" w14:textId="77777777" w:rsidR="004B341E" w:rsidRDefault="004B341E" w:rsidP="004B341E">
      <w:pPr>
        <w:rPr>
          <w:sz w:val="28"/>
          <w:szCs w:val="28"/>
        </w:rPr>
      </w:pPr>
      <w:r>
        <w:rPr>
          <w:sz w:val="28"/>
          <w:szCs w:val="28"/>
        </w:rPr>
        <w:t>STUDY GUIDE: Chapter 24- BIOEFFECTS</w:t>
      </w:r>
    </w:p>
    <w:p w14:paraId="3A5C5106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</w:pPr>
      <w:r>
        <w:t>The ______________ of sound energy that enters the body ____________ there.</w:t>
      </w:r>
    </w:p>
    <w:p w14:paraId="029D2155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</w:pPr>
      <w:r>
        <w:t>Describe a hydrophone aka _________________________.</w:t>
      </w:r>
    </w:p>
    <w:p w14:paraId="61147EA9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</w:pPr>
      <w:r>
        <w:t>What all does a hydrophone measure and where?</w:t>
      </w:r>
    </w:p>
    <w:p w14:paraId="6A4C0FDB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</w:pPr>
      <w:r>
        <w:t>If a hydrophone is calibrated, it can provide information between ____________________________________________________________________________________________________________________________________________________________</w:t>
      </w:r>
    </w:p>
    <w:p w14:paraId="03093C13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</w:pPr>
      <w:r>
        <w:t xml:space="preserve">When is </w:t>
      </w:r>
      <w:proofErr w:type="gramStart"/>
      <w:r>
        <w:t>a transducers</w:t>
      </w:r>
      <w:proofErr w:type="gramEnd"/>
      <w:r>
        <w:t xml:space="preserve"> output the lowest? __________________________</w:t>
      </w:r>
    </w:p>
    <w:p w14:paraId="14524D84" w14:textId="77777777" w:rsidR="004B341E" w:rsidRDefault="004B341E" w:rsidP="004B341E">
      <w:pPr>
        <w:pStyle w:val="ListParagraph"/>
      </w:pPr>
      <w:r>
        <w:t>Mid-range? ______________________________________________</w:t>
      </w:r>
    </w:p>
    <w:p w14:paraId="347485AA" w14:textId="77777777" w:rsidR="004B341E" w:rsidRDefault="004B341E" w:rsidP="004B341E">
      <w:pPr>
        <w:pStyle w:val="ListParagraph"/>
      </w:pPr>
      <w:r>
        <w:t>Highest? ______________________________________________________</w:t>
      </w:r>
    </w:p>
    <w:p w14:paraId="7538AAE3" w14:textId="77777777" w:rsidR="004B341E" w:rsidRDefault="004B341E" w:rsidP="004B341E">
      <w:pPr>
        <w:pStyle w:val="ListParagraph"/>
      </w:pPr>
    </w:p>
    <w:p w14:paraId="1A00C865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</w:pPr>
      <w:r>
        <w:t>What is Feedback Microbalance?</w:t>
      </w:r>
    </w:p>
    <w:p w14:paraId="2B147CF8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</w:pPr>
      <w:proofErr w:type="spellStart"/>
      <w:r>
        <w:lastRenderedPageBreak/>
        <w:t>Acousto</w:t>
      </w:r>
      <w:proofErr w:type="spellEnd"/>
      <w:r>
        <w:t>-Optics are based on sound and light interaction.  What shows us the shape of a sound beam in a medium?</w:t>
      </w:r>
    </w:p>
    <w:p w14:paraId="4C0B0B5D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</w:pPr>
      <w:r>
        <w:t>List and describe the 3 types of transducers that measure the output of an ultrasound transducer by absorption?</w:t>
      </w:r>
    </w:p>
    <w:p w14:paraId="5EBFBD62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</w:pPr>
      <w:r>
        <w:t>The ___________________________ measures the sound beam’s ____________ at particular locations.  A ____________________________ measures the power of the entire _________________.</w:t>
      </w:r>
    </w:p>
    <w:p w14:paraId="7CD14731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</w:pPr>
      <w:r>
        <w:t xml:space="preserve">What is meant by Risk-Benefit relationship? </w:t>
      </w:r>
    </w:p>
    <w:p w14:paraId="03A526E7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</w:pPr>
      <w:r>
        <w:t>__________________ intensities damage __________________ tissues.</w:t>
      </w:r>
    </w:p>
    <w:p w14:paraId="71D22862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</w:pPr>
      <w:r>
        <w:t>When are bioeffects beneficial?</w:t>
      </w:r>
    </w:p>
    <w:p w14:paraId="266427D9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</w:pPr>
      <w:r>
        <w:t>Dosimetry is ____________________________________________________________________</w:t>
      </w:r>
    </w:p>
    <w:p w14:paraId="6B596734" w14:textId="77777777" w:rsidR="004B341E" w:rsidRDefault="004B341E" w:rsidP="004B341E">
      <w:pPr>
        <w:pStyle w:val="ListParagraph"/>
      </w:pPr>
      <w:r>
        <w:t>______________________________________________________________________________.</w:t>
      </w:r>
    </w:p>
    <w:p w14:paraId="5FD918A5" w14:textId="77777777" w:rsidR="004B341E" w:rsidRDefault="004B341E" w:rsidP="004B341E">
      <w:pPr>
        <w:pStyle w:val="ListParagraph"/>
      </w:pPr>
    </w:p>
    <w:p w14:paraId="26935B5E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</w:pPr>
      <w:r>
        <w:t>Explain the difference in In vivo and In vitro research:</w:t>
      </w:r>
    </w:p>
    <w:p w14:paraId="7E24EE6D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</w:pPr>
      <w:r>
        <w:t>Why are In vitro studies important?</w:t>
      </w:r>
    </w:p>
    <w:p w14:paraId="69DBBE29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</w:pPr>
      <w:r>
        <w:t>Paraphrase the AIUM statement concerning Bioeffects:</w:t>
      </w:r>
    </w:p>
    <w:p w14:paraId="2E1B20C2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</w:pPr>
      <w:bookmarkStart w:id="0" w:name="_Hlk24653189"/>
      <w:r>
        <w:t>Define the Mechanistic Approach for studying bioeffects.</w:t>
      </w:r>
    </w:p>
    <w:bookmarkEnd w:id="0"/>
    <w:p w14:paraId="61C48199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</w:pPr>
      <w:r>
        <w:t>Define the Empirical Approach for studying bioeffects.</w:t>
      </w:r>
    </w:p>
    <w:p w14:paraId="4AACC397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</w:pPr>
      <w:r>
        <w:t>What are the strengths and weaknesses of the Mechanistic approach?</w:t>
      </w:r>
    </w:p>
    <w:p w14:paraId="60D85F1B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</w:pPr>
      <w:r>
        <w:t>What are the strengths and weaknesses of the Empirical approach?</w:t>
      </w:r>
    </w:p>
    <w:p w14:paraId="67C5742F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</w:pPr>
      <w:r>
        <w:t xml:space="preserve">When are the strongest conclusions made in reference to studying bioeffects? </w:t>
      </w:r>
    </w:p>
    <w:p w14:paraId="1D072610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</w:pPr>
      <w:r>
        <w:t>_______________ ______________________ proposes that bioeffects result from ___________________________________ elevation.</w:t>
      </w:r>
    </w:p>
    <w:p w14:paraId="364BF85F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</w:pPr>
      <w:r>
        <w:t>What is the Thermal Index?</w:t>
      </w:r>
    </w:p>
    <w:p w14:paraId="1B843612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</w:pPr>
      <w:r>
        <w:t>What does TIS, TIB and TIC stand for?</w:t>
      </w:r>
    </w:p>
    <w:p w14:paraId="3A1B170C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</w:pPr>
      <w:bookmarkStart w:id="1" w:name="_Hlk24653495"/>
      <w:r>
        <w:t>Summarize the Empirical Findings concerning Thermal Mechanism.</w:t>
      </w:r>
    </w:p>
    <w:bookmarkEnd w:id="1"/>
    <w:p w14:paraId="3C4FFE47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</w:pPr>
      <w:r>
        <w:t>Summarize the Mechanistic Data concerning Thermal Mechanism.</w:t>
      </w:r>
    </w:p>
    <w:p w14:paraId="63DAB83E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</w:pPr>
      <w:r>
        <w:t>_________________________ and _________________________ are nonthermal mechanisms that are also known as _______________________ ____________________</w:t>
      </w:r>
    </w:p>
    <w:p w14:paraId="58DB032E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</w:pPr>
      <w:r>
        <w:t>_____________________ _______________________ pertains to ________ levels where cells have the potential to undergo microstreaming and _____________ _______________.</w:t>
      </w:r>
    </w:p>
    <w:p w14:paraId="6515E1B0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</w:pPr>
      <w:r>
        <w:t xml:space="preserve">_________________________ Cavitation can occur at ____________ MI levels and is ________________ _____________________.  </w:t>
      </w:r>
    </w:p>
    <w:p w14:paraId="137FFEF2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</w:pPr>
      <w:r>
        <w:t xml:space="preserve">Transient cavitation is also known as:   </w:t>
      </w:r>
    </w:p>
    <w:p w14:paraId="306453DF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</w:pPr>
      <w:r>
        <w:t>The Mechanical Index is related to what two sound wave characteristics?</w:t>
      </w:r>
    </w:p>
    <w:p w14:paraId="13F25035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  <w:ind w:left="360"/>
      </w:pPr>
      <w:r>
        <w:t>Cavitation bioeffects have a greater likelihood with a higher MI and two other characteristics:</w:t>
      </w:r>
    </w:p>
    <w:p w14:paraId="51FBAB96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  <w:ind w:left="360"/>
      </w:pPr>
      <w:r>
        <w:t>What factors describe Lower MI?</w:t>
      </w:r>
    </w:p>
    <w:p w14:paraId="3EF28B62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  <w:ind w:left="360"/>
      </w:pPr>
      <w:r>
        <w:t>Define epidemiology.</w:t>
      </w:r>
    </w:p>
    <w:p w14:paraId="79DA0C09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  <w:ind w:left="360"/>
      </w:pPr>
      <w:r>
        <w:t>The smaller the effect (bioeffect), the ______________ it is to detect.</w:t>
      </w:r>
    </w:p>
    <w:p w14:paraId="3D0CA284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  <w:ind w:left="360"/>
      </w:pPr>
      <w:r>
        <w:t xml:space="preserve">Why do many </w:t>
      </w:r>
      <w:bookmarkStart w:id="2" w:name="_Hlk24654220"/>
      <w:r>
        <w:t xml:space="preserve">epidemiologic studies </w:t>
      </w:r>
      <w:bookmarkEnd w:id="2"/>
      <w:r>
        <w:t>deal with in utero exposure to ultrasound?</w:t>
      </w:r>
    </w:p>
    <w:p w14:paraId="28C37580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  <w:ind w:left="360"/>
      </w:pPr>
      <w:r>
        <w:t>What are the limitations of epidemiologic studies?</w:t>
      </w:r>
    </w:p>
    <w:p w14:paraId="6D7F7747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  <w:ind w:left="360"/>
      </w:pPr>
      <w:r>
        <w:t>What are the best types of epidemiologic studies and briefly describe them?</w:t>
      </w:r>
    </w:p>
    <w:p w14:paraId="4E0FDF72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  <w:ind w:left="360"/>
      </w:pPr>
      <w:bookmarkStart w:id="3" w:name="_Hlk24654417"/>
      <w:r>
        <w:t xml:space="preserve">Paraphrase the AIUM conclusions regarding </w:t>
      </w:r>
      <w:bookmarkEnd w:id="3"/>
      <w:r>
        <w:t>epidemiology for obstetric ultrasound.</w:t>
      </w:r>
    </w:p>
    <w:p w14:paraId="51FBED9B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  <w:ind w:left="360"/>
      </w:pPr>
      <w:bookmarkStart w:id="4" w:name="_Hlk24654463"/>
      <w:r>
        <w:t xml:space="preserve">Paraphrase the AIUM statement regarding </w:t>
      </w:r>
      <w:bookmarkEnd w:id="4"/>
      <w:r>
        <w:t>prudent use and clinical safety.</w:t>
      </w:r>
    </w:p>
    <w:p w14:paraId="48D7414E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  <w:ind w:left="360"/>
      </w:pPr>
      <w:r>
        <w:t>Paraphrase the AIUM statement regarding prudent use in obstetrics.</w:t>
      </w:r>
    </w:p>
    <w:p w14:paraId="04F119B1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  <w:ind w:left="360"/>
      </w:pPr>
      <w:r>
        <w:lastRenderedPageBreak/>
        <w:t>Paraphrase the AIUM statement regarding training and research.</w:t>
      </w:r>
    </w:p>
    <w:p w14:paraId="3073524D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  <w:ind w:left="360"/>
      </w:pPr>
      <w:r>
        <w:t>What are a sonographer’s concerns when thinking about electrical safety?</w:t>
      </w:r>
    </w:p>
    <w:p w14:paraId="532913E3" w14:textId="77777777" w:rsidR="004B341E" w:rsidRDefault="004B341E" w:rsidP="004B341E">
      <w:pPr>
        <w:pStyle w:val="ListParagraph"/>
        <w:numPr>
          <w:ilvl w:val="0"/>
          <w:numId w:val="3"/>
        </w:numPr>
        <w:spacing w:line="256" w:lineRule="auto"/>
        <w:ind w:left="360"/>
      </w:pPr>
      <w:r>
        <w:t xml:space="preserve">What </w:t>
      </w:r>
      <w:proofErr w:type="gramStart"/>
      <w:r>
        <w:t>are</w:t>
      </w:r>
      <w:proofErr w:type="gramEnd"/>
      <w:r>
        <w:t xml:space="preserve"> a professional sonographer’s overall safety considerations?</w:t>
      </w:r>
    </w:p>
    <w:sectPr w:rsidR="004B3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10B6E"/>
    <w:multiLevelType w:val="hybridMultilevel"/>
    <w:tmpl w:val="8C6CA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13335"/>
    <w:multiLevelType w:val="hybridMultilevel"/>
    <w:tmpl w:val="8C6CA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460063">
    <w:abstractNumId w:val="1"/>
  </w:num>
  <w:num w:numId="2" w16cid:durableId="1914847461">
    <w:abstractNumId w:val="0"/>
  </w:num>
  <w:num w:numId="3" w16cid:durableId="1820201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5A"/>
    <w:rsid w:val="00005E40"/>
    <w:rsid w:val="00082B00"/>
    <w:rsid w:val="000C679F"/>
    <w:rsid w:val="004B341E"/>
    <w:rsid w:val="0059727F"/>
    <w:rsid w:val="0097759F"/>
    <w:rsid w:val="009D5C50"/>
    <w:rsid w:val="00BC7109"/>
    <w:rsid w:val="00C850B2"/>
    <w:rsid w:val="00CA545A"/>
    <w:rsid w:val="00CC3E04"/>
    <w:rsid w:val="00CF5961"/>
    <w:rsid w:val="00EB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410B"/>
  <w15:chartTrackingRefBased/>
  <w15:docId w15:val="{17C40FFB-F398-4209-9188-B73B1C42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8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4477d5-28bc-4281-951a-a6595459d476" xsi:nil="true"/>
    <lcf76f155ced4ddcb4097134ff3c332f xmlns="1d628898-7c92-4313-b589-f839b19a29e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CD649E082A6D408757A4E9A2C25346" ma:contentTypeVersion="12" ma:contentTypeDescription="Create a new document." ma:contentTypeScope="" ma:versionID="b116d91cf4d85c59242d1cb40e8f0d75">
  <xsd:schema xmlns:xsd="http://www.w3.org/2001/XMLSchema" xmlns:xs="http://www.w3.org/2001/XMLSchema" xmlns:p="http://schemas.microsoft.com/office/2006/metadata/properties" xmlns:ns2="1d628898-7c92-4313-b589-f839b19a29e6" xmlns:ns3="564477d5-28bc-4281-951a-a6595459d476" targetNamespace="http://schemas.microsoft.com/office/2006/metadata/properties" ma:root="true" ma:fieldsID="22acdd765e3cf5fc1c80ec4230be1b99" ns2:_="" ns3:_="">
    <xsd:import namespace="1d628898-7c92-4313-b589-f839b19a29e6"/>
    <xsd:import namespace="564477d5-28bc-4281-951a-a6595459d4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28898-7c92-4313-b589-f839b19a2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ab9d10e-cf46-43c3-8dbe-852b4cfb5d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477d5-28bc-4281-951a-a6595459d47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a014298-9250-4e8d-9453-de0460558e4e}" ma:internalName="TaxCatchAll" ma:showField="CatchAllData" ma:web="564477d5-28bc-4281-951a-a6595459d4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034BE9-20C3-43F8-AAC2-4AE2ED405B1D}">
  <ds:schemaRefs>
    <ds:schemaRef ds:uri="http://schemas.microsoft.com/office/2006/metadata/properties"/>
    <ds:schemaRef ds:uri="http://schemas.microsoft.com/office/infopath/2007/PartnerControls"/>
    <ds:schemaRef ds:uri="564477d5-28bc-4281-951a-a6595459d476"/>
    <ds:schemaRef ds:uri="1d628898-7c92-4313-b589-f839b19a29e6"/>
  </ds:schemaRefs>
</ds:datastoreItem>
</file>

<file path=customXml/itemProps2.xml><?xml version="1.0" encoding="utf-8"?>
<ds:datastoreItem xmlns:ds="http://schemas.openxmlformats.org/officeDocument/2006/customXml" ds:itemID="{ACAD4A04-C0D6-41E7-9BC6-2044D5D931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779108-DF59-4B74-A199-AC44A2710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628898-7c92-4313-b589-f839b19a29e6"/>
    <ds:schemaRef ds:uri="564477d5-28bc-4281-951a-a6595459d4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Strong,Kimberly</dc:creator>
  <cp:keywords/>
  <dc:description/>
  <cp:lastModifiedBy>Johnson, Kathy</cp:lastModifiedBy>
  <cp:revision>3</cp:revision>
  <dcterms:created xsi:type="dcterms:W3CDTF">2020-10-15T17:54:00Z</dcterms:created>
  <dcterms:modified xsi:type="dcterms:W3CDTF">2023-06-16T03:51:00Z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0x0101003BCD649E082A6D408757A4E9A2C25346</vt:lpwstr>
  </property>
  <property fmtid="{D5CDD505-2E9C-101B-9397-08002B2CF9AE}" pid="3" name="MediaServiceImageTags">
    <vt:lpwstr/>
  </property>
</Properties>
</file>