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F1CD6" w14:textId="600E0030" w:rsidR="00BB6B75" w:rsidRPr="00D2553C" w:rsidRDefault="00DB0980" w:rsidP="00100933">
      <w:pPr>
        <w:jc w:val="both"/>
      </w:pPr>
      <w:r>
        <w:t xml:space="preserve">Внедрение системы мониторинга сохранности качества и количества НП на базе </w:t>
      </w:r>
      <w:r>
        <w:rPr>
          <w:lang w:val="en-US"/>
        </w:rPr>
        <w:t>IoT</w:t>
      </w:r>
      <w:r w:rsidRPr="00DB0980">
        <w:t xml:space="preserve"> </w:t>
      </w:r>
      <w:r>
        <w:t>платформы. Система может быть сконфигурирована в соответствии с бизнес  требованиями Заказчика и включать следующие модули:</w:t>
      </w:r>
    </w:p>
    <w:p w14:paraId="5C392618" w14:textId="077A0154" w:rsidR="00420301" w:rsidRPr="00DB0980" w:rsidRDefault="00420301" w:rsidP="00DB0980">
      <w:pPr>
        <w:rPr>
          <w:b/>
          <w:bCs/>
        </w:rPr>
      </w:pPr>
      <w:r w:rsidRPr="00DB0980">
        <w:rPr>
          <w:b/>
          <w:bCs/>
        </w:rPr>
        <w:t xml:space="preserve">Интерфейс оператора НБ </w:t>
      </w:r>
    </w:p>
    <w:p w14:paraId="2447AA66" w14:textId="62F164C4" w:rsidR="00420301" w:rsidRDefault="00DB0980" w:rsidP="00420301">
      <w:pPr>
        <w:pStyle w:val="a7"/>
      </w:pPr>
      <w:r>
        <w:t xml:space="preserve">- </w:t>
      </w:r>
      <w:r w:rsidR="00420301">
        <w:t>Мониторинг параметров работы технологического и измерительного оборудования</w:t>
      </w:r>
    </w:p>
    <w:p w14:paraId="62B5EEFE" w14:textId="41DA5DC9" w:rsidR="00420301" w:rsidRDefault="00DB0980" w:rsidP="00420301">
      <w:pPr>
        <w:pStyle w:val="a7"/>
      </w:pPr>
      <w:r>
        <w:t xml:space="preserve">- </w:t>
      </w:r>
      <w:r w:rsidR="00420301">
        <w:t>Автоматизированный журнал приема</w:t>
      </w:r>
      <w:r w:rsidR="00420301" w:rsidRPr="00420301">
        <w:t>/</w:t>
      </w:r>
      <w:r w:rsidR="00420301">
        <w:t>отгрузки НП и расчета массы (ПМСИ</w:t>
      </w:r>
      <w:r w:rsidR="00420301" w:rsidRPr="00420301">
        <w:t>,</w:t>
      </w:r>
      <w:r w:rsidR="00420301">
        <w:t xml:space="preserve"> КМСИ</w:t>
      </w:r>
      <w:r w:rsidR="00420301" w:rsidRPr="00420301">
        <w:t>,</w:t>
      </w:r>
      <w:r w:rsidR="00420301">
        <w:t xml:space="preserve"> ПМДИ)</w:t>
      </w:r>
    </w:p>
    <w:p w14:paraId="644C8056" w14:textId="2A76526C" w:rsidR="00420301" w:rsidRDefault="00DB0980" w:rsidP="00420301">
      <w:pPr>
        <w:pStyle w:val="a7"/>
      </w:pPr>
      <w:r>
        <w:t xml:space="preserve">- </w:t>
      </w:r>
      <w:r w:rsidR="00420301">
        <w:t>Сводная электронная база поставок (ТТН</w:t>
      </w:r>
      <w:r w:rsidR="00420301" w:rsidRPr="00420301">
        <w:t>,</w:t>
      </w:r>
      <w:r w:rsidR="00420301">
        <w:t xml:space="preserve"> перевозчики</w:t>
      </w:r>
      <w:r w:rsidR="00420301" w:rsidRPr="00420301">
        <w:t>,</w:t>
      </w:r>
      <w:r w:rsidR="00420301">
        <w:t xml:space="preserve"> результаты измерений</w:t>
      </w:r>
      <w:r w:rsidR="00420301" w:rsidRPr="00420301">
        <w:t>,</w:t>
      </w:r>
      <w:r w:rsidR="00420301">
        <w:t xml:space="preserve"> недопоставки)</w:t>
      </w:r>
    </w:p>
    <w:p w14:paraId="518FB2EA" w14:textId="1EFB8446" w:rsidR="00420301" w:rsidRDefault="00DB0980" w:rsidP="00420301">
      <w:pPr>
        <w:pStyle w:val="a7"/>
      </w:pPr>
      <w:r>
        <w:t xml:space="preserve">- </w:t>
      </w:r>
      <w:r w:rsidR="00420301">
        <w:t>Вахтовый журнал</w:t>
      </w:r>
    </w:p>
    <w:p w14:paraId="02DC7FB7" w14:textId="5C2808FC" w:rsidR="00420301" w:rsidRDefault="00DB0980" w:rsidP="00100933">
      <w:pPr>
        <w:pStyle w:val="a7"/>
      </w:pPr>
      <w:r>
        <w:t xml:space="preserve">- </w:t>
      </w:r>
      <w:r w:rsidR="00420301">
        <w:t>Чек-лист проверки состояния оборудования</w:t>
      </w:r>
    </w:p>
    <w:p w14:paraId="36C8C81C" w14:textId="346412A9" w:rsidR="00420301" w:rsidRPr="00DB0980" w:rsidRDefault="00420301" w:rsidP="00DB0980">
      <w:pPr>
        <w:rPr>
          <w:b/>
          <w:bCs/>
        </w:rPr>
      </w:pPr>
      <w:r w:rsidRPr="00DB0980">
        <w:rPr>
          <w:b/>
          <w:bCs/>
        </w:rPr>
        <w:t xml:space="preserve">Интерфейс логистики </w:t>
      </w:r>
    </w:p>
    <w:p w14:paraId="051B4B31" w14:textId="71D609BA" w:rsidR="00420301" w:rsidRDefault="00DB0980" w:rsidP="00420301">
      <w:pPr>
        <w:pStyle w:val="a7"/>
      </w:pPr>
      <w:r>
        <w:t xml:space="preserve">- </w:t>
      </w:r>
      <w:r w:rsidR="00420301">
        <w:t>Онлайн мониторинг остатков в резервуарах</w:t>
      </w:r>
    </w:p>
    <w:p w14:paraId="0320445C" w14:textId="228B42D3" w:rsidR="00420301" w:rsidRDefault="00DB0980" w:rsidP="00420301">
      <w:pPr>
        <w:pStyle w:val="a7"/>
      </w:pPr>
      <w:r>
        <w:t xml:space="preserve">- </w:t>
      </w:r>
      <w:r w:rsidR="00420301">
        <w:t>Параметры резервуарного парка</w:t>
      </w:r>
    </w:p>
    <w:p w14:paraId="07EB41AF" w14:textId="3B5A004F" w:rsidR="00420301" w:rsidRDefault="00DB0980" w:rsidP="00420301">
      <w:pPr>
        <w:pStyle w:val="a7"/>
      </w:pPr>
      <w:r>
        <w:t xml:space="preserve">- </w:t>
      </w:r>
      <w:r w:rsidR="00420301">
        <w:t>Электронная очередь</w:t>
      </w:r>
    </w:p>
    <w:p w14:paraId="67439C42" w14:textId="2628EF3C" w:rsidR="00420301" w:rsidRDefault="00DB0980" w:rsidP="00420301">
      <w:pPr>
        <w:pStyle w:val="a7"/>
      </w:pPr>
      <w:r>
        <w:t xml:space="preserve">- </w:t>
      </w:r>
      <w:r w:rsidR="00420301">
        <w:t>Контроль передвижения и въезда транспорта на площадку</w:t>
      </w:r>
    </w:p>
    <w:p w14:paraId="27CE7DF7" w14:textId="2A5C5D06" w:rsidR="00420301" w:rsidRDefault="00DB0980" w:rsidP="00420301">
      <w:pPr>
        <w:pStyle w:val="a7"/>
      </w:pPr>
      <w:r>
        <w:t xml:space="preserve">- </w:t>
      </w:r>
      <w:r w:rsidR="00420301">
        <w:t>Мониторинг времени операций загрузки/разгрузки ТС</w:t>
      </w:r>
    </w:p>
    <w:p w14:paraId="5527525F" w14:textId="651E0052" w:rsidR="00420301" w:rsidRDefault="00DB0980" w:rsidP="00100933">
      <w:pPr>
        <w:pStyle w:val="a7"/>
      </w:pPr>
      <w:r>
        <w:t xml:space="preserve">- </w:t>
      </w:r>
      <w:r w:rsidR="00420301">
        <w:t>Единая база данных перемещения нефтепродукта</w:t>
      </w:r>
    </w:p>
    <w:p w14:paraId="709077AD" w14:textId="55BB8298" w:rsidR="00420301" w:rsidRPr="00DB0980" w:rsidRDefault="00420301" w:rsidP="00DB0980">
      <w:pPr>
        <w:rPr>
          <w:b/>
          <w:bCs/>
        </w:rPr>
      </w:pPr>
      <w:r w:rsidRPr="00DB0980">
        <w:rPr>
          <w:b/>
          <w:bCs/>
        </w:rPr>
        <w:t>Интерфейс метрологии</w:t>
      </w:r>
    </w:p>
    <w:p w14:paraId="0BFD5E98" w14:textId="37BC75B3" w:rsidR="00420301" w:rsidRDefault="00DB0980" w:rsidP="00420301">
      <w:pPr>
        <w:pStyle w:val="a7"/>
      </w:pPr>
      <w:r>
        <w:t xml:space="preserve">- </w:t>
      </w:r>
      <w:r w:rsidR="00420301">
        <w:t>Графики поверки и калибровки СИ</w:t>
      </w:r>
    </w:p>
    <w:p w14:paraId="3645193B" w14:textId="09145661" w:rsidR="00420301" w:rsidRDefault="00DB0980" w:rsidP="00420301">
      <w:pPr>
        <w:pStyle w:val="a7"/>
      </w:pPr>
      <w:r>
        <w:t xml:space="preserve">- </w:t>
      </w:r>
      <w:r w:rsidR="00420301">
        <w:t>Результаты КМХ СИ</w:t>
      </w:r>
    </w:p>
    <w:p w14:paraId="66EB7304" w14:textId="77777777" w:rsidR="00DB0980" w:rsidRDefault="00DB0980" w:rsidP="00DB0980">
      <w:pPr>
        <w:pStyle w:val="a7"/>
      </w:pPr>
      <w:r>
        <w:t xml:space="preserve">- </w:t>
      </w:r>
      <w:r w:rsidR="00420301">
        <w:t>В</w:t>
      </w:r>
      <w:r w:rsidR="00420301">
        <w:t>ыполнение заявок на обслуживание СИ</w:t>
      </w:r>
    </w:p>
    <w:p w14:paraId="6501F72C" w14:textId="62B0A8CA" w:rsidR="00420301" w:rsidRDefault="00DB0980" w:rsidP="00DB0980">
      <w:pPr>
        <w:pStyle w:val="a7"/>
      </w:pPr>
      <w:r>
        <w:t xml:space="preserve">- </w:t>
      </w:r>
      <w:r w:rsidR="00420301">
        <w:t>Онлайн мониторинг параметров нефтепродуктов (уровень, объем, температура, масса)</w:t>
      </w:r>
    </w:p>
    <w:p w14:paraId="3B07E485" w14:textId="2331EF11" w:rsidR="00420301" w:rsidRDefault="00DB0980" w:rsidP="00420301">
      <w:pPr>
        <w:pStyle w:val="a7"/>
      </w:pPr>
      <w:r>
        <w:t xml:space="preserve">- </w:t>
      </w:r>
      <w:r w:rsidR="00420301">
        <w:t>Мониторинг градуировочных таблиц резервуаров</w:t>
      </w:r>
    </w:p>
    <w:p w14:paraId="5DBA10F5" w14:textId="08406DD6" w:rsidR="00420301" w:rsidRDefault="00DB0980" w:rsidP="00420301">
      <w:pPr>
        <w:pStyle w:val="a7"/>
      </w:pPr>
      <w:r>
        <w:t xml:space="preserve">- </w:t>
      </w:r>
      <w:r w:rsidR="00420301">
        <w:t>Мониторинг работы измерительных систем</w:t>
      </w:r>
    </w:p>
    <w:p w14:paraId="3CF0AA95" w14:textId="7FCD432E" w:rsidR="00420301" w:rsidRDefault="00DB0980" w:rsidP="00420301">
      <w:pPr>
        <w:pStyle w:val="a7"/>
      </w:pPr>
      <w:r>
        <w:t xml:space="preserve">- </w:t>
      </w:r>
      <w:r w:rsidR="00420301">
        <w:t>Фиксация аномальных отклонений в работе СИ и потерь нефтепродуктов</w:t>
      </w:r>
    </w:p>
    <w:p w14:paraId="721773FB" w14:textId="5260598E" w:rsidR="00420301" w:rsidRDefault="00DB0980" w:rsidP="00100933">
      <w:pPr>
        <w:pStyle w:val="a7"/>
      </w:pPr>
      <w:r>
        <w:t xml:space="preserve">- </w:t>
      </w:r>
      <w:r w:rsidR="00420301">
        <w:t>Расчет материального баланса</w:t>
      </w:r>
    </w:p>
    <w:p w14:paraId="08C959D3" w14:textId="44C151B3" w:rsidR="00420301" w:rsidRPr="00DB0980" w:rsidRDefault="00DB0980" w:rsidP="00DB0980">
      <w:pPr>
        <w:rPr>
          <w:b/>
          <w:bCs/>
        </w:rPr>
      </w:pPr>
      <w:r w:rsidRPr="00DB0980">
        <w:rPr>
          <w:b/>
          <w:bCs/>
        </w:rPr>
        <w:t>Интерфейс стандартизации и качества НП</w:t>
      </w:r>
    </w:p>
    <w:p w14:paraId="55B91F47" w14:textId="7D05AC88" w:rsidR="00DB0980" w:rsidRDefault="00DB0980" w:rsidP="00DB0980">
      <w:pPr>
        <w:pStyle w:val="a7"/>
      </w:pPr>
      <w:r>
        <w:t xml:space="preserve">- </w:t>
      </w:r>
      <w:r>
        <w:t>Электронный журнал регистрации проб</w:t>
      </w:r>
    </w:p>
    <w:p w14:paraId="39F1B82A" w14:textId="19D52781" w:rsidR="00DB0980" w:rsidRDefault="00DB0980" w:rsidP="00DB0980">
      <w:pPr>
        <w:pStyle w:val="a7"/>
      </w:pPr>
      <w:r>
        <w:t xml:space="preserve">- </w:t>
      </w:r>
      <w:r>
        <w:t>Выполнение плановых/внеплановых лабораторных испытаний</w:t>
      </w:r>
    </w:p>
    <w:p w14:paraId="09330724" w14:textId="79AE18C3" w:rsidR="00DB0980" w:rsidRDefault="00DB0980" w:rsidP="00DB0980">
      <w:pPr>
        <w:pStyle w:val="a7"/>
      </w:pPr>
      <w:r>
        <w:t xml:space="preserve">- </w:t>
      </w:r>
      <w:r>
        <w:t>Статистика отклонений по качеству (смешения, некондиции)</w:t>
      </w:r>
    </w:p>
    <w:p w14:paraId="5B74B042" w14:textId="346CC58A" w:rsidR="00DB0980" w:rsidRDefault="00DB0980" w:rsidP="00DB0980">
      <w:pPr>
        <w:pStyle w:val="a7"/>
      </w:pPr>
      <w:r>
        <w:t xml:space="preserve">- </w:t>
      </w:r>
      <w:r>
        <w:t>Результаты испытаний проб</w:t>
      </w:r>
    </w:p>
    <w:p w14:paraId="269ABA8E" w14:textId="5F8D194B" w:rsidR="00DB0980" w:rsidRDefault="00DB0980" w:rsidP="00DB0980">
      <w:pPr>
        <w:pStyle w:val="a7"/>
      </w:pPr>
      <w:r>
        <w:t xml:space="preserve">- </w:t>
      </w:r>
      <w:r>
        <w:t>База данных нормативных документов (сертификаты и декларации соответствия)</w:t>
      </w:r>
    </w:p>
    <w:p w14:paraId="18F3A69D" w14:textId="6382BF98" w:rsidR="00DB0980" w:rsidRDefault="00DB0980" w:rsidP="00DB0980">
      <w:pPr>
        <w:pStyle w:val="a7"/>
      </w:pPr>
      <w:r>
        <w:t xml:space="preserve">- </w:t>
      </w:r>
      <w:r>
        <w:t>Мониторинг отклонений сроков действия документации</w:t>
      </w:r>
    </w:p>
    <w:p w14:paraId="038BFB45" w14:textId="6EE9F312" w:rsidR="00DB0980" w:rsidRDefault="00DB0980" w:rsidP="00DB0980">
      <w:pPr>
        <w:pStyle w:val="a7"/>
      </w:pPr>
      <w:r>
        <w:t xml:space="preserve">- </w:t>
      </w:r>
      <w:r>
        <w:t>Автоматизация процесса формирования документации на продукцию</w:t>
      </w:r>
    </w:p>
    <w:p w14:paraId="45A730BA" w14:textId="1D085DED" w:rsidR="00420301" w:rsidRPr="00DB0980" w:rsidRDefault="00420301" w:rsidP="00DB0980">
      <w:pPr>
        <w:rPr>
          <w:b/>
          <w:bCs/>
        </w:rPr>
      </w:pPr>
      <w:r w:rsidRPr="00DB0980">
        <w:rPr>
          <w:b/>
          <w:bCs/>
        </w:rPr>
        <w:lastRenderedPageBreak/>
        <w:t>Интерфейс учета</w:t>
      </w:r>
      <w:r w:rsidRPr="00DB0980">
        <w:rPr>
          <w:b/>
          <w:bCs/>
        </w:rPr>
        <w:t xml:space="preserve"> движения НП</w:t>
      </w:r>
    </w:p>
    <w:p w14:paraId="3A0519E7" w14:textId="00F662F7" w:rsidR="00420301" w:rsidRDefault="00DB0980" w:rsidP="00420301">
      <w:pPr>
        <w:pStyle w:val="a7"/>
      </w:pPr>
      <w:r>
        <w:t xml:space="preserve">- </w:t>
      </w:r>
      <w:r w:rsidR="00420301">
        <w:t>Расчет материального баланса</w:t>
      </w:r>
    </w:p>
    <w:p w14:paraId="284BC61B" w14:textId="20EAA926" w:rsidR="00420301" w:rsidRDefault="00DB0980" w:rsidP="00420301">
      <w:pPr>
        <w:pStyle w:val="a7"/>
      </w:pPr>
      <w:r>
        <w:t xml:space="preserve">- </w:t>
      </w:r>
      <w:r w:rsidR="00420301">
        <w:t>Результаты инвентаризаций</w:t>
      </w:r>
    </w:p>
    <w:p w14:paraId="7A2B68FB" w14:textId="5B225E3E" w:rsidR="00420301" w:rsidRDefault="00DB0980" w:rsidP="00420301">
      <w:pPr>
        <w:pStyle w:val="a7"/>
      </w:pPr>
      <w:r>
        <w:t xml:space="preserve">- </w:t>
      </w:r>
      <w:r w:rsidR="00420301">
        <w:t>Фиксация инцидентов по сохранности количества</w:t>
      </w:r>
    </w:p>
    <w:p w14:paraId="52B46BF0" w14:textId="7FD46DBB" w:rsidR="00420301" w:rsidRDefault="00DB0980" w:rsidP="00100933">
      <w:pPr>
        <w:pStyle w:val="a7"/>
      </w:pPr>
      <w:r>
        <w:t xml:space="preserve">- </w:t>
      </w:r>
      <w:r w:rsidR="00420301">
        <w:t>М</w:t>
      </w:r>
      <w:r w:rsidR="00420301">
        <w:t>ониторинг недопоставок</w:t>
      </w:r>
    </w:p>
    <w:p w14:paraId="0E6429D2" w14:textId="77777777" w:rsidR="00420301" w:rsidRPr="00DB0980" w:rsidRDefault="00420301" w:rsidP="00DB0980">
      <w:pPr>
        <w:rPr>
          <w:b/>
          <w:bCs/>
        </w:rPr>
      </w:pPr>
      <w:r w:rsidRPr="00DB0980">
        <w:rPr>
          <w:b/>
          <w:bCs/>
        </w:rPr>
        <w:t>Сводные динамические дашборды по отклонениям бизнес-процессов</w:t>
      </w:r>
    </w:p>
    <w:p w14:paraId="15C9DC98" w14:textId="7D22B4B9" w:rsidR="00DB0980" w:rsidRDefault="00DB0980" w:rsidP="00DB0980">
      <w:pPr>
        <w:pStyle w:val="a7"/>
      </w:pPr>
      <w:r>
        <w:t xml:space="preserve">- </w:t>
      </w:r>
      <w:r w:rsidR="00420301">
        <w:t>Сравнение показателей за периоды</w:t>
      </w:r>
    </w:p>
    <w:p w14:paraId="3A4A65A1" w14:textId="2DE60950" w:rsidR="00420301" w:rsidRDefault="00DB0980" w:rsidP="00DB0980">
      <w:pPr>
        <w:pStyle w:val="a7"/>
      </w:pPr>
      <w:r>
        <w:t xml:space="preserve">- </w:t>
      </w:r>
      <w:r w:rsidR="00420301">
        <w:t>Мониторинг отклонений от целевых показателей</w:t>
      </w:r>
    </w:p>
    <w:p w14:paraId="08BF214D" w14:textId="480BE2F1" w:rsidR="00DB0980" w:rsidRDefault="00DB0980" w:rsidP="00DB0980">
      <w:pPr>
        <w:pStyle w:val="a7"/>
      </w:pPr>
    </w:p>
    <w:p w14:paraId="6F14C2DA" w14:textId="77777777" w:rsidR="005A55FB" w:rsidRDefault="005A55FB" w:rsidP="000E7121">
      <w:pPr>
        <w:pStyle w:val="a7"/>
      </w:pPr>
    </w:p>
    <w:p w14:paraId="0B0E86A2" w14:textId="77777777" w:rsidR="005A55FB" w:rsidRDefault="005A55FB" w:rsidP="000E7121">
      <w:pPr>
        <w:pStyle w:val="a7"/>
      </w:pPr>
    </w:p>
    <w:p w14:paraId="553E9898" w14:textId="77777777" w:rsidR="005A55FB" w:rsidRDefault="005A55FB" w:rsidP="000E7121">
      <w:pPr>
        <w:pStyle w:val="a7"/>
      </w:pPr>
    </w:p>
    <w:p w14:paraId="4D18C80F" w14:textId="77777777" w:rsidR="005A55FB" w:rsidRPr="00167191" w:rsidRDefault="005A55FB" w:rsidP="000E7121">
      <w:pPr>
        <w:pStyle w:val="a7"/>
      </w:pPr>
    </w:p>
    <w:sectPr w:rsidR="005A55FB" w:rsidRPr="001671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320CE"/>
    <w:multiLevelType w:val="hybridMultilevel"/>
    <w:tmpl w:val="41DE59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AB4893"/>
    <w:multiLevelType w:val="hybridMultilevel"/>
    <w:tmpl w:val="41DE59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982525">
    <w:abstractNumId w:val="1"/>
  </w:num>
  <w:num w:numId="2" w16cid:durableId="102690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191"/>
    <w:rsid w:val="00001D98"/>
    <w:rsid w:val="00020F78"/>
    <w:rsid w:val="000E7121"/>
    <w:rsid w:val="00100933"/>
    <w:rsid w:val="00167191"/>
    <w:rsid w:val="00172489"/>
    <w:rsid w:val="003857F7"/>
    <w:rsid w:val="003A59C8"/>
    <w:rsid w:val="00420301"/>
    <w:rsid w:val="00465AB1"/>
    <w:rsid w:val="005A55FB"/>
    <w:rsid w:val="006C784F"/>
    <w:rsid w:val="007E14BF"/>
    <w:rsid w:val="008D1A98"/>
    <w:rsid w:val="00A640FC"/>
    <w:rsid w:val="00BB6B75"/>
    <w:rsid w:val="00D2553C"/>
    <w:rsid w:val="00D77F17"/>
    <w:rsid w:val="00DB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453A7"/>
  <w15:chartTrackingRefBased/>
  <w15:docId w15:val="{7072A1AB-09DB-4E0D-B104-557F807B7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7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7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7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71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71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71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71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71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71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7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7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7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7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71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71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71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7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71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7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Vereshchagin</dc:creator>
  <cp:keywords/>
  <dc:description/>
  <cp:lastModifiedBy>Dmitry Vereshchagin</cp:lastModifiedBy>
  <cp:revision>9</cp:revision>
  <dcterms:created xsi:type="dcterms:W3CDTF">2024-12-19T18:52:00Z</dcterms:created>
  <dcterms:modified xsi:type="dcterms:W3CDTF">2024-12-20T09:44:00Z</dcterms:modified>
</cp:coreProperties>
</file>