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IT-Колледж “Сириус”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________________________________________________________________</w:t>
      </w:r>
      <w:r>
        <w:rPr/>
        <w:br/>
        <w:br/>
      </w:r>
    </w:p>
    <w:p>
      <w:pPr>
        <w:pStyle w:val="Normal"/>
        <w:jc w:val="center"/>
        <w:rPr/>
      </w:pPr>
      <w:r>
        <w:rP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ДОКЛАД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по дисциплине “Программирование на языке Python”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 тему “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Студент группы  7-1 Группа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Веретеннникова Вероника Андреевна 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Принял: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Преподаватель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Тенигин Альберт Андреевич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</w:t>
      </w:r>
    </w:p>
    <w:p>
      <w:pPr>
        <w:pStyle w:val="Normal"/>
        <w:rPr/>
      </w:pPr>
      <w:r>
        <w:rPr/>
        <w:br/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IT-Колледж “Сириус”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              2021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   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Содержание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3 Начало работы с файлами:                            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3 Встроенные средства Python                  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 Типы файлов и операции над ними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 Чтение из файла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Файлы в Python: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6 Файловый вывод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7-8 Файловый ввод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Правила работы с файлами в Python: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9-10 Структурированные текстовые файлы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11 Выводы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2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Начало работы с файлами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ab/>
        <w:t>Файлы применяются для временного хранения информации, как для собственной работы (настроек и пр. ), так и полученной во время ее исполнения (результаты вычислений, таблицы, диаграммы). Большинство программ сейчас в некотором варианте используют файлы, в том числе сохраняя итоги работы между сеансами запуска.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2"/>
        <w:numPr>
          <w:ilvl w:val="1"/>
          <w:numId w:val="2"/>
        </w:numPr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Встроенные средства Python</w:t>
      </w:r>
    </w:p>
    <w:p>
      <w:pPr>
        <w:pStyle w:val="Style17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Основа для работы с файлами — built-in функция open() open(file, mode="rt") Эта функция имеет два аргумента. Аргумент file принимает строку, в которой хранится дорога к файлу. Второй аргумент, mode, позволяет указать режим, в котором нужно работать с файлом. По умолчанию данный аргумент принимает значение «rt», с которым, и с некоторыми другими, можно познакомиться в таблице ниже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fldChar w:fldCharType="begin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3</w: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Типы файлов и операции над ними</w:t>
      </w:r>
    </w:p>
    <w:p>
      <w:pPr>
        <w:pStyle w:val="Style17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Файл — это набор данных, сохраненный в виде определенной  последовательности битов на компьютере. Информация хранится в куче данных (структура данных) и имеет название «Filename» 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Python существует два типа файлов: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-Текстовые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-Бинарные</w:t>
      </w:r>
    </w:p>
    <w:p>
      <w:pPr>
        <w:pStyle w:val="3"/>
        <w:widowControl/>
        <w:numPr>
          <w:ilvl w:val="2"/>
          <w:numId w:val="2"/>
        </w:numPr>
        <w:spacing w:lineRule="auto" w:line="319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bookmarkStart w:id="0" w:name="текстовые-файлы"/>
      <w:bookmarkStart w:id="1" w:name="%25252525D0%25252525A2%25252525D0%252525"/>
      <w:bookmarkEnd w:id="0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Текстовые файлы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Это файлы с привычным человеку содержимым. В них хранятся последовательности символов, к примеру, на русском языке, которые понимает человек. Блокнот, Word и другие редакторы умеют читать и обрабатывать  этот тип файлов.</w:t>
      </w:r>
    </w:p>
    <w:p>
      <w:pPr>
        <w:pStyle w:val="Style17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Текст может храниться в нескольких форматах: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.txt</w:t>
      </w:r>
      <w:r>
        <w:rPr>
          <w:rFonts w:ascii="Times New Roman" w:hAnsi="Times New Roman"/>
          <w:color w:val="000000"/>
          <w:sz w:val="28"/>
          <w:szCs w:val="28"/>
        </w:rPr>
        <w:t>) — обычный  текст и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.rtf</w:t>
      </w:r>
      <w:r>
        <w:rPr>
          <w:rFonts w:ascii="Times New Roman" w:hAnsi="Times New Roman"/>
          <w:color w:val="000000"/>
          <w:sz w:val="28"/>
          <w:szCs w:val="28"/>
        </w:rPr>
        <w:t>) — «формат обогащенного текста».</w:t>
      </w:r>
    </w:p>
    <w:p>
      <w:pPr>
        <w:pStyle w:val="3"/>
        <w:numPr>
          <w:ilvl w:val="2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bookmarkStart w:id="2" w:name="бинарные-файлы"/>
      <w:bookmarkStart w:id="3" w:name="%25252525D0%2525252591%25252525D0%252525"/>
      <w:bookmarkEnd w:id="2"/>
      <w:bookmarkEnd w:id="3"/>
      <w:r>
        <w:rPr>
          <w:rFonts w:ascii="Times New Roman" w:hAnsi="Times New Roman"/>
          <w:color w:val="000000"/>
          <w:sz w:val="28"/>
          <w:szCs w:val="28"/>
        </w:rPr>
        <w:t>Бинарные файлы</w:t>
      </w:r>
    </w:p>
    <w:p>
      <w:pPr>
        <w:pStyle w:val="Style1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 бинарных файлах данные показываются в закодированной форме (с использованием только нулей и единиц ). Почти всегда это просто последовательности битов.</w:t>
      </w:r>
    </w:p>
    <w:p>
      <w:pPr>
        <w:pStyle w:val="Style17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Они хранятся только в формате 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.bin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Операцию с файлом можно разбить на три самых масштабных этапа:</w:t>
      </w:r>
    </w:p>
    <w:p>
      <w:pPr>
        <w:pStyle w:val="Style17"/>
        <w:widowControl/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1/3. Открытие/закрытие файла</w:t>
      </w:r>
    </w:p>
    <w:p>
      <w:pPr>
        <w:pStyle w:val="Style17"/>
        <w:widowControl/>
        <w:spacing w:lineRule="atLeast" w:line="390" w:before="0" w:after="390"/>
        <w:ind w:left="31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2.Выполнение определенных операции </w:t>
      </w:r>
    </w:p>
    <w:p>
      <w:pPr>
        <w:pStyle w:val="Style17"/>
        <w:widowControl/>
        <w:spacing w:lineRule="atLeast" w:line="390" w:before="0" w:after="390"/>
        <w:ind w:left="315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t>4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eastAsia="Times New Roman" w:cs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Чтение из файла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При открытии файлов в режимах, позволяющих  чтение, можно использовать некоторое количество подходов.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начала прочитаем файл целиком и все данные, находящиеся в нем, запищем в одну строку.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text = f.read()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Также при работе это функции  с целочисленным аргументом, можно прочитать определенное количество символов.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part = f.read(16)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При этом  способе будут получены только 16 первых символов текста. Важно, что при применении этой функции некоторое количество раз подряд будут считываться части  этого текста — виртуальный курсор сдвигается на часть текста, которую считали. 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Другой способ — считывание файла построчно.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Метод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readline()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read()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T.e сдвигает курсор на целую строку. Применения этот метод несколько раз  - считывание нескольких строк. 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5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Вывод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Один из распространенных способов вывода данных в P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ython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– это печать их в консоли. Этот способ является основным для того, чтобы быстро просмотреть результат работы. Для вывода данных в консоль используется функция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Рассмотрим способы использования этой функции.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21"/>
        <w:widowControl/>
        <w:spacing w:lineRule="auto" w:line="408"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print("Hello, " + "world!")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Hello, world!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print("Age: " + str(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23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Age: 23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По умолчанию, для разделения элементов в функции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print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print("A", "B", "C")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B C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Для замены разделителя необходимо использовать параметр sep функции print.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</w:t>
      </w:r>
      <w:r>
        <w:rPr>
          <w:rFonts w:ascii="Times New Roman" w:hAnsi="Times New Roman"/>
          <w:color w:val="000000"/>
          <w:sz w:val="28"/>
          <w:szCs w:val="28"/>
        </w:rPr>
        <w:t>print("A", "B", "C", sep="#")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A#B#C</w:t>
      </w:r>
    </w:p>
    <w:p>
      <w:pPr>
        <w:pStyle w:val="Style17"/>
        <w:widowControl/>
        <w:spacing w:lineRule="auto" w:line="408"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6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считывания вводимых с клавиатуры данных используется функция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input() test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'test'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сохранения данных в переменной используется следующий синтаксис.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a = 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print(a)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Если считывается с клавиатуры целое число, то строку, получаемую с помощью функции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можно передать сразу в функцию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int()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val = int(input())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print(val)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7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Вводить можно различные типы данных, операции. Мы можем использовать питон в качестве калькулятора, выполняя действия в коде. Пример: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print(5 + 10)  #сложение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 * 7, (17 - 2) * 8)  #умножение, вычитание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print(2 ** 16)  # две звёздочки означают возведение в степень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 3)  # один / — это деление с ответом-дробью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// 3)  # два // считают частное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print(37 % 3)  # процент считает остаток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Полученный результат мы можем преобразовывать в список, строку, переводить в другие системы счисления, переводить на другие языки и прочее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Преобразование строки в список осуществляется с помощью метода split(), по умолчанию, в качестве разделителя, 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l = input().split()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1 2 3 4 5 6 7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print(l)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['1', '2', '3', '4', '5', '6', '7']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fldChar w:fldCharType="begin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8</w: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with</w:t>
      </w:r>
    </w:p>
    <w:p>
      <w:pPr>
        <w:pStyle w:val="ListParagraph"/>
        <w:ind w:left="0" w:right="0" w:hanging="0"/>
        <w:rPr>
          <w:rFonts w:eastAsia="Times New Roman" w:cs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Оператор Python был впервые представлен пять лет назад в версии Python 2.5. Это удобно, когда у вас есть две связанные операции, которые вы хотите выполнить как пара, с блоком кода между ними. Классический пример - открытие файла, изменение файла и его закрытие: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  open ( ' output.txt ' , ' w ' ) as f: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f.write ( ' Привет! ' 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Вышеупомянутый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оператор автоматически закроет файл после вложенного блока кода.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Преимущество использования </w:t>
      </w:r>
    </w:p>
    <w:p>
      <w:pPr>
        <w:pStyle w:val="Style17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ab/>
        <w:t xml:space="preserve">with 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того, как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Если бы вложенный блок содержал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return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или оператор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 xml:space="preserve">continue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/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break / with</w:t>
      </w:r>
    </w:p>
    <w:p>
      <w:pPr>
        <w:pStyle w:val="ListParagraph"/>
        <w:ind w:left="0" w:right="0" w:hanging="0"/>
        <w:jc w:val="left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автоматически закрыл бы файл и в этих случаях.</w:t>
      </w:r>
    </w:p>
    <w:p>
      <w:pPr>
        <w:pStyle w:val="ListParagraph"/>
        <w:widowControl/>
        <w:spacing w:lineRule="auto" w:line="408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Context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объект  используется для рисования шести прямоугольников, каждый с разным поворотом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t>9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Каждый вызов 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Fonts w:eastAsia="Liberation Mono" w:cs="Liberation Mono" w:ascii="Times New Roman" w:hAnsi="Times New Roman"/>
          <w:color w:val="000000"/>
          <w:sz w:val="28"/>
          <w:szCs w:val="28"/>
          <w:u w:val="none"/>
          <w:lang w:val="ru-RU"/>
        </w:rPr>
        <w:tab/>
      </w:r>
      <w:r>
        <w:fldChar w:fldCharType="begin"/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instrText> HYPERLINK "http://cairographics.org/documentation/pycairo/2/reference/context.html" \l "cairo.Context.rotate"</w:instrText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fldChar w:fldCharType="separate"/>
      </w:r>
      <w:r>
        <w:rPr>
          <w:rFonts w:eastAsia="Liberation Mono" w:cs="Liberation Mono" w:ascii="Times New Roman" w:hAnsi="Times New Roman"/>
          <w:color w:val="000000"/>
          <w:sz w:val="28"/>
          <w:szCs w:val="28"/>
          <w:u w:val="none"/>
          <w:lang w:val="ru-RU"/>
        </w:rPr>
        <w:t>rotate</w:t>
      </w:r>
      <w:r>
        <w:rPr>
          <w:sz w:val="28"/>
          <w:u w:val="none"/>
          <w:szCs w:val="28"/>
          <w:rFonts w:eastAsia="Liberation Mono" w:cs="Liberation Mono" w:ascii="Times New Roman" w:hAnsi="Times New Roman"/>
          <w:color w:val="000000"/>
          <w:lang w:val="ru-RU"/>
        </w:rPr>
        <w:fldChar w:fldCharType="end"/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u w:val="none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фактически комбинируется с текущим преобразованием, поэтому мы используем пару вызовов 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save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restore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spacing w:lineRule="auto" w:line="408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сохранения состояния рисования на каждой итерации цикла. Это предотвращает совмещение вращений друг с другом.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Структурированные текстовые файлы очень удобны в использовании благодаря  большому набору функций, которые можно выполнять с ними. Одной из них является: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Объединение нескольких структурированных файлов :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Объединение файлов 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myfile1.bin+myfile2.bin =&gt; myfile3.bin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1. Открыть файлы для чтения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 = open('myfile1.bin', 'rb')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 = open('myfile2.bin', 'rb')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2. Считать файлы в списки L1, L2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L1 = f1.readlines()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L2 = f2.readlines()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3. Объединить списки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L3 = L1 + L2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4. Закрыть файлы myfile1.bin, myfile2.bin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f1.close()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f2.close()</w:t>
      </w:r>
    </w:p>
    <w:p>
      <w:pPr>
        <w:pStyle w:val="ListParagraph"/>
        <w:ind w:left="0" w:right="0" w:hanging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t>10</w: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Выводы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В результате проведенной работы мы умеем вводить и выводить структурированные файлы в Python, открывать и закрывать файлы, использовать различные операторы вызова и пр.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считывания вводимых с клавиатуры данных используется функция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input()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Самый распространенный способ вывода данных в консоль с помощью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print()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Структурированные текстовые файлы были представлены совсем недавно и полюбились пользователям.  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Это удобно, когда у вас есть две связанные операции, которые вы хотите выполнить как пара, с блоком кода между ними. Преимущество использования </w:t>
      </w:r>
    </w:p>
    <w:p>
      <w:pPr>
        <w:pStyle w:val="Style17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 xml:space="preserve">with 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того, как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Структурированные текстовые файлы очень удобны и универсальны, они позволяют выполнять множество операций над собой,  такие как приведение к одной системе, языку, объединяться между собой и прочее.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Их  можно считывать построчно, вводить и выводить данные из них,  сортировать, складывать между собой.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11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Список литературы</w:t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The Python "with" Statement by Example: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</w:p>
    <w:p>
      <w:pPr>
        <w:pStyle w:val="1"/>
        <w:numPr>
          <w:ilvl w:val="0"/>
          <w:numId w:val="2"/>
        </w:numPr>
        <w:ind w:left="0" w:right="0" w:hanging="0"/>
        <w:rPr/>
      </w:pPr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Preshing on Programming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, sep20, 2011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Файлы в python, ввод-вывод: </w:t>
      </w:r>
    </w:p>
    <w:p>
      <w:pPr>
        <w:pStyle w:val="Style17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PythonRy, okt30, 2017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Style17"/>
        <w:ind w:left="0" w:right="0" w:hanging="0"/>
        <w:rPr/>
      </w:pPr>
      <w:hyperlink r:id="rId4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Файлы и сериализация данных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PythonCode, dec02, 2021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Работа с текстовыми файлами Python 3: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Интернет технологии, Вадим Дворников, feb11, 2016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t>12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end"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Ins">
    <w:name w:val="ins"/>
    <w:qFormat/>
    <w:rPr/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shing.com/" TargetMode="External"/><Relationship Id="rId4" Type="http://schemas.openxmlformats.org/officeDocument/2006/relationships/hyperlink" Target="https://www.yuripetrov.ru/edu/python/ch_08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Application>LibreOffice/6.4.7.2$Linux_X86_64 LibreOffice_project/40$Build-2</Application>
  <Pages>12</Pages>
  <Words>1249</Words>
  <Characters>7558</Characters>
  <CharactersWithSpaces>9030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2021-11-13T10:56:10Z</dcterms:created>
  <dc:creator>Veretennikova Veronika</dc:creator>
  <dc:description/>
  <dc:language>ru-RU</dc:language>
  <cp:lastModifiedBy/>
  <dcterms:modified xsi:type="dcterms:W3CDTF">2021-12-20T15:42:35Z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