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IT-Колледж “Сириус”</w:t>
      </w:r>
    </w:p>
    <w:p>
      <w:pPr>
        <w:pStyle w:val="Normal"/>
        <w:rPr/>
      </w:pPr>
      <w:r>
        <w:rPr/>
        <w:br/>
        <w:br/>
        <w:br/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________________________________________________________________</w:t>
      </w:r>
      <w:r>
        <w:rPr/>
        <w:br/>
        <w:br/>
      </w:r>
    </w:p>
    <w:p>
      <w:pPr>
        <w:pStyle w:val="Normal"/>
        <w:jc w:val="center"/>
        <w:rPr/>
      </w:pPr>
      <w:r>
        <w:rPr/>
        <w:br/>
        <w:br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ДОКЛАД</w:t>
      </w:r>
    </w:p>
    <w:p>
      <w:pPr>
        <w:pStyle w:val="Normal"/>
        <w:rPr/>
      </w:pPr>
      <w:r>
        <w:rPr/>
        <w:br/>
      </w:r>
    </w:p>
    <w:p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по дисциплине “Программирование на языке Python”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на тему “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lang w:val="ru-RU"/>
        </w:rPr>
        <w:t>Файловый ввод и вывод, структурированные текстовые файлы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”</w:t>
      </w:r>
    </w:p>
    <w:p>
      <w:pPr>
        <w:pStyle w:val="Normal"/>
        <w:rPr/>
      </w:pPr>
      <w:r>
        <w:rPr/>
        <w:br/>
        <w:br/>
        <w:br/>
      </w:r>
    </w:p>
    <w:p>
      <w:pPr>
        <w:pStyle w:val="Normal"/>
        <w:jc w:val="righ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Выполнил:</w:t>
      </w:r>
      <w:r>
        <w:rP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    Студент группы  7-1 Группа</w:t>
      </w:r>
      <w:r>
        <w:rP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Веретеннникова Вероника Андреевна </w:t>
      </w:r>
    </w:p>
    <w:p>
      <w:pPr>
        <w:pStyle w:val="Normal"/>
        <w:rPr/>
      </w:pPr>
      <w:r>
        <w:rPr/>
        <w:br/>
      </w:r>
    </w:p>
    <w:p>
      <w:pPr>
        <w:pStyle w:val="Normal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Принял:</w:t>
      </w:r>
    </w:p>
    <w:p>
      <w:pPr>
        <w:pStyle w:val="Normal"/>
        <w:jc w:val="righ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Преподаватель</w:t>
      </w:r>
      <w:r>
        <w:rP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Тенигин Альберт Андреевич</w:t>
      </w:r>
    </w:p>
    <w:p>
      <w:pPr>
        <w:pStyle w:val="Normal"/>
        <w:rPr/>
      </w:pPr>
      <w:r>
        <w:rPr/>
        <w:br/>
      </w:r>
    </w:p>
    <w:p>
      <w:pPr>
        <w:pStyle w:val="Normal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_____________________</w:t>
      </w:r>
    </w:p>
    <w:p>
      <w:pPr>
        <w:pStyle w:val="Normal"/>
        <w:rPr/>
      </w:pPr>
      <w:r>
        <w:rPr/>
        <w:br/>
        <w:b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                                               IT-Колледж “Сириус”</w:t>
      </w:r>
      <w:r>
        <w:rP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                                                             2021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fldChar w:fldCharType="begin"/>
      </w:r>
      <w:r>
        <w:rPr>
          <w:dstrike w:val="false"/>
          <w:strike w:val="false"/>
          <w:sz w:val="28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instrText> PAGE </w:instrText>
      </w:r>
      <w:r>
        <w:rPr>
          <w:dstrike w:val="false"/>
          <w:strike w:val="false"/>
          <w:sz w:val="28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fldChar w:fldCharType="separate"/>
      </w:r>
      <w:r>
        <w:rPr>
          <w:dstrike w:val="false"/>
          <w:strike w:val="false"/>
          <w:sz w:val="28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t>1</w:t>
      </w:r>
      <w:r>
        <w:rPr>
          <w:dstrike w:val="false"/>
          <w:strike w:val="false"/>
          <w:sz w:val="28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fldChar w:fldCharType="end"/>
      </w:r>
    </w:p>
    <w:p>
      <w:pPr>
        <w:pStyle w:val="Normal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lang w:val="ru-RU"/>
        </w:rPr>
        <w:t xml:space="preserve">       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lang w:val="ru-RU"/>
        </w:rPr>
        <w:t>Файловый ввод и вывод, структурированные текстовые файлы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                                       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         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Содержание 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3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Начало работы с файлами:                             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3 </w:t>
      </w: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Встроенные средства Python                   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4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Типы файлов и операции над ними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5 Чтение из файла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Файлы в Python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: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6 Файловый вывод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7-8 Файловый ввод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Правила работы с файлами в Pytho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n: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9-10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Структурированные текстовые файлы 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fldChar w:fldCharType="begin"/>
      </w:r>
      <w:r>
        <w:rPr>
          <w:dstrike w:val="false"/>
          <w:strike w:val="false"/>
          <w:sz w:val="28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instrText> PAGE </w:instrText>
      </w:r>
      <w:r>
        <w:rPr>
          <w:dstrike w:val="false"/>
          <w:strike w:val="false"/>
          <w:sz w:val="28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fldChar w:fldCharType="separate"/>
      </w:r>
      <w:r>
        <w:rPr>
          <w:dstrike w:val="false"/>
          <w:strike w:val="false"/>
          <w:sz w:val="28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t>2</w:t>
      </w:r>
      <w:r>
        <w:rPr>
          <w:dstrike w:val="false"/>
          <w:strike w:val="false"/>
          <w:sz w:val="28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fldChar w:fldCharType="end"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Файловый ввод и вывод, структурированные текстовые файлы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Начало работы с файлами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40404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404040"/>
          <w:sz w:val="28"/>
          <w:szCs w:val="28"/>
          <w:lang w:val="ru-RU"/>
        </w:rPr>
        <w:t>Файлы применяются для временного хранения информации, как для собственной работы (настроек и пр. ), так и полученной во время ее исполнения (результаты вычислений, таблицы, диаграммы). Большинство программ сейчас в некотором варианте используют файлы, в том числе сохраняя итоги работы между сеансами запуска.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40404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404040"/>
          <w:sz w:val="28"/>
          <w:szCs w:val="28"/>
          <w:lang w:val="ru-RU"/>
        </w:rPr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40404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404040"/>
          <w:sz w:val="28"/>
          <w:szCs w:val="28"/>
          <w:lang w:val="ru-RU"/>
        </w:rPr>
      </w:r>
    </w:p>
    <w:p>
      <w:pPr>
        <w:pStyle w:val="2"/>
        <w:numPr>
          <w:ilvl w:val="1"/>
          <w:numId w:val="2"/>
        </w:numPr>
        <w:ind w:left="0" w:right="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color w:val="404040"/>
          <w:spacing w:val="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404040"/>
          <w:spacing w:val="0"/>
          <w:sz w:val="28"/>
          <w:szCs w:val="28"/>
          <w:lang w:val="ru-RU"/>
        </w:rPr>
        <w:t>Встроенные средства Python</w:t>
      </w:r>
    </w:p>
    <w:p>
      <w:pPr>
        <w:pStyle w:val="Style17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404040"/>
          <w:spacing w:val="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404040"/>
          <w:spacing w:val="0"/>
          <w:sz w:val="28"/>
          <w:szCs w:val="28"/>
          <w:lang w:val="ru-RU"/>
        </w:rPr>
        <w:t>Основа для работы с файлами — built-in функция open() open(file, mode="rt") Эта функция имеет два аргумента. Аргумент file принимает строку, в которой хранится дорога к файлу. Второй аргумент, mode, позволяет указать режим, в котором нужно работать с файлом. По умолчанию данный аргумент принимает значение «rt», с которым, и с некоторыми другими, можно познакомиться в таблице ниже</w:t>
      </w:r>
    </w:p>
    <w:p>
      <w:pPr>
        <w:pStyle w:val="Normal"/>
        <w:ind w:left="0" w:right="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40404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404040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9781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40404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404040"/>
          <w:sz w:val="28"/>
          <w:szCs w:val="28"/>
          <w:lang w:val="ru-RU"/>
        </w:rPr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40404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404040"/>
          <w:sz w:val="28"/>
          <w:szCs w:val="28"/>
          <w:lang w:val="ru-RU"/>
        </w:rPr>
        <w:fldChar w:fldCharType="begin"/>
      </w:r>
      <w:r>
        <w:rPr>
          <w:smallCaps w:val="false"/>
          <w:caps w:val="false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404040"/>
          <w:lang w:val="ru-RU"/>
        </w:rPr>
        <w:instrText> PAGE </w:instrText>
      </w:r>
      <w:r>
        <w:rPr>
          <w:smallCaps w:val="false"/>
          <w:caps w:val="false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404040"/>
          <w:lang w:val="ru-RU"/>
        </w:rPr>
        <w:fldChar w:fldCharType="separate"/>
      </w:r>
      <w:r>
        <w:rPr>
          <w:smallCaps w:val="false"/>
          <w:caps w:val="false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404040"/>
          <w:lang w:val="ru-RU"/>
        </w:rPr>
        <w:t>3</w:t>
      </w:r>
      <w:r>
        <w:rPr>
          <w:smallCaps w:val="false"/>
          <w:caps w:val="false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404040"/>
          <w:lang w:val="ru-RU"/>
        </w:rPr>
        <w:fldChar w:fldCharType="end"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Файловый ввод и вывод, структурированные текстовые файлы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Типы файлов и операции над ними</w:t>
      </w:r>
    </w:p>
    <w:p>
      <w:pPr>
        <w:pStyle w:val="Style17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lang w:val="ru-RU"/>
        </w:rPr>
        <w:t xml:space="preserve">Файл — это набор данных, сохраненный в виде определенной  последовательности битов на компьютере. Информация хранится в куче данных (структура данных) и имеет название «Filename» </w:t>
      </w:r>
    </w:p>
    <w:p>
      <w:pPr>
        <w:pStyle w:val="Style17"/>
        <w:widowControl/>
        <w:spacing w:lineRule="atLeast" w:line="390" w:before="0" w:after="39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В Python существует два типа файлов:</w:t>
      </w:r>
    </w:p>
    <w:p>
      <w:pPr>
        <w:pStyle w:val="Style17"/>
        <w:widowControl/>
        <w:numPr>
          <w:ilvl w:val="0"/>
          <w:numId w:val="6"/>
        </w:numPr>
        <w:tabs>
          <w:tab w:val="clear" w:pos="708"/>
          <w:tab w:val="left" w:pos="0" w:leader="none"/>
        </w:tabs>
        <w:spacing w:lineRule="atLeast" w:line="390" w:before="0" w:after="390"/>
        <w:ind w:left="315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Текстовые</w:t>
      </w:r>
    </w:p>
    <w:p>
      <w:pPr>
        <w:pStyle w:val="Style17"/>
        <w:widowControl/>
        <w:numPr>
          <w:ilvl w:val="0"/>
          <w:numId w:val="6"/>
        </w:numPr>
        <w:tabs>
          <w:tab w:val="clear" w:pos="708"/>
          <w:tab w:val="left" w:pos="0" w:leader="none"/>
        </w:tabs>
        <w:spacing w:lineRule="atLeast" w:line="390" w:before="0" w:after="390"/>
        <w:ind w:left="315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Бинарные</w:t>
      </w:r>
    </w:p>
    <w:p>
      <w:pPr>
        <w:pStyle w:val="3"/>
        <w:widowControl/>
        <w:numPr>
          <w:ilvl w:val="2"/>
          <w:numId w:val="2"/>
        </w:numPr>
        <w:spacing w:lineRule="auto" w:line="319"/>
        <w:ind w:left="0" w:right="0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bookmarkStart w:id="0" w:name="%252525D0%252525A2%252525D0%252525B5%252"/>
      <w:bookmarkStart w:id="1" w:name="текстовые-файлы"/>
      <w:bookmarkEnd w:id="0"/>
      <w:bookmarkEnd w:id="1"/>
      <w:r>
        <w:rPr>
          <w:rFonts w:ascii="Times New Roman" w:hAnsi="Times New Roman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Текстовые файлы</w:t>
      </w:r>
    </w:p>
    <w:p>
      <w:pPr>
        <w:pStyle w:val="Style17"/>
        <w:widowControl/>
        <w:spacing w:lineRule="atLeast" w:line="390" w:before="0" w:after="39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Это файлы с привычным человеку содержимым. В них хранятся последовательности символов, к примеру, на русском языке, которые понимает человек. Блокнот, Word и другие редакторы умеют читать и обрабатывать  этот тип файлов.</w:t>
      </w:r>
    </w:p>
    <w:p>
      <w:pPr>
        <w:pStyle w:val="Style17"/>
        <w:rPr/>
      </w:pPr>
      <w:r>
        <w:rPr>
          <w:rFonts w:ascii="Times New Roman" w:hAnsi="Times New Roman"/>
          <w:sz w:val="28"/>
          <w:szCs w:val="28"/>
        </w:rPr>
        <w:t>Текст может храниться в нескольких форматах: (</w:t>
      </w:r>
      <w:r>
        <w:rPr>
          <w:rStyle w:val="Style12"/>
          <w:rFonts w:ascii="Times New Roman" w:hAnsi="Times New Roman"/>
          <w:sz w:val="28"/>
          <w:szCs w:val="28"/>
        </w:rPr>
        <w:t>.txt</w:t>
      </w:r>
      <w:r>
        <w:rPr>
          <w:rFonts w:ascii="Times New Roman" w:hAnsi="Times New Roman"/>
          <w:sz w:val="28"/>
          <w:szCs w:val="28"/>
        </w:rPr>
        <w:t>) — обычный  текст и (</w:t>
      </w:r>
      <w:r>
        <w:rPr>
          <w:rStyle w:val="Style12"/>
          <w:rFonts w:ascii="Times New Roman" w:hAnsi="Times New Roman"/>
          <w:sz w:val="28"/>
          <w:szCs w:val="28"/>
        </w:rPr>
        <w:t>.rtf</w:t>
      </w:r>
      <w:r>
        <w:rPr>
          <w:rFonts w:ascii="Times New Roman" w:hAnsi="Times New Roman"/>
          <w:sz w:val="28"/>
          <w:szCs w:val="28"/>
        </w:rPr>
        <w:t>) — «формат обогащенного текста».</w:t>
      </w:r>
    </w:p>
    <w:p>
      <w:pPr>
        <w:pStyle w:val="3"/>
        <w:numPr>
          <w:ilvl w:val="2"/>
          <w:numId w:val="2"/>
        </w:numPr>
        <w:rPr>
          <w:rFonts w:ascii="Times New Roman" w:hAnsi="Times New Roman"/>
          <w:sz w:val="28"/>
          <w:szCs w:val="28"/>
        </w:rPr>
      </w:pPr>
      <w:bookmarkStart w:id="2" w:name="%252525D0%25252591%252525D0%252525B8%252"/>
      <w:bookmarkStart w:id="3" w:name="бинарные-файлы"/>
      <w:bookmarkEnd w:id="2"/>
      <w:bookmarkEnd w:id="3"/>
      <w:r>
        <w:rPr>
          <w:rFonts w:ascii="Times New Roman" w:hAnsi="Times New Roman"/>
          <w:sz w:val="28"/>
          <w:szCs w:val="28"/>
        </w:rPr>
        <w:t>Бинарные файлы</w:t>
      </w:r>
    </w:p>
    <w:p>
      <w:pPr>
        <w:pStyle w:val="Style1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бинарных файлах данные показываются в закодированной форме (с использованием только нулей и единиц ). Почти всегда это просто последовательности битов.</w:t>
      </w:r>
    </w:p>
    <w:p>
      <w:pPr>
        <w:pStyle w:val="Style17"/>
        <w:rPr/>
      </w:pPr>
      <w:r>
        <w:rPr>
          <w:rFonts w:ascii="Times New Roman" w:hAnsi="Times New Roman"/>
          <w:sz w:val="28"/>
          <w:szCs w:val="28"/>
        </w:rPr>
        <w:t xml:space="preserve">Они хранятся только в формате </w:t>
      </w:r>
      <w:r>
        <w:rPr>
          <w:rStyle w:val="Style12"/>
          <w:rFonts w:ascii="Times New Roman" w:hAnsi="Times New Roman"/>
          <w:sz w:val="28"/>
          <w:szCs w:val="28"/>
        </w:rPr>
        <w:t>.bin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Style17"/>
        <w:widowControl/>
        <w:spacing w:lineRule="atLeast" w:line="390" w:before="0" w:after="39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Операцию с файлом можно разбить на три самых масштабных этапа:</w:t>
      </w:r>
    </w:p>
    <w:p>
      <w:pPr>
        <w:pStyle w:val="Style17"/>
        <w:widowControl/>
        <w:spacing w:lineRule="atLeast" w:line="390" w:before="0" w:after="390"/>
        <w:ind w:left="315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1/3. Открытие/закрытие файла</w:t>
      </w:r>
    </w:p>
    <w:p>
      <w:pPr>
        <w:pStyle w:val="Style17"/>
        <w:widowControl/>
        <w:spacing w:lineRule="atLeast" w:line="390" w:before="0" w:after="390"/>
        <w:ind w:left="315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2.Выполнение определенных операции </w:t>
      </w:r>
    </w:p>
    <w:p>
      <w:pPr>
        <w:pStyle w:val="Normal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lang w:val="ru-RU"/>
        </w:rPr>
        <w:fldChar w:fldCharType="begin"/>
      </w:r>
      <w:r>
        <w:rPr>
          <w:sz w:val="28"/>
          <w:i w:val="false"/>
          <w:szCs w:val="28"/>
          <w:iCs w:val="false"/>
          <w:rFonts w:eastAsia="Times New Roman" w:cs="Times New Roman" w:ascii="Times New Roman" w:hAnsi="Times New Roman"/>
          <w:lang w:val="ru-RU"/>
        </w:rPr>
        <w:instrText> PAGE </w:instrText>
      </w:r>
      <w:r>
        <w:rPr>
          <w:sz w:val="28"/>
          <w:i w:val="false"/>
          <w:szCs w:val="28"/>
          <w:iCs w:val="false"/>
          <w:rFonts w:eastAsia="Times New Roman" w:cs="Times New Roman" w:ascii="Times New Roman" w:hAnsi="Times New Roman"/>
          <w:lang w:val="ru-RU"/>
        </w:rPr>
        <w:fldChar w:fldCharType="separate"/>
      </w:r>
      <w:r>
        <w:rPr>
          <w:sz w:val="28"/>
          <w:i w:val="false"/>
          <w:szCs w:val="28"/>
          <w:iCs w:val="false"/>
          <w:rFonts w:eastAsia="Times New Roman" w:cs="Times New Roman" w:ascii="Times New Roman" w:hAnsi="Times New Roman"/>
          <w:lang w:val="ru-RU"/>
        </w:rPr>
        <w:t>4</w:t>
      </w:r>
      <w:r>
        <w:rPr>
          <w:sz w:val="28"/>
          <w:i w:val="false"/>
          <w:szCs w:val="28"/>
          <w:iCs w:val="false"/>
          <w:rFonts w:eastAsia="Times New Roman" w:cs="Times New Roman" w:ascii="Times New Roman" w:hAnsi="Times New Roman"/>
          <w:lang w:val="ru-RU"/>
        </w:rPr>
        <w:fldChar w:fldCharType="end"/>
      </w:r>
    </w:p>
    <w:p>
      <w:pPr>
        <w:pStyle w:val="Normal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lang w:val="ru-RU"/>
        </w:rPr>
        <w:t xml:space="preserve">  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lang w:val="ru-RU"/>
        </w:rPr>
        <w:t>Файловый ввод и вывод, структурированные текстовые файлы</w:t>
      </w:r>
    </w:p>
    <w:p>
      <w:pPr>
        <w:pStyle w:val="2"/>
        <w:numPr>
          <w:ilvl w:val="1"/>
          <w:numId w:val="2"/>
        </w:numPr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F1111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F1111"/>
          <w:spacing w:val="0"/>
          <w:sz w:val="28"/>
          <w:szCs w:val="28"/>
        </w:rPr>
        <w:t>Чтение из файла</w:t>
      </w:r>
    </w:p>
    <w:p>
      <w:pPr>
        <w:pStyle w:val="Style17"/>
        <w:widowControl/>
        <w:spacing w:before="240" w:after="24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1111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</w:rPr>
        <w:t>При открытии файлов в режимах, позволяющих  чтение, можно использовать некоторое количество подходов.</w:t>
      </w:r>
    </w:p>
    <w:p>
      <w:pPr>
        <w:pStyle w:val="Style17"/>
        <w:widowControl/>
        <w:spacing w:before="240" w:after="24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1111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</w:rPr>
        <w:t>Для начала прочитаем файл целиком и все данные, находящиеся в нем, запищем в одну строку.</w:t>
      </w:r>
    </w:p>
    <w:p>
      <w:pPr>
        <w:pStyle w:val="Style17"/>
        <w:widowControl/>
        <w:spacing w:before="240" w:after="24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1111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</w:rPr>
        <w:t>...</w:t>
      </w:r>
    </w:p>
    <w:p>
      <w:pPr>
        <w:pStyle w:val="Style21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2"/>
          <w:rFonts w:ascii="Times New Roman" w:hAnsi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</w:rPr>
        <w:t>with open("examp.le", "r") as f:</w:t>
      </w:r>
    </w:p>
    <w:p>
      <w:pPr>
        <w:pStyle w:val="Style21"/>
        <w:widowControl/>
        <w:spacing w:lineRule="auto" w:line="360" w:before="0" w:after="0"/>
        <w:jc w:val="left"/>
        <w:rPr/>
      </w:pPr>
      <w:r>
        <w:rPr>
          <w:rStyle w:val="Style12"/>
          <w:rFonts w:ascii="Times New Roman" w:hAnsi="Times New Roman"/>
          <w:caps w:val="false"/>
          <w:smallCaps w:val="false"/>
          <w:color w:val="0F1111"/>
          <w:spacing w:val="0"/>
          <w:sz w:val="28"/>
          <w:szCs w:val="28"/>
        </w:rPr>
        <w:t xml:space="preserve">    </w:t>
      </w:r>
      <w:r>
        <w:rPr>
          <w:rStyle w:val="Style12"/>
          <w:rFonts w:ascii="Times New Roman" w:hAnsi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</w:rPr>
        <w:t>text = f.read()</w:t>
      </w:r>
    </w:p>
    <w:p>
      <w:pPr>
        <w:pStyle w:val="Style21"/>
        <w:widowControl/>
        <w:spacing w:lineRule="auto" w:line="360" w:before="0" w:after="0"/>
        <w:jc w:val="left"/>
        <w:rPr/>
      </w:pPr>
      <w:r>
        <w:rPr>
          <w:rStyle w:val="Style12"/>
          <w:rFonts w:ascii="Times New Roman" w:hAnsi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</w:rPr>
        <w:t>…</w:t>
      </w:r>
      <w:r>
        <w:rPr>
          <w:rStyle w:val="Style12"/>
          <w:rFonts w:ascii="Times New Roman" w:hAnsi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</w:rPr>
        <w:t>.</w:t>
      </w:r>
    </w:p>
    <w:p>
      <w:pPr>
        <w:pStyle w:val="Style17"/>
        <w:widowControl/>
        <w:spacing w:before="240" w:after="24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1111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</w:rPr>
        <w:t>Также при работе это функции  с целочисленным аргументом, можно прочитать определенное количество символов.</w:t>
      </w:r>
    </w:p>
    <w:p>
      <w:pPr>
        <w:pStyle w:val="Style17"/>
        <w:widowControl/>
        <w:spacing w:before="240" w:after="24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1111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</w:rPr>
        <w:t>...</w:t>
      </w:r>
    </w:p>
    <w:p>
      <w:pPr>
        <w:pStyle w:val="Style21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2"/>
          <w:rFonts w:ascii="Times New Roman" w:hAnsi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</w:rPr>
        <w:t>with open("examp.le", "r") as f:</w:t>
      </w:r>
    </w:p>
    <w:p>
      <w:pPr>
        <w:pStyle w:val="Style21"/>
        <w:widowControl/>
        <w:spacing w:lineRule="auto" w:line="360" w:before="0" w:after="0"/>
        <w:jc w:val="left"/>
        <w:rPr/>
      </w:pPr>
      <w:r>
        <w:rPr>
          <w:rStyle w:val="Style12"/>
          <w:rFonts w:ascii="Times New Roman" w:hAnsi="Times New Roman"/>
          <w:caps w:val="false"/>
          <w:smallCaps w:val="false"/>
          <w:color w:val="0F1111"/>
          <w:spacing w:val="0"/>
          <w:sz w:val="28"/>
          <w:szCs w:val="28"/>
        </w:rPr>
        <w:t xml:space="preserve">    </w:t>
      </w:r>
      <w:r>
        <w:rPr>
          <w:rStyle w:val="Style12"/>
          <w:rFonts w:ascii="Times New Roman" w:hAnsi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</w:rPr>
        <w:t>part = f.read(16)</w:t>
      </w:r>
    </w:p>
    <w:p>
      <w:pPr>
        <w:pStyle w:val="Style21"/>
        <w:widowControl/>
        <w:spacing w:lineRule="auto" w:line="360" w:before="0" w:after="0"/>
        <w:jc w:val="left"/>
        <w:rPr/>
      </w:pPr>
      <w:r>
        <w:rPr>
          <w:rStyle w:val="Style12"/>
          <w:rFonts w:ascii="Times New Roman" w:hAnsi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</w:rPr>
        <w:t>...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1111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</w:rPr>
        <w:t xml:space="preserve">При этом  способе будут получены только 16 первых символов текста. Важно, что при применении этой функции некоторое количество раз подряд будут считываться части  этого текста — виртуальный курсор сдвигается на часть текста, которую считали. </w:t>
      </w:r>
    </w:p>
    <w:p>
      <w:pPr>
        <w:pStyle w:val="Style17"/>
        <w:widowControl/>
        <w:spacing w:before="0" w:after="0"/>
        <w:ind w:left="0" w:right="0" w:hanging="0"/>
        <w:rPr>
          <w:rStyle w:val="Style12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1111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</w:rPr>
        <w:t xml:space="preserve">Другой способ — считывание файла построчно. 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1111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</w:rPr>
        <w:t xml:space="preserve">Метод </w:t>
      </w:r>
    </w:p>
    <w:p>
      <w:pPr>
        <w:pStyle w:val="Style17"/>
        <w:widowControl/>
        <w:spacing w:before="0" w:after="0"/>
        <w:ind w:left="0" w:right="0" w:hanging="0"/>
        <w:rPr/>
      </w:pPr>
      <w:r>
        <w:rPr>
          <w:rStyle w:val="Style12"/>
          <w:rFonts w:ascii="Times New Roman" w:hAnsi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</w:rPr>
        <w:t>…</w:t>
      </w:r>
    </w:p>
    <w:p>
      <w:pPr>
        <w:pStyle w:val="Style17"/>
        <w:widowControl/>
        <w:spacing w:before="0" w:after="0"/>
        <w:ind w:left="0" w:right="0" w:hanging="0"/>
        <w:rPr/>
      </w:pPr>
      <w:r>
        <w:rPr>
          <w:rStyle w:val="Style12"/>
          <w:rFonts w:ascii="Times New Roman" w:hAnsi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</w:rPr>
        <w:t>readline()</w:t>
      </w:r>
    </w:p>
    <w:p>
      <w:pPr>
        <w:pStyle w:val="Style17"/>
        <w:widowControl/>
        <w:spacing w:before="0" w:after="0"/>
        <w:ind w:left="0" w:right="0" w:hanging="0"/>
        <w:rPr/>
      </w:pPr>
      <w:r>
        <w:rPr>
          <w:rStyle w:val="Style12"/>
          <w:rFonts w:ascii="Times New Roman" w:hAnsi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</w:rPr>
        <w:t>read()</w:t>
      </w:r>
    </w:p>
    <w:p>
      <w:pPr>
        <w:pStyle w:val="Style17"/>
        <w:widowControl/>
        <w:spacing w:before="0" w:after="0"/>
        <w:ind w:left="0" w:right="0" w:hanging="0"/>
        <w:rPr/>
      </w:pPr>
      <w:r>
        <w:rPr>
          <w:rStyle w:val="Style12"/>
          <w:rFonts w:ascii="Times New Roman" w:hAnsi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</w:rPr>
        <w:t>…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1111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</w:rPr>
        <w:t xml:space="preserve">T.e сдвигает курсор на целую строку. Применения этот метод несколько раз  - считывание нескольких строк. 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1111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</w:rPr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1111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</w:rPr>
        <w:fldChar w:fldCharType="begin"/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F1111"/>
        </w:rPr>
        <w:instrText> PAGE </w:instrText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F1111"/>
        </w:rPr>
        <w:fldChar w:fldCharType="separate"/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F1111"/>
        </w:rPr>
        <w:t>5</w:t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F1111"/>
        </w:rPr>
        <w:fldChar w:fldCharType="end"/>
      </w:r>
    </w:p>
    <w:p>
      <w:pPr>
        <w:pStyle w:val="Normal"/>
        <w:widowControl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F1111"/>
          <w:spacing w:val="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F1111"/>
          <w:spacing w:val="0"/>
          <w:sz w:val="28"/>
          <w:szCs w:val="28"/>
          <w:lang w:val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F1111"/>
          <w:spacing w:val="0"/>
          <w:sz w:val="28"/>
          <w:szCs w:val="28"/>
          <w:lang w:val="ru-RU"/>
        </w:rPr>
        <w:t>Файловый ввод и вывод, структурированные текстовые файлы</w:t>
      </w:r>
    </w:p>
    <w:p>
      <w:pPr>
        <w:pStyle w:val="Normal"/>
        <w:widowControl/>
        <w:spacing w:before="0" w:after="0"/>
        <w:ind w:left="0" w:right="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Файловый ввод и вывод</w:t>
      </w:r>
    </w:p>
    <w:p>
      <w:pPr>
        <w:pStyle w:val="Normal"/>
        <w:widowControl/>
        <w:spacing w:before="0" w:after="0"/>
        <w:ind w:left="0" w:right="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Вывод</w:t>
      </w:r>
    </w:p>
    <w:p>
      <w:pPr>
        <w:pStyle w:val="Style17"/>
        <w:widowControl/>
        <w:spacing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444444"/>
          <w:spacing w:val="0"/>
          <w:sz w:val="28"/>
          <w:szCs w:val="28"/>
          <w:u w:val="none"/>
          <w:lang w:val="ru-RU"/>
        </w:rPr>
        <w:t>Один из распространенных способов вывода данных в P</w:t>
      </w:r>
      <w:r>
        <w:rPr>
          <w:rStyle w:val="Style13"/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444444"/>
          <w:spacing w:val="0"/>
          <w:sz w:val="28"/>
          <w:szCs w:val="28"/>
          <w:u w:val="none"/>
          <w:lang w:val="ru-RU"/>
        </w:rPr>
        <w:t>ython</w:t>
      </w: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444444"/>
          <w:spacing w:val="0"/>
          <w:sz w:val="28"/>
          <w:szCs w:val="28"/>
          <w:u w:val="none"/>
          <w:lang w:val="ru-RU"/>
        </w:rPr>
        <w:t>– это печать их в консоли. Этот способ является основным для того, чтобы быстро просмотреть результат работы. Для вывода данных в консоль используется функция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444444"/>
          <w:spacing w:val="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444444"/>
          <w:spacing w:val="0"/>
          <w:sz w:val="28"/>
          <w:szCs w:val="28"/>
          <w:u w:val="none"/>
          <w:lang w:val="ru-RU"/>
        </w:rPr>
        <w:t>...</w:t>
      </w:r>
    </w:p>
    <w:p>
      <w:pPr>
        <w:pStyle w:val="Style17"/>
        <w:widowControl/>
        <w:spacing w:before="0" w:after="0"/>
        <w:ind w:left="0" w:right="0" w:hanging="0"/>
        <w:rPr/>
      </w:pPr>
      <w:r>
        <w:rPr>
          <w:rStyle w:val="Style13"/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444444"/>
          <w:spacing w:val="0"/>
          <w:sz w:val="28"/>
          <w:szCs w:val="28"/>
          <w:u w:val="none"/>
          <w:lang w:val="ru-RU"/>
        </w:rPr>
        <w:t>print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444444"/>
          <w:spacing w:val="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444444"/>
          <w:spacing w:val="0"/>
          <w:sz w:val="28"/>
          <w:szCs w:val="28"/>
          <w:u w:val="none"/>
          <w:lang w:val="ru-RU"/>
        </w:rPr>
        <w:t>…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8"/>
          <w:szCs w:val="28"/>
        </w:rPr>
        <w:t>Рассмотрим способы использования этой функции.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8"/>
          <w:szCs w:val="28"/>
        </w:rPr>
        <w:t>...</w:t>
      </w:r>
    </w:p>
    <w:p>
      <w:pPr>
        <w:pStyle w:val="Style21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&gt;&gt;&gt; print("Hello")</w:t>
      </w:r>
    </w:p>
    <w:p>
      <w:pPr>
        <w:pStyle w:val="Style21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Hello</w:t>
      </w:r>
    </w:p>
    <w:p>
      <w:pPr>
        <w:pStyle w:val="Style21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…</w:t>
      </w:r>
    </w:p>
    <w:p>
      <w:pPr>
        <w:pStyle w:val="Style21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&gt;&gt;&gt; print("Hello, " + "world!")</w:t>
      </w:r>
    </w:p>
    <w:p>
      <w:pPr>
        <w:pStyle w:val="Style21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Hello, world!</w:t>
      </w:r>
    </w:p>
    <w:p>
      <w:pPr>
        <w:pStyle w:val="Style21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…</w:t>
      </w:r>
    </w:p>
    <w:p>
      <w:pPr>
        <w:pStyle w:val="Style21"/>
        <w:widowControl/>
        <w:spacing w:lineRule="auto" w:line="408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&gt;&gt;&gt; print("Age: " + str(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23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))</w:t>
      </w:r>
    </w:p>
    <w:p>
      <w:pPr>
        <w:pStyle w:val="Style21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Age: 23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...</w:t>
      </w:r>
    </w:p>
    <w:p>
      <w:pPr>
        <w:pStyle w:val="Style17"/>
        <w:widowControl/>
        <w:spacing w:lineRule="auto" w:line="408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 умолчанию, для разделения элементов в функции </w:t>
      </w: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print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используется пробел.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…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&gt;&gt;&gt; print("A", "B", "C")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 B C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…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fldChar w:fldCharType="begin"/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00000"/>
        </w:rPr>
        <w:instrText> PAGE </w:instrText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00000"/>
        </w:rPr>
        <w:fldChar w:fldCharType="separate"/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00000"/>
        </w:rPr>
        <w:t>6</w:t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00000"/>
        </w:rPr>
        <w:fldChar w:fldCharType="end"/>
      </w:r>
    </w:p>
    <w:p>
      <w:pPr>
        <w:pStyle w:val="Normal"/>
        <w:widowControl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F1111"/>
          <w:spacing w:val="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F1111"/>
          <w:spacing w:val="0"/>
          <w:sz w:val="28"/>
          <w:szCs w:val="28"/>
          <w:lang w:val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F1111"/>
          <w:spacing w:val="0"/>
          <w:sz w:val="28"/>
          <w:szCs w:val="28"/>
          <w:lang w:val="ru-RU"/>
        </w:rPr>
        <w:t>Файловый ввод и вывод, структурированные текстовые файлы</w:t>
      </w:r>
    </w:p>
    <w:p>
      <w:pPr>
        <w:pStyle w:val="Normal"/>
        <w:widowControl/>
        <w:spacing w:lineRule="auto" w:line="408" w:before="0" w:after="0"/>
        <w:ind w:left="0" w:right="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Файловый ввод и вывод</w:t>
      </w:r>
    </w:p>
    <w:p>
      <w:pPr>
        <w:pStyle w:val="Normal"/>
        <w:widowControl/>
        <w:spacing w:lineRule="auto" w:line="408" w:before="0" w:after="0"/>
        <w:ind w:left="0" w:right="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Ввод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Для считывания вводимых с клавиатуры данных используется функция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…</w:t>
      </w:r>
    </w:p>
    <w:p>
      <w:pPr>
        <w:pStyle w:val="Style17"/>
        <w:widowControl/>
        <w:spacing w:lineRule="auto" w:line="408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input()</w:t>
      </w:r>
    </w:p>
    <w:p>
      <w:pPr>
        <w:pStyle w:val="Style17"/>
        <w:widowControl/>
        <w:spacing w:lineRule="auto" w:line="408" w:before="0" w:after="0"/>
        <w:ind w:left="0" w:right="0" w:hanging="0"/>
        <w:rPr/>
      </w:pP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…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&gt;&gt;&gt; input() test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'test'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...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Для сохранения данных в переменной используется следующий синтаксис.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…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&gt;&gt;&gt; a = input()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hello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… 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&gt;&gt;&gt; print(a)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hello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…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Если считывается с клавиатуры целое число, то строку, получаемую с помощью функции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…</w:t>
      </w:r>
    </w:p>
    <w:p>
      <w:pPr>
        <w:pStyle w:val="Style17"/>
        <w:widowControl/>
        <w:spacing w:lineRule="auto" w:line="408" w:before="0" w:after="0"/>
        <w:ind w:left="0" w:right="0" w:hanging="0"/>
        <w:rPr/>
      </w:pP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input()</w:t>
      </w:r>
    </w:p>
    <w:p>
      <w:pPr>
        <w:pStyle w:val="Style17"/>
        <w:widowControl/>
        <w:spacing w:lineRule="auto" w:line="408" w:before="0" w:after="0"/>
        <w:ind w:left="0" w:right="0" w:hanging="0"/>
        <w:rPr/>
      </w:pP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…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можно передать сразу в функцию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fldChar w:fldCharType="begin"/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00000"/>
        </w:rPr>
        <w:instrText> PAGE </w:instrText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00000"/>
        </w:rPr>
        <w:fldChar w:fldCharType="separate"/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00000"/>
        </w:rPr>
        <w:t>7</w:t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rFonts w:ascii="Times New Roman" w:hAnsi="Times New Roman"/>
          <w:color w:val="000000"/>
        </w:rPr>
        <w:fldChar w:fldCharType="end"/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…</w:t>
      </w:r>
    </w:p>
    <w:p>
      <w:pPr>
        <w:pStyle w:val="Style17"/>
        <w:widowControl/>
        <w:spacing w:lineRule="auto" w:line="408" w:before="0" w:after="0"/>
        <w:ind w:left="0" w:right="0" w:hanging="0"/>
        <w:rPr/>
      </w:pP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int()</w:t>
      </w:r>
    </w:p>
    <w:p>
      <w:pPr>
        <w:pStyle w:val="Style17"/>
        <w:widowControl/>
        <w:spacing w:lineRule="auto" w:line="408" w:before="0" w:after="0"/>
        <w:ind w:left="0" w:right="0" w:hanging="0"/>
        <w:rPr/>
      </w:pP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… 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&gt;&gt;&gt; val = int(input())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123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… 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&gt;&gt;&gt; print(val)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123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Вводить можно различные типы данных, операции. Мы можем использовать питон в качестве калькулятора, выполняя действия в коде. Пример: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…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print(5 + 10)  #сложение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...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print(3 * 7, (17 - 2) * 8)  #умножение, вычитание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...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print(2 ** 16)  # две звёздочки означают возведение в степень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...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print(37 / 3)  # один / — это деление с ответом-дробью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...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print(37 // 3)  # два // считают частное от деления нацело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...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print(37 % 3)  # процент считает остаток от деления нацело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              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</w:pPr>
      <w:r>
        <w:rPr/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fldChar w:fldCharType="begin"/>
      </w:r>
      <w:r>
        <w:rPr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instrText> PAGE </w:instrText>
      </w:r>
      <w:r>
        <w:rPr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fldChar w:fldCharType="separate"/>
      </w:r>
      <w:r>
        <w:rPr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t>8</w:t>
      </w:r>
      <w:r>
        <w:rPr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val="000000"/>
          <w:lang w:val="ru-RU"/>
        </w:rPr>
        <w:fldChar w:fldCharType="end"/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F1111"/>
          <w:spacing w:val="0"/>
          <w:sz w:val="28"/>
          <w:szCs w:val="28"/>
          <w:u w:val="none"/>
          <w:lang w:val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F1111"/>
          <w:spacing w:val="0"/>
          <w:sz w:val="28"/>
          <w:szCs w:val="28"/>
          <w:u w:val="none"/>
          <w:lang w:val="ru-RU"/>
        </w:rPr>
        <w:t>Файловый ввод и вывод, структурированные текстовые файлы</w:t>
      </w:r>
    </w:p>
    <w:p>
      <w:pPr>
        <w:pStyle w:val="ListParagraph"/>
        <w:widowControl/>
        <w:spacing w:lineRule="auto" w:line="408" w:before="0" w:after="0"/>
        <w:ind w:left="0" w:right="0" w:hanging="0"/>
        <w:contextualSpacing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Структурированные текстовые файлы </w:t>
      </w:r>
      <w:r>
        <w:rPr>
          <w:rStyle w:val="Style12"/>
          <w:rFonts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bdr w:val="single" w:sz="2" w:space="1" w:color="EEEEEE"/>
          <w:lang w:val="ru-RU"/>
        </w:rPr>
        <w:t xml:space="preserve"> </w:t>
      </w:r>
    </w:p>
    <w:p>
      <w:pPr>
        <w:pStyle w:val="ListParagraph"/>
        <w:ind w:left="0" w:right="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…</w:t>
      </w:r>
    </w:p>
    <w:p>
      <w:pPr>
        <w:pStyle w:val="ListParagraph"/>
        <w:ind w:left="0" w:right="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with</w:t>
      </w:r>
    </w:p>
    <w:p>
      <w:pPr>
        <w:pStyle w:val="ListParagraph"/>
        <w:ind w:left="0" w:right="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…</w:t>
      </w:r>
    </w:p>
    <w:p>
      <w:pPr>
        <w:pStyle w:val="ListParagraph"/>
        <w:ind w:left="0" w:right="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8"/>
          <w:szCs w:val="28"/>
          <w:u w:val="none"/>
          <w:lang w:val="ru-RU"/>
        </w:rPr>
        <w:t>Оператор Python был впервые представлен пять лет назад в версии Python 2.5. Это удобно, когда у вас есть две связанные операции, которые вы хотите выполнить как пара, с блоком кода между ними. Классический пример - открытие файла, изменение файла и его закрытие:</w:t>
      </w:r>
    </w:p>
    <w:p>
      <w:pPr>
        <w:pStyle w:val="ListParagraph"/>
        <w:ind w:left="0" w:right="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8"/>
          <w:szCs w:val="28"/>
          <w:u w:val="none"/>
          <w:lang w:val="ru-RU"/>
        </w:rPr>
        <w:t>…</w:t>
      </w:r>
    </w:p>
    <w:p>
      <w:pPr>
        <w:pStyle w:val="Style21"/>
        <w:widowControl/>
        <w:spacing w:lineRule="auto" w:line="408" w:before="0" w:after="0"/>
        <w:ind w:left="0" w:right="0" w:hanging="0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with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open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( ' output.txt ' , ' w ' )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as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f:</w:t>
      </w:r>
    </w:p>
    <w:p>
      <w:pPr>
        <w:pStyle w:val="Style21"/>
        <w:widowControl/>
        <w:spacing w:lineRule="auto" w:line="408" w:before="0" w:after="0"/>
        <w:ind w:left="0" w:right="0" w:hanging="0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f.write ( ' Привет! ' )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8"/>
          <w:szCs w:val="28"/>
        </w:rPr>
        <w:t>…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Вышеупомянутый 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…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with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…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оператор автоматически закроет файл после вложенного блока кода.  Преимущество использования </w:t>
      </w:r>
    </w:p>
    <w:p>
      <w:pPr>
        <w:pStyle w:val="Style17"/>
        <w:rPr/>
      </w:pPr>
      <w:r>
        <w:rPr>
          <w:rStyle w:val="Style12"/>
          <w:rFonts w:ascii="Times New Roman" w:hAnsi="Times New Roman"/>
          <w:sz w:val="28"/>
          <w:szCs w:val="28"/>
        </w:rPr>
        <w:t>...</w:t>
      </w:r>
    </w:p>
    <w:p>
      <w:pPr>
        <w:pStyle w:val="Style17"/>
        <w:rPr/>
      </w:pPr>
      <w:r>
        <w:rPr>
          <w:rStyle w:val="Style12"/>
          <w:rFonts w:ascii="Times New Roman" w:hAnsi="Times New Roman"/>
          <w:sz w:val="28"/>
          <w:szCs w:val="28"/>
        </w:rPr>
        <w:t xml:space="preserve">with </w:t>
      </w:r>
    </w:p>
    <w:p>
      <w:pPr>
        <w:pStyle w:val="Style17"/>
        <w:rPr/>
      </w:pPr>
      <w:r>
        <w:rPr>
          <w:rStyle w:val="Style12"/>
          <w:rFonts w:ascii="Times New Roman" w:hAnsi="Times New Roman"/>
          <w:sz w:val="28"/>
          <w:szCs w:val="28"/>
        </w:rPr>
        <w:t>…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Arimo;Helvetica Neue;Arial;sans-serif" w:hAnsi="Arimo;Helvetica Neue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8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</w:rPr>
        <w:t xml:space="preserve">оператора состоит в том, что он гарантирует закрытие файла независимо от </w:t>
      </w:r>
      <w:r>
        <w:rPr>
          <w:rStyle w:val="Style13"/>
          <w:rFonts w:ascii="Times New Roman" w:hAnsi="Times New Roman"/>
          <w:b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</w:rPr>
        <w:t xml:space="preserve">того, как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</w:rPr>
        <w:t xml:space="preserve">закрывается вложенный блок. Если исключение возникает до конца блока, он закроет файл до того, как исключение будет перехвачено внешним обработчиком исключений. 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Arimo;Helvetica Neue;Arial;sans-serif" w:hAnsi="Arimo;Helvetica Neue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8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</w:rPr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</w:rPr>
        <w:fldChar w:fldCharType="begin"/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iCs w:val="false"/>
          <w:rFonts w:ascii="Times New Roman" w:hAnsi="Times New Roman"/>
          <w:color w:val="222222"/>
        </w:rPr>
        <w:instrText> PAGE </w:instrText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iCs w:val="false"/>
          <w:rFonts w:ascii="Times New Roman" w:hAnsi="Times New Roman"/>
          <w:color w:val="222222"/>
        </w:rPr>
        <w:fldChar w:fldCharType="separate"/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iCs w:val="false"/>
          <w:rFonts w:ascii="Times New Roman" w:hAnsi="Times New Roman"/>
          <w:color w:val="222222"/>
        </w:rPr>
        <w:t>9</w:t>
      </w:r>
      <w:r>
        <w:rPr>
          <w:smallCaps w:val="false"/>
          <w:caps w:val="false"/>
          <w:sz w:val="28"/>
          <w:spacing w:val="0"/>
          <w:i w:val="false"/>
          <w:b w:val="false"/>
          <w:szCs w:val="28"/>
          <w:iCs w:val="false"/>
          <w:rFonts w:ascii="Times New Roman" w:hAnsi="Times New Roman"/>
          <w:color w:val="222222"/>
        </w:rPr>
        <w:fldChar w:fldCharType="end"/>
      </w:r>
    </w:p>
    <w:p>
      <w:pPr>
        <w:pStyle w:val="Normal"/>
        <w:widowControl/>
        <w:spacing w:lineRule="auto" w:line="408"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F1111"/>
          <w:spacing w:val="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F1111"/>
          <w:spacing w:val="0"/>
          <w:sz w:val="28"/>
          <w:szCs w:val="28"/>
          <w:u w:val="none"/>
          <w:lang w:val="ru-RU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F1111"/>
          <w:spacing w:val="0"/>
          <w:sz w:val="28"/>
          <w:szCs w:val="28"/>
          <w:u w:val="none"/>
          <w:lang w:val="ru-RU"/>
        </w:rPr>
        <w:t>Файловый ввод и вывод, структурированные текстовые файлы</w:t>
      </w:r>
    </w:p>
    <w:p>
      <w:pPr>
        <w:pStyle w:val="ListParagraph"/>
        <w:widowControl/>
        <w:spacing w:lineRule="auto" w:line="408" w:before="0" w:after="0"/>
        <w:ind w:left="0" w:right="0" w:hanging="0"/>
        <w:contextualSpacing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color w:val="444444"/>
          <w:spacing w:val="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Структурированные текстовые файлы </w:t>
      </w:r>
      <w:r>
        <w:rPr>
          <w:rStyle w:val="Style12"/>
          <w:rFonts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bdr w:val="single" w:sz="2" w:space="1" w:color="EEEEEE"/>
          <w:lang w:val="ru-RU"/>
        </w:rPr>
        <w:t xml:space="preserve"> </w:t>
      </w:r>
    </w:p>
    <w:p>
      <w:pPr>
        <w:pStyle w:val="ListParagraph"/>
        <w:ind w:left="0" w:right="0" w:hanging="0"/>
        <w:jc w:val="left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>Если бы вложенный блок содержал</w:t>
      </w:r>
    </w:p>
    <w:p>
      <w:pPr>
        <w:pStyle w:val="ListParagraph"/>
        <w:ind w:left="0" w:right="0" w:hanging="0"/>
        <w:jc w:val="left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>…</w:t>
      </w:r>
    </w:p>
    <w:p>
      <w:pPr>
        <w:pStyle w:val="ListParagraph"/>
        <w:ind w:left="0" w:right="0" w:hanging="0"/>
        <w:jc w:val="left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>return</w:t>
      </w:r>
    </w:p>
    <w:p>
      <w:pPr>
        <w:pStyle w:val="ListParagraph"/>
        <w:ind w:left="0" w:right="0" w:hanging="0"/>
        <w:jc w:val="left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>…</w:t>
      </w:r>
    </w:p>
    <w:p>
      <w:pPr>
        <w:pStyle w:val="ListParagraph"/>
        <w:ind w:left="0" w:right="0" w:hanging="0"/>
        <w:jc w:val="left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>оператор или оператор</w:t>
      </w:r>
    </w:p>
    <w:p>
      <w:pPr>
        <w:pStyle w:val="ListParagraph"/>
        <w:ind w:left="0" w:right="0" w:hanging="0"/>
        <w:jc w:val="left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>…</w:t>
      </w:r>
    </w:p>
    <w:p>
      <w:pPr>
        <w:pStyle w:val="ListParagraph"/>
        <w:ind w:left="0" w:right="0" w:hanging="0"/>
        <w:jc w:val="left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>continue</w:t>
      </w:r>
    </w:p>
    <w:p>
      <w:pPr>
        <w:pStyle w:val="ListParagraph"/>
        <w:ind w:left="0" w:right="0" w:hanging="0"/>
        <w:jc w:val="left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>…</w:t>
      </w:r>
    </w:p>
    <w:p>
      <w:pPr>
        <w:pStyle w:val="ListParagraph"/>
        <w:ind w:left="0" w:right="0" w:hanging="0"/>
        <w:jc w:val="left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>или</w:t>
      </w:r>
    </w:p>
    <w:p>
      <w:pPr>
        <w:pStyle w:val="ListParagraph"/>
        <w:ind w:left="0" w:right="0" w:hanging="0"/>
        <w:jc w:val="left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>…</w:t>
      </w:r>
    </w:p>
    <w:p>
      <w:pPr>
        <w:pStyle w:val="ListParagraph"/>
        <w:ind w:left="0" w:right="0" w:hanging="0"/>
        <w:jc w:val="left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>break</w:t>
      </w:r>
    </w:p>
    <w:p>
      <w:pPr>
        <w:pStyle w:val="ListParagraph"/>
        <w:ind w:left="0" w:right="0" w:hanging="0"/>
        <w:jc w:val="left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>…</w:t>
      </w:r>
    </w:p>
    <w:p>
      <w:pPr>
        <w:pStyle w:val="ListParagraph"/>
        <w:ind w:left="0" w:right="0" w:hanging="0"/>
        <w:jc w:val="left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>with</w:t>
      </w:r>
    </w:p>
    <w:p>
      <w:pPr>
        <w:pStyle w:val="ListParagraph"/>
        <w:ind w:left="0" w:right="0" w:hanging="0"/>
        <w:jc w:val="left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>…</w:t>
      </w:r>
    </w:p>
    <w:p>
      <w:pPr>
        <w:pStyle w:val="ListParagraph"/>
        <w:ind w:left="0" w:right="0" w:hanging="0"/>
        <w:jc w:val="left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>оператор автоматически закрыл бы файл и в этих случаях.</w:t>
      </w:r>
    </w:p>
    <w:p>
      <w:pPr>
        <w:pStyle w:val="ListParagraph"/>
        <w:ind w:left="0" w:right="0" w:hanging="0"/>
        <w:jc w:val="left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>...</w:t>
      </w:r>
    </w:p>
    <w:p>
      <w:pPr>
        <w:pStyle w:val="ListParagraph"/>
        <w:rPr>
          <w:rStyle w:val="Style12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istParagraph"/>
        <w:ind w:left="0" w:right="0" w:hanging="0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>Context</w:t>
      </w:r>
    </w:p>
    <w:p>
      <w:pPr>
        <w:pStyle w:val="ListParagraph"/>
        <w:ind w:left="0" w:right="0" w:hanging="0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>…</w:t>
      </w:r>
    </w:p>
    <w:p>
      <w:pPr>
        <w:pStyle w:val="ListParagraph"/>
        <w:ind w:left="0" w:right="0" w:hanging="0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 xml:space="preserve">объект  используется для рисования шести прямоугольников, каждый с разным поворотом.Каждый вызов </w:t>
      </w:r>
    </w:p>
    <w:p>
      <w:pPr>
        <w:pStyle w:val="ListParagraph"/>
        <w:ind w:left="0" w:right="0" w:hanging="0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>...</w:t>
      </w:r>
    </w:p>
    <w:p>
      <w:pPr>
        <w:pStyle w:val="ListParagraph"/>
        <w:ind w:left="0" w:right="0" w:hanging="0"/>
        <w:rPr/>
      </w:pPr>
      <w:r>
        <w:fldChar w:fldCharType="begin"/>
      </w:r>
      <w:r>
        <w:rPr>
          <w:sz w:val="28"/>
          <w:u w:val="none"/>
          <w:szCs w:val="28"/>
          <w:rFonts w:eastAsia="Liberation Mono" w:cs="Liberation Mono" w:ascii="Liberation Mono" w:hAnsi="Liberation Mono"/>
          <w:color w:val="000000"/>
          <w:lang w:val="ru-RU"/>
        </w:rPr>
        <w:instrText> HYPERLINK "http://cairographics.org/documentation/pycairo/2/reference/context.html" \l "cairo.Context.rotate"</w:instrText>
      </w:r>
      <w:r>
        <w:rPr>
          <w:sz w:val="28"/>
          <w:u w:val="none"/>
          <w:szCs w:val="28"/>
          <w:rFonts w:eastAsia="Liberation Mono" w:cs="Liberation Mono" w:ascii="Liberation Mono" w:hAnsi="Liberation Mono"/>
          <w:color w:val="000000"/>
          <w:lang w:val="ru-RU"/>
        </w:rPr>
        <w:fldChar w:fldCharType="separate"/>
      </w:r>
      <w:r>
        <w:rPr>
          <w:rFonts w:eastAsia="Liberation Mono" w:cs="Liberation Mono" w:ascii="Liberation Mono" w:hAnsi="Liberation Mono"/>
          <w:color w:val="000000"/>
          <w:sz w:val="28"/>
          <w:szCs w:val="28"/>
          <w:u w:val="none"/>
          <w:lang w:val="ru-RU"/>
        </w:rPr>
        <w:t>rotate</w:t>
      </w:r>
      <w:r>
        <w:rPr>
          <w:sz w:val="28"/>
          <w:u w:val="none"/>
          <w:szCs w:val="28"/>
          <w:rFonts w:eastAsia="Liberation Mono" w:cs="Liberation Mono" w:ascii="Liberation Mono" w:hAnsi="Liberation Mono"/>
          <w:color w:val="000000"/>
          <w:lang w:val="ru-RU"/>
        </w:rPr>
        <w:fldChar w:fldCharType="end"/>
      </w:r>
    </w:p>
    <w:p>
      <w:pPr>
        <w:pStyle w:val="ListParagraph"/>
        <w:ind w:left="0" w:right="0" w:hanging="0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>…</w:t>
      </w:r>
    </w:p>
    <w:p>
      <w:pPr>
        <w:pStyle w:val="ListParagraph"/>
        <w:ind w:left="0" w:right="0" w:hanging="0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 xml:space="preserve">фактически комбинируется с текущим преобразованием, поэтому мы используем пару вызовов </w:t>
      </w:r>
    </w:p>
    <w:p>
      <w:pPr>
        <w:pStyle w:val="ListParagraph"/>
        <w:ind w:left="0" w:right="0" w:hanging="0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>…</w:t>
      </w:r>
    </w:p>
    <w:p>
      <w:pPr>
        <w:pStyle w:val="ListParagraph"/>
        <w:ind w:left="0" w:right="0" w:hanging="0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>save</w:t>
      </w:r>
    </w:p>
    <w:p>
      <w:pPr>
        <w:pStyle w:val="ListParagraph"/>
        <w:ind w:left="0" w:right="0" w:hanging="0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>…</w:t>
      </w:r>
    </w:p>
    <w:p>
      <w:pPr>
        <w:pStyle w:val="ListParagraph"/>
        <w:ind w:left="0" w:right="0" w:hanging="0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>restore</w:t>
      </w:r>
    </w:p>
    <w:p>
      <w:pPr>
        <w:pStyle w:val="ListParagraph"/>
        <w:ind w:left="0" w:right="0" w:hanging="0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>…</w:t>
      </w:r>
    </w:p>
    <w:p>
      <w:pPr>
        <w:pStyle w:val="ListParagraph"/>
        <w:ind w:left="0" w:right="0" w:hanging="0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>для сохранения состояния рисования на каждой итерации цикла.Это предотвращает совмещение вращений друг с другом.</w:t>
      </w:r>
    </w:p>
    <w:p>
      <w:pPr>
        <w:pStyle w:val="ListParagraph"/>
        <w:ind w:left="0" w:right="0" w:hanging="0"/>
        <w:rPr>
          <w:rStyle w:val="Style12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istParagraph"/>
        <w:ind w:left="0" w:right="0" w:hanging="0"/>
        <w:rPr>
          <w:rStyle w:val="Style12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istParagraph"/>
        <w:ind w:left="0" w:right="0" w:hanging="0"/>
        <w:rPr>
          <w:rStyle w:val="Style12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istParagraph"/>
        <w:ind w:left="0" w:right="0" w:hanging="0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fldChar w:fldCharType="begin"/>
      </w:r>
      <w:r>
        <w:rPr>
          <w:rStyle w:val="Style12"/>
          <w:sz w:val="28"/>
          <w:szCs w:val="28"/>
          <w:rFonts w:ascii="Times New Roman" w:hAnsi="Times New Roman"/>
          <w:lang w:val="ru-RU"/>
        </w:rPr>
        <w:instrText> PAGE </w:instrText>
      </w:r>
      <w:r>
        <w:rPr>
          <w:rStyle w:val="Style12"/>
          <w:sz w:val="28"/>
          <w:szCs w:val="28"/>
          <w:rFonts w:ascii="Times New Roman" w:hAnsi="Times New Roman"/>
          <w:lang w:val="ru-RU"/>
        </w:rPr>
        <w:fldChar w:fldCharType="separate"/>
      </w:r>
      <w:r>
        <w:rPr>
          <w:rStyle w:val="Style12"/>
          <w:sz w:val="28"/>
          <w:szCs w:val="28"/>
          <w:rFonts w:ascii="Times New Roman" w:hAnsi="Times New Roman"/>
          <w:lang w:val="ru-RU"/>
        </w:rPr>
        <w:t>10</w:t>
      </w:r>
      <w:r>
        <w:rPr>
          <w:rStyle w:val="Style12"/>
          <w:sz w:val="28"/>
          <w:szCs w:val="28"/>
          <w:rFonts w:ascii="Times New Roman" w:hAnsi="Times New Roman"/>
          <w:lang w:val="ru-RU"/>
        </w:rPr>
        <w:fldChar w:fldCharType="end"/>
      </w:r>
    </w:p>
    <w:p>
      <w:pPr>
        <w:pStyle w:val="Normal"/>
        <w:ind w:left="0" w:right="0" w:hanging="0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 </w:t>
      </w: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Файловый ввод и вывод, структурированные текстовые файлы</w:t>
      </w:r>
    </w:p>
    <w:p>
      <w:pPr>
        <w:pStyle w:val="Normal"/>
        <w:ind w:left="0" w:right="0" w:hanging="0"/>
        <w:rPr/>
      </w:pPr>
      <w:r>
        <w:rPr>
          <w:rStyle w:val="Style12"/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  <w:lang w:val="ru-RU"/>
        </w:rPr>
        <w:t>Выводы</w:t>
      </w:r>
    </w:p>
    <w:p>
      <w:pPr>
        <w:pStyle w:val="Normal"/>
        <w:ind w:left="0" w:right="0" w:hanging="0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В результате проведенной работы мы умеем вводить и выводить структурированные файлы в Python, открывать и закрывать файлы, использовать различные операторы вызова и пр. </w:t>
      </w: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Для считывания вводимых с клавиатуры данных используется функция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…</w:t>
      </w:r>
    </w:p>
    <w:p>
      <w:pPr>
        <w:pStyle w:val="Normal"/>
        <w:ind w:left="0" w:right="0" w:hanging="0"/>
        <w:rPr/>
      </w:pPr>
      <w:r>
        <w:rPr>
          <w:rStyle w:val="Style13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input()</w:t>
      </w:r>
    </w:p>
    <w:p>
      <w:pPr>
        <w:pStyle w:val="Normal"/>
        <w:ind w:left="0" w:right="0" w:hanging="0"/>
        <w:rPr/>
      </w:pPr>
      <w:r>
        <w:rPr>
          <w:rStyle w:val="Style13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…</w:t>
      </w:r>
    </w:p>
    <w:p>
      <w:pPr>
        <w:pStyle w:val="Normal"/>
        <w:ind w:left="0" w:right="0" w:hanging="0"/>
        <w:rPr/>
      </w:pPr>
      <w:r>
        <w:rPr>
          <w:rStyle w:val="Style13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Самый распространенный способ вывода данных в консоль с помощью</w:t>
      </w:r>
    </w:p>
    <w:p>
      <w:pPr>
        <w:pStyle w:val="Normal"/>
        <w:ind w:left="0" w:right="0" w:hanging="0"/>
        <w:rPr/>
      </w:pPr>
      <w:r>
        <w:rPr>
          <w:rStyle w:val="Style13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…</w:t>
      </w:r>
    </w:p>
    <w:p>
      <w:pPr>
        <w:pStyle w:val="Normal"/>
        <w:ind w:left="0" w:right="0" w:hanging="0"/>
        <w:rPr/>
      </w:pPr>
      <w:r>
        <w:rPr>
          <w:rStyle w:val="Style13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print()</w:t>
      </w:r>
    </w:p>
    <w:p>
      <w:pPr>
        <w:pStyle w:val="Normal"/>
        <w:ind w:left="0" w:right="0" w:hanging="0"/>
        <w:rPr/>
      </w:pPr>
      <w:r>
        <w:rPr>
          <w:rStyle w:val="Style13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…</w:t>
      </w:r>
    </w:p>
    <w:p>
      <w:pPr>
        <w:pStyle w:val="Normal"/>
        <w:ind w:left="0" w:right="0" w:hanging="0"/>
        <w:rPr/>
      </w:pPr>
      <w:r>
        <w:rPr>
          <w:rStyle w:val="Style13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Структурированные текстовые файлы были представлены совсем недавно и полюбились пользователям.  </w:t>
      </w:r>
      <w:r>
        <w:rPr>
          <w:rStyle w:val="Style13"/>
          <w:rFonts w:eastAsia="Times New Roman" w:cs="Times New Roman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8"/>
          <w:szCs w:val="28"/>
          <w:u w:val="none"/>
          <w:lang w:val="ru-RU"/>
        </w:rPr>
        <w:t xml:space="preserve">Это удобно, когда у вас есть две связанные операции, которые вы хотите выполнить как пара, с блоком кода между ними. Преимущество использования </w:t>
      </w:r>
    </w:p>
    <w:p>
      <w:pPr>
        <w:pStyle w:val="Style17"/>
        <w:rPr/>
      </w:pPr>
      <w:r>
        <w:rPr>
          <w:rStyle w:val="Style12"/>
          <w:rFonts w:ascii="Times New Roman" w:hAnsi="Times New Roman"/>
          <w:sz w:val="28"/>
          <w:szCs w:val="28"/>
        </w:rPr>
        <w:t>...</w:t>
      </w:r>
    </w:p>
    <w:p>
      <w:pPr>
        <w:pStyle w:val="Style17"/>
        <w:rPr/>
      </w:pPr>
      <w:r>
        <w:rPr>
          <w:rStyle w:val="Style12"/>
          <w:rFonts w:ascii="Times New Roman" w:hAnsi="Times New Roman"/>
          <w:sz w:val="28"/>
          <w:szCs w:val="28"/>
        </w:rPr>
        <w:t xml:space="preserve">with </w:t>
      </w:r>
    </w:p>
    <w:p>
      <w:pPr>
        <w:pStyle w:val="Style17"/>
        <w:rPr/>
      </w:pPr>
      <w:r>
        <w:rPr>
          <w:rStyle w:val="Style12"/>
          <w:rFonts w:ascii="Times New Roman" w:hAnsi="Times New Roman"/>
          <w:sz w:val="28"/>
          <w:szCs w:val="28"/>
        </w:rPr>
        <w:t>…</w:t>
      </w:r>
    </w:p>
    <w:p>
      <w:pPr>
        <w:pStyle w:val="Normal"/>
        <w:ind w:left="0" w:right="0" w:hanging="0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8"/>
          <w:szCs w:val="28"/>
          <w:u w:val="none"/>
          <w:lang w:val="ru-RU"/>
        </w:rPr>
        <w:t xml:space="preserve">оператора состоит в том, что он гарантирует закрытие файла независимо от </w:t>
      </w:r>
      <w:r>
        <w:rPr>
          <w:rStyle w:val="Style13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8"/>
          <w:szCs w:val="28"/>
          <w:u w:val="none"/>
          <w:lang w:val="ru-RU"/>
        </w:rPr>
        <w:t xml:space="preserve">того, как </w:t>
      </w: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sz w:val="28"/>
          <w:szCs w:val="28"/>
          <w:u w:val="none"/>
          <w:lang w:val="ru-RU"/>
        </w:rPr>
        <w:t xml:space="preserve">закрывается вложенный блок. Если исключение возникает до конца блока, он закроет файл до того, как исключение будет перехвачено внешним обработчиком исключений. </w:t>
      </w:r>
    </w:p>
    <w:p>
      <w:pPr>
        <w:pStyle w:val="Normal"/>
        <w:ind w:left="0" w:right="0"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ind w:left="0" w:right="0"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ind w:left="0" w:right="0"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ind w:left="0" w:right="0"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ind w:left="0" w:right="0"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ind w:left="0" w:right="0" w:hanging="0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fldChar w:fldCharType="begin"/>
      </w:r>
      <w:r>
        <w:rPr>
          <w:rStyle w:val="Style12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lang w:val="ru-RU"/>
        </w:rPr>
        <w:instrText> PAGE </w:instrText>
      </w:r>
      <w:r>
        <w:rPr>
          <w:rStyle w:val="Style12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lang w:val="ru-RU"/>
        </w:rPr>
        <w:fldChar w:fldCharType="separate"/>
      </w:r>
      <w:r>
        <w:rPr>
          <w:rStyle w:val="Style12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lang w:val="ru-RU"/>
        </w:rPr>
        <w:t>11</w:t>
      </w:r>
      <w:r>
        <w:rPr>
          <w:rStyle w:val="Style12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lang w:val="ru-RU"/>
        </w:rPr>
        <w:fldChar w:fldCharType="end"/>
      </w:r>
    </w:p>
    <w:p>
      <w:pPr>
        <w:pStyle w:val="Normal"/>
        <w:ind w:left="0" w:right="0" w:hanging="0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 </w:t>
      </w: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Файловый ввод и вывод, структурированные текстовые файлы</w:t>
      </w:r>
    </w:p>
    <w:p>
      <w:pPr>
        <w:pStyle w:val="Normal"/>
        <w:ind w:left="0" w:right="0" w:hanging="0"/>
        <w:rPr/>
      </w:pPr>
      <w:r>
        <w:rPr>
          <w:rStyle w:val="Style12"/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  <w:lang w:val="ru-RU"/>
        </w:rPr>
        <w:t>Список литературы</w:t>
      </w:r>
    </w:p>
    <w:p>
      <w:pPr>
        <w:pStyle w:val="1"/>
        <w:numPr>
          <w:ilvl w:val="0"/>
          <w:numId w:val="2"/>
        </w:numPr>
        <w:ind w:left="0" w:right="0" w:hanging="0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lang w:val="ru-RU"/>
        </w:rPr>
        <w:t>The Python "with" Statement by Example:</w:t>
      </w: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 </w:t>
      </w:r>
    </w:p>
    <w:p>
      <w:pPr>
        <w:pStyle w:val="1"/>
        <w:numPr>
          <w:ilvl w:val="0"/>
          <w:numId w:val="2"/>
        </w:numPr>
        <w:ind w:left="0" w:right="0" w:hanging="0"/>
        <w:rPr/>
      </w:pPr>
      <w:hyperlink r:id="rId3">
        <w:r>
          <w:rPr>
            <w:rFonts w:eastAsia="Times New Roman" w:cs="Times New Roman" w:ascii="Liberation Mono" w:hAnsi="Liberation Mono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lang w:val="ru-RU"/>
          </w:rPr>
          <w:t>Preshing on Programming</w:t>
        </w:r>
      </w:hyperlink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>, sep20, 2011</w:t>
      </w:r>
    </w:p>
    <w:p>
      <w:pPr>
        <w:pStyle w:val="Normal"/>
        <w:ind w:left="0" w:right="0" w:hanging="0"/>
        <w:rPr/>
      </w:pPr>
      <w:r>
        <w:rPr/>
      </w:r>
    </w:p>
    <w:p>
      <w:pPr>
        <w:pStyle w:val="1"/>
        <w:numPr>
          <w:ilvl w:val="0"/>
          <w:numId w:val="2"/>
        </w:numPr>
        <w:ind w:left="0" w:right="0" w:hanging="0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  <w:lang w:val="ru-RU"/>
        </w:rPr>
        <w:t xml:space="preserve">Файлы в python, ввод-вывод: </w:t>
      </w:r>
    </w:p>
    <w:p>
      <w:pPr>
        <w:pStyle w:val="Style17"/>
        <w:ind w:left="0" w:right="0" w:hanging="0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  <w:lang w:val="ru-RU"/>
        </w:rPr>
        <w:t>PythonRy, okt30, 2017</w:t>
      </w:r>
    </w:p>
    <w:p>
      <w:pPr>
        <w:pStyle w:val="Normal"/>
        <w:ind w:left="0" w:right="0"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ind w:left="0" w:right="0"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Style17"/>
        <w:ind w:left="0" w:right="0" w:hanging="0"/>
        <w:rPr/>
      </w:pPr>
      <w:hyperlink r:id="rId4">
        <w:r>
          <w:rPr>
            <w:rFonts w:eastAsia="Times New Roman" w:cs="Times New Roman" w:ascii="Liberation Mono" w:hAnsi="Liberation Mono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lang w:val="ru-RU"/>
          </w:rPr>
          <w:t>Файлы и сериализация данных</w:t>
        </w:r>
      </w:hyperlink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>:</w:t>
      </w:r>
    </w:p>
    <w:p>
      <w:pPr>
        <w:pStyle w:val="Normal"/>
        <w:ind w:left="0" w:right="0"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ind w:left="0" w:right="0" w:hanging="0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PythonCode, dec02, 2021</w:t>
      </w:r>
    </w:p>
    <w:p>
      <w:pPr>
        <w:pStyle w:val="Normal"/>
        <w:ind w:left="0" w:right="0"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1"/>
        <w:numPr>
          <w:ilvl w:val="0"/>
          <w:numId w:val="2"/>
        </w:numPr>
        <w:ind w:left="0" w:right="0" w:hanging="0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Работа с текстовыми файлами Python 3:</w:t>
      </w:r>
    </w:p>
    <w:p>
      <w:pPr>
        <w:pStyle w:val="Normal"/>
        <w:ind w:left="0" w:right="0"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ind w:left="0" w:right="0" w:hanging="0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Интернет технологии, Вадим Дворников, feb11, 2016</w:t>
      </w:r>
    </w:p>
    <w:p>
      <w:pPr>
        <w:pStyle w:val="Normal"/>
        <w:ind w:left="0" w:right="0"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ind w:left="0" w:right="0"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ind w:left="0" w:right="0"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ind w:left="0" w:right="0"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ind w:left="0" w:right="0"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ind w:left="0" w:right="0"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ind w:left="0" w:right="0"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ind w:left="0" w:right="0"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ind w:left="0" w:right="0"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ind w:left="0" w:right="0"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spacing w:before="0" w:after="160"/>
        <w:ind w:left="0" w:right="0" w:hanging="0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fldChar w:fldCharType="begin"/>
      </w:r>
      <w:r>
        <w:rPr>
          <w:rStyle w:val="Style12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lang w:val="ru-RU"/>
        </w:rPr>
        <w:instrText> PAGE </w:instrText>
      </w:r>
      <w:r>
        <w:rPr>
          <w:rStyle w:val="Style12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lang w:val="ru-RU"/>
        </w:rPr>
        <w:fldChar w:fldCharType="separate"/>
      </w:r>
      <w:r>
        <w:rPr>
          <w:rStyle w:val="Style12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lang w:val="ru-RU"/>
        </w:rPr>
        <w:t>12</w:t>
      </w:r>
      <w:r>
        <w:rPr>
          <w:rStyle w:val="Style12"/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lang w:val="ru-RU"/>
        </w:rPr>
        <w:fldChar w:fldCharType="end"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2.%3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3.%4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4.%5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5.%6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6.%7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7.%8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8.%9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Style16"/>
    <w:next w:val="Style17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3">
    <w:name w:val="Heading 3"/>
    <w:basedOn w:val="Style16"/>
    <w:next w:val="Style17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Style11">
    <w:name w:val="Символ нумерации"/>
    <w:qFormat/>
    <w:rPr/>
  </w:style>
  <w:style w:type="character" w:styleId="Style12">
    <w:name w:val="Исходный текст"/>
    <w:qFormat/>
    <w:rPr>
      <w:rFonts w:ascii="Liberation Mono" w:hAnsi="Liberation Mono" w:eastAsia="Liberation Mono" w:cs="Liberation Mono"/>
    </w:rPr>
  </w:style>
  <w:style w:type="character" w:styleId="Ins">
    <w:name w:val="ins"/>
    <w:qFormat/>
    <w:rPr/>
  </w:style>
  <w:style w:type="character" w:styleId="Style13">
    <w:name w:val="Выделение"/>
    <w:qFormat/>
    <w:rPr>
      <w:i/>
      <w:iCs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preshing.com/" TargetMode="External"/><Relationship Id="rId4" Type="http://schemas.openxmlformats.org/officeDocument/2006/relationships/hyperlink" Target="https://www.yuripetrov.ru/edu/python/ch_08.htm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5239</TotalTime>
  <Application>LibreOffice/6.4.7.2$Linux_X86_64 LibreOffice_project/40$Build-2</Application>
  <Pages>12</Pages>
  <Words>1111</Words>
  <Characters>6461</Characters>
  <CharactersWithSpaces>7696</CharactersWithSpaces>
  <Paragraphs>222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2021-11-13T10:56:10Z</dcterms:created>
  <dc:creator>Veretennikova Veronika</dc:creator>
  <dc:description/>
  <dc:language>ru-RU</dc:language>
  <cp:lastModifiedBy/>
  <dcterms:modified xsi:type="dcterms:W3CDTF">2021-12-15T22:36:18Z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