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AEA43" w14:textId="1D0A4D90" w:rsidR="00E81978" w:rsidRDefault="001E10FD">
      <w:pPr>
        <w:pStyle w:val="Title"/>
      </w:pPr>
      <w:sdt>
        <w:sdtPr>
          <w:alias w:val="Title:"/>
          <w:tag w:val="Title:"/>
          <w:id w:val="726351117"/>
          <w:placeholder>
            <w:docPart w:val="ACBC79EFB2AE421D8E0E7454A1B5B0A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6020B2">
            <w:t>United Window Mobile Delivery System</w:t>
          </w:r>
        </w:sdtContent>
      </w:sdt>
    </w:p>
    <w:p w14:paraId="75DA0007" w14:textId="0B1D4634" w:rsidR="00B823AA" w:rsidRDefault="006020B2" w:rsidP="00B823AA">
      <w:pPr>
        <w:pStyle w:val="Title2"/>
      </w:pPr>
      <w:r>
        <w:t>Ed Vergara</w:t>
      </w:r>
    </w:p>
    <w:p w14:paraId="473FF7C4" w14:textId="35F6758D" w:rsidR="00E81978" w:rsidRDefault="006020B2" w:rsidP="00B823AA">
      <w:pPr>
        <w:pStyle w:val="Title2"/>
      </w:pPr>
      <w:r>
        <w:t>United Window Manufacturing</w:t>
      </w:r>
    </w:p>
    <w:p w14:paraId="7C10F157" w14:textId="750AFB01" w:rsidR="00E81978" w:rsidRDefault="00095481">
      <w:pPr>
        <w:pStyle w:val="Title"/>
      </w:pPr>
      <w:r>
        <w:t>Detailed Design</w:t>
      </w:r>
    </w:p>
    <w:p w14:paraId="3107A053" w14:textId="5679A87E" w:rsidR="00E81978" w:rsidRDefault="00E81978" w:rsidP="00B823AA">
      <w:pPr>
        <w:pStyle w:val="Title2"/>
      </w:pPr>
    </w:p>
    <w:sdt>
      <w:sdtPr>
        <w:alias w:val="Abstract:"/>
        <w:tag w:val="Abstract:"/>
        <w:id w:val="202146031"/>
        <w:placeholder>
          <w:docPart w:val="022EE67FFE1640439C81DAA70024B1D2"/>
        </w:placeholder>
        <w:temporary/>
        <w:showingPlcHdr/>
        <w15:appearance w15:val="hidden"/>
      </w:sdtPr>
      <w:sdtEndPr/>
      <w:sdtContent>
        <w:p w14:paraId="0C9E649A" w14:textId="77777777" w:rsidR="00E81978" w:rsidRDefault="005D3A03">
          <w:pPr>
            <w:pStyle w:val="SectionTitle"/>
          </w:pPr>
          <w:r>
            <w:t>Abstract</w:t>
          </w:r>
        </w:p>
      </w:sdtContent>
    </w:sdt>
    <w:p w14:paraId="33861042" w14:textId="4679BBA0" w:rsidR="00E81978" w:rsidRDefault="00095481">
      <w:pPr>
        <w:pStyle w:val="NoSpacing"/>
      </w:pPr>
      <w:r>
        <w:t xml:space="preserve">Software System to Generate Truck/Driver Manifests the Track the </w:t>
      </w:r>
      <w:r>
        <w:t>Delivery</w:t>
      </w:r>
      <w:r>
        <w:t xml:space="preserve"> Shipping Process, Back-Order Status and Proof of Deliveries in real-time.</w:t>
      </w:r>
    </w:p>
    <w:p w14:paraId="53B9D92C" w14:textId="471FD58C" w:rsidR="00095481" w:rsidRDefault="00095481">
      <w:pPr>
        <w:pStyle w:val="NoSpacing"/>
      </w:pPr>
    </w:p>
    <w:p w14:paraId="2B502F55" w14:textId="77777777" w:rsidR="00095481" w:rsidRDefault="00095481">
      <w:pPr>
        <w:pStyle w:val="NoSpacing"/>
      </w:pPr>
    </w:p>
    <w:p w14:paraId="392A832D" w14:textId="4C67103D" w:rsidR="00E81978" w:rsidRDefault="005D3A03">
      <w:r>
        <w:rPr>
          <w:rStyle w:val="Emphasis"/>
        </w:rPr>
        <w:t>Keywords</w:t>
      </w:r>
      <w:r>
        <w:t xml:space="preserve">:  </w:t>
      </w:r>
      <w:r w:rsidR="006020B2">
        <w:t xml:space="preserve">Mobile Delivery, Manifest, Backorder, </w:t>
      </w:r>
      <w:r w:rsidR="00A5425B">
        <w:t xml:space="preserve">Proof of Delivery, </w:t>
      </w:r>
      <w:r w:rsidR="006020B2">
        <w:t>Account</w:t>
      </w:r>
      <w:r w:rsidR="00B87E92">
        <w:t>s Receivable</w:t>
      </w:r>
      <w:r w:rsidR="006020B2">
        <w:t>, Invoicing</w:t>
      </w:r>
      <w:r w:rsidR="00095481">
        <w:t xml:space="preserve">, </w:t>
      </w:r>
      <w:proofErr w:type="spellStart"/>
      <w:r w:rsidR="00095481">
        <w:t>WinSys</w:t>
      </w:r>
      <w:proofErr w:type="spellEnd"/>
      <w:r w:rsidR="00095481">
        <w:t xml:space="preserve">, SQL Server, Xamarin, C#, </w:t>
      </w:r>
      <w:proofErr w:type="spellStart"/>
      <w:r w:rsidR="00095481">
        <w:t>WebSockets</w:t>
      </w:r>
      <w:proofErr w:type="spellEnd"/>
    </w:p>
    <w:p w14:paraId="2EF72EF7" w14:textId="77777777" w:rsidR="00E81978" w:rsidRDefault="006020B2">
      <w:pPr>
        <w:pStyle w:val="SectionTitle"/>
      </w:pPr>
      <w:r>
        <w:lastRenderedPageBreak/>
        <w:t>United Window Mobile Delivery</w:t>
      </w:r>
    </w:p>
    <w:p w14:paraId="33CE7AAB" w14:textId="6BB994B8" w:rsidR="006020B2" w:rsidRDefault="00095481">
      <w:r>
        <w:t>Xamarin Forms</w:t>
      </w:r>
      <w:r w:rsidR="005A58BC">
        <w:t xml:space="preserve"> Clients (IOS, Windows Universal, Android)</w:t>
      </w:r>
      <w:r>
        <w:t xml:space="preserve">, C#, Web Sockets, </w:t>
      </w:r>
      <w:r w:rsidR="005A58BC">
        <w:t xml:space="preserve">Pure Generic </w:t>
      </w:r>
      <w:r>
        <w:t xml:space="preserve">MVVM, </w:t>
      </w:r>
      <w:r w:rsidR="005A58BC">
        <w:t>WinSys32 Web Socket Server, United Window Delivery API, SQL Server.</w:t>
      </w:r>
    </w:p>
    <w:p w14:paraId="0DBBCBE5" w14:textId="5CD5194A" w:rsidR="00E81978" w:rsidRDefault="00395181">
      <w:pPr>
        <w:pStyle w:val="Heading1"/>
      </w:pPr>
      <w:r>
        <w:t>Detailed Design</w:t>
      </w:r>
    </w:p>
    <w:p w14:paraId="3269E4DB" w14:textId="083911BA" w:rsidR="0097419F" w:rsidRDefault="006020B2">
      <w:r>
        <w:t xml:space="preserve">There were </w:t>
      </w:r>
      <w:r w:rsidR="00563E86">
        <w:t>three</w:t>
      </w:r>
      <w:r>
        <w:t xml:space="preserve"> main </w:t>
      </w:r>
      <w:r w:rsidR="005A58BC">
        <w:t>components</w:t>
      </w:r>
      <w:r>
        <w:t xml:space="preserve"> </w:t>
      </w:r>
      <w:r w:rsidR="005A58BC">
        <w:t>to the United Window Mo</w:t>
      </w:r>
      <w:r w:rsidR="00CC1784">
        <w:t>b</w:t>
      </w:r>
      <w:r w:rsidR="005A58BC">
        <w:t>ile Delivery software system</w:t>
      </w:r>
      <w:r w:rsidR="0097419F">
        <w:t>;</w:t>
      </w:r>
      <w:r>
        <w:t xml:space="preserve"> </w:t>
      </w:r>
      <w:bookmarkStart w:id="0" w:name="_GoBack"/>
      <w:bookmarkEnd w:id="0"/>
    </w:p>
    <w:p w14:paraId="4A029463" w14:textId="47D41A43" w:rsidR="0097419F" w:rsidRDefault="005A58BC" w:rsidP="0097419F">
      <w:pPr>
        <w:pStyle w:val="ListParagraph"/>
        <w:numPr>
          <w:ilvl w:val="0"/>
          <w:numId w:val="18"/>
        </w:numPr>
      </w:pPr>
      <w:r>
        <w:rPr>
          <w:b/>
          <w:bCs/>
        </w:rPr>
        <w:t>Front Ends</w:t>
      </w:r>
      <w:r w:rsidR="0097419F">
        <w:t>,</w:t>
      </w:r>
    </w:p>
    <w:p w14:paraId="2F00665D" w14:textId="02DB436B" w:rsidR="00CC1784" w:rsidRDefault="00CC1784" w:rsidP="00CC1784">
      <w:pPr>
        <w:pStyle w:val="ListParagraph"/>
        <w:numPr>
          <w:ilvl w:val="1"/>
          <w:numId w:val="18"/>
        </w:numPr>
      </w:pPr>
      <w:r w:rsidRPr="00CC1784">
        <w:t>Loader</w:t>
      </w:r>
    </w:p>
    <w:p w14:paraId="30B6228F" w14:textId="71DEB7A1" w:rsidR="00CC1784" w:rsidRDefault="00CC1784" w:rsidP="00CC1784">
      <w:pPr>
        <w:pStyle w:val="ListParagraph"/>
        <w:numPr>
          <w:ilvl w:val="2"/>
          <w:numId w:val="18"/>
        </w:numPr>
      </w:pPr>
      <w:r>
        <w:t xml:space="preserve">Interact with </w:t>
      </w:r>
      <w:proofErr w:type="spellStart"/>
      <w:r>
        <w:t>WinSys</w:t>
      </w:r>
      <w:proofErr w:type="spellEnd"/>
      <w:r>
        <w:t xml:space="preserve"> Server to extract the Manifest Master,</w:t>
      </w:r>
    </w:p>
    <w:p w14:paraId="083794A7" w14:textId="7A0D8FC4" w:rsidR="00CC1784" w:rsidRPr="00CC1784" w:rsidRDefault="00CC1784" w:rsidP="00CC1784">
      <w:pPr>
        <w:pStyle w:val="ListParagraph"/>
        <w:numPr>
          <w:ilvl w:val="2"/>
          <w:numId w:val="18"/>
        </w:numPr>
      </w:pPr>
      <w:r>
        <w:t>Release the Manifest to the API by attaching a Driver toggling the Route/Truck.</w:t>
      </w:r>
    </w:p>
    <w:p w14:paraId="223E9B3A" w14:textId="1D3F66B2" w:rsidR="0097419F" w:rsidRDefault="005A58BC" w:rsidP="0097419F">
      <w:pPr>
        <w:pStyle w:val="ListParagraph"/>
        <w:numPr>
          <w:ilvl w:val="0"/>
          <w:numId w:val="18"/>
        </w:numPr>
      </w:pPr>
      <w:bookmarkStart w:id="1" w:name="_Hlk30608808"/>
      <w:r>
        <w:rPr>
          <w:b/>
          <w:bCs/>
        </w:rPr>
        <w:t xml:space="preserve">United Window </w:t>
      </w:r>
      <w:r w:rsidR="00BE7F65">
        <w:rPr>
          <w:b/>
          <w:bCs/>
        </w:rPr>
        <w:t xml:space="preserve">Manager </w:t>
      </w:r>
      <w:r>
        <w:rPr>
          <w:b/>
          <w:bCs/>
        </w:rPr>
        <w:t>API</w:t>
      </w:r>
    </w:p>
    <w:bookmarkEnd w:id="1"/>
    <w:p w14:paraId="6ECEDD6B" w14:textId="75513E52" w:rsidR="00CC1784" w:rsidRDefault="00CC1784" w:rsidP="00CC1784">
      <w:pPr>
        <w:pStyle w:val="ListParagraph"/>
        <w:numPr>
          <w:ilvl w:val="1"/>
          <w:numId w:val="18"/>
        </w:numPr>
      </w:pPr>
      <w:r>
        <w:t>Generate Manifest initiated by Loader Front End,</w:t>
      </w:r>
    </w:p>
    <w:p w14:paraId="1D410B1F" w14:textId="78BD48C8" w:rsidR="00CC1784" w:rsidRDefault="00CC1784" w:rsidP="00CC1784">
      <w:pPr>
        <w:pStyle w:val="ListParagraph"/>
        <w:numPr>
          <w:ilvl w:val="2"/>
          <w:numId w:val="18"/>
        </w:numPr>
      </w:pPr>
      <w:r>
        <w:t xml:space="preserve">Interact with </w:t>
      </w:r>
      <w:proofErr w:type="spellStart"/>
      <w:r>
        <w:t>WinSys</w:t>
      </w:r>
      <w:proofErr w:type="spellEnd"/>
      <w:r>
        <w:t xml:space="preserve"> to build the Manifest Details, Stops and Order Details,</w:t>
      </w:r>
    </w:p>
    <w:p w14:paraId="0E690DC8" w14:textId="3A80DC54" w:rsidR="00CC1784" w:rsidRDefault="00CC1784" w:rsidP="00CC1784">
      <w:pPr>
        <w:pStyle w:val="ListParagraph"/>
        <w:numPr>
          <w:ilvl w:val="2"/>
          <w:numId w:val="18"/>
        </w:numPr>
      </w:pPr>
      <w:r>
        <w:t>Persist the Manifest Details to the SQL Server,</w:t>
      </w:r>
    </w:p>
    <w:p w14:paraId="7C915B74" w14:textId="7F8652A6" w:rsidR="00CC1784" w:rsidRDefault="00CC1784" w:rsidP="00CC1784">
      <w:pPr>
        <w:pStyle w:val="ListParagraph"/>
        <w:numPr>
          <w:ilvl w:val="2"/>
          <w:numId w:val="18"/>
        </w:numPr>
      </w:pPr>
      <w:r>
        <w:t xml:space="preserve">Push the Manifest Details, Stops and Orders Details to each Driver </w:t>
      </w:r>
      <w:proofErr w:type="gramStart"/>
      <w:r>
        <w:t>iPad</w:t>
      </w:r>
      <w:proofErr w:type="gramEnd"/>
      <w:r>
        <w:t xml:space="preserve"> which will be used to make the deliveries.</w:t>
      </w:r>
    </w:p>
    <w:p w14:paraId="7889B6ED" w14:textId="11BB108F" w:rsidR="00E81978" w:rsidRPr="00CC1784" w:rsidRDefault="005A58BC" w:rsidP="0097419F">
      <w:pPr>
        <w:pStyle w:val="ListParagraph"/>
        <w:numPr>
          <w:ilvl w:val="0"/>
          <w:numId w:val="18"/>
        </w:numPr>
      </w:pPr>
      <w:r>
        <w:rPr>
          <w:b/>
          <w:bCs/>
        </w:rPr>
        <w:t>WinsSys32</w:t>
      </w:r>
      <w:r w:rsidR="00BE7F65">
        <w:rPr>
          <w:b/>
          <w:bCs/>
        </w:rPr>
        <w:t xml:space="preserve"> Server</w:t>
      </w:r>
    </w:p>
    <w:p w14:paraId="0D34D0CE" w14:textId="0524D0FC" w:rsidR="00CC1784" w:rsidRPr="00CC1784" w:rsidRDefault="00CC1784" w:rsidP="00CC1784">
      <w:pPr>
        <w:pStyle w:val="ListParagraph"/>
        <w:numPr>
          <w:ilvl w:val="1"/>
          <w:numId w:val="18"/>
        </w:numPr>
      </w:pPr>
      <w:r w:rsidRPr="00CC1784">
        <w:t>Store t</w:t>
      </w:r>
      <w:r>
        <w:t xml:space="preserve">he query logic to extract </w:t>
      </w:r>
      <w:r w:rsidR="00AF7FB4">
        <w:t xml:space="preserve">and serve </w:t>
      </w:r>
      <w:r>
        <w:t>the necessary data from the WinSys32</w:t>
      </w:r>
      <w:r w:rsidR="00AF7FB4">
        <w:t xml:space="preserve"> TPS ERP Database.</w:t>
      </w:r>
    </w:p>
    <w:p w14:paraId="3CDA5244" w14:textId="77777777" w:rsidR="00A5425B" w:rsidRDefault="00A5425B">
      <w:pPr>
        <w:rPr>
          <w:rFonts w:asciiTheme="majorHAnsi" w:eastAsiaTheme="majorEastAsia" w:hAnsiTheme="majorHAnsi" w:cstheme="majorBidi"/>
          <w:b/>
          <w:bCs/>
        </w:rPr>
      </w:pPr>
      <w:r>
        <w:br w:type="page"/>
      </w:r>
    </w:p>
    <w:p w14:paraId="563B9EC7" w14:textId="70721016" w:rsidR="00E81978" w:rsidRDefault="005A58BC" w:rsidP="00C31D30">
      <w:pPr>
        <w:pStyle w:val="Heading2"/>
      </w:pPr>
      <w:r>
        <w:lastRenderedPageBreak/>
        <w:t>Front Ends</w:t>
      </w:r>
    </w:p>
    <w:p w14:paraId="62E01334" w14:textId="494D8B6E" w:rsidR="00AF7FB4" w:rsidRDefault="00AF7FB4" w:rsidP="00AF7FB4"/>
    <w:p w14:paraId="3EEAD720" w14:textId="69A7CA69" w:rsidR="00AF7FB4" w:rsidRDefault="00AF7FB4" w:rsidP="00AF7FB4">
      <w:pPr>
        <w:pStyle w:val="Heading3"/>
      </w:pPr>
      <w:r>
        <w:t>Loader Dashboard</w:t>
      </w:r>
    </w:p>
    <w:p w14:paraId="650D138E" w14:textId="77777777" w:rsidR="00AF7FB4" w:rsidRPr="00AF7FB4" w:rsidRDefault="00AF7FB4" w:rsidP="00AF7FB4"/>
    <w:p w14:paraId="22D27359" w14:textId="145EBC3B" w:rsidR="00B87E92" w:rsidRDefault="006020B2" w:rsidP="00AF7FB4">
      <w:pPr>
        <w:pStyle w:val="ListParagraph"/>
      </w:pPr>
      <w:r>
        <w:t xml:space="preserve">Generating the Driver’s Manifest is performed </w:t>
      </w:r>
      <w:r w:rsidR="000767E1">
        <w:t xml:space="preserve">by the loaders connected to the </w:t>
      </w:r>
      <w:proofErr w:type="spellStart"/>
      <w:r w:rsidR="00B87E92">
        <w:t>Win</w:t>
      </w:r>
      <w:r w:rsidR="000767E1">
        <w:t>S</w:t>
      </w:r>
      <w:r w:rsidR="00B87E92">
        <w:t>ys</w:t>
      </w:r>
      <w:proofErr w:type="spellEnd"/>
      <w:r w:rsidR="000767E1">
        <w:t xml:space="preserve"> Server.</w:t>
      </w:r>
    </w:p>
    <w:p w14:paraId="57FA6A9C" w14:textId="5AFB0F1B" w:rsidR="005A58BC" w:rsidRDefault="000767E1">
      <w:r>
        <w:rPr>
          <w:noProof/>
        </w:rPr>
        <w:drawing>
          <wp:inline distT="0" distB="0" distL="0" distR="0" wp14:anchorId="6C7F6AC7" wp14:editId="6F718609">
            <wp:extent cx="5943600" cy="37839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B06A" w14:textId="1F042480" w:rsidR="0097419F" w:rsidRDefault="0097419F"/>
    <w:p w14:paraId="7CF911D8" w14:textId="267064B2" w:rsidR="000767E1" w:rsidRDefault="000767E1" w:rsidP="000767E1">
      <w:pPr>
        <w:pStyle w:val="Heading3"/>
      </w:pPr>
      <w:r>
        <w:t>Loader Steps</w:t>
      </w:r>
    </w:p>
    <w:p w14:paraId="1A0B69E1" w14:textId="4EC8E348" w:rsidR="0097419F" w:rsidRDefault="000767E1" w:rsidP="000767E1">
      <w:pPr>
        <w:pStyle w:val="Heading4"/>
        <w:numPr>
          <w:ilvl w:val="0"/>
          <w:numId w:val="22"/>
        </w:numPr>
      </w:pPr>
      <w:r>
        <w:t>Select Date</w:t>
      </w:r>
    </w:p>
    <w:p w14:paraId="0BC42ABC" w14:textId="1B69A4EB" w:rsidR="002461BF" w:rsidRDefault="002461BF" w:rsidP="002461BF">
      <w:pPr>
        <w:pStyle w:val="ListParagraph"/>
        <w:numPr>
          <w:ilvl w:val="0"/>
          <w:numId w:val="26"/>
        </w:numPr>
      </w:pPr>
      <w:r>
        <w:t>Selecting a Date loads the screen with the Manifest Master information represented via the following fields:</w:t>
      </w:r>
    </w:p>
    <w:p w14:paraId="6D6FDCC5" w14:textId="2C351449" w:rsidR="002461BF" w:rsidRDefault="002461BF" w:rsidP="002461BF">
      <w:pPr>
        <w:pStyle w:val="ListParagraph"/>
        <w:numPr>
          <w:ilvl w:val="1"/>
          <w:numId w:val="26"/>
        </w:numPr>
      </w:pPr>
      <w:r>
        <w:t>Release Toggle</w:t>
      </w:r>
    </w:p>
    <w:p w14:paraId="0B580BD1" w14:textId="539BFB4E" w:rsidR="002461BF" w:rsidRDefault="002461BF" w:rsidP="002461BF">
      <w:pPr>
        <w:pStyle w:val="ListParagraph"/>
        <w:numPr>
          <w:ilvl w:val="1"/>
          <w:numId w:val="26"/>
        </w:numPr>
      </w:pPr>
      <w:r>
        <w:lastRenderedPageBreak/>
        <w:t>Driver Selection Dropdown</w:t>
      </w:r>
    </w:p>
    <w:p w14:paraId="2204BD13" w14:textId="3A2CA4B1" w:rsidR="002461BF" w:rsidRDefault="002461BF" w:rsidP="002461BF">
      <w:pPr>
        <w:pStyle w:val="ListParagraph"/>
        <w:numPr>
          <w:ilvl w:val="1"/>
          <w:numId w:val="26"/>
        </w:numPr>
      </w:pPr>
      <w:r>
        <w:t>Truck (</w:t>
      </w:r>
      <w:proofErr w:type="spellStart"/>
      <w:r>
        <w:t>isLocked</w:t>
      </w:r>
      <w:proofErr w:type="spellEnd"/>
      <w:r>
        <w:t xml:space="preserve"> indicator)</w:t>
      </w:r>
    </w:p>
    <w:p w14:paraId="5DB6EC32" w14:textId="070717A5" w:rsidR="002461BF" w:rsidRDefault="002461BF" w:rsidP="002461BF">
      <w:pPr>
        <w:pStyle w:val="ListParagraph"/>
        <w:numPr>
          <w:ilvl w:val="1"/>
          <w:numId w:val="26"/>
        </w:numPr>
      </w:pPr>
      <w:r>
        <w:t>Description</w:t>
      </w:r>
      <w:r w:rsidR="00AF7FB4">
        <w:t xml:space="preserve"> – (Probably want Desc/Notes concatenated)</w:t>
      </w:r>
    </w:p>
    <w:p w14:paraId="235A76BA" w14:textId="41B420A1" w:rsidR="002461BF" w:rsidRDefault="002461BF" w:rsidP="002461BF">
      <w:pPr>
        <w:pStyle w:val="ListParagraph"/>
        <w:numPr>
          <w:ilvl w:val="1"/>
          <w:numId w:val="26"/>
        </w:numPr>
      </w:pPr>
      <w:r>
        <w:t>Upload Complete (Status of Driver iPad receipt of Manifest upon Release Toggle)</w:t>
      </w:r>
    </w:p>
    <w:p w14:paraId="36548580" w14:textId="7C854075" w:rsidR="00AF7FB4" w:rsidRDefault="00AF7FB4" w:rsidP="002461BF">
      <w:pPr>
        <w:pStyle w:val="ListParagraph"/>
        <w:numPr>
          <w:ilvl w:val="1"/>
          <w:numId w:val="26"/>
        </w:numPr>
      </w:pPr>
      <w:r w:rsidRPr="00AF7FB4">
        <w:rPr>
          <w:i/>
          <w:iCs/>
          <w:highlight w:val="yellow"/>
        </w:rPr>
        <w:t xml:space="preserve">Do </w:t>
      </w:r>
      <w:r w:rsidR="001D64E0">
        <w:rPr>
          <w:i/>
          <w:iCs/>
          <w:highlight w:val="yellow"/>
        </w:rPr>
        <w:t>w</w:t>
      </w:r>
      <w:r w:rsidRPr="00AF7FB4">
        <w:rPr>
          <w:i/>
          <w:iCs/>
          <w:highlight w:val="yellow"/>
        </w:rPr>
        <w:t>e want Notes</w:t>
      </w:r>
      <w:r>
        <w:rPr>
          <w:i/>
          <w:iCs/>
        </w:rPr>
        <w:t xml:space="preserve"> as in the Shipping Master File</w:t>
      </w:r>
      <w:r>
        <w:t>?</w:t>
      </w:r>
    </w:p>
    <w:p w14:paraId="42C86B0C" w14:textId="43B38D27" w:rsidR="00AF7FB4" w:rsidRPr="002461BF" w:rsidRDefault="00AF7FB4" w:rsidP="00AF7FB4">
      <w:pPr>
        <w:pStyle w:val="ListParagraph"/>
        <w:ind w:left="2520"/>
      </w:pPr>
      <w:r>
        <w:rPr>
          <w:rFonts w:ascii="Consolas" w:hAnsi="Consolas" w:cs="Consolas"/>
          <w:b/>
          <w:bCs/>
          <w:noProof/>
          <w:color w:val="000000"/>
          <w:kern w:val="0"/>
          <w:sz w:val="19"/>
          <w:szCs w:val="19"/>
        </w:rPr>
        <w:drawing>
          <wp:inline distT="0" distB="0" distL="0" distR="0" wp14:anchorId="15223732" wp14:editId="33C5BB69">
            <wp:extent cx="3762375" cy="1802804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61" cy="18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FEB63" w14:textId="50A84D7D" w:rsidR="000767E1" w:rsidRDefault="000767E1" w:rsidP="000767E1">
      <w:pPr>
        <w:pStyle w:val="Heading4"/>
        <w:numPr>
          <w:ilvl w:val="0"/>
          <w:numId w:val="22"/>
        </w:numPr>
      </w:pPr>
      <w:r>
        <w:t>Select Driver</w:t>
      </w:r>
    </w:p>
    <w:p w14:paraId="63B1960A" w14:textId="2A457ACB" w:rsidR="002461BF" w:rsidRDefault="002461BF" w:rsidP="002461BF">
      <w:pPr>
        <w:pStyle w:val="ListParagraph"/>
        <w:numPr>
          <w:ilvl w:val="0"/>
          <w:numId w:val="25"/>
        </w:numPr>
      </w:pPr>
      <w:r>
        <w:t xml:space="preserve">Select a driver from the dropdown and assign to the </w:t>
      </w:r>
      <w:proofErr w:type="gramStart"/>
      <w:r>
        <w:t>particular Route</w:t>
      </w:r>
      <w:proofErr w:type="gramEnd"/>
      <w:r>
        <w:t xml:space="preserve">.  </w:t>
      </w:r>
    </w:p>
    <w:p w14:paraId="468491AA" w14:textId="6759A1BE" w:rsidR="002461BF" w:rsidRPr="002461BF" w:rsidRDefault="002461BF" w:rsidP="002461BF">
      <w:pPr>
        <w:pStyle w:val="ListParagraph"/>
        <w:numPr>
          <w:ilvl w:val="0"/>
          <w:numId w:val="25"/>
        </w:numPr>
      </w:pPr>
      <w:r>
        <w:t>Drivers assignments should be distinct per Date.</w:t>
      </w:r>
    </w:p>
    <w:p w14:paraId="2FE2E889" w14:textId="10EA7C61" w:rsidR="000767E1" w:rsidRDefault="000767E1" w:rsidP="000767E1">
      <w:pPr>
        <w:pStyle w:val="Heading4"/>
        <w:numPr>
          <w:ilvl w:val="0"/>
          <w:numId w:val="22"/>
        </w:numPr>
      </w:pPr>
      <w:r>
        <w:t>Swipe to Release Manifest to the Manager API</w:t>
      </w:r>
    </w:p>
    <w:p w14:paraId="0EB25036" w14:textId="0B868640" w:rsidR="000767E1" w:rsidRDefault="000767E1" w:rsidP="000767E1">
      <w:pPr>
        <w:pStyle w:val="ListParagraph"/>
        <w:numPr>
          <w:ilvl w:val="0"/>
          <w:numId w:val="24"/>
        </w:numPr>
      </w:pPr>
      <w:r>
        <w:t xml:space="preserve">This sends the Manifest Master along with </w:t>
      </w:r>
      <w:r w:rsidR="002461BF">
        <w:t>D</w:t>
      </w:r>
      <w:r>
        <w:t xml:space="preserve">river </w:t>
      </w:r>
      <w:r w:rsidR="002461BF">
        <w:t xml:space="preserve">assigned </w:t>
      </w:r>
      <w:r>
        <w:t>selection to the Manager API to be processed and pushed to the Truck Driver Manifest iPad displays.</w:t>
      </w:r>
    </w:p>
    <w:p w14:paraId="4E9371E5" w14:textId="396772B5" w:rsidR="002461BF" w:rsidRPr="000767E1" w:rsidRDefault="000767E1" w:rsidP="002461BF">
      <w:pPr>
        <w:pStyle w:val="ListParagraph"/>
        <w:numPr>
          <w:ilvl w:val="0"/>
          <w:numId w:val="24"/>
        </w:numPr>
      </w:pPr>
      <w:r>
        <w:t>Once the Driver’s iPad confirms the receipt of the manifest details comp</w:t>
      </w:r>
      <w:r w:rsidR="002461BF">
        <w:t>o</w:t>
      </w:r>
      <w:r>
        <w:t xml:space="preserve">sed by the </w:t>
      </w:r>
      <w:r w:rsidR="002461BF">
        <w:t>API and cached to SQL Server with Driver, the Loader front end will be indicated by the Upload Complete.</w:t>
      </w:r>
    </w:p>
    <w:p w14:paraId="3A66119A" w14:textId="6A7D0B1F" w:rsidR="000F6C54" w:rsidRPr="00C31D30" w:rsidRDefault="000F6C54" w:rsidP="000F6C54">
      <w:pPr>
        <w:pStyle w:val="Heading3"/>
      </w:pPr>
    </w:p>
    <w:p w14:paraId="4B858257" w14:textId="77777777" w:rsidR="00BE7F65" w:rsidRDefault="00BE7F65" w:rsidP="00BE7F65">
      <w:pPr>
        <w:ind w:firstLine="0"/>
      </w:pPr>
    </w:p>
    <w:p w14:paraId="2D3B8DD0" w14:textId="49C40477" w:rsidR="00BE7F65" w:rsidRDefault="00BE7F65" w:rsidP="00BE7F65">
      <w:pPr>
        <w:pStyle w:val="Heading2"/>
      </w:pPr>
      <w:r w:rsidRPr="00BE7F65">
        <w:lastRenderedPageBreak/>
        <w:t xml:space="preserve">United Window </w:t>
      </w:r>
      <w:r>
        <w:t xml:space="preserve">Manager </w:t>
      </w:r>
      <w:r w:rsidRPr="00BE7F65">
        <w:t>API</w:t>
      </w:r>
    </w:p>
    <w:p w14:paraId="7FEC2F94" w14:textId="56C39F38" w:rsidR="00BE7F65" w:rsidRPr="00BE7F65" w:rsidRDefault="00BE7F65" w:rsidP="00BE7F65">
      <w:r>
        <w:t xml:space="preserve">The Manager API aka API is responsible for managing the Driver Manifest and Delivery Process.  Clients (Dashboard/iPad/Mobile apps) connect to the API in order to interact with United Mobile Delivery Services and Data.  The API (as a client) connects to the </w:t>
      </w:r>
      <w:proofErr w:type="spellStart"/>
      <w:r>
        <w:t>WinSys</w:t>
      </w:r>
      <w:proofErr w:type="spellEnd"/>
      <w:r>
        <w:t xml:space="preserve"> Server in order to extract data interactively as a centralized Host.</w:t>
      </w:r>
    </w:p>
    <w:p w14:paraId="0B30A441" w14:textId="77777777" w:rsidR="00BE7F65" w:rsidRDefault="00BE7F65" w:rsidP="00BE7F65">
      <w:pPr>
        <w:ind w:firstLine="0"/>
      </w:pPr>
    </w:p>
    <w:p w14:paraId="3585DDEF" w14:textId="77777777" w:rsidR="00BE7F65" w:rsidRDefault="00BE7F65" w:rsidP="00BE7F65">
      <w:pPr>
        <w:pStyle w:val="ListParagraph"/>
        <w:numPr>
          <w:ilvl w:val="0"/>
          <w:numId w:val="28"/>
        </w:numPr>
      </w:pPr>
      <w:r>
        <w:t>Generate Manifest initiated by Loader Front End</w:t>
      </w:r>
    </w:p>
    <w:p w14:paraId="708DD928" w14:textId="77777777" w:rsidR="00BE7F65" w:rsidRDefault="00BE7F65" w:rsidP="00BE7F65">
      <w:pPr>
        <w:pStyle w:val="ListParagraph"/>
        <w:numPr>
          <w:ilvl w:val="1"/>
          <w:numId w:val="28"/>
        </w:numPr>
      </w:pPr>
      <w:r>
        <w:t xml:space="preserve">Interact with </w:t>
      </w:r>
      <w:proofErr w:type="spellStart"/>
      <w:r>
        <w:t>WinSys</w:t>
      </w:r>
      <w:proofErr w:type="spellEnd"/>
      <w:r>
        <w:t xml:space="preserve"> to build the Manifest Details, Stops and Order Details,</w:t>
      </w:r>
    </w:p>
    <w:p w14:paraId="7304A81C" w14:textId="77777777" w:rsidR="00BE7F65" w:rsidRDefault="00BE7F65" w:rsidP="00BE7F65">
      <w:pPr>
        <w:pStyle w:val="ListParagraph"/>
        <w:numPr>
          <w:ilvl w:val="1"/>
          <w:numId w:val="28"/>
        </w:numPr>
      </w:pPr>
      <w:r>
        <w:t>Persist the Manifest Details to the SQL Server,</w:t>
      </w:r>
    </w:p>
    <w:p w14:paraId="44182373" w14:textId="7F885312" w:rsidR="00BE7F65" w:rsidRDefault="00BE7F65" w:rsidP="00BE7F65">
      <w:pPr>
        <w:pStyle w:val="ListParagraph"/>
        <w:numPr>
          <w:ilvl w:val="1"/>
          <w:numId w:val="28"/>
        </w:numPr>
      </w:pPr>
      <w:r>
        <w:t xml:space="preserve">Push the Manifest Details, Stops and Orders Details to each Driver </w:t>
      </w:r>
      <w:proofErr w:type="gramStart"/>
      <w:r>
        <w:t>iPad</w:t>
      </w:r>
      <w:proofErr w:type="gramEnd"/>
      <w:r>
        <w:t xml:space="preserve"> which will be used to make the deliveries</w:t>
      </w:r>
      <w:r>
        <w:t>,</w:t>
      </w:r>
    </w:p>
    <w:p w14:paraId="07875C4A" w14:textId="539232CF" w:rsidR="00E81978" w:rsidRDefault="00BE7F65" w:rsidP="001D64E0">
      <w:pPr>
        <w:pStyle w:val="ListParagraph"/>
        <w:numPr>
          <w:ilvl w:val="1"/>
          <w:numId w:val="28"/>
        </w:numPr>
      </w:pPr>
      <w:r>
        <w:t>Monitor client connections.</w:t>
      </w:r>
    </w:p>
    <w:p w14:paraId="3F61EE72" w14:textId="2B055FB6" w:rsidR="001D64E0" w:rsidRDefault="001D64E0">
      <w:r>
        <w:br w:type="page"/>
      </w:r>
    </w:p>
    <w:p w14:paraId="083589DC" w14:textId="732D7AB9" w:rsidR="001D64E0" w:rsidRDefault="001D64E0" w:rsidP="001D64E0">
      <w:pPr>
        <w:pStyle w:val="Heading3"/>
      </w:pPr>
      <w:proofErr w:type="spellStart"/>
      <w:r>
        <w:lastRenderedPageBreak/>
        <w:t>WinSys</w:t>
      </w:r>
      <w:proofErr w:type="spellEnd"/>
      <w:r>
        <w:t xml:space="preserve"> Server</w:t>
      </w:r>
    </w:p>
    <w:p w14:paraId="32CA02B8" w14:textId="0AD71BE6" w:rsidR="001D64E0" w:rsidRDefault="001D64E0" w:rsidP="001D64E0"/>
    <w:p w14:paraId="7955EBDE" w14:textId="180836D5" w:rsidR="001D64E0" w:rsidRPr="001D64E0" w:rsidRDefault="001D64E0" w:rsidP="001D64E0">
      <w:proofErr w:type="spellStart"/>
      <w:r>
        <w:t>WinSys</w:t>
      </w:r>
      <w:proofErr w:type="spellEnd"/>
      <w:r>
        <w:t xml:space="preserve"> acts as a Server hosting WinSys32 Database ERP based on TPS </w:t>
      </w:r>
      <w:proofErr w:type="gramStart"/>
      <w:r>
        <w:t>32 bit</w:t>
      </w:r>
      <w:proofErr w:type="gramEnd"/>
      <w:r>
        <w:t xml:space="preserve"> proprietary files.  This server accepts client connections and takes requests over TCP/IP WebSocket connections.</w:t>
      </w:r>
    </w:p>
    <w:sectPr w:rsidR="001D64E0" w:rsidRPr="001D64E0">
      <w:headerReference w:type="default" r:id="rId11"/>
      <w:headerReference w:type="first" r:id="rId12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9C5B94" w14:textId="77777777" w:rsidR="001E10FD" w:rsidRDefault="001E10FD">
      <w:pPr>
        <w:spacing w:line="240" w:lineRule="auto"/>
      </w:pPr>
      <w:r>
        <w:separator/>
      </w:r>
    </w:p>
    <w:p w14:paraId="68723373" w14:textId="77777777" w:rsidR="001E10FD" w:rsidRDefault="001E10FD"/>
  </w:endnote>
  <w:endnote w:type="continuationSeparator" w:id="0">
    <w:p w14:paraId="4EA2FB7A" w14:textId="77777777" w:rsidR="001E10FD" w:rsidRDefault="001E10FD">
      <w:pPr>
        <w:spacing w:line="240" w:lineRule="auto"/>
      </w:pPr>
      <w:r>
        <w:continuationSeparator/>
      </w:r>
    </w:p>
    <w:p w14:paraId="5D9662B1" w14:textId="77777777" w:rsidR="001E10FD" w:rsidRDefault="001E10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FA6171" w14:textId="77777777" w:rsidR="001E10FD" w:rsidRDefault="001E10FD">
      <w:pPr>
        <w:spacing w:line="240" w:lineRule="auto"/>
      </w:pPr>
      <w:r>
        <w:separator/>
      </w:r>
    </w:p>
    <w:p w14:paraId="2F791181" w14:textId="77777777" w:rsidR="001E10FD" w:rsidRDefault="001E10FD"/>
  </w:footnote>
  <w:footnote w:type="continuationSeparator" w:id="0">
    <w:p w14:paraId="12F19DF2" w14:textId="77777777" w:rsidR="001E10FD" w:rsidRDefault="001E10FD">
      <w:pPr>
        <w:spacing w:line="240" w:lineRule="auto"/>
      </w:pPr>
      <w:r>
        <w:continuationSeparator/>
      </w:r>
    </w:p>
    <w:p w14:paraId="5A45087B" w14:textId="77777777" w:rsidR="001E10FD" w:rsidRDefault="001E10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8895C" w14:textId="078EEA3A" w:rsidR="00E81978" w:rsidRDefault="001E10FD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110E0134A4DA4F94AE0A1496D4EF4214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6020B2">
          <w:rPr>
            <w:rStyle w:val="Strong"/>
          </w:rPr>
          <w:t>United Window mobile delivery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42AF1" w14:textId="061208F1" w:rsidR="00E81978" w:rsidRDefault="001E10FD" w:rsidP="006E3722">
    <w:pPr>
      <w:pStyle w:val="Header"/>
      <w:jc w:val="center"/>
      <w:rPr>
        <w:rStyle w:val="Strong"/>
      </w:rPr>
    </w:pPr>
    <w:sdt>
      <w:sdtPr>
        <w:rPr>
          <w:rStyle w:val="Strong"/>
        </w:rPr>
        <w:alias w:val="Running head"/>
        <w:tag w:val=""/>
        <w:id w:val="-696842620"/>
        <w:placeholder>
          <w:docPart w:val="45E4BC7BFDFA441A86E4562544877B48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6020B2">
          <w:rPr>
            <w:rStyle w:val="Strong"/>
          </w:rPr>
          <w:t>United Window mobile delivery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11C4DDC"/>
    <w:multiLevelType w:val="hybridMultilevel"/>
    <w:tmpl w:val="6292FE52"/>
    <w:lvl w:ilvl="0" w:tplc="F12CC3A6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31C4D13"/>
    <w:multiLevelType w:val="hybridMultilevel"/>
    <w:tmpl w:val="71DC87F8"/>
    <w:lvl w:ilvl="0" w:tplc="9B72F3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0516C7E"/>
    <w:multiLevelType w:val="hybridMultilevel"/>
    <w:tmpl w:val="7E3C53B6"/>
    <w:lvl w:ilvl="0" w:tplc="647E9F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13825B8"/>
    <w:multiLevelType w:val="hybridMultilevel"/>
    <w:tmpl w:val="8C484620"/>
    <w:lvl w:ilvl="0" w:tplc="2E56F6E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7175C98"/>
    <w:multiLevelType w:val="hybridMultilevel"/>
    <w:tmpl w:val="6E7617CE"/>
    <w:lvl w:ilvl="0" w:tplc="A64C5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8265DA"/>
    <w:multiLevelType w:val="hybridMultilevel"/>
    <w:tmpl w:val="CA107B5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D217C11"/>
    <w:multiLevelType w:val="hybridMultilevel"/>
    <w:tmpl w:val="ECFE4B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B5D7559"/>
    <w:multiLevelType w:val="hybridMultilevel"/>
    <w:tmpl w:val="65ACE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817295C"/>
    <w:multiLevelType w:val="hybridMultilevel"/>
    <w:tmpl w:val="EF6476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CE20EDC"/>
    <w:multiLevelType w:val="hybridMultilevel"/>
    <w:tmpl w:val="83F829D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5272528"/>
    <w:multiLevelType w:val="hybridMultilevel"/>
    <w:tmpl w:val="26FACFE8"/>
    <w:lvl w:ilvl="0" w:tplc="B0C891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A433495"/>
    <w:multiLevelType w:val="hybridMultilevel"/>
    <w:tmpl w:val="72F46D8E"/>
    <w:lvl w:ilvl="0" w:tplc="982A01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FA76FBE"/>
    <w:multiLevelType w:val="hybridMultilevel"/>
    <w:tmpl w:val="5DBEB3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23"/>
  </w:num>
  <w:num w:numId="13">
    <w:abstractNumId w:val="19"/>
  </w:num>
  <w:num w:numId="14">
    <w:abstractNumId w:val="17"/>
  </w:num>
  <w:num w:numId="15">
    <w:abstractNumId w:val="22"/>
  </w:num>
  <w:num w:numId="16">
    <w:abstractNumId w:val="24"/>
  </w:num>
  <w:num w:numId="17">
    <w:abstractNumId w:val="13"/>
  </w:num>
  <w:num w:numId="18">
    <w:abstractNumId w:val="14"/>
  </w:num>
  <w:num w:numId="19">
    <w:abstractNumId w:val="11"/>
  </w:num>
  <w:num w:numId="20">
    <w:abstractNumId w:val="10"/>
  </w:num>
  <w:num w:numId="21">
    <w:abstractNumId w:val="25"/>
  </w:num>
  <w:num w:numId="22">
    <w:abstractNumId w:val="15"/>
  </w:num>
  <w:num w:numId="23">
    <w:abstractNumId w:val="12"/>
  </w:num>
  <w:num w:numId="24">
    <w:abstractNumId w:val="20"/>
  </w:num>
  <w:num w:numId="25">
    <w:abstractNumId w:val="16"/>
  </w:num>
  <w:num w:numId="26">
    <w:abstractNumId w:val="26"/>
  </w:num>
  <w:num w:numId="27">
    <w:abstractNumId w:val="21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0B2"/>
    <w:rsid w:val="00053069"/>
    <w:rsid w:val="000767E1"/>
    <w:rsid w:val="00095481"/>
    <w:rsid w:val="000D3F41"/>
    <w:rsid w:val="000F6C54"/>
    <w:rsid w:val="00137E87"/>
    <w:rsid w:val="0015362A"/>
    <w:rsid w:val="001D64E0"/>
    <w:rsid w:val="001E10FD"/>
    <w:rsid w:val="00217598"/>
    <w:rsid w:val="002453C6"/>
    <w:rsid w:val="002461BF"/>
    <w:rsid w:val="002A6F47"/>
    <w:rsid w:val="00355DCA"/>
    <w:rsid w:val="00357816"/>
    <w:rsid w:val="00395181"/>
    <w:rsid w:val="00422F75"/>
    <w:rsid w:val="00433E69"/>
    <w:rsid w:val="00474413"/>
    <w:rsid w:val="004906B2"/>
    <w:rsid w:val="004E4F27"/>
    <w:rsid w:val="00540F5E"/>
    <w:rsid w:val="00551A02"/>
    <w:rsid w:val="005534FA"/>
    <w:rsid w:val="00563E86"/>
    <w:rsid w:val="0057687F"/>
    <w:rsid w:val="005A58BC"/>
    <w:rsid w:val="005D3A03"/>
    <w:rsid w:val="005F16F7"/>
    <w:rsid w:val="006020B2"/>
    <w:rsid w:val="00656680"/>
    <w:rsid w:val="006D774A"/>
    <w:rsid w:val="006E3722"/>
    <w:rsid w:val="008002C0"/>
    <w:rsid w:val="008446DB"/>
    <w:rsid w:val="008C5323"/>
    <w:rsid w:val="00907C53"/>
    <w:rsid w:val="0095297C"/>
    <w:rsid w:val="0097419F"/>
    <w:rsid w:val="009A6A3B"/>
    <w:rsid w:val="00A141A7"/>
    <w:rsid w:val="00A53D1F"/>
    <w:rsid w:val="00A5425B"/>
    <w:rsid w:val="00A96F61"/>
    <w:rsid w:val="00AC30B2"/>
    <w:rsid w:val="00AE07D0"/>
    <w:rsid w:val="00AF7FB4"/>
    <w:rsid w:val="00B62715"/>
    <w:rsid w:val="00B823AA"/>
    <w:rsid w:val="00B87E92"/>
    <w:rsid w:val="00BA45DB"/>
    <w:rsid w:val="00BE7F65"/>
    <w:rsid w:val="00BF4184"/>
    <w:rsid w:val="00C0601E"/>
    <w:rsid w:val="00C31D30"/>
    <w:rsid w:val="00C7012E"/>
    <w:rsid w:val="00C77EF0"/>
    <w:rsid w:val="00CC1784"/>
    <w:rsid w:val="00CC2243"/>
    <w:rsid w:val="00CD6E39"/>
    <w:rsid w:val="00CF6E91"/>
    <w:rsid w:val="00D85B68"/>
    <w:rsid w:val="00E6004D"/>
    <w:rsid w:val="00E728B4"/>
    <w:rsid w:val="00E81978"/>
    <w:rsid w:val="00EC3A0B"/>
    <w:rsid w:val="00ED68E7"/>
    <w:rsid w:val="00F14D11"/>
    <w:rsid w:val="00F379B7"/>
    <w:rsid w:val="00F525FA"/>
    <w:rsid w:val="00FA6A6B"/>
    <w:rsid w:val="00FE128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019F1"/>
  <w15:chartTrackingRefBased/>
  <w15:docId w15:val="{168FCF78-82D1-4965-A9E0-A758052BA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rgara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CBC79EFB2AE421D8E0E7454A1B5B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C89BB8-ED6F-4AAE-AD9A-EFEC4D60A537}"/>
      </w:docPartPr>
      <w:docPartBody>
        <w:p w:rsidR="00986055" w:rsidRDefault="00470F43">
          <w:pPr>
            <w:pStyle w:val="ACBC79EFB2AE421D8E0E7454A1B5B0A6"/>
          </w:pPr>
          <w:r>
            <w:t>[Title Here, up to 12 Words, on One to Two Lines]</w:t>
          </w:r>
        </w:p>
      </w:docPartBody>
    </w:docPart>
    <w:docPart>
      <w:docPartPr>
        <w:name w:val="022EE67FFE1640439C81DAA70024B1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79421-8312-441A-BC5F-00D4A68ED04D}"/>
      </w:docPartPr>
      <w:docPartBody>
        <w:p w:rsidR="00986055" w:rsidRDefault="00470F43">
          <w:pPr>
            <w:pStyle w:val="022EE67FFE1640439C81DAA70024B1D2"/>
          </w:pPr>
          <w:r>
            <w:t>Abstract</w:t>
          </w:r>
        </w:p>
      </w:docPartBody>
    </w:docPart>
    <w:docPart>
      <w:docPartPr>
        <w:name w:val="110E0134A4DA4F94AE0A1496D4EF4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37CD8-1956-4276-AD9F-F05E80A50CBB}"/>
      </w:docPartPr>
      <w:docPartBody>
        <w:p w:rsidR="00986055" w:rsidRDefault="00470F43">
          <w:pPr>
            <w:pStyle w:val="110E0134A4DA4F94AE0A1496D4EF4214"/>
          </w:pPr>
          <w:r w:rsidRPr="005D3A03">
            <w:t>Figures title:</w:t>
          </w:r>
        </w:p>
      </w:docPartBody>
    </w:docPart>
    <w:docPart>
      <w:docPartPr>
        <w:name w:val="45E4BC7BFDFA441A86E4562544877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260BA-D25B-4D5C-B0E4-0D9FA6F08D18}"/>
      </w:docPartPr>
      <w:docPartBody>
        <w:p w:rsidR="00986055" w:rsidRDefault="00470F43">
          <w:pPr>
            <w:pStyle w:val="45E4BC7BFDFA441A86E4562544877B48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59"/>
    <w:rsid w:val="00470F43"/>
    <w:rsid w:val="005473E0"/>
    <w:rsid w:val="007A54D5"/>
    <w:rsid w:val="00986055"/>
    <w:rsid w:val="00ED5E72"/>
    <w:rsid w:val="00EE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BC79EFB2AE421D8E0E7454A1B5B0A6">
    <w:name w:val="ACBC79EFB2AE421D8E0E7454A1B5B0A6"/>
  </w:style>
  <w:style w:type="paragraph" w:customStyle="1" w:styleId="246ABFD6599A4EFBA15A4AD2C450046F">
    <w:name w:val="246ABFD6599A4EFBA15A4AD2C450046F"/>
  </w:style>
  <w:style w:type="paragraph" w:customStyle="1" w:styleId="82397E2B91054FB88E7283D1E8D78FCB">
    <w:name w:val="82397E2B91054FB88E7283D1E8D78FCB"/>
  </w:style>
  <w:style w:type="paragraph" w:customStyle="1" w:styleId="E46010241B9A43B18F61C3B4225DF5F8">
    <w:name w:val="E46010241B9A43B18F61C3B4225DF5F8"/>
  </w:style>
  <w:style w:type="paragraph" w:customStyle="1" w:styleId="6041859BFFDB420992C0EFEA8E4DF9E0">
    <w:name w:val="6041859BFFDB420992C0EFEA8E4DF9E0"/>
  </w:style>
  <w:style w:type="paragraph" w:customStyle="1" w:styleId="022EE67FFE1640439C81DAA70024B1D2">
    <w:name w:val="022EE67FFE1640439C81DAA70024B1D2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041FA1DA92704849A2065D68EEAD9453">
    <w:name w:val="041FA1DA92704849A2065D68EEAD9453"/>
  </w:style>
  <w:style w:type="paragraph" w:customStyle="1" w:styleId="D9FA787D9C7940F4ACD0781C08E88CAC">
    <w:name w:val="D9FA787D9C7940F4ACD0781C08E88CAC"/>
  </w:style>
  <w:style w:type="paragraph" w:customStyle="1" w:styleId="B0AA9A12418E472E8D93E7ED593BC93E">
    <w:name w:val="B0AA9A12418E472E8D93E7ED593BC93E"/>
  </w:style>
  <w:style w:type="paragraph" w:customStyle="1" w:styleId="FC1BC37ACD514DFEBB9A416C933072A1">
    <w:name w:val="FC1BC37ACD514DFEBB9A416C933072A1"/>
  </w:style>
  <w:style w:type="paragraph" w:customStyle="1" w:styleId="A60C2C92041C49D1AFB55FC23AF2EC78">
    <w:name w:val="A60C2C92041C49D1AFB55FC23AF2EC78"/>
  </w:style>
  <w:style w:type="paragraph" w:customStyle="1" w:styleId="652C6E8D275043CFB020F68D1E1E48B9">
    <w:name w:val="652C6E8D275043CFB020F68D1E1E48B9"/>
  </w:style>
  <w:style w:type="paragraph" w:customStyle="1" w:styleId="4B3A164ECAA84445A6D7CF28602D691B">
    <w:name w:val="4B3A164ECAA84445A6D7CF28602D691B"/>
  </w:style>
  <w:style w:type="paragraph" w:customStyle="1" w:styleId="5081E0278C6D4DEEB18AEF9E10AB8FDE">
    <w:name w:val="5081E0278C6D4DEEB18AEF9E10AB8FDE"/>
  </w:style>
  <w:style w:type="paragraph" w:customStyle="1" w:styleId="8CEAA7821D5C43B09340E15DB2FEC13F">
    <w:name w:val="8CEAA7821D5C43B09340E15DB2FEC13F"/>
  </w:style>
  <w:style w:type="paragraph" w:customStyle="1" w:styleId="46C4A3A8A1E443E3ACA4A67E0C8A8FA8">
    <w:name w:val="46C4A3A8A1E443E3ACA4A67E0C8A8FA8"/>
  </w:style>
  <w:style w:type="paragraph" w:customStyle="1" w:styleId="9E26FF20C8D14E94B0111D0241125EE3">
    <w:name w:val="9E26FF20C8D14E94B0111D0241125EE3"/>
  </w:style>
  <w:style w:type="paragraph" w:customStyle="1" w:styleId="8D7CE4558855406484E72FFCED914479">
    <w:name w:val="8D7CE4558855406484E72FFCED914479"/>
  </w:style>
  <w:style w:type="paragraph" w:customStyle="1" w:styleId="BA618B4E63AD42BE83D60FCF9AB4AAC7">
    <w:name w:val="BA618B4E63AD42BE83D60FCF9AB4AAC7"/>
  </w:style>
  <w:style w:type="paragraph" w:customStyle="1" w:styleId="88B43BDA0EA7480786CB13AA6BA5AFFC">
    <w:name w:val="88B43BDA0EA7480786CB13AA6BA5AFFC"/>
  </w:style>
  <w:style w:type="paragraph" w:customStyle="1" w:styleId="5E0FA4418E674AF486E1D1C499982034">
    <w:name w:val="5E0FA4418E674AF486E1D1C499982034"/>
  </w:style>
  <w:style w:type="paragraph" w:customStyle="1" w:styleId="F0454588476B42D390CC70465544E785">
    <w:name w:val="F0454588476B42D390CC70465544E785"/>
  </w:style>
  <w:style w:type="paragraph" w:customStyle="1" w:styleId="4E02EE3D76934E0D9246138BAFEB25B6">
    <w:name w:val="4E02EE3D76934E0D9246138BAFEB25B6"/>
  </w:style>
  <w:style w:type="paragraph" w:customStyle="1" w:styleId="3377884714C84F938A3F2703045C9347">
    <w:name w:val="3377884714C84F938A3F2703045C9347"/>
  </w:style>
  <w:style w:type="paragraph" w:customStyle="1" w:styleId="FFCAAB6DD4234AADA3936DB83145E758">
    <w:name w:val="FFCAAB6DD4234AADA3936DB83145E758"/>
  </w:style>
  <w:style w:type="paragraph" w:customStyle="1" w:styleId="4807E6DCBFBE4CC7A79E3DA8D86317BB">
    <w:name w:val="4807E6DCBFBE4CC7A79E3DA8D86317BB"/>
  </w:style>
  <w:style w:type="paragraph" w:customStyle="1" w:styleId="D232605E89384DB0A7864C5A661D8FFD">
    <w:name w:val="D232605E89384DB0A7864C5A661D8FFD"/>
  </w:style>
  <w:style w:type="paragraph" w:customStyle="1" w:styleId="BE05D22DCF08455DB509666E01CFD156">
    <w:name w:val="BE05D22DCF08455DB509666E01CFD156"/>
  </w:style>
  <w:style w:type="paragraph" w:customStyle="1" w:styleId="3F44F9145FFC4CCEB6259F5969AAC549">
    <w:name w:val="3F44F9145FFC4CCEB6259F5969AAC549"/>
  </w:style>
  <w:style w:type="paragraph" w:customStyle="1" w:styleId="C888A13ECFCB4CA19B29F336C33DDC9E">
    <w:name w:val="C888A13ECFCB4CA19B29F336C33DDC9E"/>
  </w:style>
  <w:style w:type="paragraph" w:customStyle="1" w:styleId="5B26973882E04A768C65D3044D5EEA10">
    <w:name w:val="5B26973882E04A768C65D3044D5EEA10"/>
  </w:style>
  <w:style w:type="paragraph" w:customStyle="1" w:styleId="5B94FCBC8E5A49AE965D4A9E4E3C4510">
    <w:name w:val="5B94FCBC8E5A49AE965D4A9E4E3C4510"/>
  </w:style>
  <w:style w:type="paragraph" w:customStyle="1" w:styleId="BD4E68FA0F8244D692F009CCF402009C">
    <w:name w:val="BD4E68FA0F8244D692F009CCF402009C"/>
  </w:style>
  <w:style w:type="paragraph" w:customStyle="1" w:styleId="7D3BD6AF5E65490299E7DB97640D8CFF">
    <w:name w:val="7D3BD6AF5E65490299E7DB97640D8CFF"/>
  </w:style>
  <w:style w:type="paragraph" w:customStyle="1" w:styleId="9411B4F6CEE24869A6A929FA006EC64A">
    <w:name w:val="9411B4F6CEE24869A6A929FA006EC64A"/>
  </w:style>
  <w:style w:type="paragraph" w:customStyle="1" w:styleId="91D4729B72A647B9847467AC57EFABBE">
    <w:name w:val="91D4729B72A647B9847467AC57EFABBE"/>
  </w:style>
  <w:style w:type="paragraph" w:customStyle="1" w:styleId="D0B27C3B92384F48B9DCAA653853062C">
    <w:name w:val="D0B27C3B92384F48B9DCAA653853062C"/>
  </w:style>
  <w:style w:type="paragraph" w:customStyle="1" w:styleId="CB31DBD1B6BE4A88981FD56472783557">
    <w:name w:val="CB31DBD1B6BE4A88981FD56472783557"/>
  </w:style>
  <w:style w:type="paragraph" w:customStyle="1" w:styleId="C06E35F35B3E400A944C8CADDE0154AA">
    <w:name w:val="C06E35F35B3E400A944C8CADDE0154AA"/>
  </w:style>
  <w:style w:type="paragraph" w:customStyle="1" w:styleId="BECE13AD166944D18824C7E9FF158D1D">
    <w:name w:val="BECE13AD166944D18824C7E9FF158D1D"/>
  </w:style>
  <w:style w:type="paragraph" w:customStyle="1" w:styleId="CBD56149301D48ABBA10FFFA05D600D4">
    <w:name w:val="CBD56149301D48ABBA10FFFA05D600D4"/>
  </w:style>
  <w:style w:type="paragraph" w:customStyle="1" w:styleId="926287064F52418F9B326F6B2C646108">
    <w:name w:val="926287064F52418F9B326F6B2C646108"/>
  </w:style>
  <w:style w:type="paragraph" w:customStyle="1" w:styleId="8DB0165D49804644A557637B66D98B46">
    <w:name w:val="8DB0165D49804644A557637B66D98B46"/>
  </w:style>
  <w:style w:type="paragraph" w:customStyle="1" w:styleId="9C492B3C91E6426FA87206EED536ADB8">
    <w:name w:val="9C492B3C91E6426FA87206EED536ADB8"/>
  </w:style>
  <w:style w:type="paragraph" w:customStyle="1" w:styleId="67A686B5CD2649FC9B836215FEC4F666">
    <w:name w:val="67A686B5CD2649FC9B836215FEC4F666"/>
  </w:style>
  <w:style w:type="paragraph" w:customStyle="1" w:styleId="3FE6C258A2784BD1A722FD1A470648C2">
    <w:name w:val="3FE6C258A2784BD1A722FD1A470648C2"/>
  </w:style>
  <w:style w:type="paragraph" w:customStyle="1" w:styleId="4607844412F84072A189A7BD2EAF5B61">
    <w:name w:val="4607844412F84072A189A7BD2EAF5B61"/>
  </w:style>
  <w:style w:type="paragraph" w:customStyle="1" w:styleId="0F05E647968A4EDD94921012D9AD7081">
    <w:name w:val="0F05E647968A4EDD94921012D9AD7081"/>
  </w:style>
  <w:style w:type="paragraph" w:customStyle="1" w:styleId="BE7307B8C8D148659063A226382B89D5">
    <w:name w:val="BE7307B8C8D148659063A226382B89D5"/>
  </w:style>
  <w:style w:type="paragraph" w:customStyle="1" w:styleId="2185509CAAE94623AC8DC727FF983CCB">
    <w:name w:val="2185509CAAE94623AC8DC727FF983CCB"/>
  </w:style>
  <w:style w:type="paragraph" w:customStyle="1" w:styleId="32C30093C3A9424ABB247B9CBF918FCC">
    <w:name w:val="32C30093C3A9424ABB247B9CBF918FCC"/>
  </w:style>
  <w:style w:type="paragraph" w:customStyle="1" w:styleId="A9CAE38BF8EF48AB8FAB44E00660EB92">
    <w:name w:val="A9CAE38BF8EF48AB8FAB44E00660EB92"/>
  </w:style>
  <w:style w:type="paragraph" w:customStyle="1" w:styleId="479A8870B40E4060A9D0B2A4A23CA09D">
    <w:name w:val="479A8870B40E4060A9D0B2A4A23CA09D"/>
  </w:style>
  <w:style w:type="paragraph" w:customStyle="1" w:styleId="7718ABC61C19486DA8F884E9AE331793">
    <w:name w:val="7718ABC61C19486DA8F884E9AE331793"/>
  </w:style>
  <w:style w:type="paragraph" w:customStyle="1" w:styleId="9E2D8E9BFBCB44D59B721843942D3A72">
    <w:name w:val="9E2D8E9BFBCB44D59B721843942D3A72"/>
  </w:style>
  <w:style w:type="paragraph" w:customStyle="1" w:styleId="58651523ED0B4C338A33141C5DDECCD6">
    <w:name w:val="58651523ED0B4C338A33141C5DDECCD6"/>
  </w:style>
  <w:style w:type="paragraph" w:customStyle="1" w:styleId="AC416A867BB540DB92F9CA4F563DC494">
    <w:name w:val="AC416A867BB540DB92F9CA4F563DC494"/>
  </w:style>
  <w:style w:type="paragraph" w:customStyle="1" w:styleId="475463ADBAE64E5C99417D526B4AD0A8">
    <w:name w:val="475463ADBAE64E5C99417D526B4AD0A8"/>
  </w:style>
  <w:style w:type="paragraph" w:customStyle="1" w:styleId="B0A1825951404A3D8D3DB89302C2E147">
    <w:name w:val="B0A1825951404A3D8D3DB89302C2E147"/>
  </w:style>
  <w:style w:type="paragraph" w:customStyle="1" w:styleId="D881049DC0564EF5A71D30E54379FD97">
    <w:name w:val="D881049DC0564EF5A71D30E54379FD97"/>
  </w:style>
  <w:style w:type="paragraph" w:customStyle="1" w:styleId="687F849E0A5B4576B7B1E78C3FC9C3EC">
    <w:name w:val="687F849E0A5B4576B7B1E78C3FC9C3EC"/>
  </w:style>
  <w:style w:type="paragraph" w:customStyle="1" w:styleId="110E0134A4DA4F94AE0A1496D4EF4214">
    <w:name w:val="110E0134A4DA4F94AE0A1496D4EF4214"/>
  </w:style>
  <w:style w:type="paragraph" w:customStyle="1" w:styleId="45E4BC7BFDFA441A86E4562544877B48">
    <w:name w:val="45E4BC7BFDFA441A86E4562544877B48"/>
  </w:style>
  <w:style w:type="paragraph" w:customStyle="1" w:styleId="C091AEFD2AA74C68B051AA6CAFB67AFC">
    <w:name w:val="C091AEFD2AA74C68B051AA6CAFB67AFC"/>
    <w:rsid w:val="00EE2059"/>
  </w:style>
  <w:style w:type="paragraph" w:customStyle="1" w:styleId="AED19C38397241D2A953ACB0CE9F4EC7">
    <w:name w:val="AED19C38397241D2A953ACB0CE9F4EC7"/>
    <w:rsid w:val="00EE2059"/>
  </w:style>
  <w:style w:type="paragraph" w:customStyle="1" w:styleId="732D6EAD932F4F2682074A5F689077FC">
    <w:name w:val="732D6EAD932F4F2682074A5F689077FC"/>
    <w:rsid w:val="00EE2059"/>
  </w:style>
  <w:style w:type="paragraph" w:customStyle="1" w:styleId="A01E29C1DA8B48A696245C93E257BE76">
    <w:name w:val="A01E29C1DA8B48A696245C93E257BE76"/>
    <w:rsid w:val="00EE2059"/>
  </w:style>
  <w:style w:type="paragraph" w:customStyle="1" w:styleId="BA2860FB88B24D658DE3A74466EC3E2D">
    <w:name w:val="BA2860FB88B24D658DE3A74466EC3E2D"/>
    <w:rsid w:val="00EE2059"/>
  </w:style>
  <w:style w:type="paragraph" w:customStyle="1" w:styleId="E0DE9DFD2C374999BA56883C6E960BB5">
    <w:name w:val="E0DE9DFD2C374999BA56883C6E960BB5"/>
    <w:rsid w:val="00EE2059"/>
  </w:style>
  <w:style w:type="paragraph" w:customStyle="1" w:styleId="E8C9F1AF3F0B4167AD2FC54804DC7A3D">
    <w:name w:val="E8C9F1AF3F0B4167AD2FC54804DC7A3D"/>
    <w:rsid w:val="00EE2059"/>
  </w:style>
  <w:style w:type="paragraph" w:customStyle="1" w:styleId="391103058471435B960B8925BD1E0871">
    <w:name w:val="391103058471435B960B8925BD1E0871"/>
    <w:rsid w:val="00EE2059"/>
  </w:style>
  <w:style w:type="paragraph" w:customStyle="1" w:styleId="73663664586D4EF6B1E78983DFCE9E2D">
    <w:name w:val="73663664586D4EF6B1E78983DFCE9E2D"/>
    <w:rsid w:val="00EE2059"/>
  </w:style>
  <w:style w:type="paragraph" w:customStyle="1" w:styleId="E9A5DD1214724D16BA76840593A16A93">
    <w:name w:val="E9A5DD1214724D16BA76840593A16A93"/>
    <w:rsid w:val="00EE2059"/>
  </w:style>
  <w:style w:type="paragraph" w:customStyle="1" w:styleId="E543231E13AC413791AEB026162F6F58">
    <w:name w:val="E543231E13AC413791AEB026162F6F58"/>
    <w:rsid w:val="00EE2059"/>
  </w:style>
  <w:style w:type="paragraph" w:customStyle="1" w:styleId="FEDA66BEDD254F55ACB77C6C1B68796E">
    <w:name w:val="FEDA66BEDD254F55ACB77C6C1B68796E"/>
    <w:rsid w:val="00EE2059"/>
  </w:style>
  <w:style w:type="paragraph" w:customStyle="1" w:styleId="894B52DC097148AD95D4A234A5587402">
    <w:name w:val="894B52DC097148AD95D4A234A5587402"/>
    <w:rsid w:val="00EE2059"/>
  </w:style>
  <w:style w:type="paragraph" w:customStyle="1" w:styleId="D20A1FE6E3E840FFAEFC205CC4C6E99F">
    <w:name w:val="D20A1FE6E3E840FFAEFC205CC4C6E99F"/>
    <w:rsid w:val="00EE2059"/>
  </w:style>
  <w:style w:type="paragraph" w:customStyle="1" w:styleId="1995D32A4D05426E9302DF9038DE2E35">
    <w:name w:val="1995D32A4D05426E9302DF9038DE2E35"/>
    <w:rsid w:val="00EE2059"/>
  </w:style>
  <w:style w:type="paragraph" w:customStyle="1" w:styleId="7D46910A69FB4EA4903B0840CD09513D">
    <w:name w:val="7D46910A69FB4EA4903B0840CD09513D"/>
    <w:rsid w:val="00EE2059"/>
  </w:style>
  <w:style w:type="paragraph" w:customStyle="1" w:styleId="F676F7819F4E424A8601AD251DDF0244">
    <w:name w:val="F676F7819F4E424A8601AD251DDF0244"/>
    <w:rsid w:val="00EE2059"/>
  </w:style>
  <w:style w:type="paragraph" w:customStyle="1" w:styleId="1B02F68175644F1182359F89B38B83DA">
    <w:name w:val="1B02F68175644F1182359F89B38B83DA"/>
    <w:rsid w:val="00EE2059"/>
  </w:style>
  <w:style w:type="paragraph" w:customStyle="1" w:styleId="34E255AEF8384BB69DF4F9F054B72EAA">
    <w:name w:val="34E255AEF8384BB69DF4F9F054B72EAA"/>
    <w:rsid w:val="00EE20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United Window mobile delivery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6E3DD0-0961-4816-938D-5870A27B4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1943</TotalTime>
  <Pages>7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United Window Mobile Delivery System</vt:lpstr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United Window Mobile Delivery System</dc:title>
  <dc:subject/>
  <dc:creator>Ed Vergara</dc:creator>
  <cp:keywords/>
  <dc:description/>
  <cp:lastModifiedBy>Ed Vergara</cp:lastModifiedBy>
  <cp:revision>5</cp:revision>
  <dcterms:created xsi:type="dcterms:W3CDTF">2020-01-21T15:02:00Z</dcterms:created>
  <dcterms:modified xsi:type="dcterms:W3CDTF">2020-01-22T23:24:00Z</dcterms:modified>
</cp:coreProperties>
</file>