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BF71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📘 Verge Auth — Product Documentation</w:t>
      </w:r>
    </w:p>
    <w:p w14:paraId="3C891E7A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“Plug. Protect. Scale — Enterprise-grade authentication for the API-first world.”</w:t>
      </w:r>
    </w:p>
    <w:p w14:paraId="736312A5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Verge Auth is a </w:t>
      </w:r>
      <w:r w:rsidRPr="00FB6F9D">
        <w:rPr>
          <w:rFonts w:ascii="Segoe UI Emoji" w:hAnsi="Segoe UI Emoji" w:cs="Segoe UI Emoji"/>
          <w:b/>
          <w:bCs/>
        </w:rPr>
        <w:t>plug-and-play authentication OS</w:t>
      </w:r>
      <w:r w:rsidRPr="00FB6F9D">
        <w:rPr>
          <w:rFonts w:ascii="Segoe UI Emoji" w:hAnsi="Segoe UI Emoji" w:cs="Segoe UI Emoji"/>
        </w:rPr>
        <w:t xml:space="preserve"> designed for modern SaaS companies, distributed microservices, and enterprise multi-tenant systems.</w:t>
      </w:r>
      <w:r w:rsidRPr="00FB6F9D">
        <w:rPr>
          <w:rFonts w:ascii="Segoe UI Emoji" w:hAnsi="Segoe UI Emoji" w:cs="Segoe UI Emoji"/>
        </w:rPr>
        <w:br/>
        <w:t xml:space="preserve">With a </w:t>
      </w:r>
      <w:r w:rsidRPr="00FB6F9D">
        <w:rPr>
          <w:rFonts w:ascii="Segoe UI Emoji" w:hAnsi="Segoe UI Emoji" w:cs="Segoe UI Emoji"/>
          <w:b/>
          <w:bCs/>
        </w:rPr>
        <w:t>single line of integration</w:t>
      </w:r>
      <w:r w:rsidRPr="00FB6F9D">
        <w:rPr>
          <w:rFonts w:ascii="Segoe UI Emoji" w:hAnsi="Segoe UI Emoji" w:cs="Segoe UI Emoji"/>
        </w:rPr>
        <w:t>, your microservices automatically become:</w:t>
      </w:r>
    </w:p>
    <w:p w14:paraId="3ACF4C76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✔ Authenticated</w:t>
      </w:r>
      <w:r w:rsidRPr="00FB6F9D">
        <w:rPr>
          <w:rFonts w:ascii="Segoe UI Emoji" w:hAnsi="Segoe UI Emoji" w:cs="Segoe UI Emoji"/>
        </w:rPr>
        <w:br/>
        <w:t>✔ Authorized</w:t>
      </w:r>
      <w:r w:rsidRPr="00FB6F9D">
        <w:rPr>
          <w:rFonts w:ascii="Segoe UI Emoji" w:hAnsi="Segoe UI Emoji" w:cs="Segoe UI Emoji"/>
        </w:rPr>
        <w:br/>
        <w:t>✔ Audited</w:t>
      </w:r>
      <w:r w:rsidRPr="00FB6F9D">
        <w:rPr>
          <w:rFonts w:ascii="Segoe UI Emoji" w:hAnsi="Segoe UI Emoji" w:cs="Segoe UI Emoji"/>
        </w:rPr>
        <w:br/>
        <w:t>✔ Monitored</w:t>
      </w:r>
      <w:r w:rsidRPr="00FB6F9D">
        <w:rPr>
          <w:rFonts w:ascii="Segoe UI Emoji" w:hAnsi="Segoe UI Emoji" w:cs="Segoe UI Emoji"/>
        </w:rPr>
        <w:br/>
        <w:t>✔ Multi-tenant ready</w:t>
      </w:r>
      <w:r w:rsidRPr="00FB6F9D">
        <w:rPr>
          <w:rFonts w:ascii="Segoe UI Emoji" w:hAnsi="Segoe UI Emoji" w:cs="Segoe UI Emoji"/>
        </w:rPr>
        <w:br/>
        <w:t>✔ Secure by default</w:t>
      </w:r>
    </w:p>
    <w:p w14:paraId="3DB522E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46945174">
          <v:rect id="_x0000_i1241" style="width:0;height:1.5pt" o:hralign="center" o:hrstd="t" o:hr="t" fillcolor="#a0a0a0" stroked="f"/>
        </w:pict>
      </w:r>
    </w:p>
    <w:p w14:paraId="69090887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430597AC">
          <v:rect id="_x0000_i1242" style="width:0;height:1.5pt" o:hralign="center" o:hrstd="t" o:hr="t" fillcolor="#a0a0a0" stroked="f"/>
        </w:pict>
      </w:r>
    </w:p>
    <w:p w14:paraId="1A99129D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1. Overview</w:t>
      </w:r>
    </w:p>
    <w:p w14:paraId="7D6BD64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Verge Auth is built as a centralized </w:t>
      </w:r>
      <w:r w:rsidRPr="00FB6F9D">
        <w:rPr>
          <w:rFonts w:ascii="Segoe UI Emoji" w:hAnsi="Segoe UI Emoji" w:cs="Segoe UI Emoji"/>
          <w:b/>
          <w:bCs/>
        </w:rPr>
        <w:t>Identity &amp; Access OS</w:t>
      </w:r>
      <w:r w:rsidRPr="00FB6F9D">
        <w:rPr>
          <w:rFonts w:ascii="Segoe UI Emoji" w:hAnsi="Segoe UI Emoji" w:cs="Segoe UI Emoji"/>
        </w:rPr>
        <w:t xml:space="preserve"> for microservices.</w:t>
      </w:r>
      <w:r w:rsidRPr="00FB6F9D">
        <w:rPr>
          <w:rFonts w:ascii="Segoe UI Emoji" w:hAnsi="Segoe UI Emoji" w:cs="Segoe UI Emoji"/>
        </w:rPr>
        <w:br/>
        <w:t>It provides:</w:t>
      </w:r>
    </w:p>
    <w:p w14:paraId="2D07E89D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Tenant &amp; organization identity management</w:t>
      </w:r>
    </w:p>
    <w:p w14:paraId="237396E5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Authentication (JWT sessions + introspection)</w:t>
      </w:r>
    </w:p>
    <w:p w14:paraId="24708A16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RBAC (route-level auto permissions)</w:t>
      </w:r>
    </w:p>
    <w:p w14:paraId="0C6E3EFE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Service registry</w:t>
      </w:r>
    </w:p>
    <w:p w14:paraId="7C73574F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Auto route sync for microservices</w:t>
      </w:r>
    </w:p>
    <w:p w14:paraId="6FE96503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MFA / 2FA (TOTP, Email OTP, WebAuthn future-ready)</w:t>
      </w:r>
    </w:p>
    <w:p w14:paraId="67D512E8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Audit logs (IP, Device ID, Geo, ISP, risk score)</w:t>
      </w:r>
    </w:p>
    <w:p w14:paraId="744340FE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Risk-based authentication</w:t>
      </w:r>
    </w:p>
    <w:p w14:paraId="532153FF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Secret rotation (client + verge service secret)</w:t>
      </w:r>
    </w:p>
    <w:p w14:paraId="40A04410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Frontend admin console</w:t>
      </w:r>
    </w:p>
    <w:p w14:paraId="5F5FFF44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Python SDK for instant integration</w:t>
      </w:r>
    </w:p>
    <w:p w14:paraId="00D0AB4C" w14:textId="77777777" w:rsidR="00FB6F9D" w:rsidRPr="00FB6F9D" w:rsidRDefault="00FB6F9D" w:rsidP="00FB6F9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Seamless SSO across all services</w:t>
      </w:r>
    </w:p>
    <w:p w14:paraId="6048430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You connect a microservice using:</w:t>
      </w:r>
    </w:p>
    <w:p w14:paraId="4F41054B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from verge_auth import add_central_auth</w:t>
      </w:r>
    </w:p>
    <w:p w14:paraId="0C74DCB3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add_central_auth(app)</w:t>
      </w:r>
    </w:p>
    <w:p w14:paraId="7A437951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And Verge Auth handles everything.</w:t>
      </w:r>
    </w:p>
    <w:p w14:paraId="099224C5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lastRenderedPageBreak/>
        <w:pict w14:anchorId="489874BB">
          <v:rect id="_x0000_i1243" style="width:0;height:1.5pt" o:hralign="center" o:hrstd="t" o:hr="t" fillcolor="#a0a0a0" stroked="f"/>
        </w:pict>
      </w:r>
    </w:p>
    <w:p w14:paraId="4699554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1BC2FC35">
          <v:rect id="_x0000_i1244" style="width:0;height:1.5pt" o:hralign="center" o:hrstd="t" o:hr="t" fillcolor="#a0a0a0" stroked="f"/>
        </w:pict>
      </w:r>
    </w:p>
    <w:p w14:paraId="0369A272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2. Core Concepts</w:t>
      </w:r>
    </w:p>
    <w:p w14:paraId="0689A97D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2.1 Organizations</w:t>
      </w:r>
    </w:p>
    <w:p w14:paraId="6A37CB1E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Top-level account representing a company using your SaaS.</w:t>
      </w:r>
    </w:p>
    <w:p w14:paraId="79782C4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Each org has:</w:t>
      </w:r>
    </w:p>
    <w:p w14:paraId="12471BE6" w14:textId="77777777" w:rsidR="00FB6F9D" w:rsidRPr="00FB6F9D" w:rsidRDefault="00FB6F9D" w:rsidP="00FB6F9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client_id</w:t>
      </w:r>
    </w:p>
    <w:p w14:paraId="4D060F4F" w14:textId="77777777" w:rsidR="00FB6F9D" w:rsidRPr="00FB6F9D" w:rsidRDefault="00FB6F9D" w:rsidP="00FB6F9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client_secret</w:t>
      </w:r>
    </w:p>
    <w:p w14:paraId="7C8631D9" w14:textId="77777777" w:rsidR="00FB6F9D" w:rsidRPr="00FB6F9D" w:rsidRDefault="00FB6F9D" w:rsidP="00FB6F9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verge_service_secret</w:t>
      </w:r>
    </w:p>
    <w:p w14:paraId="43333E1B" w14:textId="77777777" w:rsidR="00FB6F9D" w:rsidRPr="00FB6F9D" w:rsidRDefault="00FB6F9D" w:rsidP="00FB6F9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Subscription / plan</w:t>
      </w:r>
    </w:p>
    <w:p w14:paraId="1FE2576B" w14:textId="77777777" w:rsidR="00FB6F9D" w:rsidRPr="00FB6F9D" w:rsidRDefault="00FB6F9D" w:rsidP="00FB6F9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Domain</w:t>
      </w:r>
    </w:p>
    <w:p w14:paraId="494073E5" w14:textId="77777777" w:rsidR="00FB6F9D" w:rsidRPr="00FB6F9D" w:rsidRDefault="00FB6F9D" w:rsidP="00FB6F9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Max tenants</w:t>
      </w:r>
    </w:p>
    <w:p w14:paraId="48AAF1BB" w14:textId="77777777" w:rsidR="00FB6F9D" w:rsidRPr="00FB6F9D" w:rsidRDefault="00FB6F9D" w:rsidP="00FB6F9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Secret rotation timestamps</w:t>
      </w:r>
    </w:p>
    <w:p w14:paraId="61086F1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Organizations can have unlimited tenants.</w:t>
      </w:r>
    </w:p>
    <w:p w14:paraId="1B9AD59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225241AA">
          <v:rect id="_x0000_i1245" style="width:0;height:1.5pt" o:hralign="center" o:hrstd="t" o:hr="t" fillcolor="#a0a0a0" stroked="f"/>
        </w:pict>
      </w:r>
    </w:p>
    <w:p w14:paraId="1E00F4F3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2.2 Tenants</w:t>
      </w:r>
    </w:p>
    <w:p w14:paraId="25C1C1C1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 tenant is a customer environment under an organization.</w:t>
      </w:r>
      <w:r w:rsidRPr="00FB6F9D">
        <w:rPr>
          <w:rFonts w:ascii="Segoe UI Emoji" w:hAnsi="Segoe UI Emoji" w:cs="Segoe UI Emoji"/>
        </w:rPr>
        <w:br/>
        <w:t>Tenants have:</w:t>
      </w:r>
    </w:p>
    <w:p w14:paraId="1532DACA" w14:textId="77777777" w:rsidR="00FB6F9D" w:rsidRPr="00FB6F9D" w:rsidRDefault="00FB6F9D" w:rsidP="00FB6F9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client_id</w:t>
      </w:r>
    </w:p>
    <w:p w14:paraId="5B002A68" w14:textId="77777777" w:rsidR="00FB6F9D" w:rsidRPr="00FB6F9D" w:rsidRDefault="00FB6F9D" w:rsidP="00FB6F9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client_secret</w:t>
      </w:r>
    </w:p>
    <w:p w14:paraId="3067CC5F" w14:textId="77777777" w:rsidR="00FB6F9D" w:rsidRPr="00FB6F9D" w:rsidRDefault="00FB6F9D" w:rsidP="00FB6F9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verge_service_secret</w:t>
      </w:r>
    </w:p>
    <w:p w14:paraId="19182444" w14:textId="77777777" w:rsidR="00FB6F9D" w:rsidRPr="00FB6F9D" w:rsidRDefault="00FB6F9D" w:rsidP="00FB6F9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Users, roles, permissions</w:t>
      </w:r>
    </w:p>
    <w:p w14:paraId="4E3410AE" w14:textId="77777777" w:rsidR="00FB6F9D" w:rsidRPr="00FB6F9D" w:rsidRDefault="00FB6F9D" w:rsidP="00FB6F9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Audit logs</w:t>
      </w:r>
    </w:p>
    <w:p w14:paraId="3E70C418" w14:textId="77777777" w:rsidR="00FB6F9D" w:rsidRPr="00FB6F9D" w:rsidRDefault="00FB6F9D" w:rsidP="00FB6F9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Route-level RBAC automatically generated</w:t>
      </w:r>
    </w:p>
    <w:p w14:paraId="071FA13E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Tenants inherit organization services but have isolated permissions.</w:t>
      </w:r>
    </w:p>
    <w:p w14:paraId="637976C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48ADEA61">
          <v:rect id="_x0000_i1246" style="width:0;height:1.5pt" o:hralign="center" o:hrstd="t" o:hr="t" fillcolor="#a0a0a0" stroked="f"/>
        </w:pict>
      </w:r>
    </w:p>
    <w:p w14:paraId="45CF87EA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2.3 Services</w:t>
      </w:r>
    </w:p>
    <w:p w14:paraId="459DF5FF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Each microservice registers itself using the SDK by calling:</w:t>
      </w:r>
    </w:p>
    <w:p w14:paraId="57F3173E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POST /service-registry/register</w:t>
      </w:r>
    </w:p>
    <w:p w14:paraId="23CF9D0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Registered services appear in the admin panel and auto discoverable.</w:t>
      </w:r>
    </w:p>
    <w:p w14:paraId="6EC8313E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lastRenderedPageBreak/>
        <w:pict w14:anchorId="530559FD">
          <v:rect id="_x0000_i1247" style="width:0;height:1.5pt" o:hralign="center" o:hrstd="t" o:hr="t" fillcolor="#a0a0a0" stroked="f"/>
        </w:pict>
      </w:r>
    </w:p>
    <w:p w14:paraId="11160299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2.4 Route Sync</w:t>
      </w:r>
    </w:p>
    <w:p w14:paraId="146E70CA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Microservices auto-send their routes on startup:</w:t>
      </w:r>
    </w:p>
    <w:p w14:paraId="6BE9BA9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POST /route-sync</w:t>
      </w:r>
    </w:p>
    <w:p w14:paraId="00A912F3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Verge Auth:</w:t>
      </w:r>
    </w:p>
    <w:p w14:paraId="714895C5" w14:textId="77777777" w:rsidR="00FB6F9D" w:rsidRPr="00FB6F9D" w:rsidRDefault="00FB6F9D" w:rsidP="00FB6F9D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Creates permissions automatically</w:t>
      </w:r>
    </w:p>
    <w:p w14:paraId="08A687D4" w14:textId="77777777" w:rsidR="00FB6F9D" w:rsidRPr="00FB6F9D" w:rsidRDefault="00FB6F9D" w:rsidP="00FB6F9D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Assigns them to </w:t>
      </w:r>
      <w:r w:rsidRPr="00FB6F9D">
        <w:rPr>
          <w:rFonts w:ascii="Segoe UI Emoji" w:hAnsi="Segoe UI Emoji" w:cs="Segoe UI Emoji"/>
          <w:b/>
          <w:bCs/>
        </w:rPr>
        <w:t>SUPER_ADMIN</w:t>
      </w:r>
    </w:p>
    <w:p w14:paraId="77B58630" w14:textId="77777777" w:rsidR="00FB6F9D" w:rsidRPr="00FB6F9D" w:rsidRDefault="00FB6F9D" w:rsidP="00FB6F9D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Updates service registry</w:t>
      </w:r>
    </w:p>
    <w:p w14:paraId="09E9C5CB" w14:textId="77777777" w:rsidR="00FB6F9D" w:rsidRPr="00FB6F9D" w:rsidRDefault="00FB6F9D" w:rsidP="00FB6F9D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Normalizes route patterns</w:t>
      </w:r>
    </w:p>
    <w:p w14:paraId="6855B50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Example generated permission key:</w:t>
      </w:r>
    </w:p>
    <w:p w14:paraId="3B0E441A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employees:/employees/{employee_uuid}:GET</w:t>
      </w:r>
    </w:p>
    <w:p w14:paraId="2D5777A2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0F5A1515">
          <v:rect id="_x0000_i1248" style="width:0;height:1.5pt" o:hralign="center" o:hrstd="t" o:hr="t" fillcolor="#a0a0a0" stroked="f"/>
        </w:pict>
      </w:r>
    </w:p>
    <w:p w14:paraId="0F9541B2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2.5 Authentication Flow</w:t>
      </w:r>
    </w:p>
    <w:p w14:paraId="6C05F3D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There are two flows:</w:t>
      </w:r>
    </w:p>
    <w:p w14:paraId="3B68AFC9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User Auth (JWT session + introspection)</w:t>
      </w:r>
    </w:p>
    <w:p w14:paraId="3A2C97D9" w14:textId="77777777" w:rsidR="00FB6F9D" w:rsidRPr="00FB6F9D" w:rsidRDefault="00FB6F9D" w:rsidP="00FB6F9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Login → create session</w:t>
      </w:r>
    </w:p>
    <w:p w14:paraId="5BCA33E6" w14:textId="77777777" w:rsidR="00FB6F9D" w:rsidRPr="00FB6F9D" w:rsidRDefault="00FB6F9D" w:rsidP="00FB6F9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Services call /introspect to validate session</w:t>
      </w:r>
    </w:p>
    <w:p w14:paraId="7735F71C" w14:textId="77777777" w:rsidR="00FB6F9D" w:rsidRPr="00FB6F9D" w:rsidRDefault="00FB6F9D" w:rsidP="00FB6F9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Permissions are applied automatically</w:t>
      </w:r>
    </w:p>
    <w:p w14:paraId="6C55F756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Service Auth (client + secret)</w:t>
      </w:r>
    </w:p>
    <w:p w14:paraId="38FE9C5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Service registry + route sync are authenticated using:</w:t>
      </w:r>
    </w:p>
    <w:p w14:paraId="1AC0D0C9" w14:textId="77777777" w:rsidR="00FB6F9D" w:rsidRPr="00FB6F9D" w:rsidRDefault="00FB6F9D" w:rsidP="00FB6F9D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X-Client-Id</w:t>
      </w:r>
    </w:p>
    <w:p w14:paraId="72166950" w14:textId="77777777" w:rsidR="00FB6F9D" w:rsidRPr="00FB6F9D" w:rsidRDefault="00FB6F9D" w:rsidP="00FB6F9D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X-Client-Secret</w:t>
      </w:r>
    </w:p>
    <w:p w14:paraId="60D3080A" w14:textId="77777777" w:rsidR="00FB6F9D" w:rsidRPr="00FB6F9D" w:rsidRDefault="00FB6F9D" w:rsidP="00FB6F9D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X-Verge-Service-Secret</w:t>
      </w:r>
    </w:p>
    <w:p w14:paraId="1AE849B7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0DE775C3">
          <v:rect id="_x0000_i1249" style="width:0;height:1.5pt" o:hralign="center" o:hrstd="t" o:hr="t" fillcolor="#a0a0a0" stroked="f"/>
        </w:pict>
      </w:r>
    </w:p>
    <w:p w14:paraId="5C60C267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039D76FC">
          <v:rect id="_x0000_i1250" style="width:0;height:1.5pt" o:hralign="center" o:hrstd="t" o:hr="t" fillcolor="#a0a0a0" stroked="f"/>
        </w:pict>
      </w:r>
    </w:p>
    <w:p w14:paraId="070EC9DB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3. Architecture</w:t>
      </w:r>
    </w:p>
    <w:p w14:paraId="5D62814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+-----------------------------+</w:t>
      </w:r>
    </w:p>
    <w:p w14:paraId="2705FC13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       Verge Auth OS        |</w:t>
      </w:r>
    </w:p>
    <w:p w14:paraId="2BA42DB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|-----------------------------|</w:t>
      </w:r>
    </w:p>
    <w:p w14:paraId="547B4E0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lastRenderedPageBreak/>
        <w:t>| Auth API    | RBAC Engine   |</w:t>
      </w:r>
    </w:p>
    <w:p w14:paraId="196E30E0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Tokenization| Audit Logs     |</w:t>
      </w:r>
    </w:p>
    <w:p w14:paraId="3355C74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MFA         | Risk Engine    |</w:t>
      </w:r>
    </w:p>
    <w:p w14:paraId="7CCB010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Tenant Mgmt | Org Mgmt       |</w:t>
      </w:r>
    </w:p>
    <w:p w14:paraId="12F43F25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Service Registry             |</w:t>
      </w:r>
    </w:p>
    <w:p w14:paraId="3F2725D0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Route Sync Engine            |</w:t>
      </w:r>
    </w:p>
    <w:p w14:paraId="5BE27F51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+-----------------------------+</w:t>
      </w:r>
    </w:p>
    <w:p w14:paraId="1B3B2FB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            |</w:t>
      </w:r>
    </w:p>
    <w:p w14:paraId="48A1C7B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            | SDK (1 line integration)</w:t>
      </w:r>
    </w:p>
    <w:p w14:paraId="01784BBF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            v</w:t>
      </w:r>
    </w:p>
    <w:p w14:paraId="7EFE86B2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+--------------------+</w:t>
      </w:r>
    </w:p>
    <w:p w14:paraId="0582503B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 Microservices     |</w:t>
      </w:r>
    </w:p>
    <w:p w14:paraId="734CA64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employees-service  |</w:t>
      </w:r>
    </w:p>
    <w:p w14:paraId="5E949AA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hr-core-service    |</w:t>
      </w:r>
    </w:p>
    <w:p w14:paraId="05FE125A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payroll-service    |</w:t>
      </w:r>
    </w:p>
    <w:p w14:paraId="7F12A8B6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| analytics-service  |</w:t>
      </w:r>
    </w:p>
    <w:p w14:paraId="09DF39CB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+--------------------+</w:t>
      </w:r>
    </w:p>
    <w:p w14:paraId="53B8D4F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4AEA5D6A">
          <v:rect id="_x0000_i1251" style="width:0;height:1.5pt" o:hralign="center" o:hrstd="t" o:hr="t" fillcolor="#a0a0a0" stroked="f"/>
        </w:pict>
      </w:r>
    </w:p>
    <w:p w14:paraId="74CF1F15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1C0E8A5F">
          <v:rect id="_x0000_i1252" style="width:0;height:1.5pt" o:hralign="center" o:hrstd="t" o:hr="t" fillcolor="#a0a0a0" stroked="f"/>
        </w:pict>
      </w:r>
    </w:p>
    <w:p w14:paraId="48E86589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4. Python SDK Integration Guide</w:t>
      </w:r>
    </w:p>
    <w:p w14:paraId="168C0AD2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4.1 Install</w:t>
      </w:r>
    </w:p>
    <w:p w14:paraId="1587C9C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pip install verge-auth</w:t>
      </w:r>
    </w:p>
    <w:p w14:paraId="155550BB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74DF1056">
          <v:rect id="_x0000_i1253" style="width:0;height:1.5pt" o:hralign="center" o:hrstd="t" o:hr="t" fillcolor="#a0a0a0" stroked="f"/>
        </w:pict>
      </w:r>
    </w:p>
    <w:p w14:paraId="0506E390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4.2 Add to your FastAPI service</w:t>
      </w:r>
    </w:p>
    <w:p w14:paraId="7454C5AE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from verge_auth import add_central_auth</w:t>
      </w:r>
    </w:p>
    <w:p w14:paraId="73309127" w14:textId="77777777" w:rsidR="00FB6F9D" w:rsidRPr="00FB6F9D" w:rsidRDefault="00FB6F9D" w:rsidP="00FB6F9D">
      <w:pPr>
        <w:rPr>
          <w:rFonts w:ascii="Segoe UI Emoji" w:hAnsi="Segoe UI Emoji" w:cs="Segoe UI Emoji"/>
        </w:rPr>
      </w:pPr>
    </w:p>
    <w:p w14:paraId="293D8991" w14:textId="77777777" w:rsid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app = FastAPI()</w:t>
      </w:r>
    </w:p>
    <w:p w14:paraId="57FCDD9A" w14:textId="4A352D13" w:rsidR="00B430D0" w:rsidRPr="00FB6F9D" w:rsidRDefault="00B430D0" w:rsidP="00FB6F9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at last line of your main.py</w:t>
      </w:r>
    </w:p>
    <w:p w14:paraId="38D3580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add_central_auth(app)</w:t>
      </w:r>
    </w:p>
    <w:p w14:paraId="1EE47137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lastRenderedPageBreak/>
        <w:t>That’s it.</w:t>
      </w:r>
    </w:p>
    <w:p w14:paraId="3CD803B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2C82AB6E">
          <v:rect id="_x0000_i1254" style="width:0;height:1.5pt" o:hralign="center" o:hrstd="t" o:hr="t" fillcolor="#a0a0a0" stroked="f"/>
        </w:pict>
      </w:r>
    </w:p>
    <w:p w14:paraId="4612D71F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4.3 Set Required Environment Variables</w:t>
      </w:r>
    </w:p>
    <w:p w14:paraId="5BD3AC15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Your .env inside each microservice:</w:t>
      </w:r>
    </w:p>
    <w:p w14:paraId="627D8A1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AUTH_SESSION_URL=http://auth-service:8000/session</w:t>
      </w:r>
    </w:p>
    <w:p w14:paraId="0527030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AUTH_INTROSPECT_URL=http://auth-service:8000/introspect</w:t>
      </w:r>
    </w:p>
    <w:p w14:paraId="44ACBEC6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AUTH_REGISTER_URL=http://auth-service:8000/service-registry/register</w:t>
      </w:r>
    </w:p>
    <w:p w14:paraId="321F7C7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AUTH_ROUTE_SYNC_URL=http://auth-service:8000/route-sync</w:t>
      </w:r>
    </w:p>
    <w:p w14:paraId="7CF7709E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AUTH_LOGIN_URL=http://localhost:5173/login</w:t>
      </w:r>
    </w:p>
    <w:p w14:paraId="3BA859DB" w14:textId="77777777" w:rsidR="00FB6F9D" w:rsidRPr="00FB6F9D" w:rsidRDefault="00FB6F9D" w:rsidP="00FB6F9D">
      <w:pPr>
        <w:rPr>
          <w:rFonts w:ascii="Segoe UI Emoji" w:hAnsi="Segoe UI Emoji" w:cs="Segoe UI Emoji"/>
        </w:rPr>
      </w:pPr>
    </w:p>
    <w:p w14:paraId="448BF52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SERVICE_NAME=employees</w:t>
      </w:r>
    </w:p>
    <w:p w14:paraId="4848EE20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SERVICE_BASE_URL=http://hr-core-services:8001</w:t>
      </w:r>
    </w:p>
    <w:p w14:paraId="30E41F5D" w14:textId="77777777" w:rsidR="00FB6F9D" w:rsidRPr="00FB6F9D" w:rsidRDefault="00FB6F9D" w:rsidP="00FB6F9D">
      <w:pPr>
        <w:rPr>
          <w:rFonts w:ascii="Segoe UI Emoji" w:hAnsi="Segoe UI Emoji" w:cs="Segoe UI Emoji"/>
        </w:rPr>
      </w:pPr>
    </w:p>
    <w:p w14:paraId="3A93EF2E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VERGE_CLIENT_ID=Vk-xX4TGbGC5XAp_IpXQ90F4Jnw</w:t>
      </w:r>
    </w:p>
    <w:p w14:paraId="584B7A9F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VERGE_CLIENT_SECRET=0fff49d88....</w:t>
      </w:r>
    </w:p>
    <w:p w14:paraId="62AC0777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VERGE_SERVICE_SECRET=711be0ad....</w:t>
      </w:r>
    </w:p>
    <w:p w14:paraId="7CA75B09" w14:textId="77777777" w:rsidR="00FB6F9D" w:rsidRPr="00FB6F9D" w:rsidRDefault="00FB6F9D" w:rsidP="00FB6F9D">
      <w:pPr>
        <w:rPr>
          <w:rFonts w:ascii="Segoe UI Emoji" w:hAnsi="Segoe UI Emoji" w:cs="Segoe UI Emoji"/>
        </w:rPr>
      </w:pPr>
    </w:p>
    <w:p w14:paraId="3B5C5D4F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SECRETS_PROVIDER=env</w:t>
      </w:r>
    </w:p>
    <w:p w14:paraId="61746F0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2BF75BED">
          <v:rect id="_x0000_i1255" style="width:0;height:1.5pt" o:hralign="center" o:hrstd="t" o:hr="t" fillcolor="#a0a0a0" stroked="f"/>
        </w:pict>
      </w:r>
    </w:p>
    <w:p w14:paraId="4AD506E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4B8E5915">
          <v:rect id="_x0000_i1256" style="width:0;height:1.5pt" o:hralign="center" o:hrstd="t" o:hr="t" fillcolor="#a0a0a0" stroked="f"/>
        </w:pict>
      </w:r>
    </w:p>
    <w:p w14:paraId="6976F388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5. Service Registry API</w:t>
      </w:r>
    </w:p>
    <w:p w14:paraId="13698EE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Your service calls this automatically through SDK.</w:t>
      </w:r>
    </w:p>
    <w:p w14:paraId="539C46B4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POST /service-registry/register</w:t>
      </w:r>
    </w:p>
    <w:p w14:paraId="2D513AD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Headers:</w:t>
      </w:r>
    </w:p>
    <w:p w14:paraId="204BF11A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X-Client-Id</w:t>
      </w:r>
    </w:p>
    <w:p w14:paraId="1C6D2A7F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X-Client-Secret</w:t>
      </w:r>
    </w:p>
    <w:p w14:paraId="2303F885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X-Verge-Service-Secret</w:t>
      </w:r>
    </w:p>
    <w:p w14:paraId="6A61CA80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Body:</w:t>
      </w:r>
    </w:p>
    <w:p w14:paraId="44A2759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{</w:t>
      </w:r>
    </w:p>
    <w:p w14:paraId="278589E1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lastRenderedPageBreak/>
        <w:t xml:space="preserve">  "service_name": "employees",</w:t>
      </w:r>
    </w:p>
    <w:p w14:paraId="490751C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  "base_url": "http://hr-core-services:8001"</w:t>
      </w:r>
    </w:p>
    <w:p w14:paraId="38D945B7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}</w:t>
      </w:r>
    </w:p>
    <w:p w14:paraId="0254521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Auth priority:</w:t>
      </w:r>
    </w:p>
    <w:p w14:paraId="77DD7F83" w14:textId="77777777" w:rsidR="00FB6F9D" w:rsidRPr="00FB6F9D" w:rsidRDefault="00FB6F9D" w:rsidP="00FB6F9D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Organization creds</w:t>
      </w:r>
    </w:p>
    <w:p w14:paraId="0771B1EB" w14:textId="77777777" w:rsidR="00FB6F9D" w:rsidRPr="00FB6F9D" w:rsidRDefault="00FB6F9D" w:rsidP="00FB6F9D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Tenant creds</w:t>
      </w:r>
    </w:p>
    <w:p w14:paraId="2FC32903" w14:textId="77777777" w:rsidR="00FB6F9D" w:rsidRPr="00FB6F9D" w:rsidRDefault="00FB6F9D" w:rsidP="00FB6F9D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Verge service secret (platform root access)</w:t>
      </w:r>
    </w:p>
    <w:p w14:paraId="6D092B1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2EFC4722">
          <v:rect id="_x0000_i1257" style="width:0;height:1.5pt" o:hralign="center" o:hrstd="t" o:hr="t" fillcolor="#a0a0a0" stroked="f"/>
        </w:pict>
      </w:r>
    </w:p>
    <w:p w14:paraId="13C7B4E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1F41A84A">
          <v:rect id="_x0000_i1258" style="width:0;height:1.5pt" o:hralign="center" o:hrstd="t" o:hr="t" fillcolor="#a0a0a0" stroked="f"/>
        </w:pict>
      </w:r>
    </w:p>
    <w:p w14:paraId="6F73D2C3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6. Route Sync API</w:t>
      </w:r>
    </w:p>
    <w:p w14:paraId="496982AB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POST /route-sync</w:t>
      </w:r>
    </w:p>
    <w:p w14:paraId="6FC6AF76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Headers:</w:t>
      </w:r>
    </w:p>
    <w:p w14:paraId="34463DC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X-Client-Id</w:t>
      </w:r>
    </w:p>
    <w:p w14:paraId="05BDA5B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X-Client-Secret</w:t>
      </w:r>
    </w:p>
    <w:p w14:paraId="578BE2FB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X-Verge-Service-Secret</w:t>
      </w:r>
    </w:p>
    <w:p w14:paraId="2C8F8E2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Body:</w:t>
      </w:r>
    </w:p>
    <w:p w14:paraId="1A4E29C5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{</w:t>
      </w:r>
    </w:p>
    <w:p w14:paraId="43A520B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  "service_name": "employees",</w:t>
      </w:r>
    </w:p>
    <w:p w14:paraId="30E5D903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  "base_url": "http://hr-core-services:8001",</w:t>
      </w:r>
    </w:p>
    <w:p w14:paraId="7CC32692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  "routes": [</w:t>
      </w:r>
    </w:p>
    <w:p w14:paraId="65ABB11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    {"path": "/employees", "method": "GET"},</w:t>
      </w:r>
    </w:p>
    <w:p w14:paraId="06B68BF7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    {"path": "/employees/{id}", "method": "POST"}</w:t>
      </w:r>
    </w:p>
    <w:p w14:paraId="242441D2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  ]</w:t>
      </w:r>
    </w:p>
    <w:p w14:paraId="1DFDECE2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}</w:t>
      </w:r>
    </w:p>
    <w:p w14:paraId="31755A8B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Output:</w:t>
      </w:r>
    </w:p>
    <w:p w14:paraId="7E1F4210" w14:textId="77777777" w:rsidR="00FB6F9D" w:rsidRPr="00FB6F9D" w:rsidRDefault="00FB6F9D" w:rsidP="00FB6F9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Generates permission keys</w:t>
      </w:r>
    </w:p>
    <w:p w14:paraId="1036492A" w14:textId="77777777" w:rsidR="00FB6F9D" w:rsidRPr="00FB6F9D" w:rsidRDefault="00FB6F9D" w:rsidP="00FB6F9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Updates SUPER_ADMIN permissions</w:t>
      </w:r>
    </w:p>
    <w:p w14:paraId="0DA192B9" w14:textId="77777777" w:rsidR="00FB6F9D" w:rsidRPr="00FB6F9D" w:rsidRDefault="00FB6F9D" w:rsidP="00FB6F9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Registers service for org/tenant</w:t>
      </w:r>
    </w:p>
    <w:p w14:paraId="0A867B1B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34E1D68E">
          <v:rect id="_x0000_i1259" style="width:0;height:1.5pt" o:hralign="center" o:hrstd="t" o:hr="t" fillcolor="#a0a0a0" stroked="f"/>
        </w:pict>
      </w:r>
    </w:p>
    <w:p w14:paraId="642D819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lastRenderedPageBreak/>
        <w:pict w14:anchorId="56F0DDDA">
          <v:rect id="_x0000_i1260" style="width:0;height:1.5pt" o:hralign="center" o:hrstd="t" o:hr="t" fillcolor="#a0a0a0" stroked="f"/>
        </w:pict>
      </w:r>
    </w:p>
    <w:p w14:paraId="40D256D3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7. RBAC (Auto Permission Engine)</w:t>
      </w:r>
    </w:p>
    <w:p w14:paraId="6059C0FB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Each route becomes a permission.</w:t>
      </w:r>
    </w:p>
    <w:p w14:paraId="6E4D3F56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Example:</w:t>
      </w:r>
    </w:p>
    <w:p w14:paraId="2483C480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POST /employees/{uuid}</w:t>
      </w:r>
    </w:p>
    <w:p w14:paraId="6E161885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Becomes:</w:t>
      </w:r>
    </w:p>
    <w:p w14:paraId="60B7A51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employees:/employees/{uuid}:POST</w:t>
      </w:r>
    </w:p>
    <w:p w14:paraId="00457073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Users inherit roles → roles contain permissions → permissions grant access.</w:t>
      </w:r>
    </w:p>
    <w:p w14:paraId="02F7A062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No manual permission creation is needed.</w:t>
      </w:r>
    </w:p>
    <w:p w14:paraId="70D0705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717BCCFC">
          <v:rect id="_x0000_i1261" style="width:0;height:1.5pt" o:hralign="center" o:hrstd="t" o:hr="t" fillcolor="#a0a0a0" stroked="f"/>
        </w:pict>
      </w:r>
    </w:p>
    <w:p w14:paraId="0772D6A6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3573C2C1">
          <v:rect id="_x0000_i1262" style="width:0;height:1.5pt" o:hralign="center" o:hrstd="t" o:hr="t" fillcolor="#a0a0a0" stroked="f"/>
        </w:pict>
      </w:r>
    </w:p>
    <w:p w14:paraId="5BA14724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8. Audit Logging</w:t>
      </w:r>
    </w:p>
    <w:p w14:paraId="553309B1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Every request is tracked with:</w:t>
      </w:r>
    </w:p>
    <w:p w14:paraId="2207AE6F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IP</w:t>
      </w:r>
    </w:p>
    <w:p w14:paraId="1BBB97B7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City, State, Country</w:t>
      </w:r>
    </w:p>
    <w:p w14:paraId="06B81496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Device ID</w:t>
      </w:r>
    </w:p>
    <w:p w14:paraId="5EFA6E72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User Agent</w:t>
      </w:r>
    </w:p>
    <w:p w14:paraId="486BEED8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ISP</w:t>
      </w:r>
    </w:p>
    <w:p w14:paraId="6FB6AFBB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Suspicious flag</w:t>
      </w:r>
    </w:p>
    <w:p w14:paraId="4E807BEA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Risk score</w:t>
      </w:r>
    </w:p>
    <w:p w14:paraId="321E97E6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MFA applied</w:t>
      </w:r>
    </w:p>
    <w:p w14:paraId="5AB62EDD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Action name</w:t>
      </w:r>
    </w:p>
    <w:p w14:paraId="1A30CC19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Endpoint</w:t>
      </w:r>
    </w:p>
    <w:p w14:paraId="5D129F91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Timestamp</w:t>
      </w:r>
    </w:p>
    <w:p w14:paraId="2E805844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Attempts</w:t>
      </w:r>
    </w:p>
    <w:p w14:paraId="0CC6F356" w14:textId="77777777" w:rsidR="00FB6F9D" w:rsidRPr="00FB6F9D" w:rsidRDefault="00FB6F9D" w:rsidP="00FB6F9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Locked reason</w:t>
      </w:r>
    </w:p>
    <w:p w14:paraId="4771DA6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Example (from your screenshot):</w:t>
      </w:r>
    </w:p>
    <w:p w14:paraId="75D53334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Action: login</w:t>
      </w:r>
    </w:p>
    <w:p w14:paraId="0F1A472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User: #1</w:t>
      </w:r>
    </w:p>
    <w:p w14:paraId="7E28875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lastRenderedPageBreak/>
        <w:t>IP: 103.xxx.xx.xx</w:t>
      </w:r>
    </w:p>
    <w:p w14:paraId="73DD358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Device: Chrome Linux</w:t>
      </w:r>
    </w:p>
    <w:p w14:paraId="085C425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Geo: Mumbai, Maharashtra, India</w:t>
      </w:r>
    </w:p>
    <w:p w14:paraId="566A78B2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Risk Score: 0</w:t>
      </w:r>
    </w:p>
    <w:p w14:paraId="4DA5241F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Future support:</w:t>
      </w:r>
    </w:p>
    <w:p w14:paraId="5367A2D6" w14:textId="77777777" w:rsidR="00FB6F9D" w:rsidRPr="00FB6F9D" w:rsidRDefault="00FB6F9D" w:rsidP="00FB6F9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Geo fencing</w:t>
      </w:r>
    </w:p>
    <w:p w14:paraId="49DEC2F5" w14:textId="77777777" w:rsidR="00FB6F9D" w:rsidRPr="00FB6F9D" w:rsidRDefault="00FB6F9D" w:rsidP="00FB6F9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Impossible travel detection</w:t>
      </w:r>
    </w:p>
    <w:p w14:paraId="01EA1B55" w14:textId="77777777" w:rsidR="00FB6F9D" w:rsidRPr="00FB6F9D" w:rsidRDefault="00FB6F9D" w:rsidP="00FB6F9D">
      <w:pPr>
        <w:numPr>
          <w:ilvl w:val="0"/>
          <w:numId w:val="23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Device fingerprinting</w:t>
      </w:r>
    </w:p>
    <w:p w14:paraId="0D2735B1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35032C79">
          <v:rect id="_x0000_i1263" style="width:0;height:1.5pt" o:hralign="center" o:hrstd="t" o:hr="t" fillcolor="#a0a0a0" stroked="f"/>
        </w:pict>
      </w:r>
    </w:p>
    <w:p w14:paraId="3443886B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55CDE6F0">
          <v:rect id="_x0000_i1264" style="width:0;height:1.5pt" o:hralign="center" o:hrstd="t" o:hr="t" fillcolor="#a0a0a0" stroked="f"/>
        </w:pict>
      </w:r>
    </w:p>
    <w:p w14:paraId="1DD5356C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9. Risk Scoring Engine</w:t>
      </w:r>
    </w:p>
    <w:p w14:paraId="176F428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Risk score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674"/>
      </w:tblGrid>
      <w:tr w:rsidR="00FB6F9D" w:rsidRPr="00FB6F9D" w14:paraId="236C0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8A993" w14:textId="77777777" w:rsidR="00FB6F9D" w:rsidRPr="00FB6F9D" w:rsidRDefault="00FB6F9D" w:rsidP="00FB6F9D">
            <w:pPr>
              <w:rPr>
                <w:rFonts w:ascii="Segoe UI Emoji" w:hAnsi="Segoe UI Emoji" w:cs="Segoe UI Emoji"/>
                <w:b/>
                <w:bCs/>
              </w:rPr>
            </w:pPr>
            <w:r w:rsidRPr="00FB6F9D">
              <w:rPr>
                <w:rFonts w:ascii="Segoe UI Emoji" w:hAnsi="Segoe UI Emoji" w:cs="Segoe UI Emoji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3E6E2AC8" w14:textId="77777777" w:rsidR="00FB6F9D" w:rsidRPr="00FB6F9D" w:rsidRDefault="00FB6F9D" w:rsidP="00FB6F9D">
            <w:pPr>
              <w:rPr>
                <w:rFonts w:ascii="Segoe UI Emoji" w:hAnsi="Segoe UI Emoji" w:cs="Segoe UI Emoji"/>
                <w:b/>
                <w:bCs/>
              </w:rPr>
            </w:pPr>
            <w:r w:rsidRPr="00FB6F9D">
              <w:rPr>
                <w:rFonts w:ascii="Segoe UI Emoji" w:hAnsi="Segoe UI Emoji" w:cs="Segoe UI Emoji"/>
                <w:b/>
                <w:bCs/>
              </w:rPr>
              <w:t>Points</w:t>
            </w:r>
          </w:p>
        </w:tc>
      </w:tr>
      <w:tr w:rsidR="00FB6F9D" w:rsidRPr="00FB6F9D" w14:paraId="78F70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8E098" w14:textId="77777777" w:rsidR="00FB6F9D" w:rsidRPr="00FB6F9D" w:rsidRDefault="00FB6F9D" w:rsidP="00FB6F9D">
            <w:pPr>
              <w:rPr>
                <w:rFonts w:ascii="Segoe UI Emoji" w:hAnsi="Segoe UI Emoji" w:cs="Segoe UI Emoji"/>
              </w:rPr>
            </w:pPr>
            <w:r w:rsidRPr="00FB6F9D">
              <w:rPr>
                <w:rFonts w:ascii="Segoe UI Emoji" w:hAnsi="Segoe UI Emoji" w:cs="Segoe UI Emoji"/>
              </w:rPr>
              <w:t>New device</w:t>
            </w:r>
          </w:p>
        </w:tc>
        <w:tc>
          <w:tcPr>
            <w:tcW w:w="0" w:type="auto"/>
            <w:vAlign w:val="center"/>
            <w:hideMark/>
          </w:tcPr>
          <w:p w14:paraId="098CC891" w14:textId="77777777" w:rsidR="00FB6F9D" w:rsidRPr="00FB6F9D" w:rsidRDefault="00FB6F9D" w:rsidP="00FB6F9D">
            <w:pPr>
              <w:rPr>
                <w:rFonts w:ascii="Segoe UI Emoji" w:hAnsi="Segoe UI Emoji" w:cs="Segoe UI Emoji"/>
              </w:rPr>
            </w:pPr>
            <w:r w:rsidRPr="00FB6F9D">
              <w:rPr>
                <w:rFonts w:ascii="Segoe UI Emoji" w:hAnsi="Segoe UI Emoji" w:cs="Segoe UI Emoji"/>
              </w:rPr>
              <w:t>+10</w:t>
            </w:r>
          </w:p>
        </w:tc>
      </w:tr>
      <w:tr w:rsidR="00FB6F9D" w:rsidRPr="00FB6F9D" w14:paraId="6431B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FAA16" w14:textId="77777777" w:rsidR="00FB6F9D" w:rsidRPr="00FB6F9D" w:rsidRDefault="00FB6F9D" w:rsidP="00FB6F9D">
            <w:pPr>
              <w:rPr>
                <w:rFonts w:ascii="Segoe UI Emoji" w:hAnsi="Segoe UI Emoji" w:cs="Segoe UI Emoji"/>
              </w:rPr>
            </w:pPr>
            <w:r w:rsidRPr="00FB6F9D">
              <w:rPr>
                <w:rFonts w:ascii="Segoe UI Emoji" w:hAnsi="Segoe UI Emoji" w:cs="Segoe UI Emoji"/>
              </w:rPr>
              <w:t>New location</w:t>
            </w:r>
          </w:p>
        </w:tc>
        <w:tc>
          <w:tcPr>
            <w:tcW w:w="0" w:type="auto"/>
            <w:vAlign w:val="center"/>
            <w:hideMark/>
          </w:tcPr>
          <w:p w14:paraId="0ECCDC72" w14:textId="77777777" w:rsidR="00FB6F9D" w:rsidRPr="00FB6F9D" w:rsidRDefault="00FB6F9D" w:rsidP="00FB6F9D">
            <w:pPr>
              <w:rPr>
                <w:rFonts w:ascii="Segoe UI Emoji" w:hAnsi="Segoe UI Emoji" w:cs="Segoe UI Emoji"/>
              </w:rPr>
            </w:pPr>
            <w:r w:rsidRPr="00FB6F9D">
              <w:rPr>
                <w:rFonts w:ascii="Segoe UI Emoji" w:hAnsi="Segoe UI Emoji" w:cs="Segoe UI Emoji"/>
              </w:rPr>
              <w:t>+10</w:t>
            </w:r>
          </w:p>
        </w:tc>
      </w:tr>
      <w:tr w:rsidR="00FB6F9D" w:rsidRPr="00FB6F9D" w14:paraId="14846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F4BB" w14:textId="77777777" w:rsidR="00FB6F9D" w:rsidRPr="00FB6F9D" w:rsidRDefault="00FB6F9D" w:rsidP="00FB6F9D">
            <w:pPr>
              <w:rPr>
                <w:rFonts w:ascii="Segoe UI Emoji" w:hAnsi="Segoe UI Emoji" w:cs="Segoe UI Emoji"/>
              </w:rPr>
            </w:pPr>
            <w:r w:rsidRPr="00FB6F9D">
              <w:rPr>
                <w:rFonts w:ascii="Segoe UI Emoji" w:hAnsi="Segoe UI Emoji" w:cs="Segoe UI Emoji"/>
              </w:rPr>
              <w:t>VPN detected</w:t>
            </w:r>
          </w:p>
        </w:tc>
        <w:tc>
          <w:tcPr>
            <w:tcW w:w="0" w:type="auto"/>
            <w:vAlign w:val="center"/>
            <w:hideMark/>
          </w:tcPr>
          <w:p w14:paraId="508B8BF0" w14:textId="77777777" w:rsidR="00FB6F9D" w:rsidRPr="00FB6F9D" w:rsidRDefault="00FB6F9D" w:rsidP="00FB6F9D">
            <w:pPr>
              <w:rPr>
                <w:rFonts w:ascii="Segoe UI Emoji" w:hAnsi="Segoe UI Emoji" w:cs="Segoe UI Emoji"/>
              </w:rPr>
            </w:pPr>
            <w:r w:rsidRPr="00FB6F9D">
              <w:rPr>
                <w:rFonts w:ascii="Segoe UI Emoji" w:hAnsi="Segoe UI Emoji" w:cs="Segoe UI Emoji"/>
              </w:rPr>
              <w:t>+20</w:t>
            </w:r>
          </w:p>
        </w:tc>
      </w:tr>
      <w:tr w:rsidR="00FB6F9D" w:rsidRPr="00FB6F9D" w14:paraId="427B4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476B" w14:textId="77777777" w:rsidR="00FB6F9D" w:rsidRPr="00FB6F9D" w:rsidRDefault="00FB6F9D" w:rsidP="00FB6F9D">
            <w:pPr>
              <w:rPr>
                <w:rFonts w:ascii="Segoe UI Emoji" w:hAnsi="Segoe UI Emoji" w:cs="Segoe UI Emoji"/>
              </w:rPr>
            </w:pPr>
            <w:r w:rsidRPr="00FB6F9D">
              <w:rPr>
                <w:rFonts w:ascii="Segoe UI Emoji" w:hAnsi="Segoe UI Emoji" w:cs="Segoe UI Emoji"/>
              </w:rPr>
              <w:t>Too many failed attempts</w:t>
            </w:r>
          </w:p>
        </w:tc>
        <w:tc>
          <w:tcPr>
            <w:tcW w:w="0" w:type="auto"/>
            <w:vAlign w:val="center"/>
            <w:hideMark/>
          </w:tcPr>
          <w:p w14:paraId="3389A492" w14:textId="77777777" w:rsidR="00FB6F9D" w:rsidRPr="00FB6F9D" w:rsidRDefault="00FB6F9D" w:rsidP="00FB6F9D">
            <w:pPr>
              <w:rPr>
                <w:rFonts w:ascii="Segoe UI Emoji" w:hAnsi="Segoe UI Emoji" w:cs="Segoe UI Emoji"/>
              </w:rPr>
            </w:pPr>
            <w:r w:rsidRPr="00FB6F9D">
              <w:rPr>
                <w:rFonts w:ascii="Segoe UI Emoji" w:hAnsi="Segoe UI Emoji" w:cs="Segoe UI Emoji"/>
              </w:rPr>
              <w:t>+15</w:t>
            </w:r>
          </w:p>
        </w:tc>
      </w:tr>
      <w:tr w:rsidR="00FB6F9D" w:rsidRPr="00FB6F9D" w14:paraId="11B8B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D81D" w14:textId="77777777" w:rsidR="00FB6F9D" w:rsidRPr="00FB6F9D" w:rsidRDefault="00FB6F9D" w:rsidP="00FB6F9D">
            <w:pPr>
              <w:rPr>
                <w:rFonts w:ascii="Segoe UI Emoji" w:hAnsi="Segoe UI Emoji" w:cs="Segoe UI Emoji"/>
              </w:rPr>
            </w:pPr>
            <w:r w:rsidRPr="00FB6F9D">
              <w:rPr>
                <w:rFonts w:ascii="Segoe UI Emoji" w:hAnsi="Segoe UI Emoji" w:cs="Segoe UI Emoji"/>
              </w:rPr>
              <w:t>Suspicious behavior</w:t>
            </w:r>
          </w:p>
        </w:tc>
        <w:tc>
          <w:tcPr>
            <w:tcW w:w="0" w:type="auto"/>
            <w:vAlign w:val="center"/>
            <w:hideMark/>
          </w:tcPr>
          <w:p w14:paraId="0A37976C" w14:textId="77777777" w:rsidR="00FB6F9D" w:rsidRPr="00FB6F9D" w:rsidRDefault="00FB6F9D" w:rsidP="00FB6F9D">
            <w:pPr>
              <w:rPr>
                <w:rFonts w:ascii="Segoe UI Emoji" w:hAnsi="Segoe UI Emoji" w:cs="Segoe UI Emoji"/>
              </w:rPr>
            </w:pPr>
            <w:r w:rsidRPr="00FB6F9D">
              <w:rPr>
                <w:rFonts w:ascii="Segoe UI Emoji" w:hAnsi="Segoe UI Emoji" w:cs="Segoe UI Emoji"/>
              </w:rPr>
              <w:t>+20</w:t>
            </w:r>
          </w:p>
        </w:tc>
      </w:tr>
    </w:tbl>
    <w:p w14:paraId="765B8BE8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Threshold:</w:t>
      </w:r>
    </w:p>
    <w:p w14:paraId="31134C2D" w14:textId="77777777" w:rsidR="00FB6F9D" w:rsidRPr="00FB6F9D" w:rsidRDefault="00FB6F9D" w:rsidP="00FB6F9D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  <w:b/>
          <w:bCs/>
        </w:rPr>
        <w:t>0–20</w:t>
      </w:r>
      <w:r w:rsidRPr="00FB6F9D">
        <w:rPr>
          <w:rFonts w:ascii="Segoe UI Emoji" w:hAnsi="Segoe UI Emoji" w:cs="Segoe UI Emoji"/>
        </w:rPr>
        <w:t xml:space="preserve"> → normal</w:t>
      </w:r>
    </w:p>
    <w:p w14:paraId="4C5E2ECB" w14:textId="77777777" w:rsidR="00FB6F9D" w:rsidRPr="00FB6F9D" w:rsidRDefault="00FB6F9D" w:rsidP="00FB6F9D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  <w:b/>
          <w:bCs/>
        </w:rPr>
        <w:t>21–40</w:t>
      </w:r>
      <w:r w:rsidRPr="00FB6F9D">
        <w:rPr>
          <w:rFonts w:ascii="Segoe UI Emoji" w:hAnsi="Segoe UI Emoji" w:cs="Segoe UI Emoji"/>
        </w:rPr>
        <w:t xml:space="preserve"> → medium → require MFA</w:t>
      </w:r>
    </w:p>
    <w:p w14:paraId="5435F06B" w14:textId="77777777" w:rsidR="00FB6F9D" w:rsidRPr="00FB6F9D" w:rsidRDefault="00FB6F9D" w:rsidP="00FB6F9D">
      <w:pPr>
        <w:numPr>
          <w:ilvl w:val="0"/>
          <w:numId w:val="24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  <w:b/>
          <w:bCs/>
        </w:rPr>
        <w:t>40+</w:t>
      </w:r>
      <w:r w:rsidRPr="00FB6F9D">
        <w:rPr>
          <w:rFonts w:ascii="Segoe UI Emoji" w:hAnsi="Segoe UI Emoji" w:cs="Segoe UI Emoji"/>
        </w:rPr>
        <w:t xml:space="preserve"> → block access</w:t>
      </w:r>
    </w:p>
    <w:p w14:paraId="34552E6F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57215BE1">
          <v:rect id="_x0000_i1265" style="width:0;height:1.5pt" o:hralign="center" o:hrstd="t" o:hr="t" fillcolor="#a0a0a0" stroked="f"/>
        </w:pict>
      </w:r>
    </w:p>
    <w:p w14:paraId="42E331F0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35CEA6A6">
          <v:rect id="_x0000_i1266" style="width:0;height:1.5pt" o:hralign="center" o:hrstd="t" o:hr="t" fillcolor="#a0a0a0" stroked="f"/>
        </w:pict>
      </w:r>
    </w:p>
    <w:p w14:paraId="20FFA752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10. MFA / 2FA</w:t>
      </w:r>
    </w:p>
    <w:p w14:paraId="0AC2B42F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Currently supported:</w:t>
      </w:r>
    </w:p>
    <w:p w14:paraId="6A8715CF" w14:textId="77777777" w:rsidR="00FB6F9D" w:rsidRPr="00FB6F9D" w:rsidRDefault="00FB6F9D" w:rsidP="00FB6F9D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Email OTP</w:t>
      </w:r>
    </w:p>
    <w:p w14:paraId="5B5CA2E1" w14:textId="77777777" w:rsidR="00FB6F9D" w:rsidRPr="00FB6F9D" w:rsidRDefault="00FB6F9D" w:rsidP="00FB6F9D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TOTP (coming)</w:t>
      </w:r>
    </w:p>
    <w:p w14:paraId="0BE1752C" w14:textId="77777777" w:rsidR="00FB6F9D" w:rsidRPr="00FB6F9D" w:rsidRDefault="00FB6F9D" w:rsidP="00FB6F9D">
      <w:pPr>
        <w:numPr>
          <w:ilvl w:val="0"/>
          <w:numId w:val="25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lastRenderedPageBreak/>
        <w:t>Device-bound session (coming)</w:t>
      </w:r>
    </w:p>
    <w:p w14:paraId="6358CDE2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MFA required when:</w:t>
      </w:r>
    </w:p>
    <w:p w14:paraId="60DF3A15" w14:textId="77777777" w:rsidR="00FB6F9D" w:rsidRPr="00FB6F9D" w:rsidRDefault="00FB6F9D" w:rsidP="00FB6F9D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Risk score high</w:t>
      </w:r>
    </w:p>
    <w:p w14:paraId="6EC40F71" w14:textId="77777777" w:rsidR="00FB6F9D" w:rsidRPr="00FB6F9D" w:rsidRDefault="00FB6F9D" w:rsidP="00FB6F9D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New device</w:t>
      </w:r>
    </w:p>
    <w:p w14:paraId="72915DC1" w14:textId="77777777" w:rsidR="00FB6F9D" w:rsidRPr="00FB6F9D" w:rsidRDefault="00FB6F9D" w:rsidP="00FB6F9D">
      <w:pPr>
        <w:numPr>
          <w:ilvl w:val="0"/>
          <w:numId w:val="26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Suspicious login</w:t>
      </w:r>
    </w:p>
    <w:p w14:paraId="4DC6B11E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53DBF4F6">
          <v:rect id="_x0000_i1267" style="width:0;height:1.5pt" o:hralign="center" o:hrstd="t" o:hr="t" fillcolor="#a0a0a0" stroked="f"/>
        </w:pict>
      </w:r>
    </w:p>
    <w:p w14:paraId="5A85BD6A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38516639">
          <v:rect id="_x0000_i1268" style="width:0;height:1.5pt" o:hralign="center" o:hrstd="t" o:hr="t" fillcolor="#a0a0a0" stroked="f"/>
        </w:pict>
      </w:r>
    </w:p>
    <w:p w14:paraId="57C06C77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11. Secret Rotation</w:t>
      </w:r>
    </w:p>
    <w:p w14:paraId="0C0DECB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Every organization + tenant supports:</w:t>
      </w:r>
    </w:p>
    <w:p w14:paraId="0D3F205F" w14:textId="77777777" w:rsidR="00FB6F9D" w:rsidRPr="00FB6F9D" w:rsidRDefault="00FB6F9D" w:rsidP="00FB6F9D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client_secret rotation</w:t>
      </w:r>
    </w:p>
    <w:p w14:paraId="49C9819A" w14:textId="77777777" w:rsidR="00FB6F9D" w:rsidRPr="00FB6F9D" w:rsidRDefault="00FB6F9D" w:rsidP="00FB6F9D">
      <w:pPr>
        <w:numPr>
          <w:ilvl w:val="0"/>
          <w:numId w:val="27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verge_service_secret rotation</w:t>
      </w:r>
    </w:p>
    <w:p w14:paraId="527DC76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Tracked with fields:</w:t>
      </w:r>
    </w:p>
    <w:p w14:paraId="3E57F883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client_secret_last_rotated_at</w:t>
      </w:r>
    </w:p>
    <w:p w14:paraId="4FE58C9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verge_service_secret_last_rotated_at</w:t>
      </w:r>
    </w:p>
    <w:p w14:paraId="34502067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credential_version</w:t>
      </w:r>
    </w:p>
    <w:p w14:paraId="00F7E032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Rotation effects propagate instantly across all microservices.</w:t>
      </w:r>
    </w:p>
    <w:p w14:paraId="40608A4C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25CB5EEB">
          <v:rect id="_x0000_i1269" style="width:0;height:1.5pt" o:hralign="center" o:hrstd="t" o:hr="t" fillcolor="#a0a0a0" stroked="f"/>
        </w:pict>
      </w:r>
    </w:p>
    <w:p w14:paraId="52A65EED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0605186B">
          <v:rect id="_x0000_i1270" style="width:0;height:1.5pt" o:hralign="center" o:hrstd="t" o:hr="t" fillcolor="#a0a0a0" stroked="f"/>
        </w:pict>
      </w:r>
    </w:p>
    <w:p w14:paraId="53947CD1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12. Frontend Console</w:t>
      </w:r>
    </w:p>
    <w:p w14:paraId="02854C26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Features:</w:t>
      </w:r>
    </w:p>
    <w:p w14:paraId="4EC708B3" w14:textId="77777777" w:rsidR="00FB6F9D" w:rsidRPr="00FB6F9D" w:rsidRDefault="00FB6F9D" w:rsidP="00FB6F9D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Organization dashboard</w:t>
      </w:r>
    </w:p>
    <w:p w14:paraId="44A58C07" w14:textId="77777777" w:rsidR="00FB6F9D" w:rsidRPr="00FB6F9D" w:rsidRDefault="00FB6F9D" w:rsidP="00FB6F9D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Tenant management</w:t>
      </w:r>
    </w:p>
    <w:p w14:paraId="1DF9C096" w14:textId="77777777" w:rsidR="00FB6F9D" w:rsidRPr="00FB6F9D" w:rsidRDefault="00FB6F9D" w:rsidP="00FB6F9D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Users &amp; roles</w:t>
      </w:r>
    </w:p>
    <w:p w14:paraId="115DFE61" w14:textId="77777777" w:rsidR="00FB6F9D" w:rsidRPr="00FB6F9D" w:rsidRDefault="00FB6F9D" w:rsidP="00FB6F9D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Audit logs with filtering</w:t>
      </w:r>
    </w:p>
    <w:p w14:paraId="5DF49871" w14:textId="77777777" w:rsidR="00FB6F9D" w:rsidRPr="00FB6F9D" w:rsidRDefault="00FB6F9D" w:rsidP="00FB6F9D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Service registry</w:t>
      </w:r>
    </w:p>
    <w:p w14:paraId="0B8912A7" w14:textId="77777777" w:rsidR="00FB6F9D" w:rsidRPr="00FB6F9D" w:rsidRDefault="00FB6F9D" w:rsidP="00FB6F9D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Live route sync viewer</w:t>
      </w:r>
    </w:p>
    <w:p w14:paraId="249D3DDA" w14:textId="77777777" w:rsidR="00FB6F9D" w:rsidRPr="00FB6F9D" w:rsidRDefault="00FB6F9D" w:rsidP="00FB6F9D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MFA enrollment</w:t>
      </w:r>
    </w:p>
    <w:p w14:paraId="3F5A9BFA" w14:textId="77777777" w:rsidR="00FB6F9D" w:rsidRPr="00FB6F9D" w:rsidRDefault="00FB6F9D" w:rsidP="00FB6F9D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Session logs</w:t>
      </w:r>
    </w:p>
    <w:p w14:paraId="121EA01D" w14:textId="77777777" w:rsidR="00FB6F9D" w:rsidRPr="00FB6F9D" w:rsidRDefault="00FB6F9D" w:rsidP="00FB6F9D">
      <w:pPr>
        <w:numPr>
          <w:ilvl w:val="0"/>
          <w:numId w:val="28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Token inspector</w:t>
      </w:r>
    </w:p>
    <w:p w14:paraId="3BF1274A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lastRenderedPageBreak/>
        <w:t xml:space="preserve">This makes Verge Auth a full </w:t>
      </w:r>
      <w:r w:rsidRPr="00FB6F9D">
        <w:rPr>
          <w:rFonts w:ascii="Segoe UI Emoji" w:hAnsi="Segoe UI Emoji" w:cs="Segoe UI Emoji"/>
          <w:b/>
          <w:bCs/>
        </w:rPr>
        <w:t>SaaS Identity OS</w:t>
      </w:r>
      <w:r w:rsidRPr="00FB6F9D">
        <w:rPr>
          <w:rFonts w:ascii="Segoe UI Emoji" w:hAnsi="Segoe UI Emoji" w:cs="Segoe UI Emoji"/>
        </w:rPr>
        <w:t>.</w:t>
      </w:r>
    </w:p>
    <w:p w14:paraId="2D7D28E9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0C867972">
          <v:rect id="_x0000_i1271" style="width:0;height:1.5pt" o:hralign="center" o:hrstd="t" o:hr="t" fillcolor="#a0a0a0" stroked="f"/>
        </w:pict>
      </w:r>
    </w:p>
    <w:p w14:paraId="3597431E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1DEDC336">
          <v:rect id="_x0000_i1272" style="width:0;height:1.5pt" o:hralign="center" o:hrstd="t" o:hr="t" fillcolor="#a0a0a0" stroked="f"/>
        </w:pict>
      </w:r>
    </w:p>
    <w:p w14:paraId="06F6B2E3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13. Deployment</w:t>
      </w:r>
    </w:p>
    <w:p w14:paraId="413971E7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Recommended:</w:t>
      </w:r>
    </w:p>
    <w:p w14:paraId="53D370AD" w14:textId="77777777" w:rsidR="00FB6F9D" w:rsidRPr="00FB6F9D" w:rsidRDefault="00FB6F9D" w:rsidP="00FB6F9D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 xml:space="preserve">Host Verge Auth on </w:t>
      </w:r>
      <w:r w:rsidRPr="00FB6F9D">
        <w:rPr>
          <w:rFonts w:ascii="Segoe UI Emoji" w:hAnsi="Segoe UI Emoji" w:cs="Segoe UI Emoji"/>
          <w:b/>
          <w:bCs/>
        </w:rPr>
        <w:t>Azure</w:t>
      </w:r>
      <w:r w:rsidRPr="00FB6F9D">
        <w:rPr>
          <w:rFonts w:ascii="Segoe UI Emoji" w:hAnsi="Segoe UI Emoji" w:cs="Segoe UI Emoji"/>
        </w:rPr>
        <w:t xml:space="preserve"> (AKS or App Service)</w:t>
      </w:r>
    </w:p>
    <w:p w14:paraId="71967ACE" w14:textId="77777777" w:rsidR="00FB6F9D" w:rsidRPr="00FB6F9D" w:rsidRDefault="00FB6F9D" w:rsidP="00FB6F9D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Use Azure Postgres</w:t>
      </w:r>
    </w:p>
    <w:p w14:paraId="34F2287F" w14:textId="77777777" w:rsidR="00FB6F9D" w:rsidRPr="00FB6F9D" w:rsidRDefault="00FB6F9D" w:rsidP="00FB6F9D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Use Azure Key Vault for secrets</w:t>
      </w:r>
    </w:p>
    <w:p w14:paraId="49086D1F" w14:textId="77777777" w:rsidR="00FB6F9D" w:rsidRPr="00FB6F9D" w:rsidRDefault="00FB6F9D" w:rsidP="00FB6F9D">
      <w:pPr>
        <w:numPr>
          <w:ilvl w:val="0"/>
          <w:numId w:val="29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Frontend served via Azure Static Web Apps</w:t>
      </w:r>
    </w:p>
    <w:p w14:paraId="634F280F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Microservices connect via internal network.</w:t>
      </w:r>
    </w:p>
    <w:p w14:paraId="6EC0B391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4566BC51">
          <v:rect id="_x0000_i1273" style="width:0;height:1.5pt" o:hralign="center" o:hrstd="t" o:hr="t" fillcolor="#a0a0a0" stroked="f"/>
        </w:pict>
      </w:r>
    </w:p>
    <w:p w14:paraId="71B5C5FF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11535721">
          <v:rect id="_x0000_i1274" style="width:0;height:1.5pt" o:hralign="center" o:hrstd="t" o:hr="t" fillcolor="#a0a0a0" stroked="f"/>
        </w:pict>
      </w:r>
    </w:p>
    <w:p w14:paraId="6579BF72" w14:textId="77777777" w:rsidR="00FB6F9D" w:rsidRPr="00FB6F9D" w:rsidRDefault="00FB6F9D" w:rsidP="00FB6F9D">
      <w:pPr>
        <w:rPr>
          <w:rFonts w:ascii="Segoe UI Emoji" w:hAnsi="Segoe UI Emoji" w:cs="Segoe UI Emoji"/>
          <w:b/>
          <w:bCs/>
        </w:rPr>
      </w:pPr>
      <w:r w:rsidRPr="00FB6F9D">
        <w:rPr>
          <w:rFonts w:ascii="Segoe UI Emoji" w:hAnsi="Segoe UI Emoji" w:cs="Segoe UI Emoji"/>
          <w:b/>
          <w:bCs/>
        </w:rPr>
        <w:t>14. Roadmap</w:t>
      </w:r>
    </w:p>
    <w:p w14:paraId="0AB26357" w14:textId="77777777" w:rsidR="00FB6F9D" w:rsidRPr="00FB6F9D" w:rsidRDefault="00FB6F9D" w:rsidP="00FB6F9D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WebAuthn (FIDO2)</w:t>
      </w:r>
    </w:p>
    <w:p w14:paraId="7899BBCC" w14:textId="77777777" w:rsidR="00FB6F9D" w:rsidRPr="00FB6F9D" w:rsidRDefault="00FB6F9D" w:rsidP="00FB6F9D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AI-based anomaly detection</w:t>
      </w:r>
    </w:p>
    <w:p w14:paraId="3CC66DFB" w14:textId="77777777" w:rsidR="00FB6F9D" w:rsidRPr="00FB6F9D" w:rsidRDefault="00FB6F9D" w:rsidP="00FB6F9D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Organization-wide SSO</w:t>
      </w:r>
    </w:p>
    <w:p w14:paraId="23760D2D" w14:textId="77777777" w:rsidR="00FB6F9D" w:rsidRPr="00FB6F9D" w:rsidRDefault="00FB6F9D" w:rsidP="00FB6F9D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API Gateways auto-integration</w:t>
      </w:r>
    </w:p>
    <w:p w14:paraId="02E44CC5" w14:textId="77777777" w:rsidR="00FB6F9D" w:rsidRPr="00FB6F9D" w:rsidRDefault="00FB6F9D" w:rsidP="00FB6F9D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Zero Trust Policies</w:t>
      </w:r>
    </w:p>
    <w:p w14:paraId="0B61D7BE" w14:textId="77777777" w:rsidR="00FB6F9D" w:rsidRPr="00FB6F9D" w:rsidRDefault="00FB6F9D" w:rsidP="00FB6F9D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OAuth2 Provider functionality</w:t>
      </w:r>
    </w:p>
    <w:p w14:paraId="439E5404" w14:textId="77777777" w:rsidR="00FB6F9D" w:rsidRPr="00FB6F9D" w:rsidRDefault="00FB6F9D" w:rsidP="00FB6F9D">
      <w:pPr>
        <w:numPr>
          <w:ilvl w:val="0"/>
          <w:numId w:val="30"/>
        </w:num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t>Complete analytics reporting</w:t>
      </w:r>
    </w:p>
    <w:p w14:paraId="2C09EC92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45424F73">
          <v:rect id="_x0000_i1275" style="width:0;height:1.5pt" o:hralign="center" o:hrstd="t" o:hr="t" fillcolor="#a0a0a0" stroked="f"/>
        </w:pict>
      </w:r>
    </w:p>
    <w:p w14:paraId="13C56067" w14:textId="77777777" w:rsidR="00FB6F9D" w:rsidRPr="00FB6F9D" w:rsidRDefault="00FB6F9D" w:rsidP="00FB6F9D">
      <w:pPr>
        <w:rPr>
          <w:rFonts w:ascii="Segoe UI Emoji" w:hAnsi="Segoe UI Emoji" w:cs="Segoe UI Emoji"/>
        </w:rPr>
      </w:pPr>
      <w:r w:rsidRPr="00FB6F9D">
        <w:rPr>
          <w:rFonts w:ascii="Segoe UI Emoji" w:hAnsi="Segoe UI Emoji" w:cs="Segoe UI Emoji"/>
        </w:rPr>
        <w:pict w14:anchorId="1BEECD0A">
          <v:rect id="_x0000_i1276" style="width:0;height:1.5pt" o:hralign="center" o:hrstd="t" o:hr="t" fillcolor="#a0a0a0" stroked="f"/>
        </w:pict>
      </w:r>
    </w:p>
    <w:p w14:paraId="0A022275" w14:textId="77777777" w:rsidR="00343C8C" w:rsidRPr="00FB6F9D" w:rsidRDefault="00343C8C" w:rsidP="00FB6F9D"/>
    <w:sectPr w:rsidR="00343C8C" w:rsidRPr="00FB6F9D" w:rsidSect="00DD3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A4C"/>
    <w:multiLevelType w:val="multilevel"/>
    <w:tmpl w:val="7EE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B5A"/>
    <w:multiLevelType w:val="multilevel"/>
    <w:tmpl w:val="A17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C483E"/>
    <w:multiLevelType w:val="multilevel"/>
    <w:tmpl w:val="8AB2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F322E"/>
    <w:multiLevelType w:val="multilevel"/>
    <w:tmpl w:val="BC0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E4348"/>
    <w:multiLevelType w:val="multilevel"/>
    <w:tmpl w:val="DEA0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86D39"/>
    <w:multiLevelType w:val="multilevel"/>
    <w:tmpl w:val="EDA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D4834"/>
    <w:multiLevelType w:val="multilevel"/>
    <w:tmpl w:val="6D4A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92EC0"/>
    <w:multiLevelType w:val="multilevel"/>
    <w:tmpl w:val="60AE8C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AE0C7C"/>
    <w:multiLevelType w:val="multilevel"/>
    <w:tmpl w:val="2FBA6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C05A8"/>
    <w:multiLevelType w:val="multilevel"/>
    <w:tmpl w:val="5AD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6D4F5D"/>
    <w:multiLevelType w:val="multilevel"/>
    <w:tmpl w:val="B858B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E62F0E"/>
    <w:multiLevelType w:val="multilevel"/>
    <w:tmpl w:val="EE28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E4BB6"/>
    <w:multiLevelType w:val="multilevel"/>
    <w:tmpl w:val="71AA2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66660F"/>
    <w:multiLevelType w:val="multilevel"/>
    <w:tmpl w:val="182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B1557"/>
    <w:multiLevelType w:val="multilevel"/>
    <w:tmpl w:val="B428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7182B"/>
    <w:multiLevelType w:val="multilevel"/>
    <w:tmpl w:val="A6C2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62943"/>
    <w:multiLevelType w:val="multilevel"/>
    <w:tmpl w:val="4F0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061C1"/>
    <w:multiLevelType w:val="multilevel"/>
    <w:tmpl w:val="0168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E044D"/>
    <w:multiLevelType w:val="multilevel"/>
    <w:tmpl w:val="7842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F0A33"/>
    <w:multiLevelType w:val="multilevel"/>
    <w:tmpl w:val="E48C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F00934"/>
    <w:multiLevelType w:val="multilevel"/>
    <w:tmpl w:val="9C82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686EC6"/>
    <w:multiLevelType w:val="multilevel"/>
    <w:tmpl w:val="CB0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55CF7"/>
    <w:multiLevelType w:val="multilevel"/>
    <w:tmpl w:val="839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FD2E5E"/>
    <w:multiLevelType w:val="multilevel"/>
    <w:tmpl w:val="16B6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271A1F"/>
    <w:multiLevelType w:val="multilevel"/>
    <w:tmpl w:val="77B8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20FCE"/>
    <w:multiLevelType w:val="multilevel"/>
    <w:tmpl w:val="022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12069F"/>
    <w:multiLevelType w:val="multilevel"/>
    <w:tmpl w:val="432EA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734708"/>
    <w:multiLevelType w:val="multilevel"/>
    <w:tmpl w:val="9F6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303F0"/>
    <w:multiLevelType w:val="multilevel"/>
    <w:tmpl w:val="5BC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A45CC"/>
    <w:multiLevelType w:val="multilevel"/>
    <w:tmpl w:val="D456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482490">
    <w:abstractNumId w:val="11"/>
  </w:num>
  <w:num w:numId="2" w16cid:durableId="1266183503">
    <w:abstractNumId w:val="4"/>
  </w:num>
  <w:num w:numId="3" w16cid:durableId="795292414">
    <w:abstractNumId w:val="13"/>
  </w:num>
  <w:num w:numId="4" w16cid:durableId="399058272">
    <w:abstractNumId w:val="28"/>
  </w:num>
  <w:num w:numId="5" w16cid:durableId="1273245934">
    <w:abstractNumId w:val="0"/>
  </w:num>
  <w:num w:numId="6" w16cid:durableId="118568752">
    <w:abstractNumId w:val="25"/>
  </w:num>
  <w:num w:numId="7" w16cid:durableId="728697339">
    <w:abstractNumId w:val="9"/>
  </w:num>
  <w:num w:numId="8" w16cid:durableId="2094812615">
    <w:abstractNumId w:val="5"/>
  </w:num>
  <w:num w:numId="9" w16cid:durableId="680013881">
    <w:abstractNumId w:val="21"/>
  </w:num>
  <w:num w:numId="10" w16cid:durableId="1700159178">
    <w:abstractNumId w:val="8"/>
  </w:num>
  <w:num w:numId="11" w16cid:durableId="631444105">
    <w:abstractNumId w:val="10"/>
  </w:num>
  <w:num w:numId="12" w16cid:durableId="1586305179">
    <w:abstractNumId w:val="12"/>
  </w:num>
  <w:num w:numId="13" w16cid:durableId="616564280">
    <w:abstractNumId w:val="7"/>
  </w:num>
  <w:num w:numId="14" w16cid:durableId="1377043437">
    <w:abstractNumId w:val="14"/>
  </w:num>
  <w:num w:numId="15" w16cid:durableId="1009717597">
    <w:abstractNumId w:val="15"/>
  </w:num>
  <w:num w:numId="16" w16cid:durableId="774248530">
    <w:abstractNumId w:val="16"/>
  </w:num>
  <w:num w:numId="17" w16cid:durableId="691108143">
    <w:abstractNumId w:val="17"/>
  </w:num>
  <w:num w:numId="18" w16cid:durableId="127748970">
    <w:abstractNumId w:val="22"/>
  </w:num>
  <w:num w:numId="19" w16cid:durableId="2045321997">
    <w:abstractNumId w:val="24"/>
  </w:num>
  <w:num w:numId="20" w16cid:durableId="1903785209">
    <w:abstractNumId w:val="26"/>
  </w:num>
  <w:num w:numId="21" w16cid:durableId="902372887">
    <w:abstractNumId w:val="18"/>
  </w:num>
  <w:num w:numId="22" w16cid:durableId="1536963284">
    <w:abstractNumId w:val="2"/>
  </w:num>
  <w:num w:numId="23" w16cid:durableId="689332542">
    <w:abstractNumId w:val="6"/>
  </w:num>
  <w:num w:numId="24" w16cid:durableId="2114979508">
    <w:abstractNumId w:val="3"/>
  </w:num>
  <w:num w:numId="25" w16cid:durableId="1686323627">
    <w:abstractNumId w:val="20"/>
  </w:num>
  <w:num w:numId="26" w16cid:durableId="2137798661">
    <w:abstractNumId w:val="1"/>
  </w:num>
  <w:num w:numId="27" w16cid:durableId="1908419541">
    <w:abstractNumId w:val="23"/>
  </w:num>
  <w:num w:numId="28" w16cid:durableId="1569875113">
    <w:abstractNumId w:val="19"/>
  </w:num>
  <w:num w:numId="29" w16cid:durableId="564679788">
    <w:abstractNumId w:val="27"/>
  </w:num>
  <w:num w:numId="30" w16cid:durableId="12723934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A2"/>
    <w:rsid w:val="00343C8C"/>
    <w:rsid w:val="004574C6"/>
    <w:rsid w:val="005F6251"/>
    <w:rsid w:val="006C6E10"/>
    <w:rsid w:val="006F2A13"/>
    <w:rsid w:val="008D326F"/>
    <w:rsid w:val="009662BB"/>
    <w:rsid w:val="009F6F89"/>
    <w:rsid w:val="00B430D0"/>
    <w:rsid w:val="00DD3DEB"/>
    <w:rsid w:val="00E5131E"/>
    <w:rsid w:val="00EE77A2"/>
    <w:rsid w:val="00F13DFD"/>
    <w:rsid w:val="00F720DD"/>
    <w:rsid w:val="00FB6F9D"/>
    <w:rsid w:val="00FD1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AA6F6"/>
  <w15:chartTrackingRefBased/>
  <w15:docId w15:val="{1F90C358-1B79-4533-836B-350ED5400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2F1"/>
  </w:style>
  <w:style w:type="paragraph" w:styleId="Heading1">
    <w:name w:val="heading 1"/>
    <w:basedOn w:val="Normal"/>
    <w:next w:val="Normal"/>
    <w:link w:val="Heading1Char"/>
    <w:uiPriority w:val="9"/>
    <w:qFormat/>
    <w:rsid w:val="00EE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7A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7A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7A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7A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E77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E77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E7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7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3D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3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979</Words>
  <Characters>5583</Characters>
  <Application>Microsoft Office Word</Application>
  <DocSecurity>0</DocSecurity>
  <Lines>46</Lines>
  <Paragraphs>13</Paragraphs>
  <ScaleCrop>false</ScaleCrop>
  <Company/>
  <LinksUpToDate>false</LinksUpToDate>
  <CharactersWithSpaces>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jha</dc:creator>
  <cp:keywords/>
  <dc:description/>
  <cp:lastModifiedBy>abhinav jha</cp:lastModifiedBy>
  <cp:revision>8</cp:revision>
  <dcterms:created xsi:type="dcterms:W3CDTF">2025-11-25T13:24:00Z</dcterms:created>
  <dcterms:modified xsi:type="dcterms:W3CDTF">2025-12-12T04:16:00Z</dcterms:modified>
</cp:coreProperties>
</file>