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Markdown 语法说明 (简体中文版)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一、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宗旨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Markdown 的目标是实现「易读易写」。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可读性，无论如何，都是最重要的。一份使用 Markdown 格式撰写的文件应该可以直接以纯文本发布，并且看起来不会像是由许多标签或是格式指令所构成。Markdown 语法受到一些既有 text-to-HTML 格式的影响，包括 Setext、atx、Textile、reStructuredText、Grutatext 和 EtText，而最大灵感来源其实是纯文本电子邮件的格式。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总之， Markdown 的语法全由一些符号所组成，这些符号经过精挑细选，其作用一目了然。比如：在文字两旁加上星号，看起来就像*强调*。Markdown 的列表看起来，嗯，就是列表。Markdown 的区块引用看起来就真的像是引用一段文字，就像你曾在电子邮件中见过的那样。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兼容 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Markdown 语法的目标是：成为一种适用于网络的书写语言。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Markdown 不是想要取代 HTML，甚至也没有要和它相近，它的语法种类很少，只对应 HTML 标记的一小部分。Markdown 的构想不是要使得 HTML 文档更容易书写。在我看来， HTML 已经很容易写了。Markdown 的理念是，能让文档更容易读、写和随意改。HTML 是一种发布的格式，Markdown 是一种书写的格式。就这样，Markdown 的格式语法只涵盖纯文本可以涵盖的范围。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不在 Markdown 涵盖范围之内的标签，都可以直接在文档里面用 HTML 撰写。不需要额外标注这是 HTML 或是 Markdown；只要直接加标签就可以了。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要制约的只有一些 HTML 区块元素――比如 &lt;div&gt;、&lt;table&gt;、&lt;pre&gt;、&lt;p&gt; 等标签，必须在前后加上空行与其它内容区隔开，还要求它们的开始标签与结尾标签不能用制表符或空格来缩进。Markdown 的生成器有足够智能，不会在 HTML 区块标签外加上不必要的 &lt;p&gt; 标签。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例子如下，在 Markdown 文件里加上一段 HTML 表格：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这是一个普通段落。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&lt;table&gt;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 xml:space="preserve">    &lt;tr&gt;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 xml:space="preserve">        &lt;td&gt;Foo&lt;/td&gt;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 xml:space="preserve">    &lt;/tr&gt;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&lt;/table&gt;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这是另一个普通段落。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请注意，在 HTML 区块标签间的 Markdown 格式语法将不会被处理。比如，你在 HTML 区块内使用 Markdown 样式的*强调*会没有效果。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HTML 的区段（行内）标签如 &lt;span&gt;、&lt;cite&gt;、&lt;del&gt; 可以在 Markdown 的段落、列表或是标题里随意使用。依照个人习惯，甚至可以不用 Markdown 格式，而直接采用 HTML 标签来格式化。举例说明：如果比较喜欢 HTML 的 &lt;a&gt; 或 &lt;img&gt; 标签，可以直接使用这些标签，而不用 Markdown 提供的链接或是图像标签语法。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和处在 HTML 区块标签间不同，Markdown 语法在 HTML 区段标签间是有效的。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特殊字符自动转换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在 HTML 文件中，有两个字符需要特殊处理： &lt; 和 &amp; 。 &lt; 符号用于起始标签，&amp; 符号则用于标记 HTML 实体，如果你只是想要显示这些字符的原型，你必须要使用实体的形式，像是 &amp;lt; 和 &amp;amp;。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&amp; 字符尤其让网络文档编写者受折磨，如果你要打「AT&amp;T」 ，你必须要写成「AT&amp;amp;T」。而网址中的 &amp; 字符也要转换。比如你要链接到：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http://images.google.com/images?num=30&amp;q=larry+bird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你必须要把网址转换写为：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http://images.google.com/images?num=30&amp;amp;q=larry+bird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才能放到链接标签的 href 属性里。不用说也知道这很容易忽略，这也可能是 HTML 标准检验所检查到的错误中，数量最多的。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Markdown 让你可以自然地书写字符，需要转换的由它来处理好了。如果你使用的 &amp; 字符是 HTML 字符实体的一部分，它会保留原状，否则它会被转换成 &amp;amp;。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所以你如果要在文档中插入一个版权符号 ©，你可以这样写：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&amp;copy;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Markdown 会保留它不动。而若你写：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AT&amp;T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Markdown 就会将它转为：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AT&amp;amp;T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类似的状况也会发生在 &lt; 符号上，因为 Markdown 允许 兼容 HTML ，如果你是把 &lt; 符号作为 HTML 标签的定界符使用，那 Markdown 也不会对它做任何转换，但是如果你写：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4 &lt; 5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Markdown 将会把它转换为：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4 &amp;lt; 5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不过需要注意的是，code 范围内，不论是行内还是区块， &lt; 和 &amp; 两个符号都一定会被转换成 HTML 实体，这项特性让你可以很容易地用 Markdown 写 HTML code （和 HTML 相对而言， HTML 语法中，你要把所有的 &lt; 和 &amp; 都转换为 HTML 实体，才能在 HTML 文件里面写出 HTML code。）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9623574">
    <w:nsid w:val="5A939D96"/>
    <w:multiLevelType w:val="singleLevel"/>
    <w:tmpl w:val="5A939D96"/>
    <w:lvl w:ilvl="0" w:tentative="1">
      <w:start w:val="3"/>
      <w:numFmt w:val="decimal"/>
      <w:suff w:val="nothing"/>
      <w:lvlText w:val="%1、"/>
      <w:lvlJc w:val="left"/>
    </w:lvl>
  </w:abstractNum>
  <w:num w:numId="1">
    <w:abstractNumId w:val="15196235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324C4"/>
    <w:rsid w:val="0F6312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TBano</dc:creator>
  <cp:lastModifiedBy>TBano</cp:lastModifiedBy>
  <dcterms:modified xsi:type="dcterms:W3CDTF">2018-02-26T05:39:43Z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