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240"/>
        <w:ind w:left="0" w:right="0" w:hanging="0"/>
        <w:jc w:val="center"/>
        <w:textAlignment w:val="auto"/>
        <w:outlineLvl w:val="0"/>
        <w:rPr>
          <w:rFonts w:ascii="黑体" w:hAnsi="黑体" w:eastAsia="黑体" w:cs="黑体"/>
          <w:sz w:val="32"/>
          <w:szCs w:val="32"/>
          <w:lang w:eastAsia="zh-CN"/>
        </w:rPr>
      </w:pPr>
      <w:r>
        <w:rPr>
          <w:rFonts w:eastAsia="黑体" w:cs="黑体" w:ascii="黑体" w:hAnsi="黑体"/>
          <w:sz w:val="32"/>
          <w:szCs w:val="32"/>
          <w:lang w:eastAsia="zh-CN"/>
        </w:rPr>
        <w:t xml:space="preserve">Markdown </w:t>
      </w:r>
      <w:r>
        <w:rPr>
          <w:rFonts w:ascii="黑体" w:hAnsi="黑体" w:cs="黑体" w:eastAsia="黑体"/>
          <w:sz w:val="32"/>
          <w:szCs w:val="32"/>
          <w:lang w:eastAsia="zh-CN"/>
        </w:rPr>
        <w:t xml:space="preserve">语法说明 </w:t>
      </w:r>
      <w:r>
        <w:rPr>
          <w:rFonts w:eastAsia="黑体" w:cs="黑体" w:ascii="黑体" w:hAnsi="黑体"/>
          <w:sz w:val="32"/>
          <w:szCs w:val="32"/>
          <w:lang w:eastAsia="zh-CN"/>
        </w:rPr>
        <w:t>(</w:t>
      </w:r>
      <w:r>
        <w:rPr>
          <w:rFonts w:ascii="黑体" w:hAnsi="黑体" w:cs="黑体" w:eastAsia="黑体"/>
          <w:sz w:val="32"/>
          <w:szCs w:val="32"/>
          <w:lang w:eastAsia="zh-CN"/>
        </w:rPr>
        <w:t>简体中文版</w:t>
      </w:r>
      <w:r>
        <w:rPr>
          <w:rFonts w:eastAsia="黑体" w:cs="黑体" w:ascii="黑体" w:hAnsi="黑体"/>
          <w:sz w:val="32"/>
          <w:szCs w:val="32"/>
          <w:lang w:eastAsia="zh-CN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60"/>
        <w:ind w:left="0" w:right="0" w:hanging="0"/>
        <w:jc w:val="both"/>
        <w:textAlignment w:val="auto"/>
        <w:outlineLvl w:val="1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cs="" w:asciiTheme="minorEastAsia" w:cstheme="minorEastAsia" w:hAnsiTheme="minorEastAsia"/>
          <w:sz w:val="28"/>
          <w:szCs w:val="28"/>
          <w:lang w:eastAsia="zh-CN"/>
        </w:rPr>
        <w:t>一、概述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60"/>
        <w:ind w:left="0" w:right="0" w:hanging="0"/>
        <w:jc w:val="both"/>
        <w:textAlignment w:val="auto"/>
        <w:outlineLvl w:val="2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cs="" w:asciiTheme="minorEastAsia" w:cstheme="minorEastAsia" w:hAnsiTheme="minorEastAsia"/>
          <w:sz w:val="24"/>
          <w:szCs w:val="24"/>
          <w:lang w:val="en-US" w:eastAsia="zh-CN"/>
        </w:rPr>
        <w:t>1</w:t>
      </w:r>
      <w:r>
        <w:rPr>
          <w:rFonts w:cs="" w:asciiTheme="minorEastAsia" w:cstheme="minorEastAsia" w:hAnsiTheme="minorEastAsia"/>
          <w:sz w:val="24"/>
          <w:szCs w:val="24"/>
          <w:lang w:val="en-US" w:eastAsia="zh-CN"/>
        </w:rPr>
        <w:t>、</w:t>
      </w:r>
      <w:r>
        <w:rPr>
          <w:rFonts w:cs="" w:asciiTheme="minorEastAsia" w:cstheme="minorEastAsia" w:hAnsiTheme="minorEastAsia"/>
          <w:sz w:val="24"/>
          <w:szCs w:val="24"/>
          <w:lang w:eastAsia="zh-CN"/>
        </w:rPr>
        <w:t>宗旨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/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的目标是实现「易读易写」。</w:t>
      </w:r>
    </w:p>
    <w:p>
      <w:pPr>
        <w:pStyle w:val="Normal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972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可读性，无论如何，都是最重要的。一份使用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格式撰写的文件应该可以直接以纯文本发布，并且看起来不会像是由许多标签或是格式指令所构成。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语法受到一些既有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text-to-HTML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格式的影响，包括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Setext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、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atx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、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Textile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、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reStructuredText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、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Grutatext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和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EtText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，而最大灵感来源其实是纯文本电子邮件的格式。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总之，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的语法全由一些符号所组成，这些符号经过精挑细选，其作用一目了然。比如：在文字两旁加上星号，看起来就像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*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强调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*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。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的列表看起来，嗯，就是列表。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的区块引用看起来就真的像是引用一段文字，就像你曾在电子邮件中见过的那样。</w:t>
      </w:r>
      <w:r>
        <w:rPr/>
        <w:drawing>
          <wp:inline distT="0" distB="0" distL="0" distR="0">
            <wp:extent cx="1352550" cy="135255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60"/>
        <w:ind w:left="0" w:right="0" w:hanging="0"/>
        <w:jc w:val="both"/>
        <w:textAlignment w:val="auto"/>
        <w:outlineLvl w:val="2"/>
        <w:rPr/>
      </w:pPr>
      <w:r>
        <w:rPr>
          <w:rFonts w:eastAsia="" w:cs="" w:asciiTheme="minorEastAsia" w:cstheme="minorEastAsia" w:eastAsiaTheme="minorEastAsia" w:hAnsiTheme="minorEastAsia"/>
          <w:sz w:val="24"/>
          <w:szCs w:val="24"/>
          <w:lang w:val="en-US" w:eastAsia="zh-CN"/>
        </w:rPr>
        <w:t>2</w:t>
      </w:r>
      <w:r>
        <w:rPr>
          <w:rFonts w:cs="" w:asciiTheme="minorEastAsia" w:cstheme="minorEastAsia" w:hAnsiTheme="minorEastAsia"/>
          <w:sz w:val="24"/>
          <w:szCs w:val="24"/>
          <w:lang w:val="en-US" w:eastAsia="zh-CN"/>
        </w:rPr>
        <w:t>、</w:t>
      </w:r>
      <w:r>
        <w:rPr>
          <w:rFonts w:cs="" w:asciiTheme="minorEastAsia" w:cstheme="minorEastAsia" w:hAnsiTheme="minorEastAsia"/>
          <w:sz w:val="24"/>
          <w:szCs w:val="24"/>
          <w:lang w:eastAsia="zh-CN"/>
        </w:rPr>
        <w:t xml:space="preserve">兼容 </w:t>
      </w:r>
      <w:r>
        <w:rPr>
          <w:rFonts w:eastAsia="" w:cs="" w:asciiTheme="minorEastAsia" w:cstheme="minorEastAsia" w:eastAsiaTheme="minorEastAsia" w:hAnsiTheme="minorEastAsia"/>
          <w:sz w:val="24"/>
          <w:szCs w:val="24"/>
          <w:lang w:eastAsia="zh-CN"/>
        </w:rPr>
        <w:t>HTML</w:t>
      </w:r>
    </w:p>
    <w:p>
      <w:pPr>
        <w:pStyle w:val="Normal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60"/>
        <w:ind w:left="0" w:right="0" w:hanging="0"/>
        <w:jc w:val="both"/>
        <w:textAlignment w:val="auto"/>
        <w:outlineLvl w:val="2"/>
        <w:rPr>
          <w:rFonts w:eastAsia="" w:cs="" w:asciiTheme="minorEastAsia" w:cstheme="minorEastAsia" w:eastAsiaTheme="minorEastAsia" w:hAnsiTheme="minorEastAsia"/>
          <w:sz w:val="24"/>
          <w:szCs w:val="24"/>
          <w:lang w:eastAsia="zh-CN"/>
        </w:rPr>
      </w:pPr>
      <w:r>
        <w:rPr/>
        <w:drawing>
          <wp:inline distT="0" distB="0" distL="0" distR="0">
            <wp:extent cx="1352550" cy="13525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语法的目标是：成为一种适用于网络的书写语言。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不是想要取代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HTML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，甚至也没有要和它相近，它的语法种类很少，只对应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标记的一小部分。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的构想不是要使得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文档更容易书写。在我看来，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已经很容易写了。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的理念是，能让文档更容易读、写和随意改。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是一种发布的格式，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是一种书写的格式。就这样，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的格式语法只涵盖纯文本可以涵盖的范围。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/>
        <w:drawing>
          <wp:inline distT="0" distB="0" distL="0" distR="0">
            <wp:extent cx="1352550" cy="13525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不在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涵盖范围之内的标签，都可以直接在文档里面用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撰写。不需要额外标注这是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或是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Markdown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；只要直接加标签就可以了。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要制约的只有一些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区块元素――比如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&lt;div&gt;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、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&lt;table&gt;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、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&lt;pre&gt;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、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&lt;p&gt;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等标签，必须在前后加上空行与其它内容区隔开，还要求它们的开始标签与结尾标签不能用制表符或空格来缩进。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的生成器有足够智能，不会在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区块标签外加上不必要的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&lt;p&gt;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标签。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例子如下，在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文件里加上一段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表格：</w:t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overflowPunct w:val="true"/>
              <w:bidi w:val="0"/>
              <w:snapToGrid w:val="true"/>
              <w:spacing w:lineRule="auto" w:line="360"/>
              <w:ind w:right="0" w:hanging="0"/>
              <w:jc w:val="both"/>
              <w:textAlignment w:val="auto"/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cs="" w:asciiTheme="minorEastAsia" w:cstheme="minorEastAsia" w:hAnsiTheme="minorEastAsia"/>
                <w:sz w:val="21"/>
                <w:szCs w:val="21"/>
                <w:lang w:eastAsia="zh-CN"/>
              </w:rPr>
              <w:t>这是一个普通段落。</w:t>
            </w:r>
          </w:p>
          <w:p>
            <w:pPr>
              <w:pStyle w:val="Normal"/>
              <w:keepNext w:val="false"/>
              <w:keepLines w:val="false"/>
              <w:widowControl w:val="false"/>
              <w:overflowPunct w:val="true"/>
              <w:bidi w:val="0"/>
              <w:snapToGrid w:val="true"/>
              <w:spacing w:lineRule="auto" w:line="360"/>
              <w:ind w:left="0" w:right="0" w:hanging="0"/>
              <w:jc w:val="both"/>
              <w:textAlignment w:val="auto"/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  <w:t>&lt;table&gt;</w:t>
            </w:r>
          </w:p>
          <w:p>
            <w:pPr>
              <w:pStyle w:val="Normal"/>
              <w:keepNext w:val="false"/>
              <w:keepLines w:val="false"/>
              <w:widowControl w:val="false"/>
              <w:overflowPunct w:val="true"/>
              <w:bidi w:val="0"/>
              <w:snapToGrid w:val="true"/>
              <w:spacing w:lineRule="auto" w:line="360"/>
              <w:ind w:left="0" w:right="0" w:hanging="0"/>
              <w:jc w:val="both"/>
              <w:textAlignment w:val="auto"/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cs="" w:asciiTheme="minorEastAsia" w:cstheme="minorEastAsia" w:hAnsiTheme="minorEastAsia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  <w:t>&lt;tr&gt;</w:t>
            </w:r>
          </w:p>
          <w:p>
            <w:pPr>
              <w:pStyle w:val="Normal"/>
              <w:keepNext w:val="false"/>
              <w:keepLines w:val="false"/>
              <w:widowControl w:val="false"/>
              <w:overflowPunct w:val="true"/>
              <w:bidi w:val="0"/>
              <w:snapToGrid w:val="true"/>
              <w:spacing w:lineRule="auto" w:line="360"/>
              <w:ind w:left="0" w:right="0" w:hanging="0"/>
              <w:jc w:val="both"/>
              <w:textAlignment w:val="auto"/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cs="" w:asciiTheme="minorEastAsia" w:cstheme="minorEastAsia" w:hAnsiTheme="minorEastAsia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  <w:t>&lt;td&gt;Foo&lt;/td&gt;</w:t>
            </w:r>
          </w:p>
          <w:p>
            <w:pPr>
              <w:pStyle w:val="Normal"/>
              <w:keepNext w:val="false"/>
              <w:keepLines w:val="false"/>
              <w:widowControl w:val="false"/>
              <w:overflowPunct w:val="true"/>
              <w:bidi w:val="0"/>
              <w:snapToGrid w:val="true"/>
              <w:spacing w:lineRule="auto" w:line="360"/>
              <w:ind w:left="0" w:right="0" w:hanging="0"/>
              <w:jc w:val="both"/>
              <w:textAlignment w:val="auto"/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cs="" w:asciiTheme="minorEastAsia" w:cstheme="minorEastAsia" w:hAnsiTheme="minorEastAsia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  <w:t>&lt;/tr&gt;</w:t>
            </w:r>
          </w:p>
          <w:p>
            <w:pPr>
              <w:pStyle w:val="Normal"/>
              <w:keepNext w:val="false"/>
              <w:keepLines w:val="false"/>
              <w:widowControl w:val="false"/>
              <w:overflowPunct w:val="true"/>
              <w:bidi w:val="0"/>
              <w:snapToGrid w:val="true"/>
              <w:spacing w:lineRule="auto" w:line="360"/>
              <w:ind w:left="0" w:right="0" w:hanging="0"/>
              <w:jc w:val="both"/>
              <w:textAlignment w:val="auto"/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  <w:t>&lt;/table&gt;</w:t>
            </w:r>
          </w:p>
          <w:p>
            <w:pPr>
              <w:pStyle w:val="Normal"/>
              <w:keepNext w:val="false"/>
              <w:keepLines w:val="false"/>
              <w:widowControl w:val="false"/>
              <w:overflowPunct w:val="true"/>
              <w:bidi w:val="0"/>
              <w:snapToGrid w:val="true"/>
              <w:spacing w:lineRule="auto" w:line="360"/>
              <w:ind w:left="0" w:right="0" w:hanging="0"/>
              <w:jc w:val="both"/>
              <w:textAlignment w:val="auto"/>
              <w:rPr>
                <w:rFonts w:eastAsia="" w:cs="" w:asciiTheme="minorEastAsia" w:cstheme="minorEastAsia" w:eastAsiaTheme="minorEastAsia" w:hAnsiTheme="minorEastAsia"/>
                <w:position w:val="0"/>
                <w:sz w:val="21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cs="" w:asciiTheme="minorEastAsia" w:cstheme="minorEastAsia" w:hAnsiTheme="minorEastAsia"/>
                <w:sz w:val="21"/>
                <w:szCs w:val="21"/>
                <w:lang w:eastAsia="zh-CN"/>
              </w:rPr>
              <w:t>这是另一个普通段落。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请注意，在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区块标签间的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格式语法将不会被处理。比如，你在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区块内使用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样式的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*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强调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*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会没有效果。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的区段（行内）标签如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&lt;span&gt;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、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&lt;cite&gt;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、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&lt;del&gt;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可以在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的段落、列表或是标题里随意使用。依照个人习惯，甚至可以不用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格式，而直接采用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标签来格式化。举例说明：如果比较喜欢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的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&lt;a&gt;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或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&lt;img&gt;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标签，可以直接使用这些标签，而不用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提供的链接或是图像标签语法。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和处在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区块标签间不同，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语法在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区段标签间是有效的。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overflowPunct w:val="true"/>
        <w:bidi w:val="0"/>
        <w:snapToGrid w:val="true"/>
        <w:spacing w:lineRule="auto" w:line="360"/>
        <w:ind w:left="0" w:right="0" w:hanging="0"/>
        <w:jc w:val="both"/>
        <w:textAlignment w:val="auto"/>
        <w:outlineLvl w:val="2"/>
        <w:rPr>
          <w:rFonts w:eastAsia="" w:cs="" w:asciiTheme="minorEastAsia" w:cstheme="minorEastAsia" w:eastAsiaTheme="minorEastAsia" w:hAnsiTheme="minorEastAsia"/>
          <w:sz w:val="24"/>
          <w:szCs w:val="24"/>
          <w:lang w:eastAsia="zh-CN"/>
        </w:rPr>
      </w:pPr>
      <w:r>
        <w:rPr>
          <w:rFonts w:cs="" w:asciiTheme="minorEastAsia" w:cstheme="minorEastAsia" w:hAnsiTheme="minorEastAsia"/>
          <w:sz w:val="24"/>
          <w:szCs w:val="24"/>
          <w:lang w:eastAsia="zh-CN"/>
        </w:rPr>
        <w:t>特殊字符自动转换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文件中，有两个字符需要特殊处理：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&lt;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和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&amp;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。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&lt;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符号用于起始标签，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&amp;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符号则用于标记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实体，如果你只是想要显示这些字符的原型，你必须要使用实体的形式，像是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&amp;lt;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和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&amp;amp;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&amp;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字符尤其让网络文档编写者受折磨，如果你要打「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AT&amp;T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」 ，你必须要写成「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AT&amp;amp;T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」。而网址中的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&amp;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字符也要转换。比如你要链接到：</w:t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overflowPunct w:val="true"/>
              <w:bidi w:val="0"/>
              <w:snapToGrid w:val="true"/>
              <w:spacing w:lineRule="auto" w:line="360"/>
              <w:ind w:left="0" w:right="0" w:firstLine="420"/>
              <w:jc w:val="both"/>
              <w:textAlignment w:val="auto"/>
              <w:rPr>
                <w:rFonts w:eastAsia="" w:cs="" w:asciiTheme="minorEastAsia" w:cstheme="minorEastAsia" w:eastAsiaTheme="minorEastAsia" w:hAnsiTheme="minorEastAsia"/>
                <w:position w:val="0"/>
                <w:sz w:val="21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  <w:t>http://images.google.com/images?num=30&amp;q=larry+bird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cs="" w:asciiTheme="minorEastAsia" w:cstheme="minorEastAsia" w:hAnsiTheme="minorEastAsia"/>
          <w:sz w:val="21"/>
          <w:szCs w:val="21"/>
          <w:lang w:eastAsia="zh-CN"/>
        </w:rPr>
        <w:t>你必须要把网址转换写为：</w:t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overflowPunct w:val="true"/>
              <w:bidi w:val="0"/>
              <w:snapToGrid w:val="true"/>
              <w:spacing w:lineRule="auto" w:line="360"/>
              <w:ind w:left="0" w:right="0" w:firstLine="420"/>
              <w:jc w:val="both"/>
              <w:textAlignment w:val="auto"/>
              <w:rPr>
                <w:rFonts w:eastAsia="" w:cs="" w:asciiTheme="minorEastAsia" w:cstheme="minorEastAsia" w:eastAsiaTheme="minorEastAsia" w:hAnsiTheme="minorEastAsia"/>
                <w:position w:val="0"/>
                <w:sz w:val="21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  <w:t>http://images.google.com/images?num=30&amp;amp;q=larry+bird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才能放到链接标签的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href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属性里。不用说也知道这很容易忽略，这也可能是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标准检验所检查到的错误中，数量最多的。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让你可以自然地书写字符，需要转换的由它来处理好了。如果你使用的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&amp;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字符是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字符实体的一部分，它会保留原状，否则它会被转换成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&amp;amp;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所以你如果要在文档中插入一个版权符号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©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，你可以这样写：</w:t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overflowPunct w:val="true"/>
              <w:bidi w:val="0"/>
              <w:snapToGrid w:val="true"/>
              <w:spacing w:lineRule="auto" w:line="360"/>
              <w:ind w:left="0" w:right="0" w:firstLine="420"/>
              <w:jc w:val="both"/>
              <w:textAlignment w:val="auto"/>
              <w:rPr>
                <w:rFonts w:eastAsia="" w:cs="" w:asciiTheme="minorEastAsia" w:cstheme="minorEastAsia" w:eastAsiaTheme="minorEastAsia" w:hAnsiTheme="minorEastAsia"/>
                <w:position w:val="0"/>
                <w:sz w:val="21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  <w:t>&amp;copy;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会保留它不动。而若你写：</w:t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overflowPunct w:val="true"/>
              <w:bidi w:val="0"/>
              <w:snapToGrid w:val="true"/>
              <w:spacing w:lineRule="auto" w:line="360"/>
              <w:ind w:left="0" w:right="0" w:firstLine="420"/>
              <w:jc w:val="both"/>
              <w:textAlignment w:val="auto"/>
              <w:rPr>
                <w:rFonts w:eastAsia="" w:cs="" w:asciiTheme="minorEastAsia" w:cstheme="minorEastAsia" w:eastAsiaTheme="minorEastAsia" w:hAnsiTheme="minorEastAsia"/>
                <w:position w:val="0"/>
                <w:sz w:val="21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  <w:t>AT&amp;T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就会将它转为：</w:t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overflowPunct w:val="true"/>
              <w:bidi w:val="0"/>
              <w:snapToGrid w:val="true"/>
              <w:spacing w:lineRule="auto" w:line="360"/>
              <w:ind w:left="0" w:right="0" w:firstLine="420"/>
              <w:jc w:val="both"/>
              <w:textAlignment w:val="auto"/>
              <w:rPr>
                <w:rFonts w:eastAsia="" w:cs="" w:asciiTheme="minorEastAsia" w:cstheme="minorEastAsia" w:eastAsiaTheme="minorEastAsia" w:hAnsiTheme="minorEastAsia"/>
                <w:position w:val="0"/>
                <w:sz w:val="21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  <w:t>AT&amp;amp;T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类似的状况也会发生在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&lt;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符号上，因为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允许 兼容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，如果你是把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&lt;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符号作为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标签的定界符使用，那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也不会对它做任何转换，但是如果你写：</w:t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overflowPunct w:val="true"/>
              <w:bidi w:val="0"/>
              <w:snapToGrid w:val="true"/>
              <w:spacing w:lineRule="auto" w:line="360"/>
              <w:ind w:left="0" w:right="0" w:firstLine="420"/>
              <w:jc w:val="both"/>
              <w:textAlignment w:val="auto"/>
              <w:rPr>
                <w:rFonts w:eastAsia="" w:cs="" w:asciiTheme="minorEastAsia" w:cstheme="minorEastAsia" w:eastAsiaTheme="minorEastAsia" w:hAnsiTheme="minorEastAsia"/>
                <w:position w:val="0"/>
                <w:sz w:val="21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  <w:t>4 &lt; 5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将会把它转换为：</w:t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overflowPunct w:val="true"/>
              <w:bidi w:val="0"/>
              <w:snapToGrid w:val="true"/>
              <w:spacing w:lineRule="auto" w:line="360"/>
              <w:ind w:left="0" w:right="0" w:firstLine="420"/>
              <w:jc w:val="both"/>
              <w:textAlignment w:val="auto"/>
              <w:rPr>
                <w:rFonts w:eastAsia="" w:cs="" w:asciiTheme="minorEastAsia" w:cstheme="minorEastAsia" w:eastAsiaTheme="minorEastAsia" w:hAnsiTheme="minorEastAsia"/>
                <w:position w:val="0"/>
                <w:sz w:val="21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eastAsia="" w:cs="" w:asciiTheme="minorEastAsia" w:cstheme="minorEastAsia" w:eastAsiaTheme="minorEastAsia" w:hAnsiTheme="minorEastAsia"/>
                <w:sz w:val="21"/>
                <w:szCs w:val="21"/>
                <w:lang w:eastAsia="zh-CN"/>
              </w:rPr>
              <w:t>4 &amp;lt; 5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pP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/>
      </w:pPr>
      <w:r>
        <w:rPr>
          <w:rFonts w:cs="" w:asciiTheme="minorEastAsia" w:cstheme="minorEastAsia" w:hAnsiTheme="minorEastAsia"/>
          <w:sz w:val="21"/>
          <w:szCs w:val="21"/>
          <w:lang w:eastAsia="zh-CN"/>
        </w:rPr>
        <w:t>不过需要注意的是，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code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范围内，不论是行内还是区块，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&lt;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和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&amp;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两个符号都一定会被转换成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实体，这项特性让你可以很容易地用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Markdown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写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code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（和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相对而言，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语法中，你要把所有的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&lt;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和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&amp;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都转换为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实体，才能在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 xml:space="preserve">HTML 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 xml:space="preserve">文件里面写出 </w:t>
      </w:r>
      <w:r>
        <w:rPr>
          <w:rFonts w:eastAsia="" w:cs="" w:asciiTheme="minorEastAsia" w:cstheme="minorEastAsia" w:eastAsiaTheme="minorEastAsia" w:hAnsiTheme="minorEastAsia"/>
          <w:sz w:val="21"/>
          <w:szCs w:val="21"/>
          <w:lang w:eastAsia="zh-CN"/>
        </w:rPr>
        <w:t>HTML code</w:t>
      </w:r>
      <w:r>
        <w:rPr>
          <w:rFonts w:cs="" w:asciiTheme="minorEastAsia" w:cstheme="minorEastAsia" w:hAnsiTheme="minorEastAsia"/>
          <w:sz w:val="21"/>
          <w:szCs w:val="21"/>
          <w:lang w:eastAsia="zh-CN"/>
        </w:rPr>
        <w:t>。）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suff w:val="nothing"/>
      <w:lvlText w:val="%1、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4</Pages>
  <Words>1325</Words>
  <Characters>1905</Characters>
  <CharactersWithSpaces>2076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TBano</dc:creator>
  <dc:description/>
  <dc:language>zh-CN</dc:language>
  <cp:lastModifiedBy/>
  <dcterms:modified xsi:type="dcterms:W3CDTF">2019-02-09T11:32:26Z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2052-10.8.0.5562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