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63321" w14:textId="77777777" w:rsidR="00DE2F66" w:rsidRDefault="00DE2F66" w:rsidP="00DE2F66">
      <w:r w:rsidRPr="00DE2F66">
        <w:t>Aquarium Museum and Institute</w:t>
      </w:r>
      <w:r>
        <w:br/>
      </w:r>
      <w:r>
        <w:t>Established for the scientific and technical supervision of fisheries and the study of Egyptian marine and lake life, including fish, plants, sponges, and shells. The institute includes several laboratories, a library, and aquariums for fish, marine plants, and freshwater organisms. The museum is located within a portion of the institute and houses a rare collection of live and stuffed fish and aquatic life.</w:t>
      </w:r>
    </w:p>
    <w:p w14:paraId="6B442D23" w14:textId="77777777" w:rsidR="00DE2F66" w:rsidRDefault="00DE2F66" w:rsidP="00DE2F66"/>
    <w:p w14:paraId="680C565F" w14:textId="318481BD" w:rsidR="00636611" w:rsidRDefault="00DE2F66" w:rsidP="00DE2F66">
      <w:r>
        <w:t xml:space="preserve">Address: </w:t>
      </w:r>
      <w:proofErr w:type="spellStart"/>
      <w:r>
        <w:t>Anfoushi</w:t>
      </w:r>
      <w:proofErr w:type="spellEnd"/>
      <w:r>
        <w:t xml:space="preserve">, next to </w:t>
      </w:r>
      <w:proofErr w:type="spellStart"/>
      <w:r>
        <w:t>Qaitbay</w:t>
      </w:r>
      <w:proofErr w:type="spellEnd"/>
      <w:r>
        <w:t xml:space="preserve"> Citadel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9D"/>
    <w:rsid w:val="00185422"/>
    <w:rsid w:val="0059749D"/>
    <w:rsid w:val="00636611"/>
    <w:rsid w:val="00836116"/>
    <w:rsid w:val="00DE2F66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4C1B"/>
  <w15:chartTrackingRefBased/>
  <w15:docId w15:val="{DD738941-6418-4179-9A2F-DF8796FB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2025-03-19T22:16:00Z</dcterms:created>
  <dcterms:modified xsi:type="dcterms:W3CDTF">2025-03-19T22:16:00Z</dcterms:modified>
</cp:coreProperties>
</file>