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Sales development proposals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need to reach new customers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need to increase sales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Sales on the Web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will set up a website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 increase global awareness 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 develop on-line sales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Web hosting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do not have web design skills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do not have time to develop our skills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need to rely on a host site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Hothouse Design web hosting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provide specialist design teams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will work with us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will design the website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Support for Website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Set up and maintain the on-line database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 responsible for secure shopping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Liaise with us for development issues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Suggested styles for comment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h1     { colour: 000000; font-family: Charlesworth; font-size: 36pt; text-align: centre; font-weight: bold }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li</w:t>
        <w:tab/>
        <w:t xml:space="preserve"> { color: #003399; font-family: Arial; font-size: 12pt; text-align: letf }</w:t>
      </w:r>
    </w:p>
    <w:sectPr>
      <w:pgSz w:h="16838" w:w="11906" w:orient="portrait"/>
      <w:pgMar w:bottom="1701" w:top="170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