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64DAF5" w14:textId="48762A05" w:rsidR="005A36A6" w:rsidRDefault="004B5206">
      <w:pPr>
        <w:spacing w:after="35"/>
        <w:ind w:left="8280"/>
      </w:pPr>
      <w:r>
        <w:rPr>
          <w:rFonts w:ascii="Times New Roman" w:eastAsia="Times New Roman" w:hAnsi="Times New Roman" w:cs="Times New Roman"/>
          <w:b/>
          <w:sz w:val="18"/>
        </w:rPr>
        <w:t>aican</w:t>
      </w:r>
      <w:r w:rsidR="00000000">
        <w:rPr>
          <w:rFonts w:ascii="Times New Roman" w:eastAsia="Times New Roman" w:hAnsi="Times New Roman" w:cs="Times New Roman"/>
          <w:b/>
          <w:sz w:val="18"/>
        </w:rPr>
        <w:t>express.co.uk</w:t>
      </w:r>
    </w:p>
    <w:p w14:paraId="2230D6ED" w14:textId="1900AA44" w:rsidR="005A36A6" w:rsidRDefault="00000000">
      <w:pPr>
        <w:spacing w:after="3" w:line="257" w:lineRule="auto"/>
        <w:ind w:left="8290" w:right="342" w:hanging="10"/>
        <w:jc w:val="both"/>
      </w:pPr>
      <w:r>
        <w:rPr>
          <w:rFonts w:ascii="Times New Roman" w:eastAsia="Times New Roman" w:hAnsi="Times New Roman" w:cs="Times New Roman"/>
          <w:sz w:val="16"/>
        </w:rPr>
        <w:t xml:space="preserve">Customer Service </w:t>
      </w:r>
      <w:r>
        <w:rPr>
          <w:rFonts w:ascii="Times New Roman" w:eastAsia="Times New Roman" w:hAnsi="Times New Roman" w:cs="Times New Roman"/>
          <w:sz w:val="18"/>
        </w:rPr>
        <w:t xml:space="preserve">0800 </w:t>
      </w:r>
      <w:r w:rsidR="004B5206">
        <w:rPr>
          <w:rFonts w:ascii="Times New Roman" w:eastAsia="Times New Roman" w:hAnsi="Times New Roman" w:cs="Times New Roman"/>
          <w:sz w:val="18"/>
        </w:rPr>
        <w:t>x</w:t>
      </w:r>
    </w:p>
    <w:p w14:paraId="46B2078E" w14:textId="4FAB28B5" w:rsidR="004B5206" w:rsidRDefault="004B5206" w:rsidP="004B5206">
      <w:pPr>
        <w:spacing w:after="3" w:line="254" w:lineRule="auto"/>
        <w:ind w:left="8290" w:right="15" w:hanging="10"/>
      </w:pPr>
      <w:proofErr w:type="spellStart"/>
      <w:r>
        <w:rPr>
          <w:rFonts w:ascii="Times New Roman" w:eastAsia="Times New Roman" w:hAnsi="Times New Roman" w:cs="Times New Roman"/>
          <w:sz w:val="18"/>
        </w:rPr>
        <w:t>AIcan</w:t>
      </w:r>
      <w:proofErr w:type="spellEnd"/>
      <w:r w:rsidR="00000000">
        <w:rPr>
          <w:rFonts w:ascii="Times New Roman" w:eastAsia="Times New Roman" w:hAnsi="Times New Roman" w:cs="Times New Roman"/>
          <w:sz w:val="18"/>
        </w:rPr>
        <w:t xml:space="preserve"> Express Services </w:t>
      </w:r>
    </w:p>
    <w:p w14:paraId="6C15D944" w14:textId="4146D303" w:rsidR="005A36A6" w:rsidRDefault="005A36A6">
      <w:pPr>
        <w:spacing w:after="3" w:line="254" w:lineRule="auto"/>
        <w:ind w:left="8290" w:right="15" w:hanging="10"/>
      </w:pPr>
    </w:p>
    <w:tbl>
      <w:tblPr>
        <w:tblStyle w:val="TableGrid"/>
        <w:tblW w:w="10354" w:type="dxa"/>
        <w:tblInd w:w="0" w:type="dxa"/>
        <w:tblCellMar>
          <w:top w:w="0" w:type="dxa"/>
          <w:left w:w="0" w:type="dxa"/>
          <w:bottom w:w="0" w:type="dxa"/>
          <w:right w:w="0" w:type="dxa"/>
        </w:tblCellMar>
        <w:tblLook w:val="04A0" w:firstRow="1" w:lastRow="0" w:firstColumn="1" w:lastColumn="0" w:noHBand="0" w:noVBand="1"/>
      </w:tblPr>
      <w:tblGrid>
        <w:gridCol w:w="5472"/>
        <w:gridCol w:w="2808"/>
        <w:gridCol w:w="2074"/>
      </w:tblGrid>
      <w:tr w:rsidR="005A36A6" w14:paraId="2F0246D1" w14:textId="77777777">
        <w:trPr>
          <w:trHeight w:val="696"/>
        </w:trPr>
        <w:tc>
          <w:tcPr>
            <w:tcW w:w="5472" w:type="dxa"/>
            <w:tcBorders>
              <w:top w:val="nil"/>
              <w:left w:val="nil"/>
              <w:bottom w:val="nil"/>
              <w:right w:val="nil"/>
            </w:tcBorders>
          </w:tcPr>
          <w:p w14:paraId="1D3CFBA5" w14:textId="77777777" w:rsidR="005A36A6" w:rsidRDefault="00000000">
            <w:pPr>
              <w:spacing w:after="43"/>
            </w:pPr>
            <w:r>
              <w:rPr>
                <w:rFonts w:ascii="Times New Roman" w:eastAsia="Times New Roman" w:hAnsi="Times New Roman" w:cs="Times New Roman"/>
                <w:b/>
                <w:sz w:val="30"/>
              </w:rPr>
              <w:t>Statement of Account</w:t>
            </w:r>
          </w:p>
          <w:p w14:paraId="478E98AC" w14:textId="77777777" w:rsidR="005A36A6" w:rsidRDefault="00000000">
            <w:pPr>
              <w:spacing w:after="0"/>
            </w:pPr>
            <w:r>
              <w:rPr>
                <w:rFonts w:ascii="Times New Roman" w:eastAsia="Times New Roman" w:hAnsi="Times New Roman" w:cs="Times New Roman"/>
                <w:sz w:val="12"/>
              </w:rPr>
              <w:t>Prepared for</w:t>
            </w:r>
          </w:p>
        </w:tc>
        <w:tc>
          <w:tcPr>
            <w:tcW w:w="2808" w:type="dxa"/>
            <w:tcBorders>
              <w:top w:val="nil"/>
              <w:left w:val="nil"/>
              <w:bottom w:val="nil"/>
              <w:right w:val="nil"/>
            </w:tcBorders>
          </w:tcPr>
          <w:p w14:paraId="4483CD02" w14:textId="77777777" w:rsidR="005A36A6" w:rsidRDefault="00000000">
            <w:pPr>
              <w:spacing w:after="186"/>
              <w:ind w:left="396"/>
              <w:jc w:val="center"/>
            </w:pPr>
            <w:proofErr w:type="gramStart"/>
            <w:r>
              <w:rPr>
                <w:rFonts w:ascii="Times New Roman" w:eastAsia="Times New Roman" w:hAnsi="Times New Roman" w:cs="Times New Roman"/>
                <w:sz w:val="18"/>
              </w:rPr>
              <w:t xml:space="preserve">Page  </w:t>
            </w:r>
            <w:r>
              <w:rPr>
                <w:rFonts w:ascii="Times New Roman" w:eastAsia="Times New Roman" w:hAnsi="Times New Roman" w:cs="Times New Roman"/>
                <w:sz w:val="20"/>
              </w:rPr>
              <w:t>1</w:t>
            </w:r>
            <w:proofErr w:type="gramEnd"/>
            <w:r>
              <w:rPr>
                <w:rFonts w:ascii="Times New Roman" w:eastAsia="Times New Roman" w:hAnsi="Times New Roman" w:cs="Times New Roman"/>
                <w:sz w:val="20"/>
              </w:rPr>
              <w:t xml:space="preserve"> of 7</w:t>
            </w:r>
          </w:p>
          <w:p w14:paraId="0F5CAD5B" w14:textId="77777777" w:rsidR="005A36A6" w:rsidRDefault="00000000">
            <w:pPr>
              <w:spacing w:after="0"/>
            </w:pPr>
            <w:r>
              <w:rPr>
                <w:rFonts w:ascii="Times New Roman" w:eastAsia="Times New Roman" w:hAnsi="Times New Roman" w:cs="Times New Roman"/>
                <w:sz w:val="12"/>
              </w:rPr>
              <w:t>Membership Number</w:t>
            </w:r>
          </w:p>
        </w:tc>
        <w:tc>
          <w:tcPr>
            <w:tcW w:w="2074" w:type="dxa"/>
            <w:tcBorders>
              <w:top w:val="nil"/>
              <w:left w:val="nil"/>
              <w:bottom w:val="nil"/>
              <w:right w:val="nil"/>
            </w:tcBorders>
          </w:tcPr>
          <w:p w14:paraId="444067AB" w14:textId="77777777" w:rsidR="004B5206" w:rsidRDefault="004B5206">
            <w:pPr>
              <w:spacing w:after="0"/>
              <w:jc w:val="right"/>
              <w:rPr>
                <w:rFonts w:ascii="Times New Roman" w:eastAsia="Times New Roman" w:hAnsi="Times New Roman" w:cs="Times New Roman"/>
                <w:sz w:val="12"/>
              </w:rPr>
            </w:pPr>
          </w:p>
          <w:p w14:paraId="6433F238" w14:textId="77777777" w:rsidR="004B5206" w:rsidRDefault="004B5206">
            <w:pPr>
              <w:spacing w:after="0"/>
              <w:jc w:val="right"/>
              <w:rPr>
                <w:rFonts w:ascii="Times New Roman" w:eastAsia="Times New Roman" w:hAnsi="Times New Roman" w:cs="Times New Roman"/>
                <w:sz w:val="12"/>
              </w:rPr>
            </w:pPr>
          </w:p>
          <w:p w14:paraId="2E529AA9" w14:textId="77777777" w:rsidR="004B5206" w:rsidRDefault="004B5206">
            <w:pPr>
              <w:spacing w:after="0"/>
              <w:jc w:val="right"/>
              <w:rPr>
                <w:rFonts w:ascii="Times New Roman" w:eastAsia="Times New Roman" w:hAnsi="Times New Roman" w:cs="Times New Roman"/>
                <w:sz w:val="12"/>
              </w:rPr>
            </w:pPr>
          </w:p>
          <w:p w14:paraId="6C26FE9A" w14:textId="37E02E07" w:rsidR="005A36A6" w:rsidRDefault="00000000">
            <w:pPr>
              <w:spacing w:after="0"/>
              <w:jc w:val="right"/>
            </w:pPr>
            <w:r>
              <w:rPr>
                <w:rFonts w:ascii="Times New Roman" w:eastAsia="Times New Roman" w:hAnsi="Times New Roman" w:cs="Times New Roman"/>
                <w:sz w:val="12"/>
              </w:rPr>
              <w:t>Date</w:t>
            </w:r>
          </w:p>
        </w:tc>
      </w:tr>
      <w:tr w:rsidR="005A36A6" w14:paraId="307874B9" w14:textId="77777777">
        <w:trPr>
          <w:trHeight w:val="216"/>
        </w:trPr>
        <w:tc>
          <w:tcPr>
            <w:tcW w:w="5472" w:type="dxa"/>
            <w:tcBorders>
              <w:top w:val="nil"/>
              <w:left w:val="nil"/>
              <w:bottom w:val="nil"/>
              <w:right w:val="nil"/>
            </w:tcBorders>
          </w:tcPr>
          <w:p w14:paraId="056396EC" w14:textId="37D7C76B" w:rsidR="005A36A6" w:rsidRDefault="004B5206">
            <w:pPr>
              <w:spacing w:after="0"/>
            </w:pPr>
            <w:r>
              <w:rPr>
                <w:rFonts w:ascii="Times New Roman" w:eastAsia="Times New Roman" w:hAnsi="Times New Roman" w:cs="Times New Roman"/>
                <w:sz w:val="20"/>
              </w:rPr>
              <w:t>JANE</w:t>
            </w:r>
            <w:r w:rsidR="00000000">
              <w:rPr>
                <w:rFonts w:ascii="Times New Roman" w:eastAsia="Times New Roman" w:hAnsi="Times New Roman" w:cs="Times New Roman"/>
                <w:sz w:val="20"/>
              </w:rPr>
              <w:t xml:space="preserve"> </w:t>
            </w:r>
            <w:r>
              <w:rPr>
                <w:rFonts w:ascii="Times New Roman" w:eastAsia="Times New Roman" w:hAnsi="Times New Roman" w:cs="Times New Roman"/>
                <w:sz w:val="20"/>
              </w:rPr>
              <w:t>DOE</w:t>
            </w:r>
          </w:p>
        </w:tc>
        <w:tc>
          <w:tcPr>
            <w:tcW w:w="2808" w:type="dxa"/>
            <w:tcBorders>
              <w:top w:val="nil"/>
              <w:left w:val="nil"/>
              <w:bottom w:val="nil"/>
              <w:right w:val="nil"/>
            </w:tcBorders>
          </w:tcPr>
          <w:p w14:paraId="58A18ACA" w14:textId="77777777" w:rsidR="005A36A6" w:rsidRDefault="00000000">
            <w:pPr>
              <w:spacing w:after="0"/>
            </w:pPr>
            <w:r>
              <w:rPr>
                <w:rFonts w:ascii="Times New Roman" w:eastAsia="Times New Roman" w:hAnsi="Times New Roman" w:cs="Times New Roman"/>
                <w:sz w:val="20"/>
              </w:rPr>
              <w:t>xxxx-xxxxxx-21004</w:t>
            </w:r>
          </w:p>
        </w:tc>
        <w:tc>
          <w:tcPr>
            <w:tcW w:w="2074" w:type="dxa"/>
            <w:tcBorders>
              <w:top w:val="nil"/>
              <w:left w:val="nil"/>
              <w:bottom w:val="nil"/>
              <w:right w:val="nil"/>
            </w:tcBorders>
          </w:tcPr>
          <w:p w14:paraId="485643EB" w14:textId="77777777" w:rsidR="005A36A6" w:rsidRDefault="00000000">
            <w:pPr>
              <w:spacing w:after="0"/>
              <w:ind w:right="2"/>
              <w:jc w:val="right"/>
            </w:pPr>
            <w:r>
              <w:rPr>
                <w:rFonts w:ascii="Times New Roman" w:eastAsia="Times New Roman" w:hAnsi="Times New Roman" w:cs="Times New Roman"/>
                <w:sz w:val="20"/>
              </w:rPr>
              <w:t>10/ 02/ 25</w:t>
            </w:r>
          </w:p>
        </w:tc>
      </w:tr>
    </w:tbl>
    <w:p w14:paraId="1822BBB2" w14:textId="77777777" w:rsidR="005A36A6" w:rsidRDefault="00000000">
      <w:pPr>
        <w:tabs>
          <w:tab w:val="center" w:pos="4587"/>
        </w:tabs>
        <w:spacing w:after="184"/>
        <w:ind w:left="-15"/>
      </w:pPr>
      <w:r>
        <w:rPr>
          <w:rFonts w:ascii="Times New Roman" w:eastAsia="Times New Roman" w:hAnsi="Times New Roman" w:cs="Times New Roman"/>
          <w:b/>
          <w:sz w:val="20"/>
        </w:rPr>
        <w:t>Account Summary</w:t>
      </w:r>
      <w:r>
        <w:rPr>
          <w:rFonts w:ascii="Times New Roman" w:eastAsia="Times New Roman" w:hAnsi="Times New Roman" w:cs="Times New Roman"/>
          <w:b/>
          <w:sz w:val="20"/>
        </w:rPr>
        <w:tab/>
      </w:r>
      <w:r>
        <w:rPr>
          <w:rFonts w:ascii="Times New Roman" w:eastAsia="Times New Roman" w:hAnsi="Times New Roman" w:cs="Times New Roman"/>
          <w:sz w:val="12"/>
        </w:rPr>
        <w:t>Statement includes payments and charges received by 10 February 2025</w:t>
      </w:r>
    </w:p>
    <w:p w14:paraId="07875104" w14:textId="77777777" w:rsidR="005A36A6" w:rsidRDefault="00000000">
      <w:pPr>
        <w:tabs>
          <w:tab w:val="center" w:pos="1707"/>
          <w:tab w:val="center" w:pos="3981"/>
          <w:tab w:val="center" w:pos="5926"/>
          <w:tab w:val="center" w:pos="7724"/>
        </w:tabs>
        <w:spacing w:after="0"/>
      </w:pPr>
      <w:r>
        <w:tab/>
      </w:r>
      <w:r>
        <w:rPr>
          <w:rFonts w:ascii="Times New Roman" w:eastAsia="Times New Roman" w:hAnsi="Times New Roman" w:cs="Times New Roman"/>
          <w:sz w:val="12"/>
        </w:rPr>
        <w:t>Previous Closing Balance</w:t>
      </w:r>
      <w:r>
        <w:rPr>
          <w:rFonts w:ascii="Times New Roman" w:eastAsia="Times New Roman" w:hAnsi="Times New Roman" w:cs="Times New Roman"/>
          <w:sz w:val="12"/>
        </w:rPr>
        <w:tab/>
        <w:t>New Credits</w:t>
      </w:r>
      <w:r>
        <w:rPr>
          <w:rFonts w:ascii="Times New Roman" w:eastAsia="Times New Roman" w:hAnsi="Times New Roman" w:cs="Times New Roman"/>
          <w:sz w:val="12"/>
        </w:rPr>
        <w:tab/>
        <w:t xml:space="preserve">New Debits </w:t>
      </w:r>
      <w:r>
        <w:rPr>
          <w:rFonts w:ascii="Times New Roman" w:eastAsia="Times New Roman" w:hAnsi="Times New Roman" w:cs="Times New Roman"/>
          <w:sz w:val="12"/>
        </w:rPr>
        <w:tab/>
        <w:t>Closing Balance</w:t>
      </w:r>
    </w:p>
    <w:tbl>
      <w:tblPr>
        <w:tblStyle w:val="TableGrid"/>
        <w:tblW w:w="7417" w:type="dxa"/>
        <w:tblInd w:w="816" w:type="dxa"/>
        <w:tblCellMar>
          <w:top w:w="0" w:type="dxa"/>
          <w:left w:w="27" w:type="dxa"/>
          <w:bottom w:w="0" w:type="dxa"/>
          <w:right w:w="35" w:type="dxa"/>
        </w:tblCellMar>
        <w:tblLook w:val="04A0" w:firstRow="1" w:lastRow="0" w:firstColumn="1" w:lastColumn="0" w:noHBand="0" w:noVBand="1"/>
      </w:tblPr>
      <w:tblGrid>
        <w:gridCol w:w="1654"/>
        <w:gridCol w:w="267"/>
        <w:gridCol w:w="1654"/>
        <w:gridCol w:w="267"/>
        <w:gridCol w:w="1654"/>
        <w:gridCol w:w="265"/>
        <w:gridCol w:w="1656"/>
      </w:tblGrid>
      <w:tr w:rsidR="005A36A6" w14:paraId="15805B03" w14:textId="77777777">
        <w:trPr>
          <w:trHeight w:val="487"/>
        </w:trPr>
        <w:tc>
          <w:tcPr>
            <w:tcW w:w="1654" w:type="dxa"/>
            <w:tcBorders>
              <w:top w:val="single" w:sz="12" w:space="0" w:color="000000"/>
              <w:left w:val="single" w:sz="12" w:space="0" w:color="000000"/>
              <w:bottom w:val="single" w:sz="12" w:space="0" w:color="000000"/>
              <w:right w:val="single" w:sz="12" w:space="0" w:color="000000"/>
            </w:tcBorders>
            <w:vAlign w:val="center"/>
          </w:tcPr>
          <w:p w14:paraId="6D3BC684" w14:textId="636C27B4" w:rsidR="005A36A6" w:rsidRDefault="00000000">
            <w:pPr>
              <w:spacing w:after="0"/>
              <w:ind w:right="47"/>
              <w:jc w:val="right"/>
            </w:pPr>
            <w:r>
              <w:rPr>
                <w:rFonts w:ascii="Times New Roman" w:eastAsia="Times New Roman" w:hAnsi="Times New Roman" w:cs="Times New Roman"/>
                <w:sz w:val="20"/>
              </w:rPr>
              <w:t>£</w:t>
            </w:r>
            <w:r w:rsidR="004B5206">
              <w:rPr>
                <w:rFonts w:ascii="Times New Roman" w:eastAsia="Times New Roman" w:hAnsi="Times New Roman" w:cs="Times New Roman"/>
                <w:sz w:val="20"/>
              </w:rPr>
              <w:t>0</w:t>
            </w:r>
            <w:r>
              <w:rPr>
                <w:rFonts w:ascii="Times New Roman" w:eastAsia="Times New Roman" w:hAnsi="Times New Roman" w:cs="Times New Roman"/>
                <w:sz w:val="20"/>
              </w:rPr>
              <w:t>.</w:t>
            </w:r>
            <w:r w:rsidR="004B5206">
              <w:rPr>
                <w:rFonts w:ascii="Times New Roman" w:eastAsia="Times New Roman" w:hAnsi="Times New Roman" w:cs="Times New Roman"/>
                <w:sz w:val="20"/>
              </w:rPr>
              <w:t>00</w:t>
            </w:r>
          </w:p>
        </w:tc>
        <w:tc>
          <w:tcPr>
            <w:tcW w:w="267" w:type="dxa"/>
            <w:tcBorders>
              <w:top w:val="nil"/>
              <w:left w:val="single" w:sz="12" w:space="0" w:color="000000"/>
              <w:bottom w:val="nil"/>
              <w:right w:val="single" w:sz="12" w:space="0" w:color="000000"/>
            </w:tcBorders>
            <w:vAlign w:val="center"/>
          </w:tcPr>
          <w:p w14:paraId="293B9B68" w14:textId="77777777" w:rsidR="005A36A6" w:rsidRDefault="00000000">
            <w:pPr>
              <w:spacing w:after="0"/>
              <w:ind w:left="83"/>
            </w:pPr>
            <w:r>
              <w:rPr>
                <w:rFonts w:ascii="Times New Roman" w:eastAsia="Times New Roman" w:hAnsi="Times New Roman" w:cs="Times New Roman"/>
                <w:sz w:val="20"/>
              </w:rPr>
              <w:t>-</w:t>
            </w:r>
          </w:p>
        </w:tc>
        <w:tc>
          <w:tcPr>
            <w:tcW w:w="1654" w:type="dxa"/>
            <w:tcBorders>
              <w:top w:val="single" w:sz="12" w:space="0" w:color="000000"/>
              <w:left w:val="single" w:sz="12" w:space="0" w:color="000000"/>
              <w:bottom w:val="single" w:sz="12" w:space="0" w:color="000000"/>
              <w:right w:val="single" w:sz="12" w:space="0" w:color="000000"/>
            </w:tcBorders>
            <w:vAlign w:val="center"/>
          </w:tcPr>
          <w:p w14:paraId="6EC5BC5F" w14:textId="7126CA08" w:rsidR="005A36A6" w:rsidRDefault="00000000">
            <w:pPr>
              <w:spacing w:after="0"/>
              <w:ind w:right="16"/>
              <w:jc w:val="right"/>
            </w:pPr>
            <w:r>
              <w:rPr>
                <w:rFonts w:ascii="Times New Roman" w:eastAsia="Times New Roman" w:hAnsi="Times New Roman" w:cs="Times New Roman"/>
                <w:sz w:val="20"/>
              </w:rPr>
              <w:t>£</w:t>
            </w:r>
            <w:r w:rsidR="004B5206">
              <w:rPr>
                <w:rFonts w:ascii="Times New Roman" w:eastAsia="Times New Roman" w:hAnsi="Times New Roman" w:cs="Times New Roman"/>
                <w:sz w:val="20"/>
              </w:rPr>
              <w:t>0</w:t>
            </w:r>
            <w:r>
              <w:rPr>
                <w:rFonts w:ascii="Times New Roman" w:eastAsia="Times New Roman" w:hAnsi="Times New Roman" w:cs="Times New Roman"/>
                <w:sz w:val="20"/>
              </w:rPr>
              <w:t>.</w:t>
            </w:r>
            <w:r w:rsidR="004B5206">
              <w:rPr>
                <w:rFonts w:ascii="Times New Roman" w:eastAsia="Times New Roman" w:hAnsi="Times New Roman" w:cs="Times New Roman"/>
                <w:sz w:val="20"/>
              </w:rPr>
              <w:t>0</w:t>
            </w:r>
          </w:p>
        </w:tc>
        <w:tc>
          <w:tcPr>
            <w:tcW w:w="267" w:type="dxa"/>
            <w:tcBorders>
              <w:top w:val="nil"/>
              <w:left w:val="single" w:sz="12" w:space="0" w:color="000000"/>
              <w:bottom w:val="nil"/>
              <w:right w:val="single" w:sz="12" w:space="0" w:color="000000"/>
            </w:tcBorders>
            <w:vAlign w:val="center"/>
          </w:tcPr>
          <w:p w14:paraId="32D86F51" w14:textId="77777777" w:rsidR="005A36A6" w:rsidRDefault="00000000">
            <w:pPr>
              <w:spacing w:after="0"/>
            </w:pPr>
            <w:r>
              <w:rPr>
                <w:rFonts w:ascii="Times New Roman" w:eastAsia="Times New Roman" w:hAnsi="Times New Roman" w:cs="Times New Roman"/>
                <w:sz w:val="18"/>
              </w:rPr>
              <w:t xml:space="preserve"> +</w:t>
            </w:r>
          </w:p>
        </w:tc>
        <w:tc>
          <w:tcPr>
            <w:tcW w:w="1654" w:type="dxa"/>
            <w:tcBorders>
              <w:top w:val="single" w:sz="12" w:space="0" w:color="000000"/>
              <w:left w:val="single" w:sz="12" w:space="0" w:color="000000"/>
              <w:bottom w:val="single" w:sz="12" w:space="0" w:color="000000"/>
              <w:right w:val="single" w:sz="12" w:space="0" w:color="000000"/>
            </w:tcBorders>
            <w:vAlign w:val="center"/>
          </w:tcPr>
          <w:p w14:paraId="343331FF" w14:textId="61D2D847" w:rsidR="005A36A6" w:rsidRDefault="00000000">
            <w:pPr>
              <w:spacing w:after="0"/>
              <w:ind w:right="17"/>
              <w:jc w:val="right"/>
            </w:pPr>
            <w:r>
              <w:rPr>
                <w:rFonts w:ascii="Times New Roman" w:eastAsia="Times New Roman" w:hAnsi="Times New Roman" w:cs="Times New Roman"/>
                <w:sz w:val="20"/>
              </w:rPr>
              <w:t>£</w:t>
            </w:r>
            <w:r w:rsidR="004B5206">
              <w:rPr>
                <w:rFonts w:ascii="Times New Roman" w:eastAsia="Times New Roman" w:hAnsi="Times New Roman" w:cs="Times New Roman"/>
                <w:sz w:val="20"/>
              </w:rPr>
              <w:t>3,225</w:t>
            </w:r>
            <w:r>
              <w:rPr>
                <w:rFonts w:ascii="Times New Roman" w:eastAsia="Times New Roman" w:hAnsi="Times New Roman" w:cs="Times New Roman"/>
                <w:sz w:val="20"/>
              </w:rPr>
              <w:t>.</w:t>
            </w:r>
            <w:r w:rsidR="004B5206">
              <w:rPr>
                <w:rFonts w:ascii="Times New Roman" w:eastAsia="Times New Roman" w:hAnsi="Times New Roman" w:cs="Times New Roman"/>
                <w:sz w:val="20"/>
              </w:rPr>
              <w:t>00</w:t>
            </w:r>
          </w:p>
        </w:tc>
        <w:tc>
          <w:tcPr>
            <w:tcW w:w="265" w:type="dxa"/>
            <w:tcBorders>
              <w:top w:val="nil"/>
              <w:left w:val="single" w:sz="12" w:space="0" w:color="000000"/>
              <w:bottom w:val="nil"/>
              <w:right w:val="single" w:sz="12" w:space="0" w:color="000000"/>
            </w:tcBorders>
            <w:vAlign w:val="center"/>
          </w:tcPr>
          <w:p w14:paraId="2B11C6A0" w14:textId="77777777" w:rsidR="005A36A6" w:rsidRDefault="00000000">
            <w:pPr>
              <w:spacing w:after="0"/>
              <w:ind w:left="43"/>
              <w:jc w:val="both"/>
            </w:pPr>
            <w:r>
              <w:rPr>
                <w:rFonts w:ascii="Times New Roman" w:eastAsia="Times New Roman" w:hAnsi="Times New Roman" w:cs="Times New Roman"/>
                <w:sz w:val="18"/>
              </w:rPr>
              <w:t xml:space="preserve">= </w:t>
            </w:r>
          </w:p>
        </w:tc>
        <w:tc>
          <w:tcPr>
            <w:tcW w:w="1656" w:type="dxa"/>
            <w:tcBorders>
              <w:top w:val="single" w:sz="12" w:space="0" w:color="000000"/>
              <w:left w:val="single" w:sz="12" w:space="0" w:color="000000"/>
              <w:bottom w:val="single" w:sz="12" w:space="0" w:color="000000"/>
              <w:right w:val="single" w:sz="12" w:space="0" w:color="000000"/>
            </w:tcBorders>
            <w:shd w:val="clear" w:color="auto" w:fill="D9D9D9"/>
            <w:vAlign w:val="center"/>
          </w:tcPr>
          <w:p w14:paraId="63FDAA6F" w14:textId="2E176CE0" w:rsidR="005A36A6" w:rsidRDefault="00000000">
            <w:pPr>
              <w:spacing w:after="0"/>
              <w:ind w:right="52"/>
              <w:jc w:val="right"/>
            </w:pPr>
            <w:r>
              <w:rPr>
                <w:rFonts w:ascii="Times New Roman" w:eastAsia="Times New Roman" w:hAnsi="Times New Roman" w:cs="Times New Roman"/>
                <w:sz w:val="20"/>
              </w:rPr>
              <w:t>£</w:t>
            </w:r>
            <w:r w:rsidR="004B5206">
              <w:rPr>
                <w:rFonts w:ascii="Times New Roman" w:eastAsia="Times New Roman" w:hAnsi="Times New Roman" w:cs="Times New Roman"/>
                <w:b/>
                <w:sz w:val="20"/>
              </w:rPr>
              <w:t>3</w:t>
            </w:r>
            <w:r>
              <w:rPr>
                <w:rFonts w:ascii="Times New Roman" w:eastAsia="Times New Roman" w:hAnsi="Times New Roman" w:cs="Times New Roman"/>
                <w:b/>
                <w:sz w:val="20"/>
              </w:rPr>
              <w:t>,</w:t>
            </w:r>
            <w:r w:rsidR="004B5206">
              <w:rPr>
                <w:rFonts w:ascii="Times New Roman" w:eastAsia="Times New Roman" w:hAnsi="Times New Roman" w:cs="Times New Roman"/>
                <w:b/>
                <w:sz w:val="20"/>
              </w:rPr>
              <w:t>2</w:t>
            </w:r>
            <w:r>
              <w:rPr>
                <w:rFonts w:ascii="Times New Roman" w:eastAsia="Times New Roman" w:hAnsi="Times New Roman" w:cs="Times New Roman"/>
                <w:b/>
                <w:sz w:val="20"/>
              </w:rPr>
              <w:t xml:space="preserve"> </w:t>
            </w:r>
            <w:r w:rsidR="004B5206">
              <w:rPr>
                <w:rFonts w:ascii="Times New Roman" w:eastAsia="Times New Roman" w:hAnsi="Times New Roman" w:cs="Times New Roman"/>
                <w:b/>
                <w:sz w:val="20"/>
              </w:rPr>
              <w:t>25</w:t>
            </w:r>
            <w:r>
              <w:rPr>
                <w:rFonts w:ascii="Times New Roman" w:eastAsia="Times New Roman" w:hAnsi="Times New Roman" w:cs="Times New Roman"/>
                <w:b/>
                <w:sz w:val="20"/>
              </w:rPr>
              <w:t>.</w:t>
            </w:r>
            <w:r w:rsidR="004B5206">
              <w:rPr>
                <w:rFonts w:ascii="Times New Roman" w:eastAsia="Times New Roman" w:hAnsi="Times New Roman" w:cs="Times New Roman"/>
                <w:b/>
                <w:sz w:val="20"/>
              </w:rPr>
              <w:t>00</w:t>
            </w:r>
          </w:p>
        </w:tc>
      </w:tr>
    </w:tbl>
    <w:p w14:paraId="6C55CD46" w14:textId="77777777" w:rsidR="004B5206" w:rsidRDefault="00000000">
      <w:pPr>
        <w:pStyle w:val="Heading1"/>
        <w:tabs>
          <w:tab w:val="center" w:pos="3559"/>
          <w:tab w:val="center" w:pos="5770"/>
          <w:tab w:val="center" w:pos="7433"/>
          <w:tab w:val="right" w:pos="10355"/>
        </w:tabs>
        <w:spacing w:after="52"/>
        <w:ind w:left="0" w:firstLine="0"/>
        <w:rPr>
          <w:rFonts w:ascii="Calibri" w:eastAsia="Calibri" w:hAnsi="Calibri" w:cs="Calibri"/>
          <w:b w:val="0"/>
          <w:sz w:val="22"/>
        </w:rPr>
      </w:pPr>
      <w:r>
        <w:rPr>
          <w:rFonts w:ascii="Calibri" w:eastAsia="Calibri" w:hAnsi="Calibri" w:cs="Calibri"/>
          <w:b w:val="0"/>
          <w:sz w:val="22"/>
        </w:rPr>
        <w:tab/>
      </w:r>
    </w:p>
    <w:tbl>
      <w:tblPr>
        <w:tblStyle w:val="TableGrid"/>
        <w:tblpPr w:vertAnchor="text" w:horzAnchor="page" w:tblpX="2880" w:tblpY="194"/>
        <w:tblOverlap w:val="never"/>
        <w:tblW w:w="1652" w:type="dxa"/>
        <w:tblInd w:w="0" w:type="dxa"/>
        <w:tblCellMar>
          <w:top w:w="0" w:type="dxa"/>
          <w:left w:w="115" w:type="dxa"/>
          <w:bottom w:w="0" w:type="dxa"/>
          <w:right w:w="88" w:type="dxa"/>
        </w:tblCellMar>
        <w:tblLook w:val="04A0" w:firstRow="1" w:lastRow="0" w:firstColumn="1" w:lastColumn="0" w:noHBand="0" w:noVBand="1"/>
      </w:tblPr>
      <w:tblGrid>
        <w:gridCol w:w="1652"/>
      </w:tblGrid>
      <w:tr w:rsidR="004B5206" w14:paraId="409B1612" w14:textId="77777777" w:rsidTr="004B5206">
        <w:trPr>
          <w:trHeight w:val="487"/>
        </w:trPr>
        <w:tc>
          <w:tcPr>
            <w:tcW w:w="1652" w:type="dxa"/>
            <w:tcBorders>
              <w:top w:val="single" w:sz="12" w:space="0" w:color="000000"/>
              <w:left w:val="single" w:sz="12" w:space="0" w:color="000000"/>
              <w:bottom w:val="single" w:sz="12" w:space="0" w:color="000000"/>
              <w:right w:val="single" w:sz="12" w:space="0" w:color="000000"/>
            </w:tcBorders>
            <w:shd w:val="clear" w:color="auto" w:fill="D9D9D9"/>
            <w:vAlign w:val="center"/>
          </w:tcPr>
          <w:p w14:paraId="2619A351" w14:textId="77777777" w:rsidR="004B5206" w:rsidRDefault="004B5206" w:rsidP="004B5206">
            <w:pPr>
              <w:spacing w:after="0"/>
              <w:jc w:val="right"/>
            </w:pPr>
            <w:r>
              <w:rPr>
                <w:rFonts w:ascii="Times New Roman" w:eastAsia="Times New Roman" w:hAnsi="Times New Roman" w:cs="Times New Roman"/>
                <w:sz w:val="20"/>
              </w:rPr>
              <w:t>£</w:t>
            </w:r>
            <w:r>
              <w:rPr>
                <w:rFonts w:ascii="Times New Roman" w:eastAsia="Times New Roman" w:hAnsi="Times New Roman" w:cs="Times New Roman"/>
                <w:b/>
                <w:sz w:val="20"/>
              </w:rPr>
              <w:t>29.53</w:t>
            </w:r>
          </w:p>
        </w:tc>
      </w:tr>
    </w:tbl>
    <w:p w14:paraId="6BFF705B" w14:textId="7CED929A" w:rsidR="004B5206" w:rsidRDefault="004B5206">
      <w:pPr>
        <w:pStyle w:val="Heading1"/>
        <w:tabs>
          <w:tab w:val="center" w:pos="3559"/>
          <w:tab w:val="center" w:pos="5770"/>
          <w:tab w:val="center" w:pos="7433"/>
          <w:tab w:val="right" w:pos="10355"/>
        </w:tabs>
        <w:spacing w:after="52"/>
        <w:ind w:left="0" w:firstLine="0"/>
        <w:rPr>
          <w:sz w:val="16"/>
        </w:rPr>
      </w:pPr>
      <w:r>
        <w:rPr>
          <w:sz w:val="16"/>
        </w:rPr>
        <w:t xml:space="preserve">                     </w:t>
      </w:r>
      <w:r w:rsidR="00000000">
        <w:rPr>
          <w:sz w:val="16"/>
        </w:rPr>
        <w:t>Direct Debit Amount</w:t>
      </w:r>
      <w:r w:rsidR="00000000">
        <w:rPr>
          <w:sz w:val="16"/>
        </w:rPr>
        <w:tab/>
      </w:r>
      <w:r>
        <w:rPr>
          <w:sz w:val="16"/>
        </w:rPr>
        <w:t xml:space="preserve">         </w:t>
      </w:r>
      <w:r w:rsidR="00000000">
        <w:rPr>
          <w:sz w:val="16"/>
        </w:rPr>
        <w:t>Minimum Repayment</w:t>
      </w:r>
      <w:r>
        <w:rPr>
          <w:sz w:val="16"/>
        </w:rPr>
        <w:t xml:space="preserve">                                   </w:t>
      </w:r>
      <w:r>
        <w:rPr>
          <w:sz w:val="16"/>
        </w:rPr>
        <w:t>Payment Due Date</w:t>
      </w:r>
      <w:r w:rsidR="00000000">
        <w:rPr>
          <w:sz w:val="16"/>
        </w:rPr>
        <w:tab/>
      </w:r>
    </w:p>
    <w:tbl>
      <w:tblPr>
        <w:tblStyle w:val="TableGrid"/>
        <w:tblpPr w:vertAnchor="text" w:horzAnchor="page" w:tblpX="1004" w:tblpY="-35"/>
        <w:tblOverlap w:val="never"/>
        <w:tblW w:w="1652" w:type="dxa"/>
        <w:tblInd w:w="0" w:type="dxa"/>
        <w:tblCellMar>
          <w:top w:w="0" w:type="dxa"/>
          <w:left w:w="115" w:type="dxa"/>
          <w:bottom w:w="0" w:type="dxa"/>
          <w:right w:w="88" w:type="dxa"/>
        </w:tblCellMar>
        <w:tblLook w:val="04A0" w:firstRow="1" w:lastRow="0" w:firstColumn="1" w:lastColumn="0" w:noHBand="0" w:noVBand="1"/>
      </w:tblPr>
      <w:tblGrid>
        <w:gridCol w:w="1652"/>
      </w:tblGrid>
      <w:tr w:rsidR="004B5206" w14:paraId="7F6B2F32" w14:textId="77777777" w:rsidTr="004B5206">
        <w:trPr>
          <w:trHeight w:val="487"/>
        </w:trPr>
        <w:tc>
          <w:tcPr>
            <w:tcW w:w="1652" w:type="dxa"/>
            <w:tcBorders>
              <w:top w:val="single" w:sz="12" w:space="0" w:color="000000"/>
              <w:left w:val="single" w:sz="12" w:space="0" w:color="000000"/>
              <w:bottom w:val="single" w:sz="12" w:space="0" w:color="000000"/>
              <w:right w:val="single" w:sz="12" w:space="0" w:color="000000"/>
            </w:tcBorders>
            <w:shd w:val="clear" w:color="auto" w:fill="D9D9D9"/>
            <w:vAlign w:val="center"/>
          </w:tcPr>
          <w:p w14:paraId="3D2995F8" w14:textId="6A51810A" w:rsidR="004B5206" w:rsidRDefault="004B5206" w:rsidP="004B5206">
            <w:pPr>
              <w:spacing w:after="0"/>
              <w:jc w:val="right"/>
            </w:pPr>
            <w:r>
              <w:rPr>
                <w:rFonts w:ascii="Times New Roman" w:eastAsia="Times New Roman" w:hAnsi="Times New Roman" w:cs="Times New Roman"/>
                <w:sz w:val="20"/>
              </w:rPr>
              <w:t>£</w:t>
            </w:r>
            <w:r>
              <w:rPr>
                <w:rFonts w:ascii="Times New Roman" w:eastAsia="Times New Roman" w:hAnsi="Times New Roman" w:cs="Times New Roman"/>
                <w:b/>
                <w:sz w:val="20"/>
              </w:rPr>
              <w:t>3</w:t>
            </w:r>
            <w:r>
              <w:rPr>
                <w:rFonts w:ascii="Times New Roman" w:eastAsia="Times New Roman" w:hAnsi="Times New Roman" w:cs="Times New Roman"/>
                <w:b/>
                <w:sz w:val="20"/>
              </w:rPr>
              <w:t>,</w:t>
            </w:r>
            <w:r>
              <w:rPr>
                <w:rFonts w:ascii="Times New Roman" w:eastAsia="Times New Roman" w:hAnsi="Times New Roman" w:cs="Times New Roman"/>
                <w:b/>
                <w:sz w:val="20"/>
              </w:rPr>
              <w:t>2</w:t>
            </w:r>
            <w:r>
              <w:rPr>
                <w:rFonts w:ascii="Times New Roman" w:eastAsia="Times New Roman" w:hAnsi="Times New Roman" w:cs="Times New Roman"/>
                <w:b/>
                <w:sz w:val="20"/>
              </w:rPr>
              <w:t xml:space="preserve"> </w:t>
            </w:r>
            <w:r>
              <w:rPr>
                <w:rFonts w:ascii="Times New Roman" w:eastAsia="Times New Roman" w:hAnsi="Times New Roman" w:cs="Times New Roman"/>
                <w:b/>
                <w:sz w:val="20"/>
              </w:rPr>
              <w:t>25</w:t>
            </w:r>
            <w:r>
              <w:rPr>
                <w:rFonts w:ascii="Times New Roman" w:eastAsia="Times New Roman" w:hAnsi="Times New Roman" w:cs="Times New Roman"/>
                <w:b/>
                <w:sz w:val="20"/>
              </w:rPr>
              <w:t>.</w:t>
            </w:r>
            <w:r>
              <w:rPr>
                <w:rFonts w:ascii="Times New Roman" w:eastAsia="Times New Roman" w:hAnsi="Times New Roman" w:cs="Times New Roman"/>
                <w:b/>
                <w:sz w:val="20"/>
              </w:rPr>
              <w:t>00</w:t>
            </w:r>
          </w:p>
        </w:tc>
      </w:tr>
    </w:tbl>
    <w:tbl>
      <w:tblPr>
        <w:tblStyle w:val="TableGrid"/>
        <w:tblpPr w:vertAnchor="text" w:horzAnchor="page" w:tblpX="5691" w:tblpY="-23"/>
        <w:tblOverlap w:val="never"/>
        <w:tblW w:w="1692" w:type="dxa"/>
        <w:tblInd w:w="0" w:type="dxa"/>
        <w:tblCellMar>
          <w:top w:w="0" w:type="dxa"/>
          <w:left w:w="115" w:type="dxa"/>
          <w:bottom w:w="0" w:type="dxa"/>
          <w:right w:w="88" w:type="dxa"/>
        </w:tblCellMar>
        <w:tblLook w:val="04A0" w:firstRow="1" w:lastRow="0" w:firstColumn="1" w:lastColumn="0" w:noHBand="0" w:noVBand="1"/>
      </w:tblPr>
      <w:tblGrid>
        <w:gridCol w:w="1692"/>
      </w:tblGrid>
      <w:tr w:rsidR="004B5206" w14:paraId="27DD330B" w14:textId="77777777" w:rsidTr="004B5206">
        <w:trPr>
          <w:trHeight w:val="250"/>
        </w:trPr>
        <w:tc>
          <w:tcPr>
            <w:tcW w:w="1692" w:type="dxa"/>
            <w:tcBorders>
              <w:top w:val="single" w:sz="12" w:space="0" w:color="000000"/>
              <w:left w:val="single" w:sz="12" w:space="0" w:color="000000"/>
              <w:bottom w:val="single" w:sz="12" w:space="0" w:color="000000"/>
              <w:right w:val="single" w:sz="12" w:space="0" w:color="000000"/>
            </w:tcBorders>
            <w:shd w:val="clear" w:color="auto" w:fill="D9D9D9"/>
            <w:vAlign w:val="center"/>
          </w:tcPr>
          <w:p w14:paraId="00F09051" w14:textId="77777777" w:rsidR="004B5206" w:rsidRPr="004B5206" w:rsidRDefault="004B5206" w:rsidP="004B5206">
            <w:pPr>
              <w:spacing w:before="139" w:after="59"/>
              <w:ind w:right="78"/>
              <w:rPr>
                <w:rFonts w:ascii="Times New Roman" w:eastAsia="Times New Roman" w:hAnsi="Times New Roman" w:cs="Times New Roman"/>
                <w:sz w:val="20"/>
              </w:rPr>
            </w:pPr>
            <w:r>
              <w:rPr>
                <w:rFonts w:ascii="Times New Roman" w:eastAsia="Times New Roman" w:hAnsi="Times New Roman" w:cs="Times New Roman"/>
                <w:sz w:val="20"/>
              </w:rPr>
              <w:t>7 March 2025</w:t>
            </w:r>
          </w:p>
        </w:tc>
      </w:tr>
    </w:tbl>
    <w:p w14:paraId="636D8CED" w14:textId="7808339F" w:rsidR="004B5206" w:rsidRDefault="004B5206">
      <w:pPr>
        <w:pStyle w:val="Heading1"/>
        <w:tabs>
          <w:tab w:val="center" w:pos="3559"/>
          <w:tab w:val="center" w:pos="5770"/>
          <w:tab w:val="center" w:pos="7433"/>
          <w:tab w:val="right" w:pos="10355"/>
        </w:tabs>
        <w:spacing w:after="52"/>
        <w:ind w:left="0" w:firstLine="0"/>
        <w:rPr>
          <w:sz w:val="16"/>
        </w:rPr>
      </w:pPr>
    </w:p>
    <w:p w14:paraId="78305123" w14:textId="6A2E2B30" w:rsidR="005A36A6" w:rsidRDefault="005A36A6">
      <w:pPr>
        <w:pStyle w:val="Heading1"/>
        <w:tabs>
          <w:tab w:val="center" w:pos="3559"/>
          <w:tab w:val="center" w:pos="5770"/>
          <w:tab w:val="center" w:pos="7433"/>
          <w:tab w:val="right" w:pos="10355"/>
        </w:tabs>
        <w:spacing w:after="52"/>
        <w:ind w:left="0" w:firstLine="0"/>
      </w:pPr>
    </w:p>
    <w:p w14:paraId="2F16932A" w14:textId="77777777" w:rsidR="004B5206" w:rsidRDefault="004B5206">
      <w:pPr>
        <w:spacing w:before="139" w:after="59"/>
        <w:ind w:left="2717" w:right="78"/>
        <w:jc w:val="right"/>
        <w:rPr>
          <w:rFonts w:ascii="Times New Roman" w:eastAsia="Times New Roman" w:hAnsi="Times New Roman" w:cs="Times New Roman"/>
          <w:sz w:val="20"/>
        </w:rPr>
      </w:pPr>
    </w:p>
    <w:p w14:paraId="65839C72" w14:textId="77777777" w:rsidR="005A36A6" w:rsidRDefault="00000000">
      <w:pPr>
        <w:spacing w:after="47"/>
        <w:ind w:right="-13"/>
      </w:pPr>
      <w:r>
        <w:rPr>
          <w:noProof/>
        </w:rPr>
        <mc:AlternateContent>
          <mc:Choice Requires="wpg">
            <w:drawing>
              <wp:inline distT="0" distB="0" distL="0" distR="0" wp14:anchorId="12BB783E" wp14:editId="3D00AB94">
                <wp:extent cx="6583680" cy="18352"/>
                <wp:effectExtent l="0" t="0" r="0" b="0"/>
                <wp:docPr id="13698" name="Group 13698"/>
                <wp:cNvGraphicFramePr/>
                <a:graphic xmlns:a="http://schemas.openxmlformats.org/drawingml/2006/main">
                  <a:graphicData uri="http://schemas.microsoft.com/office/word/2010/wordprocessingGroup">
                    <wpg:wgp>
                      <wpg:cNvGrpSpPr/>
                      <wpg:grpSpPr>
                        <a:xfrm>
                          <a:off x="0" y="0"/>
                          <a:ext cx="6583680" cy="18352"/>
                          <a:chOff x="0" y="0"/>
                          <a:chExt cx="6583680" cy="18352"/>
                        </a:xfrm>
                      </wpg:grpSpPr>
                      <wps:wsp>
                        <wps:cNvPr id="35" name="Shape 35"/>
                        <wps:cNvSpPr/>
                        <wps:spPr>
                          <a:xfrm>
                            <a:off x="0" y="0"/>
                            <a:ext cx="6583680" cy="0"/>
                          </a:xfrm>
                          <a:custGeom>
                            <a:avLst/>
                            <a:gdLst/>
                            <a:ahLst/>
                            <a:cxnLst/>
                            <a:rect l="0" t="0" r="0" b="0"/>
                            <a:pathLst>
                              <a:path w="6583680">
                                <a:moveTo>
                                  <a:pt x="0" y="0"/>
                                </a:moveTo>
                                <a:lnTo>
                                  <a:pt x="6583680" y="0"/>
                                </a:lnTo>
                              </a:path>
                            </a:pathLst>
                          </a:custGeom>
                          <a:ln w="1835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698" style="width:518.4pt;height:1.445pt;mso-position-horizontal-relative:char;mso-position-vertical-relative:line" coordsize="65836,183">
                <v:shape id="Shape 35" style="position:absolute;width:65836;height:0;left:0;top:0;" coordsize="6583680,0" path="m0,0l6583680,0">
                  <v:stroke weight="1.445pt" endcap="flat" joinstyle="miter" miterlimit="10" on="true" color="#000000"/>
                  <v:fill on="false" color="#000000" opacity="0"/>
                </v:shape>
              </v:group>
            </w:pict>
          </mc:Fallback>
        </mc:AlternateContent>
      </w:r>
    </w:p>
    <w:p w14:paraId="0515BC60" w14:textId="77777777" w:rsidR="005A36A6" w:rsidRDefault="00000000">
      <w:pPr>
        <w:spacing w:after="69" w:line="248" w:lineRule="auto"/>
        <w:ind w:left="-5" w:right="33" w:hanging="10"/>
      </w:pPr>
      <w:r>
        <w:rPr>
          <w:rFonts w:ascii="Times New Roman" w:eastAsia="Times New Roman" w:hAnsi="Times New Roman" w:cs="Times New Roman"/>
          <w:sz w:val="16"/>
        </w:rPr>
        <w:t xml:space="preserve">If you do not pay the Closing Balance in </w:t>
      </w:r>
      <w:proofErr w:type="gramStart"/>
      <w:r>
        <w:rPr>
          <w:rFonts w:ascii="Times New Roman" w:eastAsia="Times New Roman" w:hAnsi="Times New Roman" w:cs="Times New Roman"/>
          <w:sz w:val="16"/>
        </w:rPr>
        <w:t>full</w:t>
      </w:r>
      <w:proofErr w:type="gramEnd"/>
      <w:r>
        <w:rPr>
          <w:rFonts w:ascii="Times New Roman" w:eastAsia="Times New Roman" w:hAnsi="Times New Roman" w:cs="Times New Roman"/>
          <w:sz w:val="16"/>
        </w:rPr>
        <w:t xml:space="preserve"> we will allocate your payment to the outstanding balance in a specific order which is set out in the summary box contained in this statement. The way in which payments are allocated can make a significant difference to the amount of interest you will pay until the balance is cleared completely. If you only make the minimum payment each month, it will take you longer and cost you more to clear the balance. If you are unable to make the minimum </w:t>
      </w:r>
      <w:proofErr w:type="gramStart"/>
      <w:r>
        <w:rPr>
          <w:rFonts w:ascii="Times New Roman" w:eastAsia="Times New Roman" w:hAnsi="Times New Roman" w:cs="Times New Roman"/>
          <w:sz w:val="16"/>
        </w:rPr>
        <w:t>payment</w:t>
      </w:r>
      <w:proofErr w:type="gramEnd"/>
      <w:r>
        <w:rPr>
          <w:rFonts w:ascii="Times New Roman" w:eastAsia="Times New Roman" w:hAnsi="Times New Roman" w:cs="Times New Roman"/>
          <w:sz w:val="16"/>
        </w:rPr>
        <w:t xml:space="preserve"> please contact us as soon as possible by calling the Customer Service number above.</w:t>
      </w:r>
    </w:p>
    <w:p w14:paraId="2DE86520" w14:textId="77777777" w:rsidR="005A36A6" w:rsidRDefault="00000000">
      <w:pPr>
        <w:spacing w:after="65"/>
        <w:ind w:right="-13"/>
      </w:pPr>
      <w:r>
        <w:rPr>
          <w:noProof/>
        </w:rPr>
        <mc:AlternateContent>
          <mc:Choice Requires="wpg">
            <w:drawing>
              <wp:inline distT="0" distB="0" distL="0" distR="0" wp14:anchorId="5DC32A6D" wp14:editId="233F7363">
                <wp:extent cx="6583680" cy="18352"/>
                <wp:effectExtent l="0" t="0" r="0" b="0"/>
                <wp:docPr id="13699" name="Group 13699"/>
                <wp:cNvGraphicFramePr/>
                <a:graphic xmlns:a="http://schemas.openxmlformats.org/drawingml/2006/main">
                  <a:graphicData uri="http://schemas.microsoft.com/office/word/2010/wordprocessingGroup">
                    <wpg:wgp>
                      <wpg:cNvGrpSpPr/>
                      <wpg:grpSpPr>
                        <a:xfrm>
                          <a:off x="0" y="0"/>
                          <a:ext cx="6583680" cy="18352"/>
                          <a:chOff x="0" y="0"/>
                          <a:chExt cx="6583680" cy="18352"/>
                        </a:xfrm>
                      </wpg:grpSpPr>
                      <wps:wsp>
                        <wps:cNvPr id="36" name="Shape 36"/>
                        <wps:cNvSpPr/>
                        <wps:spPr>
                          <a:xfrm>
                            <a:off x="0" y="0"/>
                            <a:ext cx="6583680" cy="0"/>
                          </a:xfrm>
                          <a:custGeom>
                            <a:avLst/>
                            <a:gdLst/>
                            <a:ahLst/>
                            <a:cxnLst/>
                            <a:rect l="0" t="0" r="0" b="0"/>
                            <a:pathLst>
                              <a:path w="6583680">
                                <a:moveTo>
                                  <a:pt x="0" y="0"/>
                                </a:moveTo>
                                <a:lnTo>
                                  <a:pt x="6583680" y="0"/>
                                </a:lnTo>
                              </a:path>
                            </a:pathLst>
                          </a:custGeom>
                          <a:ln w="1835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699" style="width:518.4pt;height:1.445pt;mso-position-horizontal-relative:char;mso-position-vertical-relative:line" coordsize="65836,183">
                <v:shape id="Shape 36" style="position:absolute;width:65836;height:0;left:0;top:0;" coordsize="6583680,0" path="m0,0l6583680,0">
                  <v:stroke weight="1.445pt" endcap="flat" joinstyle="miter" miterlimit="10" on="true" color="#000000"/>
                  <v:fill on="false" color="#000000" opacity="0"/>
                </v:shape>
              </v:group>
            </w:pict>
          </mc:Fallback>
        </mc:AlternateContent>
      </w:r>
    </w:p>
    <w:p w14:paraId="477C4395" w14:textId="77777777" w:rsidR="005A36A6" w:rsidRDefault="00000000">
      <w:pPr>
        <w:spacing w:after="3" w:line="254" w:lineRule="auto"/>
        <w:ind w:left="-5" w:right="15" w:hanging="10"/>
      </w:pPr>
      <w:r>
        <w:rPr>
          <w:rFonts w:ascii="Times New Roman" w:eastAsia="Times New Roman" w:hAnsi="Times New Roman" w:cs="Times New Roman"/>
          <w:sz w:val="18"/>
        </w:rPr>
        <w:t>In these unprecedented times we want to make sure we can keep in touch with all our Cardmembers should there be disruption to our ability to deliver paper communications.</w:t>
      </w:r>
    </w:p>
    <w:p w14:paraId="0539857F" w14:textId="53236AC0" w:rsidR="005A36A6" w:rsidRDefault="00000000">
      <w:pPr>
        <w:spacing w:after="117" w:line="254" w:lineRule="auto"/>
        <w:ind w:left="-5" w:right="628" w:hanging="10"/>
      </w:pPr>
      <w:r>
        <w:rPr>
          <w:rFonts w:ascii="Times New Roman" w:eastAsia="Times New Roman" w:hAnsi="Times New Roman" w:cs="Times New Roman"/>
          <w:sz w:val="18"/>
        </w:rPr>
        <w:t xml:space="preserve">To switch to paperless please visit the Amex App (click on the Account tab), or log on to </w:t>
      </w:r>
      <w:r>
        <w:rPr>
          <w:rFonts w:ascii="Times New Roman" w:eastAsia="Times New Roman" w:hAnsi="Times New Roman" w:cs="Times New Roman"/>
          <w:b/>
          <w:sz w:val="18"/>
        </w:rPr>
        <w:t>global.</w:t>
      </w:r>
      <w:r w:rsidR="004B5206">
        <w:rPr>
          <w:rFonts w:ascii="Times New Roman" w:eastAsia="Times New Roman" w:hAnsi="Times New Roman" w:cs="Times New Roman"/>
          <w:b/>
          <w:sz w:val="18"/>
        </w:rPr>
        <w:t>aican</w:t>
      </w:r>
      <w:r>
        <w:rPr>
          <w:rFonts w:ascii="Times New Roman" w:eastAsia="Times New Roman" w:hAnsi="Times New Roman" w:cs="Times New Roman"/>
          <w:b/>
          <w:sz w:val="18"/>
        </w:rPr>
        <w:t>express.com/ account-management/ paperless-settings</w:t>
      </w:r>
    </w:p>
    <w:p w14:paraId="0AC30EDD" w14:textId="77777777" w:rsidR="005A36A6" w:rsidRDefault="00000000">
      <w:pPr>
        <w:spacing w:after="114" w:line="254" w:lineRule="auto"/>
        <w:ind w:left="-5" w:right="15" w:hanging="10"/>
      </w:pPr>
      <w:r>
        <w:rPr>
          <w:rFonts w:ascii="Times New Roman" w:eastAsia="Times New Roman" w:hAnsi="Times New Roman" w:cs="Times New Roman"/>
          <w:sz w:val="18"/>
        </w:rPr>
        <w:t>Estimated Interest next month assuming you only pay the minimum payment amount £51.48.</w:t>
      </w:r>
    </w:p>
    <w:p w14:paraId="781DF0D3" w14:textId="77777777" w:rsidR="005A36A6" w:rsidRDefault="00000000">
      <w:pPr>
        <w:spacing w:after="3" w:line="254" w:lineRule="auto"/>
        <w:ind w:left="-5" w:right="15" w:hanging="10"/>
      </w:pPr>
      <w:r>
        <w:rPr>
          <w:rFonts w:ascii="Times New Roman" w:eastAsia="Times New Roman" w:hAnsi="Times New Roman" w:cs="Times New Roman"/>
          <w:sz w:val="18"/>
        </w:rPr>
        <w:t>The payment specified above will be debited from your bank on the direct debit date shown or shortly after. Please note, this amount may be adjusted in response to payments or credits received up to four days before your Direct Debit Due date.</w:t>
      </w:r>
    </w:p>
    <w:p w14:paraId="2FACC5DD" w14:textId="77777777" w:rsidR="005A36A6" w:rsidRDefault="00000000">
      <w:pPr>
        <w:spacing w:after="169"/>
        <w:ind w:right="-13"/>
      </w:pPr>
      <w:r>
        <w:rPr>
          <w:noProof/>
        </w:rPr>
        <mc:AlternateContent>
          <mc:Choice Requires="wpg">
            <w:drawing>
              <wp:inline distT="0" distB="0" distL="0" distR="0" wp14:anchorId="543A63FF" wp14:editId="5F1B0EF8">
                <wp:extent cx="6583680" cy="18352"/>
                <wp:effectExtent l="0" t="0" r="0" b="0"/>
                <wp:docPr id="13700" name="Group 13700"/>
                <wp:cNvGraphicFramePr/>
                <a:graphic xmlns:a="http://schemas.openxmlformats.org/drawingml/2006/main">
                  <a:graphicData uri="http://schemas.microsoft.com/office/word/2010/wordprocessingGroup">
                    <wpg:wgp>
                      <wpg:cNvGrpSpPr/>
                      <wpg:grpSpPr>
                        <a:xfrm>
                          <a:off x="0" y="0"/>
                          <a:ext cx="6583680" cy="18352"/>
                          <a:chOff x="0" y="0"/>
                          <a:chExt cx="6583680" cy="18352"/>
                        </a:xfrm>
                      </wpg:grpSpPr>
                      <wps:wsp>
                        <wps:cNvPr id="37" name="Shape 37"/>
                        <wps:cNvSpPr/>
                        <wps:spPr>
                          <a:xfrm>
                            <a:off x="0" y="0"/>
                            <a:ext cx="6583680" cy="0"/>
                          </a:xfrm>
                          <a:custGeom>
                            <a:avLst/>
                            <a:gdLst/>
                            <a:ahLst/>
                            <a:cxnLst/>
                            <a:rect l="0" t="0" r="0" b="0"/>
                            <a:pathLst>
                              <a:path w="6583680">
                                <a:moveTo>
                                  <a:pt x="0" y="0"/>
                                </a:moveTo>
                                <a:lnTo>
                                  <a:pt x="6583680" y="0"/>
                                </a:lnTo>
                              </a:path>
                            </a:pathLst>
                          </a:custGeom>
                          <a:ln w="1835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700" style="width:518.4pt;height:1.445pt;mso-position-horizontal-relative:char;mso-position-vertical-relative:line" coordsize="65836,183">
                <v:shape id="Shape 37" style="position:absolute;width:65836;height:0;left:0;top:0;" coordsize="6583680,0" path="m0,0l6583680,0">
                  <v:stroke weight="1.445pt" endcap="flat" joinstyle="miter" miterlimit="10" on="true" color="#000000"/>
                  <v:fill on="false" color="#000000" opacity="0"/>
                </v:shape>
              </v:group>
            </w:pict>
          </mc:Fallback>
        </mc:AlternateContent>
      </w:r>
    </w:p>
    <w:tbl>
      <w:tblPr>
        <w:tblStyle w:val="TableGrid"/>
        <w:tblW w:w="9046" w:type="dxa"/>
        <w:tblInd w:w="0" w:type="dxa"/>
        <w:tblCellMar>
          <w:top w:w="0" w:type="dxa"/>
          <w:left w:w="0" w:type="dxa"/>
          <w:bottom w:w="0" w:type="dxa"/>
          <w:right w:w="0" w:type="dxa"/>
        </w:tblCellMar>
        <w:tblLook w:val="04A0" w:firstRow="1" w:lastRow="0" w:firstColumn="1" w:lastColumn="0" w:noHBand="0" w:noVBand="1"/>
      </w:tblPr>
      <w:tblGrid>
        <w:gridCol w:w="3436"/>
        <w:gridCol w:w="3878"/>
        <w:gridCol w:w="1732"/>
      </w:tblGrid>
      <w:tr w:rsidR="005A36A6" w14:paraId="06E89958" w14:textId="77777777">
        <w:trPr>
          <w:trHeight w:val="726"/>
        </w:trPr>
        <w:tc>
          <w:tcPr>
            <w:tcW w:w="3436" w:type="dxa"/>
            <w:tcBorders>
              <w:top w:val="nil"/>
              <w:left w:val="nil"/>
              <w:bottom w:val="nil"/>
              <w:right w:val="nil"/>
            </w:tcBorders>
          </w:tcPr>
          <w:p w14:paraId="122F88D4" w14:textId="77777777" w:rsidR="005A36A6" w:rsidRDefault="00000000">
            <w:pPr>
              <w:spacing w:after="76"/>
            </w:pPr>
            <w:r>
              <w:rPr>
                <w:rFonts w:ascii="Times New Roman" w:eastAsia="Times New Roman" w:hAnsi="Times New Roman" w:cs="Times New Roman"/>
                <w:b/>
                <w:sz w:val="20"/>
              </w:rPr>
              <w:t>Statement Period</w:t>
            </w:r>
          </w:p>
          <w:p w14:paraId="44A0E2D0" w14:textId="77777777" w:rsidR="005A36A6" w:rsidRDefault="00000000">
            <w:pPr>
              <w:spacing w:after="0"/>
            </w:pPr>
            <w:r>
              <w:rPr>
                <w:rFonts w:ascii="Times New Roman" w:eastAsia="Times New Roman" w:hAnsi="Times New Roman" w:cs="Times New Roman"/>
                <w:b/>
                <w:sz w:val="20"/>
              </w:rPr>
              <w:t>Credit Summary</w:t>
            </w:r>
          </w:p>
          <w:p w14:paraId="6B2A2F6F" w14:textId="77777777" w:rsidR="005A36A6" w:rsidRDefault="00000000">
            <w:pPr>
              <w:spacing w:after="0"/>
            </w:pPr>
            <w:proofErr w:type="gramStart"/>
            <w:r>
              <w:rPr>
                <w:rFonts w:ascii="Times New Roman" w:eastAsia="Times New Roman" w:hAnsi="Times New Roman" w:cs="Times New Roman"/>
                <w:sz w:val="16"/>
              </w:rPr>
              <w:t>At  10</w:t>
            </w:r>
            <w:proofErr w:type="gramEnd"/>
            <w:r>
              <w:rPr>
                <w:rFonts w:ascii="Times New Roman" w:eastAsia="Times New Roman" w:hAnsi="Times New Roman" w:cs="Times New Roman"/>
                <w:sz w:val="16"/>
              </w:rPr>
              <w:t xml:space="preserve"> February 2025</w:t>
            </w:r>
          </w:p>
        </w:tc>
        <w:tc>
          <w:tcPr>
            <w:tcW w:w="3878" w:type="dxa"/>
            <w:tcBorders>
              <w:top w:val="nil"/>
              <w:left w:val="nil"/>
              <w:bottom w:val="nil"/>
              <w:right w:val="nil"/>
            </w:tcBorders>
          </w:tcPr>
          <w:p w14:paraId="4C6AA86A" w14:textId="77777777" w:rsidR="005A36A6" w:rsidRDefault="00000000">
            <w:pPr>
              <w:spacing w:after="135"/>
            </w:pPr>
            <w:proofErr w:type="gramStart"/>
            <w:r>
              <w:rPr>
                <w:rFonts w:ascii="Times New Roman" w:eastAsia="Times New Roman" w:hAnsi="Times New Roman" w:cs="Times New Roman"/>
                <w:sz w:val="16"/>
              </w:rPr>
              <w:t>From  11</w:t>
            </w:r>
            <w:proofErr w:type="gramEnd"/>
            <w:r>
              <w:rPr>
                <w:rFonts w:ascii="Times New Roman" w:eastAsia="Times New Roman" w:hAnsi="Times New Roman" w:cs="Times New Roman"/>
                <w:sz w:val="16"/>
              </w:rPr>
              <w:t>January to 10 February 2025</w:t>
            </w:r>
          </w:p>
          <w:p w14:paraId="32CBC459" w14:textId="77777777" w:rsidR="005A36A6" w:rsidRDefault="00000000">
            <w:pPr>
              <w:tabs>
                <w:tab w:val="center" w:pos="897"/>
                <w:tab w:val="center" w:pos="2604"/>
              </w:tabs>
              <w:spacing w:after="1"/>
            </w:pPr>
            <w:r>
              <w:tab/>
            </w:r>
            <w:r>
              <w:rPr>
                <w:rFonts w:ascii="Times New Roman" w:eastAsia="Times New Roman" w:hAnsi="Times New Roman" w:cs="Times New Roman"/>
                <w:b/>
                <w:sz w:val="16"/>
              </w:rPr>
              <w:t>Credit Limit £</w:t>
            </w:r>
            <w:r>
              <w:rPr>
                <w:rFonts w:ascii="Times New Roman" w:eastAsia="Times New Roman" w:hAnsi="Times New Roman" w:cs="Times New Roman"/>
                <w:b/>
                <w:sz w:val="16"/>
              </w:rPr>
              <w:tab/>
              <w:t>Available Credit Limit £</w:t>
            </w:r>
          </w:p>
          <w:p w14:paraId="4E385C01" w14:textId="67B8A273" w:rsidR="005A36A6" w:rsidRDefault="00000000">
            <w:pPr>
              <w:tabs>
                <w:tab w:val="center" w:pos="1094"/>
                <w:tab w:val="center" w:pos="3208"/>
              </w:tabs>
              <w:spacing w:after="0"/>
            </w:pPr>
            <w:r>
              <w:tab/>
            </w:r>
            <w:r w:rsidR="004B5206">
              <w:rPr>
                <w:rFonts w:ascii="Times New Roman" w:eastAsia="Times New Roman" w:hAnsi="Times New Roman" w:cs="Times New Roman"/>
                <w:sz w:val="16"/>
              </w:rPr>
              <w:t>20</w:t>
            </w:r>
            <w:r>
              <w:rPr>
                <w:rFonts w:ascii="Times New Roman" w:eastAsia="Times New Roman" w:hAnsi="Times New Roman" w:cs="Times New Roman"/>
                <w:sz w:val="16"/>
              </w:rPr>
              <w:t>,000.00</w:t>
            </w:r>
            <w:r>
              <w:rPr>
                <w:rFonts w:ascii="Times New Roman" w:eastAsia="Times New Roman" w:hAnsi="Times New Roman" w:cs="Times New Roman"/>
                <w:sz w:val="16"/>
              </w:rPr>
              <w:tab/>
            </w:r>
            <w:r w:rsidR="004B5206">
              <w:rPr>
                <w:rFonts w:ascii="Times New Roman" w:eastAsia="Times New Roman" w:hAnsi="Times New Roman" w:cs="Times New Roman"/>
                <w:sz w:val="16"/>
              </w:rPr>
              <w:t>19</w:t>
            </w:r>
            <w:r>
              <w:rPr>
                <w:rFonts w:ascii="Times New Roman" w:eastAsia="Times New Roman" w:hAnsi="Times New Roman" w:cs="Times New Roman"/>
                <w:sz w:val="16"/>
              </w:rPr>
              <w:t>,523.48</w:t>
            </w:r>
          </w:p>
        </w:tc>
        <w:tc>
          <w:tcPr>
            <w:tcW w:w="1732" w:type="dxa"/>
            <w:tcBorders>
              <w:top w:val="nil"/>
              <w:left w:val="nil"/>
              <w:bottom w:val="nil"/>
              <w:right w:val="nil"/>
            </w:tcBorders>
            <w:vAlign w:val="bottom"/>
          </w:tcPr>
          <w:p w14:paraId="632E6BC0" w14:textId="77777777" w:rsidR="005A36A6" w:rsidRDefault="00000000">
            <w:pPr>
              <w:spacing w:after="0"/>
              <w:jc w:val="right"/>
            </w:pPr>
            <w:r>
              <w:rPr>
                <w:rFonts w:ascii="Times New Roman" w:eastAsia="Times New Roman" w:hAnsi="Times New Roman" w:cs="Times New Roman"/>
                <w:b/>
                <w:sz w:val="16"/>
              </w:rPr>
              <w:t xml:space="preserve">Available Cash Limit £ </w:t>
            </w:r>
            <w:r>
              <w:rPr>
                <w:rFonts w:ascii="Times New Roman" w:eastAsia="Times New Roman" w:hAnsi="Times New Roman" w:cs="Times New Roman"/>
                <w:sz w:val="16"/>
              </w:rPr>
              <w:t>1,200.00</w:t>
            </w:r>
          </w:p>
        </w:tc>
      </w:tr>
    </w:tbl>
    <w:p w14:paraId="244F6A5C" w14:textId="313D0832" w:rsidR="005A36A6" w:rsidRDefault="004B5206">
      <w:pPr>
        <w:spacing w:after="2404" w:line="249" w:lineRule="auto"/>
        <w:jc w:val="center"/>
      </w:pPr>
      <w:proofErr w:type="spellStart"/>
      <w:r>
        <w:rPr>
          <w:rFonts w:ascii="Times New Roman" w:eastAsia="Times New Roman" w:hAnsi="Times New Roman" w:cs="Times New Roman"/>
          <w:sz w:val="14"/>
        </w:rPr>
        <w:t>Aican</w:t>
      </w:r>
      <w:proofErr w:type="spellEnd"/>
      <w:r w:rsidR="00000000">
        <w:rPr>
          <w:rFonts w:ascii="Times New Roman" w:eastAsia="Times New Roman" w:hAnsi="Times New Roman" w:cs="Times New Roman"/>
          <w:sz w:val="14"/>
        </w:rPr>
        <w:t xml:space="preserve"> Express Services Europe Limited has its registered office at. It is registered in England and Wales with Company Number 1833139 and authorised and regulated by the Financial Conduct Authority.</w:t>
      </w:r>
    </w:p>
    <w:p w14:paraId="15B01767" w14:textId="77777777" w:rsidR="005A36A6" w:rsidRDefault="00000000">
      <w:pPr>
        <w:pStyle w:val="Heading1"/>
      </w:pPr>
      <w:r>
        <w:t>Private &amp; Confidential</w:t>
      </w:r>
    </w:p>
    <w:p w14:paraId="1F7E84F0" w14:textId="667A3690" w:rsidR="005A36A6" w:rsidRDefault="004B5206">
      <w:pPr>
        <w:spacing w:after="3"/>
        <w:ind w:left="1219" w:right="6547" w:hanging="10"/>
      </w:pPr>
      <w:r>
        <w:rPr>
          <w:rFonts w:ascii="Times New Roman" w:eastAsia="Times New Roman" w:hAnsi="Times New Roman" w:cs="Times New Roman"/>
          <w:sz w:val="20"/>
        </w:rPr>
        <w:t>JANE DOE</w:t>
      </w:r>
    </w:p>
    <w:p w14:paraId="53BEBFB5" w14:textId="798C270C" w:rsidR="005A36A6" w:rsidRDefault="00000000">
      <w:pPr>
        <w:spacing w:after="3"/>
        <w:ind w:left="1219" w:right="6547" w:hanging="10"/>
      </w:pPr>
      <w:r>
        <w:rPr>
          <w:rFonts w:ascii="Times New Roman" w:eastAsia="Times New Roman" w:hAnsi="Times New Roman" w:cs="Times New Roman"/>
          <w:sz w:val="20"/>
        </w:rPr>
        <w:t>35 GARDENS</w:t>
      </w:r>
    </w:p>
    <w:p w14:paraId="57CD5865" w14:textId="77777777" w:rsidR="005A36A6" w:rsidRDefault="00000000">
      <w:pPr>
        <w:spacing w:after="3"/>
        <w:ind w:left="1219" w:right="6547" w:hanging="10"/>
      </w:pPr>
      <w:r>
        <w:rPr>
          <w:rFonts w:ascii="Times New Roman" w:eastAsia="Times New Roman" w:hAnsi="Times New Roman" w:cs="Times New Roman"/>
          <w:sz w:val="20"/>
        </w:rPr>
        <w:t>LONDON</w:t>
      </w:r>
    </w:p>
    <w:p w14:paraId="7BC50C21" w14:textId="77777777" w:rsidR="005A36A6" w:rsidRDefault="00000000">
      <w:pPr>
        <w:spacing w:after="3"/>
        <w:ind w:left="1219" w:right="6547" w:hanging="10"/>
      </w:pPr>
      <w:r>
        <w:rPr>
          <w:rFonts w:ascii="Times New Roman" w:eastAsia="Times New Roman" w:hAnsi="Times New Roman" w:cs="Times New Roman"/>
          <w:sz w:val="20"/>
        </w:rPr>
        <w:t>SW5 9EB</w:t>
      </w:r>
    </w:p>
    <w:p w14:paraId="516F4E57" w14:textId="77777777" w:rsidR="005A36A6" w:rsidRDefault="00000000">
      <w:pPr>
        <w:spacing w:after="3"/>
        <w:ind w:left="1219" w:right="6547" w:hanging="10"/>
      </w:pPr>
      <w:r>
        <w:rPr>
          <w:rFonts w:ascii="Times New Roman" w:eastAsia="Times New Roman" w:hAnsi="Times New Roman" w:cs="Times New Roman"/>
          <w:sz w:val="20"/>
        </w:rPr>
        <w:t>UNITED KINGDOM</w:t>
      </w:r>
    </w:p>
    <w:tbl>
      <w:tblPr>
        <w:tblStyle w:val="TableGrid"/>
        <w:tblW w:w="10354" w:type="dxa"/>
        <w:tblInd w:w="0" w:type="dxa"/>
        <w:tblCellMar>
          <w:top w:w="0" w:type="dxa"/>
          <w:left w:w="0" w:type="dxa"/>
          <w:bottom w:w="0" w:type="dxa"/>
          <w:right w:w="0" w:type="dxa"/>
        </w:tblCellMar>
        <w:tblLook w:val="04A0" w:firstRow="1" w:lastRow="0" w:firstColumn="1" w:lastColumn="0" w:noHBand="0" w:noVBand="1"/>
      </w:tblPr>
      <w:tblGrid>
        <w:gridCol w:w="3384"/>
        <w:gridCol w:w="2088"/>
        <w:gridCol w:w="2190"/>
        <w:gridCol w:w="1788"/>
        <w:gridCol w:w="904"/>
      </w:tblGrid>
      <w:tr w:rsidR="005A36A6" w14:paraId="21DEC397" w14:textId="77777777">
        <w:trPr>
          <w:trHeight w:val="1458"/>
        </w:trPr>
        <w:tc>
          <w:tcPr>
            <w:tcW w:w="3384" w:type="dxa"/>
            <w:tcBorders>
              <w:top w:val="nil"/>
              <w:left w:val="nil"/>
              <w:bottom w:val="nil"/>
              <w:right w:val="nil"/>
            </w:tcBorders>
          </w:tcPr>
          <w:p w14:paraId="361D3F4A" w14:textId="77777777" w:rsidR="005A36A6" w:rsidRDefault="00000000">
            <w:pPr>
              <w:spacing w:after="66"/>
            </w:pPr>
            <w:r>
              <w:rPr>
                <w:rFonts w:ascii="Times New Roman" w:eastAsia="Times New Roman" w:hAnsi="Times New Roman" w:cs="Times New Roman"/>
                <w:sz w:val="12"/>
              </w:rPr>
              <w:lastRenderedPageBreak/>
              <w:t>Prepared for</w:t>
            </w:r>
          </w:p>
          <w:p w14:paraId="1B11D200" w14:textId="7125FCB9" w:rsidR="005A36A6" w:rsidRDefault="004B5206">
            <w:pPr>
              <w:spacing w:after="134"/>
            </w:pPr>
            <w:r>
              <w:rPr>
                <w:rFonts w:ascii="Times New Roman" w:eastAsia="Times New Roman" w:hAnsi="Times New Roman" w:cs="Times New Roman"/>
                <w:sz w:val="20"/>
              </w:rPr>
              <w:t>JANE DOE</w:t>
            </w:r>
          </w:p>
          <w:p w14:paraId="15B214DB" w14:textId="77777777" w:rsidR="005A36A6" w:rsidRDefault="00000000">
            <w:pPr>
              <w:spacing w:after="0"/>
            </w:pPr>
            <w:r>
              <w:rPr>
                <w:rFonts w:ascii="Times New Roman" w:eastAsia="Times New Roman" w:hAnsi="Times New Roman" w:cs="Times New Roman"/>
                <w:b/>
                <w:sz w:val="20"/>
              </w:rPr>
              <w:t>Rates of Interest</w:t>
            </w:r>
          </w:p>
        </w:tc>
        <w:tc>
          <w:tcPr>
            <w:tcW w:w="2088" w:type="dxa"/>
            <w:tcBorders>
              <w:top w:val="nil"/>
              <w:left w:val="nil"/>
              <w:bottom w:val="nil"/>
              <w:right w:val="nil"/>
            </w:tcBorders>
            <w:vAlign w:val="bottom"/>
          </w:tcPr>
          <w:p w14:paraId="6BD6DAA4" w14:textId="77777777" w:rsidR="005A36A6" w:rsidRDefault="00000000">
            <w:pPr>
              <w:spacing w:after="0"/>
            </w:pPr>
            <w:r>
              <w:rPr>
                <w:rFonts w:ascii="Times New Roman" w:eastAsia="Times New Roman" w:hAnsi="Times New Roman" w:cs="Times New Roman"/>
                <w:sz w:val="16"/>
              </w:rPr>
              <w:t>Goods And Services</w:t>
            </w:r>
          </w:p>
          <w:p w14:paraId="2C8EB18D" w14:textId="77777777" w:rsidR="005A36A6" w:rsidRDefault="00000000">
            <w:pPr>
              <w:spacing w:after="0"/>
            </w:pPr>
            <w:r>
              <w:rPr>
                <w:rFonts w:ascii="Times New Roman" w:eastAsia="Times New Roman" w:hAnsi="Times New Roman" w:cs="Times New Roman"/>
                <w:sz w:val="16"/>
              </w:rPr>
              <w:t>Cash Advance</w:t>
            </w:r>
          </w:p>
          <w:p w14:paraId="793E3E51" w14:textId="77777777" w:rsidR="005A36A6" w:rsidRDefault="00000000">
            <w:pPr>
              <w:spacing w:after="0"/>
            </w:pPr>
            <w:r>
              <w:rPr>
                <w:rFonts w:ascii="Times New Roman" w:eastAsia="Times New Roman" w:hAnsi="Times New Roman" w:cs="Times New Roman"/>
                <w:sz w:val="16"/>
              </w:rPr>
              <w:t>Balance Transfer</w:t>
            </w:r>
          </w:p>
        </w:tc>
        <w:tc>
          <w:tcPr>
            <w:tcW w:w="2190" w:type="dxa"/>
            <w:tcBorders>
              <w:top w:val="nil"/>
              <w:left w:val="nil"/>
              <w:bottom w:val="nil"/>
              <w:right w:val="nil"/>
            </w:tcBorders>
          </w:tcPr>
          <w:p w14:paraId="63E9B04B" w14:textId="77777777" w:rsidR="005A36A6" w:rsidRDefault="00000000">
            <w:pPr>
              <w:spacing w:after="66"/>
            </w:pPr>
            <w:r>
              <w:rPr>
                <w:rFonts w:ascii="Times New Roman" w:eastAsia="Times New Roman" w:hAnsi="Times New Roman" w:cs="Times New Roman"/>
                <w:sz w:val="12"/>
              </w:rPr>
              <w:t>Membership Number</w:t>
            </w:r>
          </w:p>
          <w:p w14:paraId="171D2BA7" w14:textId="77777777" w:rsidR="005A36A6" w:rsidRDefault="00000000">
            <w:pPr>
              <w:spacing w:after="98"/>
            </w:pPr>
            <w:r>
              <w:rPr>
                <w:rFonts w:ascii="Times New Roman" w:eastAsia="Times New Roman" w:hAnsi="Times New Roman" w:cs="Times New Roman"/>
                <w:sz w:val="20"/>
              </w:rPr>
              <w:t>xxxx-xxxxxx-21004</w:t>
            </w:r>
          </w:p>
          <w:p w14:paraId="5520698D" w14:textId="77777777" w:rsidR="005A36A6" w:rsidRDefault="00000000">
            <w:pPr>
              <w:spacing w:after="0"/>
              <w:ind w:left="910"/>
            </w:pPr>
            <w:r>
              <w:rPr>
                <w:rFonts w:ascii="Times New Roman" w:eastAsia="Times New Roman" w:hAnsi="Times New Roman" w:cs="Times New Roman"/>
                <w:sz w:val="16"/>
              </w:rPr>
              <w:t xml:space="preserve">Compound </w:t>
            </w:r>
          </w:p>
          <w:p w14:paraId="577E35CA" w14:textId="77777777" w:rsidR="005A36A6" w:rsidRDefault="00000000">
            <w:pPr>
              <w:spacing w:after="0"/>
              <w:ind w:left="358"/>
              <w:jc w:val="center"/>
            </w:pPr>
            <w:r>
              <w:rPr>
                <w:rFonts w:ascii="Times New Roman" w:eastAsia="Times New Roman" w:hAnsi="Times New Roman" w:cs="Times New Roman"/>
                <w:sz w:val="16"/>
              </w:rPr>
              <w:t>Annual Rate</w:t>
            </w:r>
          </w:p>
          <w:p w14:paraId="1FE271FB" w14:textId="77777777" w:rsidR="005A36A6" w:rsidRDefault="00000000">
            <w:pPr>
              <w:spacing w:after="0"/>
              <w:ind w:left="759"/>
              <w:jc w:val="center"/>
            </w:pPr>
            <w:r>
              <w:rPr>
                <w:rFonts w:ascii="Times New Roman" w:eastAsia="Times New Roman" w:hAnsi="Times New Roman" w:cs="Times New Roman"/>
                <w:sz w:val="16"/>
              </w:rPr>
              <w:t>34.5%</w:t>
            </w:r>
          </w:p>
          <w:p w14:paraId="4D3B7DBA" w14:textId="77777777" w:rsidR="005A36A6" w:rsidRDefault="00000000">
            <w:pPr>
              <w:spacing w:after="0"/>
              <w:ind w:left="775"/>
              <w:jc w:val="center"/>
            </w:pPr>
            <w:r>
              <w:rPr>
                <w:rFonts w:ascii="Times New Roman" w:eastAsia="Times New Roman" w:hAnsi="Times New Roman" w:cs="Times New Roman"/>
                <w:sz w:val="16"/>
              </w:rPr>
              <w:t>37.7%</w:t>
            </w:r>
          </w:p>
          <w:p w14:paraId="7E5336B6" w14:textId="77777777" w:rsidR="005A36A6" w:rsidRDefault="00000000">
            <w:pPr>
              <w:spacing w:after="0"/>
              <w:ind w:left="759"/>
              <w:jc w:val="center"/>
            </w:pPr>
            <w:r>
              <w:rPr>
                <w:rFonts w:ascii="Times New Roman" w:eastAsia="Times New Roman" w:hAnsi="Times New Roman" w:cs="Times New Roman"/>
                <w:sz w:val="16"/>
              </w:rPr>
              <w:t>34.5%</w:t>
            </w:r>
          </w:p>
        </w:tc>
        <w:tc>
          <w:tcPr>
            <w:tcW w:w="1788" w:type="dxa"/>
            <w:tcBorders>
              <w:top w:val="nil"/>
              <w:left w:val="nil"/>
              <w:bottom w:val="nil"/>
              <w:right w:val="nil"/>
            </w:tcBorders>
            <w:vAlign w:val="bottom"/>
          </w:tcPr>
          <w:p w14:paraId="5966E4C5" w14:textId="77777777" w:rsidR="005A36A6" w:rsidRDefault="00000000">
            <w:pPr>
              <w:spacing w:after="0"/>
              <w:ind w:left="468"/>
            </w:pPr>
            <w:r>
              <w:rPr>
                <w:rFonts w:ascii="Times New Roman" w:eastAsia="Times New Roman" w:hAnsi="Times New Roman" w:cs="Times New Roman"/>
                <w:sz w:val="16"/>
              </w:rPr>
              <w:t xml:space="preserve">Simple </w:t>
            </w:r>
          </w:p>
          <w:p w14:paraId="5B632EC2" w14:textId="77777777" w:rsidR="005A36A6" w:rsidRDefault="00000000">
            <w:pPr>
              <w:spacing w:after="0"/>
            </w:pPr>
            <w:r>
              <w:rPr>
                <w:rFonts w:ascii="Times New Roman" w:eastAsia="Times New Roman" w:hAnsi="Times New Roman" w:cs="Times New Roman"/>
                <w:sz w:val="16"/>
              </w:rPr>
              <w:t>Monthly Rate</w:t>
            </w:r>
          </w:p>
          <w:p w14:paraId="0705B67A" w14:textId="77777777" w:rsidR="005A36A6" w:rsidRDefault="00000000">
            <w:pPr>
              <w:spacing w:after="0"/>
              <w:ind w:left="488"/>
            </w:pPr>
            <w:r>
              <w:rPr>
                <w:rFonts w:ascii="Times New Roman" w:eastAsia="Times New Roman" w:hAnsi="Times New Roman" w:cs="Times New Roman"/>
                <w:sz w:val="16"/>
              </w:rPr>
              <w:t>2.50%</w:t>
            </w:r>
          </w:p>
          <w:p w14:paraId="01360C50" w14:textId="77777777" w:rsidR="005A36A6" w:rsidRDefault="00000000">
            <w:pPr>
              <w:spacing w:after="0"/>
              <w:ind w:left="492"/>
            </w:pPr>
            <w:r>
              <w:rPr>
                <w:rFonts w:ascii="Times New Roman" w:eastAsia="Times New Roman" w:hAnsi="Times New Roman" w:cs="Times New Roman"/>
                <w:sz w:val="16"/>
              </w:rPr>
              <w:t>2.70%</w:t>
            </w:r>
          </w:p>
          <w:p w14:paraId="11831010" w14:textId="77777777" w:rsidR="005A36A6" w:rsidRDefault="00000000">
            <w:pPr>
              <w:spacing w:after="0"/>
              <w:ind w:left="488"/>
            </w:pPr>
            <w:r>
              <w:rPr>
                <w:rFonts w:ascii="Times New Roman" w:eastAsia="Times New Roman" w:hAnsi="Times New Roman" w:cs="Times New Roman"/>
                <w:sz w:val="16"/>
              </w:rPr>
              <w:t>2.50%</w:t>
            </w:r>
          </w:p>
        </w:tc>
        <w:tc>
          <w:tcPr>
            <w:tcW w:w="904" w:type="dxa"/>
            <w:tcBorders>
              <w:top w:val="nil"/>
              <w:left w:val="nil"/>
              <w:bottom w:val="nil"/>
              <w:right w:val="nil"/>
            </w:tcBorders>
          </w:tcPr>
          <w:p w14:paraId="6C0BF5BA" w14:textId="77777777" w:rsidR="005A36A6" w:rsidRDefault="00000000">
            <w:pPr>
              <w:spacing w:after="0"/>
              <w:jc w:val="right"/>
            </w:pPr>
            <w:r>
              <w:rPr>
                <w:rFonts w:ascii="Times New Roman" w:eastAsia="Times New Roman" w:hAnsi="Times New Roman" w:cs="Times New Roman"/>
                <w:sz w:val="12"/>
              </w:rPr>
              <w:t xml:space="preserve">Date </w:t>
            </w:r>
            <w:r>
              <w:rPr>
                <w:rFonts w:ascii="Times New Roman" w:eastAsia="Times New Roman" w:hAnsi="Times New Roman" w:cs="Times New Roman"/>
                <w:sz w:val="20"/>
              </w:rPr>
              <w:t>10/ 02/ 25</w:t>
            </w:r>
          </w:p>
        </w:tc>
      </w:tr>
    </w:tbl>
    <w:p w14:paraId="7A024002" w14:textId="363B7165" w:rsidR="005A36A6" w:rsidRDefault="00000000">
      <w:pPr>
        <w:tabs>
          <w:tab w:val="center" w:pos="1570"/>
          <w:tab w:val="center" w:pos="4928"/>
        </w:tabs>
        <w:spacing w:after="27" w:line="257" w:lineRule="auto"/>
      </w:pPr>
      <w:r>
        <w:tab/>
      </w:r>
      <w:r>
        <w:rPr>
          <w:noProof/>
        </w:rPr>
        <w:drawing>
          <wp:inline distT="0" distB="0" distL="0" distR="0" wp14:anchorId="2C1A1810" wp14:editId="0019DABC">
            <wp:extent cx="243840" cy="167640"/>
            <wp:effectExtent l="0" t="0" r="0" b="0"/>
            <wp:docPr id="177" name="Picture 177"/>
            <wp:cNvGraphicFramePr/>
            <a:graphic xmlns:a="http://schemas.openxmlformats.org/drawingml/2006/main">
              <a:graphicData uri="http://schemas.openxmlformats.org/drawingml/2006/picture">
                <pic:pic xmlns:pic="http://schemas.openxmlformats.org/drawingml/2006/picture">
                  <pic:nvPicPr>
                    <pic:cNvPr id="177" name="Picture 177"/>
                    <pic:cNvPicPr/>
                  </pic:nvPicPr>
                  <pic:blipFill>
                    <a:blip r:embed="rId6"/>
                    <a:stretch>
                      <a:fillRect/>
                    </a:stretch>
                  </pic:blipFill>
                  <pic:spPr>
                    <a:xfrm>
                      <a:off x="0" y="0"/>
                      <a:ext cx="243840" cy="167640"/>
                    </a:xfrm>
                    <a:prstGeom prst="rect">
                      <a:avLst/>
                    </a:prstGeom>
                  </pic:spPr>
                </pic:pic>
              </a:graphicData>
            </a:graphic>
          </wp:inline>
        </w:drawing>
      </w:r>
      <w:r>
        <w:rPr>
          <w:rFonts w:ascii="Times New Roman" w:eastAsia="Times New Roman" w:hAnsi="Times New Roman" w:cs="Times New Roman"/>
          <w:sz w:val="16"/>
        </w:rPr>
        <w:tab/>
        <w:t xml:space="preserve">For more information about interest rates, visit </w:t>
      </w:r>
      <w:r w:rsidR="004B5206">
        <w:rPr>
          <w:rFonts w:ascii="Times New Roman" w:eastAsia="Times New Roman" w:hAnsi="Times New Roman" w:cs="Times New Roman"/>
          <w:b/>
          <w:sz w:val="16"/>
          <w:u w:val="single" w:color="000000"/>
        </w:rPr>
        <w:t>aican</w:t>
      </w:r>
      <w:r>
        <w:rPr>
          <w:rFonts w:ascii="Times New Roman" w:eastAsia="Times New Roman" w:hAnsi="Times New Roman" w:cs="Times New Roman"/>
          <w:b/>
          <w:sz w:val="16"/>
          <w:u w:val="single" w:color="000000"/>
        </w:rPr>
        <w:t>express.co.uk/ interest</w:t>
      </w:r>
    </w:p>
    <w:tbl>
      <w:tblPr>
        <w:tblStyle w:val="TableGrid"/>
        <w:tblW w:w="10368" w:type="dxa"/>
        <w:tblInd w:w="0" w:type="dxa"/>
        <w:tblLayout w:type="fixed"/>
        <w:tblCellMar>
          <w:top w:w="83" w:type="dxa"/>
          <w:left w:w="0" w:type="dxa"/>
          <w:bottom w:w="85" w:type="dxa"/>
          <w:right w:w="1" w:type="dxa"/>
        </w:tblCellMar>
        <w:tblLook w:val="04A0" w:firstRow="1" w:lastRow="0" w:firstColumn="1" w:lastColumn="0" w:noHBand="0" w:noVBand="1"/>
      </w:tblPr>
      <w:tblGrid>
        <w:gridCol w:w="1276"/>
        <w:gridCol w:w="1276"/>
        <w:gridCol w:w="4832"/>
        <w:gridCol w:w="1263"/>
        <w:gridCol w:w="1721"/>
      </w:tblGrid>
      <w:tr w:rsidR="005A36A6" w14:paraId="1DAC8B78" w14:textId="77777777" w:rsidTr="00D8558A">
        <w:trPr>
          <w:trHeight w:val="518"/>
        </w:trPr>
        <w:tc>
          <w:tcPr>
            <w:tcW w:w="1276" w:type="dxa"/>
            <w:tcBorders>
              <w:top w:val="single" w:sz="12" w:space="0" w:color="000000"/>
              <w:left w:val="nil"/>
              <w:bottom w:val="single" w:sz="6" w:space="0" w:color="000000"/>
              <w:right w:val="nil"/>
            </w:tcBorders>
            <w:vAlign w:val="center"/>
          </w:tcPr>
          <w:p w14:paraId="435E89DB" w14:textId="77777777" w:rsidR="005A36A6" w:rsidRDefault="00000000">
            <w:pPr>
              <w:spacing w:after="10"/>
            </w:pPr>
            <w:r>
              <w:rPr>
                <w:rFonts w:ascii="Times New Roman" w:eastAsia="Times New Roman" w:hAnsi="Times New Roman" w:cs="Times New Roman"/>
                <w:sz w:val="12"/>
              </w:rPr>
              <w:t>Transaction</w:t>
            </w:r>
          </w:p>
          <w:p w14:paraId="1CDB7D70" w14:textId="77777777" w:rsidR="005A36A6" w:rsidRDefault="00000000">
            <w:pPr>
              <w:spacing w:after="0"/>
            </w:pPr>
            <w:r>
              <w:rPr>
                <w:rFonts w:ascii="Times New Roman" w:eastAsia="Times New Roman" w:hAnsi="Times New Roman" w:cs="Times New Roman"/>
                <w:sz w:val="12"/>
              </w:rPr>
              <w:t>Date</w:t>
            </w:r>
          </w:p>
        </w:tc>
        <w:tc>
          <w:tcPr>
            <w:tcW w:w="1276" w:type="dxa"/>
            <w:tcBorders>
              <w:top w:val="single" w:sz="12" w:space="0" w:color="000000"/>
              <w:left w:val="nil"/>
              <w:bottom w:val="single" w:sz="6" w:space="0" w:color="000000"/>
              <w:right w:val="nil"/>
            </w:tcBorders>
            <w:vAlign w:val="center"/>
          </w:tcPr>
          <w:p w14:paraId="2B67F43A" w14:textId="77777777" w:rsidR="005A36A6" w:rsidRDefault="00000000">
            <w:pPr>
              <w:spacing w:after="10"/>
            </w:pPr>
            <w:r>
              <w:rPr>
                <w:rFonts w:ascii="Times New Roman" w:eastAsia="Times New Roman" w:hAnsi="Times New Roman" w:cs="Times New Roman"/>
                <w:sz w:val="12"/>
              </w:rPr>
              <w:t>Process</w:t>
            </w:r>
          </w:p>
          <w:p w14:paraId="4E1113EF" w14:textId="77777777" w:rsidR="005A36A6" w:rsidRDefault="00000000">
            <w:pPr>
              <w:spacing w:after="0"/>
            </w:pPr>
            <w:r>
              <w:rPr>
                <w:rFonts w:ascii="Times New Roman" w:eastAsia="Times New Roman" w:hAnsi="Times New Roman" w:cs="Times New Roman"/>
                <w:sz w:val="12"/>
              </w:rPr>
              <w:t>Date</w:t>
            </w:r>
          </w:p>
        </w:tc>
        <w:tc>
          <w:tcPr>
            <w:tcW w:w="4832" w:type="dxa"/>
            <w:tcBorders>
              <w:top w:val="single" w:sz="12" w:space="0" w:color="000000"/>
              <w:left w:val="nil"/>
              <w:bottom w:val="single" w:sz="6" w:space="0" w:color="000000"/>
              <w:right w:val="nil"/>
            </w:tcBorders>
            <w:vAlign w:val="bottom"/>
          </w:tcPr>
          <w:p w14:paraId="0036A0E1" w14:textId="77777777" w:rsidR="005A36A6" w:rsidRDefault="00000000">
            <w:pPr>
              <w:spacing w:after="0"/>
            </w:pPr>
            <w:r>
              <w:rPr>
                <w:rFonts w:ascii="Times New Roman" w:eastAsia="Times New Roman" w:hAnsi="Times New Roman" w:cs="Times New Roman"/>
                <w:sz w:val="12"/>
              </w:rPr>
              <w:t>Transaction Details</w:t>
            </w:r>
          </w:p>
        </w:tc>
        <w:tc>
          <w:tcPr>
            <w:tcW w:w="1263" w:type="dxa"/>
            <w:tcBorders>
              <w:top w:val="single" w:sz="12" w:space="0" w:color="000000"/>
              <w:left w:val="nil"/>
              <w:bottom w:val="single" w:sz="6" w:space="0" w:color="000000"/>
              <w:right w:val="nil"/>
            </w:tcBorders>
            <w:vAlign w:val="bottom"/>
          </w:tcPr>
          <w:p w14:paraId="4AC67E2D" w14:textId="77777777" w:rsidR="005A36A6" w:rsidRDefault="00000000">
            <w:pPr>
              <w:spacing w:after="0"/>
            </w:pPr>
            <w:r>
              <w:rPr>
                <w:rFonts w:ascii="Times New Roman" w:eastAsia="Times New Roman" w:hAnsi="Times New Roman" w:cs="Times New Roman"/>
                <w:sz w:val="12"/>
              </w:rPr>
              <w:t>Foreign Spend</w:t>
            </w:r>
          </w:p>
        </w:tc>
        <w:tc>
          <w:tcPr>
            <w:tcW w:w="1721" w:type="dxa"/>
            <w:tcBorders>
              <w:top w:val="single" w:sz="12" w:space="0" w:color="000000"/>
              <w:left w:val="nil"/>
              <w:bottom w:val="single" w:sz="6" w:space="0" w:color="000000"/>
              <w:right w:val="nil"/>
            </w:tcBorders>
            <w:vAlign w:val="bottom"/>
          </w:tcPr>
          <w:p w14:paraId="3BE36528" w14:textId="77777777" w:rsidR="005A36A6" w:rsidRDefault="00000000">
            <w:pPr>
              <w:spacing w:after="0"/>
              <w:ind w:right="11"/>
              <w:jc w:val="right"/>
            </w:pPr>
            <w:proofErr w:type="gramStart"/>
            <w:r>
              <w:rPr>
                <w:rFonts w:ascii="Times New Roman" w:eastAsia="Times New Roman" w:hAnsi="Times New Roman" w:cs="Times New Roman"/>
                <w:sz w:val="12"/>
              </w:rPr>
              <w:t>Amount  £</w:t>
            </w:r>
            <w:proofErr w:type="gramEnd"/>
          </w:p>
        </w:tc>
      </w:tr>
      <w:tr w:rsidR="00D8558A" w14:paraId="4C648B4C" w14:textId="77777777" w:rsidTr="00D8558A">
        <w:trPr>
          <w:trHeight w:val="390"/>
        </w:trPr>
        <w:tc>
          <w:tcPr>
            <w:tcW w:w="1276" w:type="dxa"/>
            <w:tcBorders>
              <w:top w:val="single" w:sz="6" w:space="0" w:color="000000"/>
              <w:left w:val="nil"/>
              <w:bottom w:val="single" w:sz="6" w:space="0" w:color="000000"/>
              <w:right w:val="nil"/>
            </w:tcBorders>
          </w:tcPr>
          <w:p w14:paraId="67AC8DC8" w14:textId="0BA6AF17" w:rsidR="00D8558A" w:rsidRDefault="00D8558A" w:rsidP="00D8558A">
            <w:pPr>
              <w:spacing w:after="0"/>
            </w:pPr>
            <w:r w:rsidRPr="00D74FB3">
              <w:t>01/01/2025</w:t>
            </w:r>
          </w:p>
        </w:tc>
        <w:tc>
          <w:tcPr>
            <w:tcW w:w="1276" w:type="dxa"/>
            <w:tcBorders>
              <w:top w:val="single" w:sz="6" w:space="0" w:color="000000"/>
              <w:left w:val="nil"/>
              <w:bottom w:val="single" w:sz="6" w:space="0" w:color="000000"/>
              <w:right w:val="nil"/>
            </w:tcBorders>
          </w:tcPr>
          <w:p w14:paraId="61C8306F" w14:textId="49931C52" w:rsidR="00D8558A" w:rsidRDefault="00D8558A" w:rsidP="00D8558A">
            <w:pPr>
              <w:spacing w:after="0"/>
            </w:pPr>
            <w:r w:rsidRPr="009F56B7">
              <w:t>25/02/2025</w:t>
            </w:r>
          </w:p>
        </w:tc>
        <w:tc>
          <w:tcPr>
            <w:tcW w:w="4832" w:type="dxa"/>
            <w:tcBorders>
              <w:top w:val="single" w:sz="6" w:space="0" w:color="000000"/>
              <w:left w:val="nil"/>
              <w:bottom w:val="single" w:sz="6" w:space="0" w:color="000000"/>
              <w:right w:val="nil"/>
            </w:tcBorders>
            <w:vAlign w:val="bottom"/>
          </w:tcPr>
          <w:p w14:paraId="57F6F90D" w14:textId="2236FD6C" w:rsidR="00D8558A" w:rsidRDefault="00D8558A" w:rsidP="00D8558A">
            <w:pPr>
              <w:spacing w:after="0"/>
            </w:pPr>
            <w:r>
              <w:rPr>
                <w:rFonts w:ascii="Aptos Narrow" w:hAnsi="Aptos Narrow"/>
              </w:rPr>
              <w:t>Foxtons Real State London – Flat 12B</w:t>
            </w:r>
          </w:p>
        </w:tc>
        <w:tc>
          <w:tcPr>
            <w:tcW w:w="1263" w:type="dxa"/>
            <w:tcBorders>
              <w:top w:val="single" w:sz="6" w:space="0" w:color="000000"/>
              <w:left w:val="nil"/>
              <w:bottom w:val="single" w:sz="6" w:space="0" w:color="000000"/>
              <w:right w:val="nil"/>
            </w:tcBorders>
          </w:tcPr>
          <w:p w14:paraId="38BD42B0" w14:textId="77777777" w:rsidR="00D8558A" w:rsidRDefault="00D8558A" w:rsidP="00D8558A"/>
        </w:tc>
        <w:tc>
          <w:tcPr>
            <w:tcW w:w="1721" w:type="dxa"/>
            <w:tcBorders>
              <w:top w:val="single" w:sz="6" w:space="0" w:color="000000"/>
              <w:left w:val="nil"/>
              <w:bottom w:val="single" w:sz="6" w:space="0" w:color="000000"/>
              <w:right w:val="nil"/>
            </w:tcBorders>
            <w:vAlign w:val="bottom"/>
          </w:tcPr>
          <w:p w14:paraId="4FB4210B" w14:textId="3882B316" w:rsidR="00D8558A" w:rsidRDefault="00D8558A" w:rsidP="00D8558A">
            <w:pPr>
              <w:spacing w:after="0"/>
              <w:ind w:right="39"/>
              <w:jc w:val="right"/>
            </w:pPr>
            <w:r>
              <w:rPr>
                <w:rFonts w:ascii="Aptos Narrow" w:hAnsi="Aptos Narrow"/>
              </w:rPr>
              <w:t>-1400.00</w:t>
            </w:r>
          </w:p>
        </w:tc>
      </w:tr>
      <w:tr w:rsidR="00D8558A" w14:paraId="632A60D8" w14:textId="77777777" w:rsidTr="00D8558A">
        <w:trPr>
          <w:trHeight w:val="385"/>
        </w:trPr>
        <w:tc>
          <w:tcPr>
            <w:tcW w:w="1276" w:type="dxa"/>
            <w:tcBorders>
              <w:top w:val="single" w:sz="6" w:space="0" w:color="000000"/>
              <w:left w:val="nil"/>
              <w:bottom w:val="single" w:sz="6" w:space="0" w:color="000000"/>
              <w:right w:val="nil"/>
            </w:tcBorders>
          </w:tcPr>
          <w:p w14:paraId="4840B674" w14:textId="1497C100" w:rsidR="00D8558A" w:rsidRDefault="00D8558A" w:rsidP="00D8558A">
            <w:pPr>
              <w:spacing w:after="0"/>
            </w:pPr>
            <w:r w:rsidRPr="00D74FB3">
              <w:t>03/01/2025</w:t>
            </w:r>
          </w:p>
        </w:tc>
        <w:tc>
          <w:tcPr>
            <w:tcW w:w="1276" w:type="dxa"/>
            <w:tcBorders>
              <w:top w:val="single" w:sz="6" w:space="0" w:color="000000"/>
              <w:left w:val="nil"/>
              <w:bottom w:val="single" w:sz="6" w:space="0" w:color="000000"/>
              <w:right w:val="nil"/>
            </w:tcBorders>
          </w:tcPr>
          <w:p w14:paraId="75A463CB" w14:textId="2BB24F2E" w:rsidR="00D8558A" w:rsidRDefault="00D8558A" w:rsidP="00D8558A">
            <w:pPr>
              <w:spacing w:after="0"/>
            </w:pPr>
            <w:r w:rsidRPr="009F56B7">
              <w:t>25/02/2025</w:t>
            </w:r>
          </w:p>
        </w:tc>
        <w:tc>
          <w:tcPr>
            <w:tcW w:w="4832" w:type="dxa"/>
            <w:tcBorders>
              <w:top w:val="single" w:sz="6" w:space="0" w:color="000000"/>
              <w:left w:val="nil"/>
              <w:bottom w:val="single" w:sz="6" w:space="0" w:color="000000"/>
              <w:right w:val="nil"/>
            </w:tcBorders>
            <w:vAlign w:val="bottom"/>
          </w:tcPr>
          <w:p w14:paraId="3E9552EA" w14:textId="32A4EBB5" w:rsidR="00D8558A" w:rsidRDefault="00D8558A" w:rsidP="00D8558A">
            <w:pPr>
              <w:spacing w:after="0"/>
            </w:pPr>
            <w:r>
              <w:rPr>
                <w:rFonts w:ascii="Aptos Narrow" w:hAnsi="Aptos Narrow"/>
              </w:rPr>
              <w:t>TFL TRAVEL CHARGE TFL.GOV.UK/CP</w:t>
            </w:r>
          </w:p>
        </w:tc>
        <w:tc>
          <w:tcPr>
            <w:tcW w:w="1263" w:type="dxa"/>
            <w:tcBorders>
              <w:top w:val="single" w:sz="6" w:space="0" w:color="000000"/>
              <w:left w:val="nil"/>
              <w:bottom w:val="single" w:sz="6" w:space="0" w:color="000000"/>
              <w:right w:val="nil"/>
            </w:tcBorders>
          </w:tcPr>
          <w:p w14:paraId="019AB1B4" w14:textId="77777777" w:rsidR="00D8558A" w:rsidRDefault="00D8558A" w:rsidP="00D8558A"/>
        </w:tc>
        <w:tc>
          <w:tcPr>
            <w:tcW w:w="1721" w:type="dxa"/>
            <w:tcBorders>
              <w:top w:val="single" w:sz="6" w:space="0" w:color="000000"/>
              <w:left w:val="nil"/>
              <w:bottom w:val="single" w:sz="6" w:space="0" w:color="000000"/>
              <w:right w:val="nil"/>
            </w:tcBorders>
            <w:vAlign w:val="bottom"/>
          </w:tcPr>
          <w:p w14:paraId="269FFFF0" w14:textId="091D281D" w:rsidR="00D8558A" w:rsidRDefault="00D8558A" w:rsidP="00D8558A">
            <w:pPr>
              <w:spacing w:after="0"/>
              <w:ind w:right="23"/>
              <w:jc w:val="right"/>
            </w:pPr>
            <w:r>
              <w:rPr>
                <w:rFonts w:ascii="Aptos Narrow" w:hAnsi="Aptos Narrow"/>
              </w:rPr>
              <w:t>-50.00</w:t>
            </w:r>
          </w:p>
        </w:tc>
      </w:tr>
      <w:tr w:rsidR="00D8558A" w14:paraId="241E6F67" w14:textId="77777777" w:rsidTr="00D8558A">
        <w:trPr>
          <w:trHeight w:val="528"/>
        </w:trPr>
        <w:tc>
          <w:tcPr>
            <w:tcW w:w="1276" w:type="dxa"/>
            <w:tcBorders>
              <w:top w:val="single" w:sz="6" w:space="0" w:color="000000"/>
              <w:left w:val="nil"/>
              <w:bottom w:val="single" w:sz="6" w:space="0" w:color="000000"/>
              <w:right w:val="nil"/>
            </w:tcBorders>
          </w:tcPr>
          <w:p w14:paraId="6BD22ED2" w14:textId="1CD3E6F5" w:rsidR="00D8558A" w:rsidRDefault="00D8558A" w:rsidP="00D8558A">
            <w:pPr>
              <w:spacing w:after="0"/>
            </w:pPr>
            <w:r w:rsidRPr="00D74FB3">
              <w:t>15/01/2025</w:t>
            </w:r>
          </w:p>
        </w:tc>
        <w:tc>
          <w:tcPr>
            <w:tcW w:w="1276" w:type="dxa"/>
            <w:tcBorders>
              <w:top w:val="single" w:sz="6" w:space="0" w:color="000000"/>
              <w:left w:val="nil"/>
              <w:bottom w:val="single" w:sz="6" w:space="0" w:color="000000"/>
              <w:right w:val="nil"/>
            </w:tcBorders>
          </w:tcPr>
          <w:p w14:paraId="795B298B" w14:textId="729465EF" w:rsidR="00D8558A" w:rsidRDefault="00D8558A" w:rsidP="00D8558A">
            <w:pPr>
              <w:spacing w:after="0"/>
            </w:pPr>
            <w:r w:rsidRPr="009F56B7">
              <w:t>25/02/2025</w:t>
            </w:r>
          </w:p>
        </w:tc>
        <w:tc>
          <w:tcPr>
            <w:tcW w:w="4832" w:type="dxa"/>
            <w:tcBorders>
              <w:top w:val="single" w:sz="6" w:space="0" w:color="000000"/>
              <w:left w:val="nil"/>
              <w:bottom w:val="single" w:sz="6" w:space="0" w:color="000000"/>
              <w:right w:val="nil"/>
            </w:tcBorders>
            <w:vAlign w:val="bottom"/>
          </w:tcPr>
          <w:p w14:paraId="279CA6F8" w14:textId="7BF33F90" w:rsidR="00D8558A" w:rsidRDefault="00D8558A" w:rsidP="00D8558A">
            <w:pPr>
              <w:spacing w:after="0"/>
            </w:pPr>
            <w:r>
              <w:rPr>
                <w:rFonts w:ascii="Aptos Narrow" w:hAnsi="Aptos Narrow"/>
              </w:rPr>
              <w:t>Ergonomic Office Chair (Amazon Basics)</w:t>
            </w:r>
          </w:p>
        </w:tc>
        <w:tc>
          <w:tcPr>
            <w:tcW w:w="1263" w:type="dxa"/>
            <w:tcBorders>
              <w:top w:val="single" w:sz="6" w:space="0" w:color="000000"/>
              <w:left w:val="nil"/>
              <w:bottom w:val="single" w:sz="6" w:space="0" w:color="000000"/>
              <w:right w:val="nil"/>
            </w:tcBorders>
          </w:tcPr>
          <w:p w14:paraId="3FBE3071" w14:textId="77777777" w:rsidR="00D8558A" w:rsidRDefault="00D8558A" w:rsidP="00D8558A"/>
        </w:tc>
        <w:tc>
          <w:tcPr>
            <w:tcW w:w="1721" w:type="dxa"/>
            <w:tcBorders>
              <w:top w:val="single" w:sz="6" w:space="0" w:color="000000"/>
              <w:left w:val="nil"/>
              <w:bottom w:val="single" w:sz="6" w:space="0" w:color="000000"/>
              <w:right w:val="nil"/>
            </w:tcBorders>
            <w:vAlign w:val="bottom"/>
          </w:tcPr>
          <w:p w14:paraId="7E55294D" w14:textId="3E98A133" w:rsidR="00D8558A" w:rsidRDefault="00D8558A" w:rsidP="00D8558A">
            <w:pPr>
              <w:spacing w:after="0"/>
              <w:ind w:right="35"/>
              <w:jc w:val="right"/>
            </w:pPr>
            <w:r>
              <w:rPr>
                <w:rFonts w:ascii="Aptos Narrow" w:hAnsi="Aptos Narrow"/>
              </w:rPr>
              <w:t>-120.00</w:t>
            </w:r>
          </w:p>
        </w:tc>
      </w:tr>
      <w:tr w:rsidR="00D8558A" w14:paraId="7CBFB41A" w14:textId="77777777" w:rsidTr="00D8558A">
        <w:trPr>
          <w:trHeight w:val="385"/>
        </w:trPr>
        <w:tc>
          <w:tcPr>
            <w:tcW w:w="1276" w:type="dxa"/>
            <w:tcBorders>
              <w:top w:val="single" w:sz="6" w:space="0" w:color="000000"/>
              <w:left w:val="nil"/>
              <w:bottom w:val="single" w:sz="6" w:space="0" w:color="000000"/>
              <w:right w:val="nil"/>
            </w:tcBorders>
          </w:tcPr>
          <w:p w14:paraId="3EA482A2" w14:textId="08500333" w:rsidR="00D8558A" w:rsidRDefault="00D8558A" w:rsidP="00D8558A">
            <w:pPr>
              <w:spacing w:after="0"/>
            </w:pPr>
            <w:r w:rsidRPr="00D74FB3">
              <w:t>22/01/2025</w:t>
            </w:r>
          </w:p>
        </w:tc>
        <w:tc>
          <w:tcPr>
            <w:tcW w:w="1276" w:type="dxa"/>
            <w:tcBorders>
              <w:top w:val="single" w:sz="6" w:space="0" w:color="000000"/>
              <w:left w:val="nil"/>
              <w:bottom w:val="single" w:sz="6" w:space="0" w:color="000000"/>
              <w:right w:val="nil"/>
            </w:tcBorders>
          </w:tcPr>
          <w:p w14:paraId="48344DE1" w14:textId="421773F1" w:rsidR="00D8558A" w:rsidRDefault="00D8558A" w:rsidP="00D8558A">
            <w:pPr>
              <w:spacing w:after="0"/>
            </w:pPr>
            <w:r w:rsidRPr="009F56B7">
              <w:t>25/02/2025</w:t>
            </w:r>
          </w:p>
        </w:tc>
        <w:tc>
          <w:tcPr>
            <w:tcW w:w="4832" w:type="dxa"/>
            <w:tcBorders>
              <w:top w:val="single" w:sz="6" w:space="0" w:color="000000"/>
              <w:left w:val="nil"/>
              <w:bottom w:val="single" w:sz="6" w:space="0" w:color="000000"/>
              <w:right w:val="nil"/>
            </w:tcBorders>
            <w:vAlign w:val="bottom"/>
          </w:tcPr>
          <w:p w14:paraId="199C8017" w14:textId="3DDA7C16" w:rsidR="00D8558A" w:rsidRDefault="00D8558A" w:rsidP="00D8558A">
            <w:pPr>
              <w:spacing w:after="0"/>
            </w:pPr>
            <w:r>
              <w:rPr>
                <w:rFonts w:ascii="Aptos Narrow" w:hAnsi="Aptos Narrow"/>
              </w:rPr>
              <w:t>Printer paper and pens (Amazon)</w:t>
            </w:r>
          </w:p>
        </w:tc>
        <w:tc>
          <w:tcPr>
            <w:tcW w:w="1263" w:type="dxa"/>
            <w:tcBorders>
              <w:top w:val="single" w:sz="6" w:space="0" w:color="000000"/>
              <w:left w:val="nil"/>
              <w:bottom w:val="single" w:sz="6" w:space="0" w:color="000000"/>
              <w:right w:val="nil"/>
            </w:tcBorders>
          </w:tcPr>
          <w:p w14:paraId="23EAB38C" w14:textId="77777777" w:rsidR="00D8558A" w:rsidRDefault="00D8558A" w:rsidP="00D8558A"/>
        </w:tc>
        <w:tc>
          <w:tcPr>
            <w:tcW w:w="1721" w:type="dxa"/>
            <w:tcBorders>
              <w:top w:val="single" w:sz="6" w:space="0" w:color="000000"/>
              <w:left w:val="nil"/>
              <w:bottom w:val="single" w:sz="6" w:space="0" w:color="000000"/>
              <w:right w:val="nil"/>
            </w:tcBorders>
            <w:vAlign w:val="bottom"/>
          </w:tcPr>
          <w:p w14:paraId="7DF6B661" w14:textId="006CF201" w:rsidR="00D8558A" w:rsidRDefault="00D8558A" w:rsidP="00D8558A">
            <w:pPr>
              <w:spacing w:after="0"/>
              <w:ind w:right="29"/>
              <w:jc w:val="right"/>
            </w:pPr>
            <w:r>
              <w:rPr>
                <w:rFonts w:ascii="Aptos Narrow" w:hAnsi="Aptos Narrow"/>
              </w:rPr>
              <w:t>-35.00</w:t>
            </w:r>
          </w:p>
        </w:tc>
      </w:tr>
      <w:tr w:rsidR="00D8558A" w14:paraId="4FDA9D7A" w14:textId="77777777" w:rsidTr="00D8558A">
        <w:trPr>
          <w:trHeight w:val="528"/>
        </w:trPr>
        <w:tc>
          <w:tcPr>
            <w:tcW w:w="1276" w:type="dxa"/>
            <w:tcBorders>
              <w:top w:val="single" w:sz="6" w:space="0" w:color="000000"/>
              <w:left w:val="nil"/>
              <w:bottom w:val="single" w:sz="6" w:space="0" w:color="000000"/>
              <w:right w:val="nil"/>
            </w:tcBorders>
          </w:tcPr>
          <w:p w14:paraId="616D35DD" w14:textId="009765DE" w:rsidR="00D8558A" w:rsidRDefault="00D8558A" w:rsidP="00D8558A">
            <w:pPr>
              <w:spacing w:after="0"/>
            </w:pPr>
            <w:r w:rsidRPr="00D74FB3">
              <w:t>01/02/2025</w:t>
            </w:r>
          </w:p>
        </w:tc>
        <w:tc>
          <w:tcPr>
            <w:tcW w:w="1276" w:type="dxa"/>
            <w:tcBorders>
              <w:top w:val="single" w:sz="6" w:space="0" w:color="000000"/>
              <w:left w:val="nil"/>
              <w:bottom w:val="single" w:sz="6" w:space="0" w:color="000000"/>
              <w:right w:val="nil"/>
            </w:tcBorders>
          </w:tcPr>
          <w:p w14:paraId="35B85932" w14:textId="18C7B09B" w:rsidR="00D8558A" w:rsidRDefault="00D8558A" w:rsidP="00D8558A">
            <w:pPr>
              <w:spacing w:after="0"/>
            </w:pPr>
            <w:r w:rsidRPr="009F56B7">
              <w:t>25/02/2025</w:t>
            </w:r>
          </w:p>
        </w:tc>
        <w:tc>
          <w:tcPr>
            <w:tcW w:w="4832" w:type="dxa"/>
            <w:tcBorders>
              <w:top w:val="single" w:sz="6" w:space="0" w:color="000000"/>
              <w:left w:val="nil"/>
              <w:bottom w:val="single" w:sz="6" w:space="0" w:color="000000"/>
              <w:right w:val="nil"/>
            </w:tcBorders>
            <w:vAlign w:val="bottom"/>
          </w:tcPr>
          <w:p w14:paraId="223F1034" w14:textId="01D72CBD" w:rsidR="00D8558A" w:rsidRDefault="00D8558A" w:rsidP="00D8558A">
            <w:pPr>
              <w:spacing w:after="0"/>
            </w:pPr>
            <w:r>
              <w:rPr>
                <w:rFonts w:ascii="Aptos Narrow" w:hAnsi="Aptos Narrow"/>
              </w:rPr>
              <w:t>Foxtons Real State London – Flat 12B</w:t>
            </w:r>
          </w:p>
        </w:tc>
        <w:tc>
          <w:tcPr>
            <w:tcW w:w="1263" w:type="dxa"/>
            <w:tcBorders>
              <w:top w:val="single" w:sz="6" w:space="0" w:color="000000"/>
              <w:left w:val="nil"/>
              <w:bottom w:val="single" w:sz="6" w:space="0" w:color="000000"/>
              <w:right w:val="nil"/>
            </w:tcBorders>
          </w:tcPr>
          <w:p w14:paraId="685D7015" w14:textId="77777777" w:rsidR="00D8558A" w:rsidRDefault="00D8558A" w:rsidP="00D8558A"/>
        </w:tc>
        <w:tc>
          <w:tcPr>
            <w:tcW w:w="1721" w:type="dxa"/>
            <w:tcBorders>
              <w:top w:val="single" w:sz="6" w:space="0" w:color="000000"/>
              <w:left w:val="nil"/>
              <w:bottom w:val="single" w:sz="6" w:space="0" w:color="000000"/>
              <w:right w:val="nil"/>
            </w:tcBorders>
            <w:vAlign w:val="bottom"/>
          </w:tcPr>
          <w:p w14:paraId="63A1C39F" w14:textId="6E8CC6FC" w:rsidR="00D8558A" w:rsidRDefault="00D8558A" w:rsidP="00D8558A">
            <w:pPr>
              <w:spacing w:after="0"/>
              <w:ind w:right="23"/>
              <w:jc w:val="right"/>
            </w:pPr>
            <w:r>
              <w:rPr>
                <w:rFonts w:ascii="Aptos Narrow" w:hAnsi="Aptos Narrow"/>
              </w:rPr>
              <w:t>-1400.00</w:t>
            </w:r>
          </w:p>
        </w:tc>
      </w:tr>
      <w:tr w:rsidR="00D8558A" w14:paraId="3ED24E91" w14:textId="77777777" w:rsidTr="00D8558A">
        <w:trPr>
          <w:trHeight w:val="385"/>
        </w:trPr>
        <w:tc>
          <w:tcPr>
            <w:tcW w:w="1276" w:type="dxa"/>
            <w:tcBorders>
              <w:top w:val="single" w:sz="6" w:space="0" w:color="000000"/>
              <w:left w:val="nil"/>
              <w:bottom w:val="single" w:sz="6" w:space="0" w:color="000000"/>
              <w:right w:val="nil"/>
            </w:tcBorders>
          </w:tcPr>
          <w:p w14:paraId="10D82EAF" w14:textId="4B2B9AD0" w:rsidR="00D8558A" w:rsidRDefault="00D8558A" w:rsidP="00D8558A">
            <w:pPr>
              <w:spacing w:after="0"/>
            </w:pPr>
            <w:r w:rsidRPr="00D74FB3">
              <w:t>10/02/2025</w:t>
            </w:r>
          </w:p>
        </w:tc>
        <w:tc>
          <w:tcPr>
            <w:tcW w:w="1276" w:type="dxa"/>
            <w:tcBorders>
              <w:top w:val="single" w:sz="6" w:space="0" w:color="000000"/>
              <w:left w:val="nil"/>
              <w:bottom w:val="single" w:sz="6" w:space="0" w:color="000000"/>
              <w:right w:val="nil"/>
            </w:tcBorders>
          </w:tcPr>
          <w:p w14:paraId="5083AF7D" w14:textId="3FCEEBCC" w:rsidR="00D8558A" w:rsidRDefault="00D8558A" w:rsidP="00D8558A">
            <w:pPr>
              <w:spacing w:after="0"/>
            </w:pPr>
            <w:r w:rsidRPr="009F56B7">
              <w:t>25/02/2025</w:t>
            </w:r>
          </w:p>
        </w:tc>
        <w:tc>
          <w:tcPr>
            <w:tcW w:w="4832" w:type="dxa"/>
            <w:tcBorders>
              <w:top w:val="single" w:sz="6" w:space="0" w:color="000000"/>
              <w:left w:val="nil"/>
              <w:bottom w:val="single" w:sz="6" w:space="0" w:color="000000"/>
              <w:right w:val="nil"/>
            </w:tcBorders>
            <w:vAlign w:val="bottom"/>
          </w:tcPr>
          <w:p w14:paraId="66F025ED" w14:textId="36DC12D9" w:rsidR="00D8558A" w:rsidRDefault="00D8558A" w:rsidP="00D8558A">
            <w:pPr>
              <w:spacing w:after="0"/>
            </w:pPr>
            <w:r>
              <w:rPr>
                <w:rFonts w:ascii="Aptos Narrow" w:hAnsi="Aptos Narrow"/>
              </w:rPr>
              <w:t>HP 305XL Ink Cartridge – Twin Pack</w:t>
            </w:r>
          </w:p>
        </w:tc>
        <w:tc>
          <w:tcPr>
            <w:tcW w:w="1263" w:type="dxa"/>
            <w:tcBorders>
              <w:top w:val="single" w:sz="6" w:space="0" w:color="000000"/>
              <w:left w:val="nil"/>
              <w:bottom w:val="single" w:sz="6" w:space="0" w:color="000000"/>
              <w:right w:val="nil"/>
            </w:tcBorders>
          </w:tcPr>
          <w:p w14:paraId="25EBD4EF" w14:textId="77777777" w:rsidR="00D8558A" w:rsidRDefault="00D8558A" w:rsidP="00D8558A"/>
        </w:tc>
        <w:tc>
          <w:tcPr>
            <w:tcW w:w="1721" w:type="dxa"/>
            <w:tcBorders>
              <w:top w:val="single" w:sz="6" w:space="0" w:color="000000"/>
              <w:left w:val="nil"/>
              <w:bottom w:val="single" w:sz="6" w:space="0" w:color="000000"/>
              <w:right w:val="nil"/>
            </w:tcBorders>
            <w:vAlign w:val="bottom"/>
          </w:tcPr>
          <w:p w14:paraId="63549483" w14:textId="29BA9B59" w:rsidR="00D8558A" w:rsidRDefault="00D8558A" w:rsidP="00D8558A">
            <w:pPr>
              <w:spacing w:after="0"/>
              <w:ind w:right="32"/>
              <w:jc w:val="right"/>
            </w:pPr>
            <w:r>
              <w:rPr>
                <w:rFonts w:ascii="Aptos Narrow" w:hAnsi="Aptos Narrow"/>
              </w:rPr>
              <w:t>-95.00</w:t>
            </w:r>
          </w:p>
        </w:tc>
      </w:tr>
      <w:tr w:rsidR="00D8558A" w14:paraId="5C6A3930" w14:textId="77777777" w:rsidTr="00D8558A">
        <w:trPr>
          <w:trHeight w:val="384"/>
        </w:trPr>
        <w:tc>
          <w:tcPr>
            <w:tcW w:w="1276" w:type="dxa"/>
            <w:tcBorders>
              <w:top w:val="single" w:sz="6" w:space="0" w:color="000000"/>
              <w:left w:val="nil"/>
              <w:bottom w:val="single" w:sz="6" w:space="0" w:color="000000"/>
              <w:right w:val="nil"/>
            </w:tcBorders>
          </w:tcPr>
          <w:p w14:paraId="251CD683" w14:textId="62DEFAFF" w:rsidR="00D8558A" w:rsidRDefault="00D8558A" w:rsidP="00D8558A">
            <w:pPr>
              <w:spacing w:after="0"/>
            </w:pPr>
            <w:r w:rsidRPr="00D74FB3">
              <w:t>17/02/2025</w:t>
            </w:r>
          </w:p>
        </w:tc>
        <w:tc>
          <w:tcPr>
            <w:tcW w:w="1276" w:type="dxa"/>
            <w:tcBorders>
              <w:top w:val="single" w:sz="6" w:space="0" w:color="000000"/>
              <w:left w:val="nil"/>
              <w:bottom w:val="single" w:sz="6" w:space="0" w:color="000000"/>
              <w:right w:val="nil"/>
            </w:tcBorders>
          </w:tcPr>
          <w:p w14:paraId="5E5E1E27" w14:textId="0038C183" w:rsidR="00D8558A" w:rsidRDefault="00D8558A" w:rsidP="00D8558A">
            <w:pPr>
              <w:spacing w:after="0"/>
            </w:pPr>
            <w:r w:rsidRPr="009F56B7">
              <w:t>25/02/2025</w:t>
            </w:r>
          </w:p>
        </w:tc>
        <w:tc>
          <w:tcPr>
            <w:tcW w:w="4832" w:type="dxa"/>
            <w:tcBorders>
              <w:top w:val="single" w:sz="6" w:space="0" w:color="000000"/>
              <w:left w:val="nil"/>
              <w:bottom w:val="single" w:sz="6" w:space="0" w:color="000000"/>
              <w:right w:val="nil"/>
            </w:tcBorders>
            <w:vAlign w:val="bottom"/>
          </w:tcPr>
          <w:p w14:paraId="5BB7B1B5" w14:textId="33CBCD8D" w:rsidR="00D8558A" w:rsidRDefault="00D8558A" w:rsidP="00D8558A">
            <w:pPr>
              <w:spacing w:after="0"/>
            </w:pPr>
            <w:r>
              <w:rPr>
                <w:rFonts w:ascii="Aptos Narrow" w:hAnsi="Aptos Narrow"/>
              </w:rPr>
              <w:t>TFL TRAVEL CHARGE TFL.GOV.UK/CP</w:t>
            </w:r>
          </w:p>
        </w:tc>
        <w:tc>
          <w:tcPr>
            <w:tcW w:w="1263" w:type="dxa"/>
            <w:tcBorders>
              <w:top w:val="single" w:sz="6" w:space="0" w:color="000000"/>
              <w:left w:val="nil"/>
              <w:bottom w:val="single" w:sz="6" w:space="0" w:color="000000"/>
              <w:right w:val="nil"/>
            </w:tcBorders>
          </w:tcPr>
          <w:p w14:paraId="31294A0A" w14:textId="77777777" w:rsidR="00D8558A" w:rsidRDefault="00D8558A" w:rsidP="00D8558A"/>
        </w:tc>
        <w:tc>
          <w:tcPr>
            <w:tcW w:w="1721" w:type="dxa"/>
            <w:tcBorders>
              <w:top w:val="single" w:sz="6" w:space="0" w:color="000000"/>
              <w:left w:val="nil"/>
              <w:bottom w:val="single" w:sz="6" w:space="0" w:color="000000"/>
              <w:right w:val="nil"/>
            </w:tcBorders>
            <w:vAlign w:val="bottom"/>
          </w:tcPr>
          <w:p w14:paraId="180A40F2" w14:textId="76E676A0" w:rsidR="00D8558A" w:rsidRDefault="00D8558A" w:rsidP="00D8558A">
            <w:pPr>
              <w:spacing w:after="0"/>
              <w:ind w:right="22"/>
              <w:jc w:val="right"/>
            </w:pPr>
            <w:r>
              <w:rPr>
                <w:rFonts w:ascii="Aptos Narrow" w:hAnsi="Aptos Narrow"/>
              </w:rPr>
              <w:t>-50.00</w:t>
            </w:r>
          </w:p>
        </w:tc>
      </w:tr>
      <w:tr w:rsidR="00D8558A" w14:paraId="71AC6ECF" w14:textId="77777777" w:rsidTr="00D8558A">
        <w:trPr>
          <w:trHeight w:val="385"/>
        </w:trPr>
        <w:tc>
          <w:tcPr>
            <w:tcW w:w="1276" w:type="dxa"/>
            <w:tcBorders>
              <w:top w:val="single" w:sz="6" w:space="0" w:color="000000"/>
              <w:left w:val="nil"/>
              <w:bottom w:val="single" w:sz="6" w:space="0" w:color="000000"/>
              <w:right w:val="nil"/>
            </w:tcBorders>
          </w:tcPr>
          <w:p w14:paraId="7220C5E5" w14:textId="20E95922" w:rsidR="00D8558A" w:rsidRDefault="00D8558A" w:rsidP="00D8558A">
            <w:pPr>
              <w:spacing w:after="0"/>
            </w:pPr>
            <w:r w:rsidRPr="00D8558A">
              <w:t>25/02/2025</w:t>
            </w:r>
          </w:p>
        </w:tc>
        <w:tc>
          <w:tcPr>
            <w:tcW w:w="1276" w:type="dxa"/>
            <w:tcBorders>
              <w:top w:val="single" w:sz="6" w:space="0" w:color="000000"/>
              <w:left w:val="nil"/>
              <w:bottom w:val="single" w:sz="6" w:space="0" w:color="000000"/>
              <w:right w:val="nil"/>
            </w:tcBorders>
          </w:tcPr>
          <w:p w14:paraId="6E54CBC3" w14:textId="1C646E3F" w:rsidR="00D8558A" w:rsidRDefault="00D8558A" w:rsidP="00D8558A">
            <w:pPr>
              <w:spacing w:after="0"/>
            </w:pPr>
            <w:r w:rsidRPr="009F56B7">
              <w:t>25/02/2025</w:t>
            </w:r>
          </w:p>
        </w:tc>
        <w:tc>
          <w:tcPr>
            <w:tcW w:w="4832" w:type="dxa"/>
            <w:tcBorders>
              <w:top w:val="single" w:sz="6" w:space="0" w:color="000000"/>
              <w:left w:val="nil"/>
              <w:bottom w:val="single" w:sz="6" w:space="0" w:color="000000"/>
              <w:right w:val="nil"/>
            </w:tcBorders>
            <w:vAlign w:val="bottom"/>
          </w:tcPr>
          <w:p w14:paraId="4619F57F" w14:textId="2C9965FA" w:rsidR="00D8558A" w:rsidRDefault="00D8558A" w:rsidP="00D8558A">
            <w:pPr>
              <w:spacing w:after="0"/>
            </w:pPr>
            <w:r>
              <w:rPr>
                <w:rFonts w:ascii="Aptos Narrow" w:hAnsi="Aptos Narrow"/>
              </w:rPr>
              <w:t>Private physiotherapy session #Jon Doe 50-00-00 12389</w:t>
            </w:r>
          </w:p>
        </w:tc>
        <w:tc>
          <w:tcPr>
            <w:tcW w:w="1263" w:type="dxa"/>
            <w:tcBorders>
              <w:top w:val="single" w:sz="6" w:space="0" w:color="000000"/>
              <w:left w:val="nil"/>
              <w:bottom w:val="single" w:sz="6" w:space="0" w:color="000000"/>
              <w:right w:val="nil"/>
            </w:tcBorders>
          </w:tcPr>
          <w:p w14:paraId="6CEBD423" w14:textId="77777777" w:rsidR="00D8558A" w:rsidRDefault="00D8558A" w:rsidP="00D8558A"/>
        </w:tc>
        <w:tc>
          <w:tcPr>
            <w:tcW w:w="1721" w:type="dxa"/>
            <w:tcBorders>
              <w:top w:val="single" w:sz="6" w:space="0" w:color="000000"/>
              <w:left w:val="nil"/>
              <w:bottom w:val="single" w:sz="6" w:space="0" w:color="000000"/>
              <w:right w:val="nil"/>
            </w:tcBorders>
            <w:vAlign w:val="bottom"/>
          </w:tcPr>
          <w:p w14:paraId="2E363C1A" w14:textId="0261DB67" w:rsidR="00D8558A" w:rsidRDefault="00D8558A" w:rsidP="00D8558A">
            <w:pPr>
              <w:spacing w:after="0"/>
              <w:ind w:right="22"/>
              <w:jc w:val="right"/>
            </w:pPr>
            <w:r>
              <w:rPr>
                <w:rFonts w:ascii="Aptos Narrow" w:hAnsi="Aptos Narrow"/>
              </w:rPr>
              <w:t>-75.00</w:t>
            </w:r>
          </w:p>
        </w:tc>
      </w:tr>
    </w:tbl>
    <w:p w14:paraId="5C31744B" w14:textId="77777777" w:rsidR="005A36A6" w:rsidRDefault="00000000">
      <w:pPr>
        <w:spacing w:after="91"/>
        <w:ind w:right="-13"/>
      </w:pPr>
      <w:r>
        <w:rPr>
          <w:noProof/>
        </w:rPr>
        <mc:AlternateContent>
          <mc:Choice Requires="wpg">
            <w:drawing>
              <wp:inline distT="0" distB="0" distL="0" distR="0" wp14:anchorId="7AE90542" wp14:editId="587BA033">
                <wp:extent cx="6583680" cy="27711"/>
                <wp:effectExtent l="0" t="0" r="0" b="0"/>
                <wp:docPr id="17955" name="Group 17955"/>
                <wp:cNvGraphicFramePr/>
                <a:graphic xmlns:a="http://schemas.openxmlformats.org/drawingml/2006/main">
                  <a:graphicData uri="http://schemas.microsoft.com/office/word/2010/wordprocessingGroup">
                    <wpg:wgp>
                      <wpg:cNvGrpSpPr/>
                      <wpg:grpSpPr>
                        <a:xfrm>
                          <a:off x="0" y="0"/>
                          <a:ext cx="6583680" cy="27711"/>
                          <a:chOff x="0" y="0"/>
                          <a:chExt cx="6583680" cy="27711"/>
                        </a:xfrm>
                      </wpg:grpSpPr>
                      <wps:wsp>
                        <wps:cNvPr id="153" name="Shape 153"/>
                        <wps:cNvSpPr/>
                        <wps:spPr>
                          <a:xfrm>
                            <a:off x="0" y="0"/>
                            <a:ext cx="6583680" cy="0"/>
                          </a:xfrm>
                          <a:custGeom>
                            <a:avLst/>
                            <a:gdLst/>
                            <a:ahLst/>
                            <a:cxnLst/>
                            <a:rect l="0" t="0" r="0" b="0"/>
                            <a:pathLst>
                              <a:path w="6583680">
                                <a:moveTo>
                                  <a:pt x="0" y="0"/>
                                </a:moveTo>
                                <a:lnTo>
                                  <a:pt x="6583680" y="0"/>
                                </a:lnTo>
                              </a:path>
                            </a:pathLst>
                          </a:custGeom>
                          <a:ln w="2771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955" style="width:518.4pt;height:2.182pt;mso-position-horizontal-relative:char;mso-position-vertical-relative:line" coordsize="65836,277">
                <v:shape id="Shape 153" style="position:absolute;width:65836;height:0;left:0;top:0;" coordsize="6583680,0" path="m0,0l6583680,0">
                  <v:stroke weight="2.182pt" endcap="flat" joinstyle="miter" miterlimit="10" on="true" color="#000000"/>
                  <v:fill on="false" color="#000000" opacity="0"/>
                </v:shape>
              </v:group>
            </w:pict>
          </mc:Fallback>
        </mc:AlternateContent>
      </w:r>
    </w:p>
    <w:p w14:paraId="704746B2" w14:textId="77777777" w:rsidR="005A36A6" w:rsidRDefault="00000000">
      <w:pPr>
        <w:pStyle w:val="Heading1"/>
        <w:spacing w:after="124"/>
        <w:ind w:left="-5"/>
      </w:pPr>
      <w:r>
        <w:t>How you can pay your statement</w:t>
      </w:r>
    </w:p>
    <w:p w14:paraId="7970189E" w14:textId="77777777" w:rsidR="005A36A6" w:rsidRDefault="00000000">
      <w:pPr>
        <w:spacing w:after="3" w:line="257" w:lineRule="auto"/>
        <w:ind w:left="-5" w:hanging="10"/>
        <w:jc w:val="both"/>
      </w:pPr>
      <w:r>
        <w:rPr>
          <w:rFonts w:ascii="Times New Roman" w:eastAsia="Times New Roman" w:hAnsi="Times New Roman" w:cs="Times New Roman"/>
          <w:sz w:val="16"/>
        </w:rPr>
        <w:t>You must pay from a personal account in your own name. If you do not, you may experience disruption to your Account with us.</w:t>
      </w:r>
    </w:p>
    <w:p w14:paraId="5C6D4C46" w14:textId="77777777" w:rsidR="005A36A6" w:rsidRDefault="00000000">
      <w:pPr>
        <w:spacing w:after="3" w:line="257" w:lineRule="auto"/>
        <w:ind w:left="-5" w:hanging="10"/>
        <w:jc w:val="both"/>
      </w:pPr>
      <w:r>
        <w:rPr>
          <w:rFonts w:ascii="Times New Roman" w:eastAsia="Times New Roman" w:hAnsi="Times New Roman" w:cs="Times New Roman"/>
          <w:sz w:val="16"/>
        </w:rPr>
        <w:t>If you are unable to pay your Account this way due to personal circumstances, please contact us to discuss this.</w:t>
      </w:r>
    </w:p>
    <w:p w14:paraId="68140267" w14:textId="77777777" w:rsidR="005A36A6" w:rsidRDefault="00000000">
      <w:pPr>
        <w:spacing w:after="3" w:line="257" w:lineRule="auto"/>
        <w:ind w:left="-5" w:hanging="10"/>
        <w:jc w:val="both"/>
      </w:pPr>
      <w:r>
        <w:rPr>
          <w:rFonts w:ascii="Times New Roman" w:eastAsia="Times New Roman" w:hAnsi="Times New Roman" w:cs="Times New Roman"/>
          <w:sz w:val="16"/>
        </w:rPr>
        <w:t xml:space="preserve">All transactions are subject to additional </w:t>
      </w:r>
      <w:proofErr w:type="gramStart"/>
      <w:r>
        <w:rPr>
          <w:rFonts w:ascii="Times New Roman" w:eastAsia="Times New Roman" w:hAnsi="Times New Roman" w:cs="Times New Roman"/>
          <w:sz w:val="16"/>
        </w:rPr>
        <w:t>checks</w:t>
      </w:r>
      <w:proofErr w:type="gramEnd"/>
      <w:r>
        <w:rPr>
          <w:rFonts w:ascii="Times New Roman" w:eastAsia="Times New Roman" w:hAnsi="Times New Roman" w:cs="Times New Roman"/>
          <w:sz w:val="16"/>
        </w:rPr>
        <w:t xml:space="preserve"> and we may contact you for further information.</w:t>
      </w:r>
    </w:p>
    <w:p w14:paraId="62AD159D" w14:textId="5EC748BA" w:rsidR="005A36A6" w:rsidRDefault="00000000">
      <w:pPr>
        <w:spacing w:after="3" w:line="257" w:lineRule="auto"/>
        <w:ind w:left="-5" w:right="201" w:hanging="10"/>
        <w:jc w:val="both"/>
      </w:pPr>
      <w:r>
        <w:rPr>
          <w:rFonts w:ascii="Times New Roman" w:eastAsia="Times New Roman" w:hAnsi="Times New Roman" w:cs="Times New Roman"/>
          <w:b/>
          <w:sz w:val="16"/>
        </w:rPr>
        <w:t xml:space="preserve">Direct </w:t>
      </w:r>
      <w:proofErr w:type="gramStart"/>
      <w:r>
        <w:rPr>
          <w:rFonts w:ascii="Times New Roman" w:eastAsia="Times New Roman" w:hAnsi="Times New Roman" w:cs="Times New Roman"/>
          <w:b/>
          <w:sz w:val="16"/>
        </w:rPr>
        <w:t>Debit</w:t>
      </w:r>
      <w:r>
        <w:rPr>
          <w:rFonts w:ascii="Times New Roman" w:eastAsia="Times New Roman" w:hAnsi="Times New Roman" w:cs="Times New Roman"/>
          <w:sz w:val="16"/>
        </w:rPr>
        <w:t xml:space="preserve">  -</w:t>
      </w:r>
      <w:proofErr w:type="gramEnd"/>
      <w:r>
        <w:rPr>
          <w:rFonts w:ascii="Times New Roman" w:eastAsia="Times New Roman" w:hAnsi="Times New Roman" w:cs="Times New Roman"/>
          <w:sz w:val="16"/>
        </w:rPr>
        <w:t xml:space="preserve"> Payment will be collected from your bank account on the Direct Debit due date listed on the front of your statement.  Enrol in Direct Debit at </w:t>
      </w:r>
      <w:r>
        <w:rPr>
          <w:rFonts w:ascii="Times New Roman" w:eastAsia="Times New Roman" w:hAnsi="Times New Roman" w:cs="Times New Roman"/>
          <w:b/>
          <w:color w:val="0000FF"/>
          <w:sz w:val="16"/>
        </w:rPr>
        <w:t>global.</w:t>
      </w:r>
      <w:r w:rsidR="004B5206">
        <w:rPr>
          <w:rFonts w:ascii="Times New Roman" w:eastAsia="Times New Roman" w:hAnsi="Times New Roman" w:cs="Times New Roman"/>
          <w:b/>
          <w:color w:val="0000FF"/>
          <w:sz w:val="16"/>
        </w:rPr>
        <w:t>aican</w:t>
      </w:r>
      <w:r>
        <w:rPr>
          <w:rFonts w:ascii="Times New Roman" w:eastAsia="Times New Roman" w:hAnsi="Times New Roman" w:cs="Times New Roman"/>
          <w:b/>
          <w:color w:val="0000FF"/>
          <w:sz w:val="16"/>
        </w:rPr>
        <w:t xml:space="preserve">express.com/ </w:t>
      </w:r>
      <w:proofErr w:type="gramStart"/>
      <w:r>
        <w:rPr>
          <w:rFonts w:ascii="Times New Roman" w:eastAsia="Times New Roman" w:hAnsi="Times New Roman" w:cs="Times New Roman"/>
          <w:b/>
          <w:color w:val="0000FF"/>
          <w:sz w:val="16"/>
        </w:rPr>
        <w:t>direct-debits</w:t>
      </w:r>
      <w:proofErr w:type="gramEnd"/>
      <w:r>
        <w:rPr>
          <w:rFonts w:ascii="Times New Roman" w:eastAsia="Times New Roman" w:hAnsi="Times New Roman" w:cs="Times New Roman"/>
          <w:b/>
          <w:color w:val="0000FF"/>
          <w:sz w:val="16"/>
        </w:rPr>
        <w:t xml:space="preserve">/ </w:t>
      </w:r>
      <w:proofErr w:type="spellStart"/>
      <w:r>
        <w:rPr>
          <w:rFonts w:ascii="Times New Roman" w:eastAsia="Times New Roman" w:hAnsi="Times New Roman" w:cs="Times New Roman"/>
          <w:b/>
          <w:color w:val="0000FF"/>
          <w:sz w:val="16"/>
        </w:rPr>
        <w:t>enroll</w:t>
      </w:r>
      <w:proofErr w:type="spellEnd"/>
      <w:r>
        <w:rPr>
          <w:rFonts w:ascii="Times New Roman" w:eastAsia="Times New Roman" w:hAnsi="Times New Roman" w:cs="Times New Roman"/>
          <w:sz w:val="16"/>
        </w:rPr>
        <w:t xml:space="preserve"> </w:t>
      </w:r>
      <w:proofErr w:type="gramStart"/>
      <w:r>
        <w:rPr>
          <w:rFonts w:ascii="Times New Roman" w:eastAsia="Times New Roman" w:hAnsi="Times New Roman" w:cs="Times New Roman"/>
          <w:sz w:val="16"/>
        </w:rPr>
        <w:t>For</w:t>
      </w:r>
      <w:proofErr w:type="gramEnd"/>
      <w:r>
        <w:rPr>
          <w:rFonts w:ascii="Times New Roman" w:eastAsia="Times New Roman" w:hAnsi="Times New Roman" w:cs="Times New Roman"/>
          <w:sz w:val="16"/>
        </w:rPr>
        <w:t xml:space="preserve"> any enquiries about Direct Debit enrolment, please call us on the number at the back of your Card.</w:t>
      </w:r>
    </w:p>
    <w:p w14:paraId="25230CF7" w14:textId="338DFD58" w:rsidR="005A36A6" w:rsidRDefault="00000000">
      <w:pPr>
        <w:spacing w:after="3" w:line="257" w:lineRule="auto"/>
        <w:ind w:left="-5" w:hanging="10"/>
        <w:jc w:val="both"/>
      </w:pPr>
      <w:r>
        <w:rPr>
          <w:rFonts w:ascii="Times New Roman" w:eastAsia="Times New Roman" w:hAnsi="Times New Roman" w:cs="Times New Roman"/>
          <w:b/>
          <w:sz w:val="16"/>
        </w:rPr>
        <w:t xml:space="preserve">Debit Card </w:t>
      </w:r>
      <w:r>
        <w:rPr>
          <w:rFonts w:ascii="Times New Roman" w:eastAsia="Times New Roman" w:hAnsi="Times New Roman" w:cs="Times New Roman"/>
          <w:sz w:val="16"/>
        </w:rPr>
        <w:t xml:space="preserve">- Log in to the </w:t>
      </w:r>
      <w:proofErr w:type="spellStart"/>
      <w:r w:rsidR="004B5206">
        <w:rPr>
          <w:rFonts w:ascii="Times New Roman" w:eastAsia="Times New Roman" w:hAnsi="Times New Roman" w:cs="Times New Roman"/>
          <w:sz w:val="16"/>
        </w:rPr>
        <w:t>Aican</w:t>
      </w:r>
      <w:proofErr w:type="spellEnd"/>
      <w:r>
        <w:rPr>
          <w:rFonts w:ascii="Times New Roman" w:eastAsia="Times New Roman" w:hAnsi="Times New Roman" w:cs="Times New Roman"/>
          <w:sz w:val="16"/>
        </w:rPr>
        <w:t xml:space="preserve"> Express App, online at </w:t>
      </w:r>
      <w:r w:rsidR="004B5206">
        <w:rPr>
          <w:rFonts w:ascii="Times New Roman" w:eastAsia="Times New Roman" w:hAnsi="Times New Roman" w:cs="Times New Roman"/>
          <w:b/>
          <w:color w:val="0000FF"/>
          <w:sz w:val="16"/>
        </w:rPr>
        <w:t>aican</w:t>
      </w:r>
      <w:r>
        <w:rPr>
          <w:rFonts w:ascii="Times New Roman" w:eastAsia="Times New Roman" w:hAnsi="Times New Roman" w:cs="Times New Roman"/>
          <w:b/>
          <w:color w:val="0000FF"/>
          <w:sz w:val="16"/>
        </w:rPr>
        <w:t>express.co.uk</w:t>
      </w:r>
      <w:r>
        <w:rPr>
          <w:rFonts w:ascii="Times New Roman" w:eastAsia="Times New Roman" w:hAnsi="Times New Roman" w:cs="Times New Roman"/>
          <w:sz w:val="16"/>
        </w:rPr>
        <w:t xml:space="preserve"> or call us on the number on the back of your Card. Please have your account number and debit card available when you call. Debit card payments will usually update your balance displayed on our website, mobile handsets and automated telephone service as soon as your payment is authorised.</w:t>
      </w:r>
    </w:p>
    <w:p w14:paraId="4CB52CE8" w14:textId="4061F0CC" w:rsidR="005A36A6" w:rsidRDefault="00000000">
      <w:pPr>
        <w:spacing w:after="0" w:line="248" w:lineRule="auto"/>
        <w:ind w:left="-5" w:right="33" w:hanging="10"/>
      </w:pPr>
      <w:r>
        <w:rPr>
          <w:rFonts w:ascii="Times New Roman" w:eastAsia="Times New Roman" w:hAnsi="Times New Roman" w:cs="Times New Roman"/>
          <w:b/>
          <w:sz w:val="16"/>
        </w:rPr>
        <w:t>Internet Banking</w:t>
      </w:r>
      <w:r>
        <w:rPr>
          <w:rFonts w:ascii="Times New Roman" w:eastAsia="Times New Roman" w:hAnsi="Times New Roman" w:cs="Times New Roman"/>
          <w:sz w:val="16"/>
        </w:rPr>
        <w:t xml:space="preserve"> - Please use account name </w:t>
      </w:r>
      <w:proofErr w:type="spellStart"/>
      <w:r w:rsidR="004B5206">
        <w:rPr>
          <w:rFonts w:ascii="Times New Roman" w:eastAsia="Times New Roman" w:hAnsi="Times New Roman" w:cs="Times New Roman"/>
          <w:sz w:val="16"/>
        </w:rPr>
        <w:t>Aican</w:t>
      </w:r>
      <w:proofErr w:type="spellEnd"/>
      <w:r>
        <w:rPr>
          <w:rFonts w:ascii="Times New Roman" w:eastAsia="Times New Roman" w:hAnsi="Times New Roman" w:cs="Times New Roman"/>
          <w:sz w:val="16"/>
        </w:rPr>
        <w:t xml:space="preserve"> Express Services Europe Limited, sort code 30-00-00, account number 00200476 and make sure you use your </w:t>
      </w:r>
      <w:proofErr w:type="gramStart"/>
      <w:r>
        <w:rPr>
          <w:rFonts w:ascii="Times New Roman" w:eastAsia="Times New Roman" w:hAnsi="Times New Roman" w:cs="Times New Roman"/>
          <w:sz w:val="16"/>
        </w:rPr>
        <w:t>15 digit</w:t>
      </w:r>
      <w:proofErr w:type="gramEnd"/>
      <w:r>
        <w:rPr>
          <w:rFonts w:ascii="Times New Roman" w:eastAsia="Times New Roman" w:hAnsi="Times New Roman" w:cs="Times New Roman"/>
          <w:sz w:val="16"/>
        </w:rPr>
        <w:t xml:space="preserve"> </w:t>
      </w:r>
      <w:proofErr w:type="spellStart"/>
      <w:r w:rsidR="004B5206">
        <w:rPr>
          <w:rFonts w:ascii="Times New Roman" w:eastAsia="Times New Roman" w:hAnsi="Times New Roman" w:cs="Times New Roman"/>
          <w:sz w:val="16"/>
        </w:rPr>
        <w:t>Aican</w:t>
      </w:r>
      <w:proofErr w:type="spellEnd"/>
      <w:r>
        <w:rPr>
          <w:rFonts w:ascii="Times New Roman" w:eastAsia="Times New Roman" w:hAnsi="Times New Roman" w:cs="Times New Roman"/>
          <w:sz w:val="16"/>
        </w:rPr>
        <w:t xml:space="preserve"> Express Account Number as the reference.  Your payment will update your balance displayed on our website, mobile handsets and automated telephone service as soon as they have been received.</w:t>
      </w:r>
    </w:p>
    <w:p w14:paraId="5D889D91" w14:textId="59728BD8" w:rsidR="005A36A6" w:rsidRDefault="00000000">
      <w:pPr>
        <w:spacing w:after="3" w:line="257" w:lineRule="auto"/>
        <w:ind w:left="-5" w:hanging="10"/>
        <w:jc w:val="both"/>
      </w:pPr>
      <w:r>
        <w:rPr>
          <w:rFonts w:ascii="Times New Roman" w:eastAsia="Times New Roman" w:hAnsi="Times New Roman" w:cs="Times New Roman"/>
          <w:b/>
          <w:sz w:val="16"/>
        </w:rPr>
        <w:t>CHAPS payment</w:t>
      </w:r>
      <w:r>
        <w:rPr>
          <w:rFonts w:ascii="Times New Roman" w:eastAsia="Times New Roman" w:hAnsi="Times New Roman" w:cs="Times New Roman"/>
          <w:sz w:val="16"/>
        </w:rPr>
        <w:t xml:space="preserve"> - Please use account name </w:t>
      </w:r>
      <w:proofErr w:type="spellStart"/>
      <w:r w:rsidR="004B5206">
        <w:rPr>
          <w:rFonts w:ascii="Times New Roman" w:eastAsia="Times New Roman" w:hAnsi="Times New Roman" w:cs="Times New Roman"/>
          <w:sz w:val="16"/>
        </w:rPr>
        <w:t>Aican</w:t>
      </w:r>
      <w:proofErr w:type="spellEnd"/>
      <w:r>
        <w:rPr>
          <w:rFonts w:ascii="Times New Roman" w:eastAsia="Times New Roman" w:hAnsi="Times New Roman" w:cs="Times New Roman"/>
          <w:sz w:val="16"/>
        </w:rPr>
        <w:t xml:space="preserve"> Express Services Europe Limited, sort code 30-00-02 and account number 00888082 and make sure you use your </w:t>
      </w:r>
      <w:proofErr w:type="gramStart"/>
      <w:r>
        <w:rPr>
          <w:rFonts w:ascii="Times New Roman" w:eastAsia="Times New Roman" w:hAnsi="Times New Roman" w:cs="Times New Roman"/>
          <w:sz w:val="16"/>
        </w:rPr>
        <w:t>15 digit</w:t>
      </w:r>
      <w:proofErr w:type="gramEnd"/>
      <w:r>
        <w:rPr>
          <w:rFonts w:ascii="Times New Roman" w:eastAsia="Times New Roman" w:hAnsi="Times New Roman" w:cs="Times New Roman"/>
          <w:sz w:val="16"/>
        </w:rPr>
        <w:t xml:space="preserve"> </w:t>
      </w:r>
      <w:proofErr w:type="spellStart"/>
      <w:r w:rsidR="004B5206">
        <w:rPr>
          <w:rFonts w:ascii="Times New Roman" w:eastAsia="Times New Roman" w:hAnsi="Times New Roman" w:cs="Times New Roman"/>
          <w:sz w:val="16"/>
        </w:rPr>
        <w:t>Aican</w:t>
      </w:r>
      <w:proofErr w:type="spellEnd"/>
      <w:r>
        <w:rPr>
          <w:rFonts w:ascii="Times New Roman" w:eastAsia="Times New Roman" w:hAnsi="Times New Roman" w:cs="Times New Roman"/>
          <w:sz w:val="16"/>
        </w:rPr>
        <w:t xml:space="preserve"> Express Account Number as the reference.</w:t>
      </w:r>
    </w:p>
    <w:p w14:paraId="5D11A2FC" w14:textId="77777777" w:rsidR="005A36A6" w:rsidRDefault="00000000">
      <w:pPr>
        <w:spacing w:after="3" w:line="257" w:lineRule="auto"/>
        <w:ind w:left="-5" w:right="587" w:hanging="10"/>
        <w:jc w:val="both"/>
      </w:pPr>
      <w:r>
        <w:rPr>
          <w:rFonts w:ascii="Times New Roman" w:eastAsia="Times New Roman" w:hAnsi="Times New Roman" w:cs="Times New Roman"/>
          <w:b/>
          <w:sz w:val="16"/>
        </w:rPr>
        <w:t xml:space="preserve">International payment </w:t>
      </w:r>
      <w:r>
        <w:rPr>
          <w:rFonts w:ascii="Times New Roman" w:eastAsia="Times New Roman" w:hAnsi="Times New Roman" w:cs="Times New Roman"/>
          <w:sz w:val="16"/>
        </w:rPr>
        <w:t xml:space="preserve">- Please use the following bank </w:t>
      </w:r>
      <w:proofErr w:type="gramStart"/>
      <w:r>
        <w:rPr>
          <w:rFonts w:ascii="Times New Roman" w:eastAsia="Times New Roman" w:hAnsi="Times New Roman" w:cs="Times New Roman"/>
          <w:sz w:val="16"/>
        </w:rPr>
        <w:t>details :</w:t>
      </w:r>
      <w:proofErr w:type="gramEnd"/>
      <w:r>
        <w:rPr>
          <w:rFonts w:ascii="Times New Roman" w:eastAsia="Times New Roman" w:hAnsi="Times New Roman" w:cs="Times New Roman"/>
          <w:sz w:val="16"/>
        </w:rPr>
        <w:t xml:space="preserve"> Swift reference: LOYDGB2LCTY, IBAN: GB65LOYD30000200888082 </w:t>
      </w:r>
      <w:r>
        <w:rPr>
          <w:rFonts w:ascii="Times New Roman" w:eastAsia="Times New Roman" w:hAnsi="Times New Roman" w:cs="Times New Roman"/>
          <w:b/>
          <w:sz w:val="16"/>
        </w:rPr>
        <w:t xml:space="preserve">Please Note: </w:t>
      </w:r>
      <w:r>
        <w:rPr>
          <w:rFonts w:ascii="Times New Roman" w:eastAsia="Times New Roman" w:hAnsi="Times New Roman" w:cs="Times New Roman"/>
          <w:sz w:val="16"/>
        </w:rPr>
        <w:t>If you have a Direct Debit set-up on your Account, please avoid making payments four working days prior to Direct Debit collection date to avoid duplicate payments.</w:t>
      </w:r>
    </w:p>
    <w:p w14:paraId="08A67930" w14:textId="6022DBE3" w:rsidR="00D8558A" w:rsidRDefault="00D8558A">
      <w:pPr>
        <w:spacing w:line="278" w:lineRule="auto"/>
      </w:pPr>
      <w:r>
        <w:br w:type="page"/>
      </w:r>
    </w:p>
    <w:p w14:paraId="1DBBEDFF" w14:textId="77777777" w:rsidR="005A36A6" w:rsidRDefault="005A36A6">
      <w:pPr>
        <w:spacing w:after="0"/>
        <w:ind w:left="-288" w:right="1"/>
      </w:pPr>
    </w:p>
    <w:p w14:paraId="5D618B17" w14:textId="2DED09FD" w:rsidR="005A36A6" w:rsidRDefault="00000000">
      <w:pPr>
        <w:pStyle w:val="Heading1"/>
        <w:spacing w:after="16"/>
        <w:ind w:left="0" w:firstLine="0"/>
      </w:pPr>
      <w:r>
        <w:rPr>
          <w:sz w:val="24"/>
        </w:rPr>
        <w:t>Your Cashback Statement</w:t>
      </w:r>
    </w:p>
    <w:p w14:paraId="0221E559" w14:textId="77777777" w:rsidR="005A36A6" w:rsidRDefault="00000000">
      <w:pPr>
        <w:pBdr>
          <w:top w:val="single" w:sz="6" w:space="0" w:color="000000"/>
          <w:left w:val="single" w:sz="6" w:space="0" w:color="000000"/>
          <w:bottom w:val="single" w:sz="6" w:space="0" w:color="000000"/>
          <w:right w:val="single" w:sz="6" w:space="0" w:color="000000"/>
        </w:pBdr>
        <w:shd w:val="clear" w:color="auto" w:fill="D9D9D9"/>
        <w:spacing w:after="0"/>
        <w:ind w:left="6732"/>
      </w:pPr>
      <w:r>
        <w:rPr>
          <w:rFonts w:ascii="Times New Roman" w:eastAsia="Times New Roman" w:hAnsi="Times New Roman" w:cs="Times New Roman"/>
          <w:b/>
          <w:sz w:val="16"/>
        </w:rPr>
        <w:t>Previous Cashback Earned</w:t>
      </w:r>
    </w:p>
    <w:p w14:paraId="696841B3" w14:textId="77777777" w:rsidR="005A36A6" w:rsidRDefault="00000000">
      <w:pPr>
        <w:pStyle w:val="Heading2"/>
        <w:ind w:left="-5"/>
      </w:pPr>
      <w:r>
        <w:t>Cashback earned as of 0 3/ 0 2/ 20 25</w:t>
      </w:r>
    </w:p>
    <w:p w14:paraId="5FAD5CF9" w14:textId="77777777" w:rsidR="005A36A6" w:rsidRDefault="00000000">
      <w:pPr>
        <w:spacing w:after="0"/>
        <w:ind w:left="5212" w:hanging="10"/>
        <w:jc w:val="center"/>
      </w:pPr>
      <w:r>
        <w:rPr>
          <w:rFonts w:ascii="Times New Roman" w:eastAsia="Times New Roman" w:hAnsi="Times New Roman" w:cs="Times New Roman"/>
          <w:b/>
          <w:sz w:val="16"/>
        </w:rPr>
        <w:t>£ 57.81</w:t>
      </w:r>
    </w:p>
    <w:tbl>
      <w:tblPr>
        <w:tblStyle w:val="TableGrid"/>
        <w:tblW w:w="4145" w:type="dxa"/>
        <w:tblInd w:w="5706" w:type="dxa"/>
        <w:tblCellMar>
          <w:top w:w="15" w:type="dxa"/>
          <w:left w:w="0" w:type="dxa"/>
          <w:bottom w:w="15" w:type="dxa"/>
          <w:right w:w="20" w:type="dxa"/>
        </w:tblCellMar>
        <w:tblLook w:val="04A0" w:firstRow="1" w:lastRow="0" w:firstColumn="1" w:lastColumn="0" w:noHBand="0" w:noVBand="1"/>
      </w:tblPr>
      <w:tblGrid>
        <w:gridCol w:w="3222"/>
        <w:gridCol w:w="923"/>
      </w:tblGrid>
      <w:tr w:rsidR="005A36A6" w14:paraId="32A46499" w14:textId="77777777">
        <w:trPr>
          <w:trHeight w:val="332"/>
        </w:trPr>
        <w:tc>
          <w:tcPr>
            <w:tcW w:w="4145" w:type="dxa"/>
            <w:gridSpan w:val="2"/>
            <w:tcBorders>
              <w:top w:val="single" w:sz="6" w:space="0" w:color="000000"/>
              <w:left w:val="single" w:sz="6" w:space="0" w:color="000000"/>
              <w:bottom w:val="single" w:sz="6" w:space="0" w:color="000000"/>
              <w:right w:val="single" w:sz="6" w:space="0" w:color="000000"/>
            </w:tcBorders>
            <w:shd w:val="clear" w:color="auto" w:fill="D9D9D9"/>
          </w:tcPr>
          <w:p w14:paraId="18D4B159" w14:textId="77777777" w:rsidR="005A36A6" w:rsidRDefault="00000000">
            <w:pPr>
              <w:spacing w:after="0"/>
              <w:jc w:val="center"/>
            </w:pPr>
            <w:r>
              <w:rPr>
                <w:rFonts w:ascii="Times New Roman" w:eastAsia="Times New Roman" w:hAnsi="Times New Roman" w:cs="Times New Roman"/>
                <w:b/>
                <w:sz w:val="16"/>
              </w:rPr>
              <w:t>Breakdown of Cashback Earned This Month</w:t>
            </w:r>
          </w:p>
        </w:tc>
      </w:tr>
      <w:tr w:rsidR="005A36A6" w14:paraId="56AB4AF3" w14:textId="77777777">
        <w:trPr>
          <w:trHeight w:val="477"/>
        </w:trPr>
        <w:tc>
          <w:tcPr>
            <w:tcW w:w="3222" w:type="dxa"/>
            <w:tcBorders>
              <w:top w:val="single" w:sz="6" w:space="0" w:color="000000"/>
              <w:left w:val="nil"/>
              <w:bottom w:val="nil"/>
              <w:right w:val="nil"/>
            </w:tcBorders>
            <w:vAlign w:val="bottom"/>
          </w:tcPr>
          <w:p w14:paraId="67B3FD13" w14:textId="77777777" w:rsidR="005A36A6" w:rsidRDefault="00000000">
            <w:pPr>
              <w:spacing w:after="0"/>
              <w:ind w:left="-4"/>
            </w:pPr>
            <w:r>
              <w:rPr>
                <w:rFonts w:ascii="Times New Roman" w:eastAsia="Times New Roman" w:hAnsi="Times New Roman" w:cs="Times New Roman"/>
                <w:sz w:val="16"/>
              </w:rPr>
              <w:t>Spend on your Card</w:t>
            </w:r>
          </w:p>
        </w:tc>
        <w:tc>
          <w:tcPr>
            <w:tcW w:w="923" w:type="dxa"/>
            <w:tcBorders>
              <w:top w:val="single" w:sz="6" w:space="0" w:color="000000"/>
              <w:left w:val="nil"/>
              <w:bottom w:val="nil"/>
              <w:right w:val="nil"/>
            </w:tcBorders>
          </w:tcPr>
          <w:p w14:paraId="7F00A448" w14:textId="77777777" w:rsidR="005A36A6" w:rsidRDefault="00000000">
            <w:pPr>
              <w:spacing w:after="0"/>
              <w:ind w:left="510" w:hanging="510"/>
            </w:pPr>
            <w:r>
              <w:rPr>
                <w:rFonts w:ascii="Times New Roman" w:eastAsia="Times New Roman" w:hAnsi="Times New Roman" w:cs="Times New Roman"/>
                <w:b/>
                <w:sz w:val="16"/>
              </w:rPr>
              <w:t xml:space="preserve">Cashback £ </w:t>
            </w:r>
            <w:r>
              <w:rPr>
                <w:rFonts w:ascii="Times New Roman" w:eastAsia="Times New Roman" w:hAnsi="Times New Roman" w:cs="Times New Roman"/>
                <w:sz w:val="16"/>
              </w:rPr>
              <w:t>10.44</w:t>
            </w:r>
          </w:p>
        </w:tc>
      </w:tr>
      <w:tr w:rsidR="005A36A6" w14:paraId="28DCCEE2" w14:textId="77777777">
        <w:trPr>
          <w:trHeight w:val="302"/>
        </w:trPr>
        <w:tc>
          <w:tcPr>
            <w:tcW w:w="3222" w:type="dxa"/>
            <w:tcBorders>
              <w:top w:val="nil"/>
              <w:left w:val="nil"/>
              <w:bottom w:val="single" w:sz="6" w:space="0" w:color="000000"/>
              <w:right w:val="nil"/>
            </w:tcBorders>
          </w:tcPr>
          <w:p w14:paraId="04674298" w14:textId="77777777" w:rsidR="005A36A6" w:rsidRDefault="00000000">
            <w:pPr>
              <w:spacing w:after="0"/>
              <w:ind w:left="-4"/>
            </w:pPr>
            <w:r>
              <w:rPr>
                <w:rFonts w:ascii="Times New Roman" w:eastAsia="Times New Roman" w:hAnsi="Times New Roman" w:cs="Times New Roman"/>
                <w:b/>
                <w:sz w:val="16"/>
              </w:rPr>
              <w:t>Total Cashback Earned</w:t>
            </w:r>
          </w:p>
        </w:tc>
        <w:tc>
          <w:tcPr>
            <w:tcW w:w="923" w:type="dxa"/>
            <w:tcBorders>
              <w:top w:val="nil"/>
              <w:left w:val="nil"/>
              <w:bottom w:val="single" w:sz="6" w:space="0" w:color="000000"/>
              <w:right w:val="nil"/>
            </w:tcBorders>
          </w:tcPr>
          <w:p w14:paraId="08726D6E" w14:textId="77777777" w:rsidR="005A36A6" w:rsidRDefault="00000000">
            <w:pPr>
              <w:spacing w:after="0"/>
              <w:ind w:right="12"/>
              <w:jc w:val="right"/>
            </w:pPr>
            <w:r>
              <w:rPr>
                <w:rFonts w:ascii="Times New Roman" w:eastAsia="Times New Roman" w:hAnsi="Times New Roman" w:cs="Times New Roman"/>
                <w:b/>
                <w:sz w:val="16"/>
              </w:rPr>
              <w:t>10 .44</w:t>
            </w:r>
          </w:p>
        </w:tc>
      </w:tr>
      <w:tr w:rsidR="005A36A6" w14:paraId="32602F69" w14:textId="77777777">
        <w:trPr>
          <w:trHeight w:val="333"/>
        </w:trPr>
        <w:tc>
          <w:tcPr>
            <w:tcW w:w="4145" w:type="dxa"/>
            <w:gridSpan w:val="2"/>
            <w:tcBorders>
              <w:top w:val="single" w:sz="6" w:space="0" w:color="000000"/>
              <w:left w:val="single" w:sz="6" w:space="0" w:color="000000"/>
              <w:bottom w:val="single" w:sz="6" w:space="0" w:color="000000"/>
              <w:right w:val="single" w:sz="6" w:space="0" w:color="000000"/>
            </w:tcBorders>
            <w:shd w:val="clear" w:color="auto" w:fill="D9D9D9"/>
          </w:tcPr>
          <w:p w14:paraId="39F9773D" w14:textId="77777777" w:rsidR="005A36A6" w:rsidRDefault="00000000">
            <w:pPr>
              <w:spacing w:after="0"/>
              <w:ind w:right="9"/>
              <w:jc w:val="center"/>
            </w:pPr>
            <w:r>
              <w:rPr>
                <w:rFonts w:ascii="Times New Roman" w:eastAsia="Times New Roman" w:hAnsi="Times New Roman" w:cs="Times New Roman"/>
                <w:b/>
                <w:sz w:val="16"/>
              </w:rPr>
              <w:t>Closing Cashback Balance</w:t>
            </w:r>
          </w:p>
        </w:tc>
      </w:tr>
    </w:tbl>
    <w:p w14:paraId="2F07973A" w14:textId="77777777" w:rsidR="005A36A6" w:rsidRDefault="00000000">
      <w:pPr>
        <w:spacing w:after="48"/>
        <w:ind w:left="5212" w:right="25" w:hanging="10"/>
        <w:jc w:val="center"/>
      </w:pPr>
      <w:r>
        <w:rPr>
          <w:rFonts w:ascii="Times New Roman" w:eastAsia="Times New Roman" w:hAnsi="Times New Roman" w:cs="Times New Roman"/>
          <w:b/>
          <w:sz w:val="16"/>
        </w:rPr>
        <w:t>£ 68.25</w:t>
      </w:r>
    </w:p>
    <w:p w14:paraId="51415BDE" w14:textId="77777777" w:rsidR="005A36A6" w:rsidRDefault="00000000">
      <w:pPr>
        <w:spacing w:after="172"/>
        <w:ind w:right="-13"/>
      </w:pPr>
      <w:r>
        <w:rPr>
          <w:noProof/>
        </w:rPr>
        <mc:AlternateContent>
          <mc:Choice Requires="wpg">
            <w:drawing>
              <wp:inline distT="0" distB="0" distL="0" distR="0" wp14:anchorId="19BDA94F" wp14:editId="1C14FAF1">
                <wp:extent cx="6583680" cy="18352"/>
                <wp:effectExtent l="0" t="0" r="0" b="0"/>
                <wp:docPr id="13201" name="Group 13201"/>
                <wp:cNvGraphicFramePr/>
                <a:graphic xmlns:a="http://schemas.openxmlformats.org/drawingml/2006/main">
                  <a:graphicData uri="http://schemas.microsoft.com/office/word/2010/wordprocessingGroup">
                    <wpg:wgp>
                      <wpg:cNvGrpSpPr/>
                      <wpg:grpSpPr>
                        <a:xfrm>
                          <a:off x="0" y="0"/>
                          <a:ext cx="6583680" cy="18352"/>
                          <a:chOff x="0" y="0"/>
                          <a:chExt cx="6583680" cy="18352"/>
                        </a:xfrm>
                      </wpg:grpSpPr>
                      <wps:wsp>
                        <wps:cNvPr id="792" name="Shape 792"/>
                        <wps:cNvSpPr/>
                        <wps:spPr>
                          <a:xfrm>
                            <a:off x="0" y="0"/>
                            <a:ext cx="6583680" cy="0"/>
                          </a:xfrm>
                          <a:custGeom>
                            <a:avLst/>
                            <a:gdLst/>
                            <a:ahLst/>
                            <a:cxnLst/>
                            <a:rect l="0" t="0" r="0" b="0"/>
                            <a:pathLst>
                              <a:path w="6583680">
                                <a:moveTo>
                                  <a:pt x="0" y="0"/>
                                </a:moveTo>
                                <a:lnTo>
                                  <a:pt x="6583680" y="0"/>
                                </a:lnTo>
                              </a:path>
                            </a:pathLst>
                          </a:custGeom>
                          <a:ln w="1835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201" style="width:518.4pt;height:1.445pt;mso-position-horizontal-relative:char;mso-position-vertical-relative:line" coordsize="65836,183">
                <v:shape id="Shape 792" style="position:absolute;width:65836;height:0;left:0;top:0;" coordsize="6583680,0" path="m0,0l6583680,0">
                  <v:stroke weight="1.445pt" endcap="flat" joinstyle="miter" miterlimit="10" on="true" color="#000000"/>
                  <v:fill on="false" color="#000000" opacity="0"/>
                </v:shape>
              </v:group>
            </w:pict>
          </mc:Fallback>
        </mc:AlternateContent>
      </w:r>
    </w:p>
    <w:p w14:paraId="536E3EA5" w14:textId="77777777" w:rsidR="005A36A6" w:rsidRDefault="00000000">
      <w:pPr>
        <w:pStyle w:val="Heading2"/>
        <w:ind w:left="-5"/>
      </w:pPr>
      <w:r>
        <w:t>Cashback Terms and Conditions</w:t>
      </w:r>
    </w:p>
    <w:p w14:paraId="47662877" w14:textId="77777777" w:rsidR="005A36A6" w:rsidRDefault="00000000">
      <w:pPr>
        <w:spacing w:after="230" w:line="254" w:lineRule="auto"/>
        <w:ind w:left="-5" w:right="15" w:hanging="10"/>
      </w:pPr>
      <w:r>
        <w:rPr>
          <w:rFonts w:ascii="Times New Roman" w:eastAsia="Times New Roman" w:hAnsi="Times New Roman" w:cs="Times New Roman"/>
          <w:sz w:val="18"/>
        </w:rPr>
        <w:t xml:space="preserve">Please note the cashback earned amount is calculated six days in advance of your statement end date and therefore may not reflect </w:t>
      </w:r>
      <w:proofErr w:type="gramStart"/>
      <w:r>
        <w:rPr>
          <w:rFonts w:ascii="Times New Roman" w:eastAsia="Times New Roman" w:hAnsi="Times New Roman" w:cs="Times New Roman"/>
          <w:sz w:val="18"/>
        </w:rPr>
        <w:t>all of</w:t>
      </w:r>
      <w:proofErr w:type="gramEnd"/>
      <w:r>
        <w:rPr>
          <w:rFonts w:ascii="Times New Roman" w:eastAsia="Times New Roman" w:hAnsi="Times New Roman" w:cs="Times New Roman"/>
          <w:sz w:val="18"/>
        </w:rPr>
        <w:t xml:space="preserve"> the transactions on your statement</w:t>
      </w:r>
    </w:p>
    <w:p w14:paraId="352B45FB" w14:textId="77777777" w:rsidR="005A36A6" w:rsidRDefault="00000000">
      <w:pPr>
        <w:spacing w:after="0"/>
        <w:ind w:left="-5" w:hanging="10"/>
      </w:pPr>
      <w:r>
        <w:rPr>
          <w:rFonts w:ascii="Times New Roman" w:eastAsia="Times New Roman" w:hAnsi="Times New Roman" w:cs="Times New Roman"/>
          <w:b/>
          <w:sz w:val="20"/>
        </w:rPr>
        <w:t>When do you earn cashback?</w:t>
      </w:r>
    </w:p>
    <w:p w14:paraId="58288579" w14:textId="77777777" w:rsidR="005A36A6" w:rsidRDefault="00000000">
      <w:pPr>
        <w:spacing w:after="211" w:line="254" w:lineRule="auto"/>
        <w:ind w:left="-5" w:right="15" w:hanging="10"/>
      </w:pPr>
      <w:r>
        <w:rPr>
          <w:rFonts w:ascii="Times New Roman" w:eastAsia="Times New Roman" w:hAnsi="Times New Roman" w:cs="Times New Roman"/>
          <w:sz w:val="18"/>
        </w:rPr>
        <w:t>You will earn cashback if:</w:t>
      </w:r>
    </w:p>
    <w:p w14:paraId="25956440" w14:textId="77777777" w:rsidR="005A36A6" w:rsidRDefault="00000000">
      <w:pPr>
        <w:spacing w:after="3" w:line="254" w:lineRule="auto"/>
        <w:ind w:left="-5" w:right="15" w:hanging="10"/>
      </w:pPr>
      <w:r>
        <w:rPr>
          <w:rFonts w:ascii="Times New Roman" w:eastAsia="Times New Roman" w:hAnsi="Times New Roman" w:cs="Times New Roman"/>
          <w:sz w:val="18"/>
        </w:rPr>
        <w:t>° you use your Card Account to make purchases; and</w:t>
      </w:r>
    </w:p>
    <w:p w14:paraId="6F33B74D" w14:textId="77777777" w:rsidR="005A36A6" w:rsidRDefault="00000000">
      <w:pPr>
        <w:spacing w:after="230" w:line="254" w:lineRule="auto"/>
        <w:ind w:left="129" w:right="15" w:hanging="144"/>
      </w:pPr>
      <w:r>
        <w:rPr>
          <w:rFonts w:ascii="Times New Roman" w:eastAsia="Times New Roman" w:hAnsi="Times New Roman" w:cs="Times New Roman"/>
          <w:sz w:val="18"/>
        </w:rPr>
        <w:t>° you make purchases of at least £3,000 in the card membership year applicable to your Card Account.   A membership year is consecutive periods of 12 months beginning on the date your Card Account is opened.</w:t>
      </w:r>
    </w:p>
    <w:p w14:paraId="2E0BECD3" w14:textId="77777777" w:rsidR="005A36A6" w:rsidRDefault="00000000">
      <w:pPr>
        <w:spacing w:after="0"/>
        <w:ind w:left="-5" w:hanging="10"/>
      </w:pPr>
      <w:r>
        <w:rPr>
          <w:rFonts w:ascii="Times New Roman" w:eastAsia="Times New Roman" w:hAnsi="Times New Roman" w:cs="Times New Roman"/>
          <w:b/>
          <w:sz w:val="20"/>
        </w:rPr>
        <w:t>How much cashback will you earn?</w:t>
      </w:r>
    </w:p>
    <w:p w14:paraId="1A892B0E" w14:textId="77777777" w:rsidR="005A36A6" w:rsidRDefault="00000000">
      <w:pPr>
        <w:spacing w:after="211" w:line="254" w:lineRule="auto"/>
        <w:ind w:left="-5" w:right="15" w:hanging="10"/>
      </w:pPr>
      <w:r>
        <w:rPr>
          <w:rFonts w:ascii="Times New Roman" w:eastAsia="Times New Roman" w:hAnsi="Times New Roman" w:cs="Times New Roman"/>
          <w:sz w:val="18"/>
        </w:rPr>
        <w:t>You will usually earn cashback at the following rate:</w:t>
      </w:r>
    </w:p>
    <w:p w14:paraId="1B4567BE" w14:textId="77777777" w:rsidR="005A36A6" w:rsidRDefault="00000000">
      <w:pPr>
        <w:spacing w:after="212" w:line="254" w:lineRule="auto"/>
        <w:ind w:left="-5" w:right="2256" w:hanging="10"/>
      </w:pPr>
      <w:r>
        <w:rPr>
          <w:rFonts w:ascii="Times New Roman" w:eastAsia="Times New Roman" w:hAnsi="Times New Roman" w:cs="Times New Roman"/>
          <w:sz w:val="18"/>
        </w:rPr>
        <w:t>° 0.5% on purchases made using your Card Account up to £10,000 in the previous 12 months; and ° 1% on purchases made using your Card Account over £10,000 in the previous 12 months,</w:t>
      </w:r>
    </w:p>
    <w:p w14:paraId="50A9AB94" w14:textId="311966BC" w:rsidR="005A36A6" w:rsidRDefault="00000000">
      <w:pPr>
        <w:spacing w:after="212" w:line="254" w:lineRule="auto"/>
        <w:ind w:left="-5" w:right="15" w:hanging="10"/>
      </w:pPr>
      <w:r>
        <w:rPr>
          <w:rFonts w:ascii="Times New Roman" w:eastAsia="Times New Roman" w:hAnsi="Times New Roman" w:cs="Times New Roman"/>
          <w:sz w:val="18"/>
        </w:rPr>
        <w:t>except for purchases made at warehouse retailers in the United Kingdom where you will earn cashback at the rate of 0.5%. You can find out which retailers we treat as warehouse retailers by checking the FAQ section of our website (</w:t>
      </w:r>
      <w:r w:rsidR="004B5206">
        <w:rPr>
          <w:rFonts w:ascii="Times New Roman" w:eastAsia="Times New Roman" w:hAnsi="Times New Roman" w:cs="Times New Roman"/>
          <w:sz w:val="18"/>
        </w:rPr>
        <w:t>aican</w:t>
      </w:r>
      <w:r>
        <w:rPr>
          <w:rFonts w:ascii="Times New Roman" w:eastAsia="Times New Roman" w:hAnsi="Times New Roman" w:cs="Times New Roman"/>
          <w:sz w:val="18"/>
        </w:rPr>
        <w:t>express.co.uk)</w:t>
      </w:r>
    </w:p>
    <w:p w14:paraId="18283884" w14:textId="77777777" w:rsidR="005A36A6" w:rsidRDefault="00000000">
      <w:pPr>
        <w:spacing w:after="229" w:line="254" w:lineRule="auto"/>
        <w:ind w:left="-5" w:right="15" w:hanging="10"/>
      </w:pPr>
      <w:r>
        <w:rPr>
          <w:rFonts w:ascii="Times New Roman" w:eastAsia="Times New Roman" w:hAnsi="Times New Roman" w:cs="Times New Roman"/>
          <w:sz w:val="18"/>
        </w:rPr>
        <w:t>Cashback is calculated on the amount of the purchase and then rounded down to the nearest full pence.</w:t>
      </w:r>
    </w:p>
    <w:p w14:paraId="5A0CDB12" w14:textId="77777777" w:rsidR="005A36A6" w:rsidRDefault="00000000">
      <w:pPr>
        <w:pStyle w:val="Heading2"/>
        <w:ind w:left="-5"/>
      </w:pPr>
      <w:r>
        <w:t>Paying cashback</w:t>
      </w:r>
    </w:p>
    <w:p w14:paraId="3A3D2771" w14:textId="77777777" w:rsidR="005A36A6" w:rsidRDefault="00000000">
      <w:pPr>
        <w:spacing w:after="228" w:line="254" w:lineRule="auto"/>
        <w:ind w:left="-5" w:right="275" w:hanging="10"/>
      </w:pPr>
      <w:r>
        <w:rPr>
          <w:rFonts w:ascii="Times New Roman" w:eastAsia="Times New Roman" w:hAnsi="Times New Roman" w:cs="Times New Roman"/>
          <w:sz w:val="18"/>
        </w:rPr>
        <w:t>Cashback will be paid into your Card Account annually on or around the anniversary of the date of your first monthly statement. The amount paid will be based on the cashback you earned in the previous 12 months.</w:t>
      </w:r>
    </w:p>
    <w:p w14:paraId="571EF516" w14:textId="77777777" w:rsidR="005A36A6" w:rsidRDefault="00000000">
      <w:pPr>
        <w:pStyle w:val="Heading2"/>
        <w:ind w:left="-5"/>
      </w:pPr>
      <w:r>
        <w:t>Losing your cashback</w:t>
      </w:r>
    </w:p>
    <w:p w14:paraId="59AD416E" w14:textId="77777777" w:rsidR="005A36A6" w:rsidRDefault="00000000">
      <w:pPr>
        <w:spacing w:after="212" w:line="254" w:lineRule="auto"/>
        <w:ind w:left="-5" w:right="15" w:hanging="10"/>
      </w:pPr>
      <w:r>
        <w:rPr>
          <w:rFonts w:ascii="Times New Roman" w:eastAsia="Times New Roman" w:hAnsi="Times New Roman" w:cs="Times New Roman"/>
          <w:sz w:val="18"/>
        </w:rPr>
        <w:t>All your cashback earned will be forfeited if you miss two consecutive monthly payments on your Card Account. You will start earning cashback again when payments to your Card Account are up to date.</w:t>
      </w:r>
    </w:p>
    <w:p w14:paraId="66B3FD23" w14:textId="77777777" w:rsidR="005A36A6" w:rsidRDefault="00000000">
      <w:pPr>
        <w:spacing w:after="3" w:line="254" w:lineRule="auto"/>
        <w:ind w:left="-5" w:right="15" w:hanging="10"/>
      </w:pPr>
      <w:r>
        <w:rPr>
          <w:rFonts w:ascii="Times New Roman" w:eastAsia="Times New Roman" w:hAnsi="Times New Roman" w:cs="Times New Roman"/>
          <w:sz w:val="18"/>
        </w:rPr>
        <w:t>This is a summary of how cashback works on your account.  Please refer to your Cardmember Agreement for the full cashback terms and conditions.</w:t>
      </w:r>
    </w:p>
    <w:p w14:paraId="2203224D" w14:textId="77777777" w:rsidR="005A36A6" w:rsidRDefault="005A36A6">
      <w:pPr>
        <w:sectPr w:rsidR="005A36A6">
          <w:headerReference w:type="even" r:id="rId7"/>
          <w:headerReference w:type="default" r:id="rId8"/>
          <w:headerReference w:type="first" r:id="rId9"/>
          <w:pgSz w:w="11909" w:h="16834"/>
          <w:pgMar w:top="548" w:right="1266" w:bottom="458" w:left="288" w:header="430" w:footer="720" w:gutter="0"/>
          <w:cols w:space="720"/>
          <w:titlePg/>
        </w:sectPr>
      </w:pPr>
    </w:p>
    <w:p w14:paraId="6D479DBD" w14:textId="77777777" w:rsidR="005A36A6" w:rsidRDefault="00000000">
      <w:pPr>
        <w:spacing w:after="0"/>
      </w:pPr>
      <w:r>
        <w:rPr>
          <w:rFonts w:ascii="Times New Roman" w:eastAsia="Times New Roman" w:hAnsi="Times New Roman" w:cs="Times New Roman"/>
          <w:color w:val="FFFFFF"/>
          <w:sz w:val="20"/>
        </w:rPr>
        <w:lastRenderedPageBreak/>
        <w:t>.</w:t>
      </w:r>
    </w:p>
    <w:tbl>
      <w:tblPr>
        <w:tblStyle w:val="TableGrid"/>
        <w:tblW w:w="10347" w:type="dxa"/>
        <w:tblInd w:w="12" w:type="dxa"/>
        <w:tblCellMar>
          <w:top w:w="0" w:type="dxa"/>
          <w:left w:w="102" w:type="dxa"/>
          <w:bottom w:w="0" w:type="dxa"/>
          <w:right w:w="115" w:type="dxa"/>
        </w:tblCellMar>
        <w:tblLook w:val="04A0" w:firstRow="1" w:lastRow="0" w:firstColumn="1" w:lastColumn="0" w:noHBand="0" w:noVBand="1"/>
      </w:tblPr>
      <w:tblGrid>
        <w:gridCol w:w="10347"/>
      </w:tblGrid>
      <w:tr w:rsidR="005A36A6" w14:paraId="7628BFBB" w14:textId="77777777">
        <w:trPr>
          <w:trHeight w:val="11457"/>
        </w:trPr>
        <w:tc>
          <w:tcPr>
            <w:tcW w:w="10347" w:type="dxa"/>
            <w:tcBorders>
              <w:top w:val="single" w:sz="12" w:space="0" w:color="000000"/>
              <w:left w:val="single" w:sz="12" w:space="0" w:color="000000"/>
              <w:bottom w:val="single" w:sz="12" w:space="0" w:color="000000"/>
              <w:right w:val="single" w:sz="12" w:space="0" w:color="000000"/>
            </w:tcBorders>
            <w:vAlign w:val="center"/>
          </w:tcPr>
          <w:p w14:paraId="6F7B5D95" w14:textId="77777777" w:rsidR="005A36A6" w:rsidRDefault="00000000">
            <w:pPr>
              <w:spacing w:after="0"/>
            </w:pPr>
            <w:r>
              <w:rPr>
                <w:rFonts w:ascii="Times New Roman" w:eastAsia="Times New Roman" w:hAnsi="Times New Roman" w:cs="Times New Roman"/>
                <w:b/>
                <w:sz w:val="20"/>
              </w:rPr>
              <w:t>Summary Box</w:t>
            </w:r>
          </w:p>
          <w:p w14:paraId="6AC21BFB" w14:textId="77777777" w:rsidR="005A36A6" w:rsidRDefault="00000000">
            <w:pPr>
              <w:spacing w:after="0"/>
            </w:pPr>
            <w:r>
              <w:rPr>
                <w:rFonts w:ascii="Times New Roman" w:eastAsia="Times New Roman" w:hAnsi="Times New Roman" w:cs="Times New Roman"/>
                <w:sz w:val="16"/>
              </w:rPr>
              <w:t>The information contained in this table summarises key product features not displayed elsewhere on the statement and is not intended to replace any terms and conditions.</w:t>
            </w:r>
          </w:p>
          <w:tbl>
            <w:tblPr>
              <w:tblStyle w:val="TableGrid"/>
              <w:tblW w:w="10080" w:type="dxa"/>
              <w:tblInd w:w="1" w:type="dxa"/>
              <w:tblCellMar>
                <w:top w:w="0" w:type="dxa"/>
                <w:left w:w="0" w:type="dxa"/>
                <w:bottom w:w="0" w:type="dxa"/>
                <w:right w:w="37" w:type="dxa"/>
              </w:tblCellMar>
              <w:tblLook w:val="04A0" w:firstRow="1" w:lastRow="0" w:firstColumn="1" w:lastColumn="0" w:noHBand="0" w:noVBand="1"/>
            </w:tblPr>
            <w:tblGrid>
              <w:gridCol w:w="1507"/>
              <w:gridCol w:w="506"/>
              <w:gridCol w:w="8067"/>
            </w:tblGrid>
            <w:tr w:rsidR="005A36A6" w14:paraId="6ED9FC80" w14:textId="77777777">
              <w:trPr>
                <w:trHeight w:val="713"/>
              </w:trPr>
              <w:tc>
                <w:tcPr>
                  <w:tcW w:w="2013" w:type="dxa"/>
                  <w:gridSpan w:val="2"/>
                  <w:tcBorders>
                    <w:top w:val="single" w:sz="6" w:space="0" w:color="000000"/>
                    <w:left w:val="nil"/>
                    <w:bottom w:val="single" w:sz="6" w:space="0" w:color="000000"/>
                    <w:right w:val="nil"/>
                  </w:tcBorders>
                </w:tcPr>
                <w:p w14:paraId="33B859F4" w14:textId="77777777" w:rsidR="005A36A6" w:rsidRDefault="00000000">
                  <w:pPr>
                    <w:spacing w:after="0"/>
                    <w:ind w:left="-1" w:right="483"/>
                  </w:pPr>
                  <w:r>
                    <w:rPr>
                      <w:rFonts w:ascii="Times New Roman" w:eastAsia="Times New Roman" w:hAnsi="Times New Roman" w:cs="Times New Roman"/>
                      <w:b/>
                      <w:sz w:val="16"/>
                    </w:rPr>
                    <w:t>Interest Free Period</w:t>
                  </w:r>
                </w:p>
              </w:tc>
              <w:tc>
                <w:tcPr>
                  <w:tcW w:w="8067" w:type="dxa"/>
                  <w:tcBorders>
                    <w:top w:val="single" w:sz="6" w:space="0" w:color="000000"/>
                    <w:left w:val="nil"/>
                    <w:bottom w:val="single" w:sz="6" w:space="0" w:color="000000"/>
                    <w:right w:val="nil"/>
                  </w:tcBorders>
                </w:tcPr>
                <w:p w14:paraId="425FC373" w14:textId="77777777" w:rsidR="005A36A6" w:rsidRDefault="00000000">
                  <w:pPr>
                    <w:spacing w:after="0"/>
                    <w:ind w:right="312"/>
                    <w:jc w:val="both"/>
                  </w:pPr>
                  <w:r>
                    <w:rPr>
                      <w:rFonts w:ascii="Times New Roman" w:eastAsia="Times New Roman" w:hAnsi="Times New Roman" w:cs="Times New Roman"/>
                      <w:sz w:val="16"/>
                    </w:rPr>
                    <w:t>Maximum 56 days on purchases if you pay the full amount you owe on each statement date on time every month. No interest-free period on balance/ money transfers or cash advances (subject to any interest-free promotional offer).</w:t>
                  </w:r>
                </w:p>
              </w:tc>
            </w:tr>
            <w:tr w:rsidR="005A36A6" w14:paraId="77D08C23" w14:textId="77777777">
              <w:trPr>
                <w:trHeight w:val="1613"/>
              </w:trPr>
              <w:tc>
                <w:tcPr>
                  <w:tcW w:w="2013" w:type="dxa"/>
                  <w:gridSpan w:val="2"/>
                  <w:tcBorders>
                    <w:top w:val="single" w:sz="6" w:space="0" w:color="000000"/>
                    <w:left w:val="nil"/>
                    <w:bottom w:val="single" w:sz="6" w:space="0" w:color="000000"/>
                    <w:right w:val="nil"/>
                  </w:tcBorders>
                  <w:vAlign w:val="bottom"/>
                </w:tcPr>
                <w:p w14:paraId="3BB89FA7" w14:textId="77777777" w:rsidR="005A36A6" w:rsidRDefault="00000000">
                  <w:pPr>
                    <w:spacing w:after="0"/>
                    <w:ind w:left="-1"/>
                  </w:pPr>
                  <w:r>
                    <w:rPr>
                      <w:rFonts w:ascii="Times New Roman" w:eastAsia="Times New Roman" w:hAnsi="Times New Roman" w:cs="Times New Roman"/>
                      <w:b/>
                      <w:sz w:val="16"/>
                    </w:rPr>
                    <w:t>Interest Charging</w:t>
                  </w:r>
                </w:p>
                <w:p w14:paraId="34D1ABC0" w14:textId="77777777" w:rsidR="005A36A6" w:rsidRDefault="00000000">
                  <w:pPr>
                    <w:spacing w:after="1102"/>
                    <w:ind w:left="-1"/>
                  </w:pPr>
                  <w:r>
                    <w:rPr>
                      <w:rFonts w:ascii="Times New Roman" w:eastAsia="Times New Roman" w:hAnsi="Times New Roman" w:cs="Times New Roman"/>
                      <w:b/>
                      <w:sz w:val="16"/>
                    </w:rPr>
                    <w:t>Information</w:t>
                  </w:r>
                </w:p>
                <w:p w14:paraId="6AB6B5AC" w14:textId="77777777" w:rsidR="005A36A6" w:rsidRDefault="00000000">
                  <w:pPr>
                    <w:spacing w:after="0"/>
                    <w:ind w:left="-1"/>
                  </w:pPr>
                  <w:r>
                    <w:rPr>
                      <w:rFonts w:ascii="Times New Roman" w:eastAsia="Times New Roman" w:hAnsi="Times New Roman" w:cs="Times New Roman"/>
                      <w:color w:val="FFFFFF"/>
                      <w:sz w:val="16"/>
                    </w:rPr>
                    <w:t>.</w:t>
                  </w:r>
                </w:p>
              </w:tc>
              <w:tc>
                <w:tcPr>
                  <w:tcW w:w="8067" w:type="dxa"/>
                  <w:tcBorders>
                    <w:top w:val="single" w:sz="6" w:space="0" w:color="000000"/>
                    <w:left w:val="nil"/>
                    <w:bottom w:val="single" w:sz="6" w:space="0" w:color="000000"/>
                    <w:right w:val="nil"/>
                  </w:tcBorders>
                </w:tcPr>
                <w:p w14:paraId="7E6467EA" w14:textId="77777777" w:rsidR="005A36A6" w:rsidRDefault="00000000">
                  <w:pPr>
                    <w:spacing w:after="0" w:line="233" w:lineRule="auto"/>
                    <w:ind w:right="21"/>
                  </w:pPr>
                  <w:r>
                    <w:rPr>
                      <w:rFonts w:ascii="Times New Roman" w:eastAsia="Times New Roman" w:hAnsi="Times New Roman" w:cs="Times New Roman"/>
                      <w:b/>
                      <w:sz w:val="16"/>
                    </w:rPr>
                    <w:t xml:space="preserve">Purchases </w:t>
                  </w:r>
                  <w:r>
                    <w:rPr>
                      <w:rFonts w:ascii="Times New Roman" w:eastAsia="Times New Roman" w:hAnsi="Times New Roman" w:cs="Times New Roman"/>
                      <w:sz w:val="16"/>
                    </w:rPr>
                    <w:t xml:space="preserve">- We won't charge interest on purchases if you pay the full amount you owe on each statement date on time every month. </w:t>
                  </w:r>
                  <w:proofErr w:type="gramStart"/>
                  <w:r>
                    <w:rPr>
                      <w:rFonts w:ascii="Times New Roman" w:eastAsia="Times New Roman" w:hAnsi="Times New Roman" w:cs="Times New Roman"/>
                      <w:sz w:val="16"/>
                    </w:rPr>
                    <w:t>Otherwise</w:t>
                  </w:r>
                  <w:proofErr w:type="gramEnd"/>
                  <w:r>
                    <w:rPr>
                      <w:rFonts w:ascii="Times New Roman" w:eastAsia="Times New Roman" w:hAnsi="Times New Roman" w:cs="Times New Roman"/>
                      <w:sz w:val="16"/>
                    </w:rPr>
                    <w:t xml:space="preserve"> we'll charge interest daily from the date an amount is charged to your account until it's paid in full.</w:t>
                  </w:r>
                </w:p>
                <w:p w14:paraId="6CF37371" w14:textId="77777777" w:rsidR="005A36A6" w:rsidRDefault="00000000">
                  <w:pPr>
                    <w:spacing w:after="0" w:line="233" w:lineRule="auto"/>
                    <w:ind w:right="26"/>
                    <w:jc w:val="both"/>
                  </w:pPr>
                  <w:r>
                    <w:rPr>
                      <w:rFonts w:ascii="Times New Roman" w:eastAsia="Times New Roman" w:hAnsi="Times New Roman" w:cs="Times New Roman"/>
                      <w:b/>
                      <w:sz w:val="16"/>
                    </w:rPr>
                    <w:t>Cash Advances and Balance/ Money Transfers</w:t>
                  </w:r>
                  <w:r>
                    <w:rPr>
                      <w:rFonts w:ascii="Times New Roman" w:eastAsia="Times New Roman" w:hAnsi="Times New Roman" w:cs="Times New Roman"/>
                      <w:sz w:val="16"/>
                    </w:rPr>
                    <w:t xml:space="preserve"> - We'll charge interest daily on cash advances and balance/ money transfers from the date the Transaction is applied to your account until it's paid in full (subject to any promotional offers).</w:t>
                  </w:r>
                </w:p>
                <w:p w14:paraId="52A0A46B" w14:textId="77777777" w:rsidR="005A36A6" w:rsidRDefault="00000000">
                  <w:pPr>
                    <w:spacing w:after="0"/>
                  </w:pPr>
                  <w:r>
                    <w:rPr>
                      <w:rFonts w:ascii="Times New Roman" w:eastAsia="Times New Roman" w:hAnsi="Times New Roman" w:cs="Times New Roman"/>
                      <w:b/>
                      <w:sz w:val="16"/>
                    </w:rPr>
                    <w:t>Instalment Plans</w:t>
                  </w:r>
                  <w:r>
                    <w:rPr>
                      <w:rFonts w:ascii="Times New Roman" w:eastAsia="Times New Roman" w:hAnsi="Times New Roman" w:cs="Times New Roman"/>
                      <w:sz w:val="16"/>
                    </w:rPr>
                    <w:t xml:space="preserve"> - You'll pay a monthly fee for an Instalment Plan, but no interest will be charged on the balance in an Instalment Plan or on the monthly fee.</w:t>
                  </w:r>
                </w:p>
              </w:tc>
            </w:tr>
            <w:tr w:rsidR="005A36A6" w14:paraId="287A42BE" w14:textId="77777777">
              <w:trPr>
                <w:trHeight w:val="2259"/>
              </w:trPr>
              <w:tc>
                <w:tcPr>
                  <w:tcW w:w="1507" w:type="dxa"/>
                  <w:tcBorders>
                    <w:top w:val="single" w:sz="6" w:space="0" w:color="000000"/>
                    <w:left w:val="nil"/>
                    <w:bottom w:val="single" w:sz="6" w:space="0" w:color="000000"/>
                    <w:right w:val="nil"/>
                  </w:tcBorders>
                </w:tcPr>
                <w:p w14:paraId="169D10CE" w14:textId="77777777" w:rsidR="005A36A6" w:rsidRDefault="00000000">
                  <w:pPr>
                    <w:spacing w:after="0"/>
                    <w:ind w:left="-1"/>
                  </w:pPr>
                  <w:r>
                    <w:rPr>
                      <w:rFonts w:ascii="Times New Roman" w:eastAsia="Times New Roman" w:hAnsi="Times New Roman" w:cs="Times New Roman"/>
                      <w:b/>
                      <w:sz w:val="16"/>
                    </w:rPr>
                    <w:t>Explaining Interest Rates</w:t>
                  </w:r>
                </w:p>
              </w:tc>
              <w:tc>
                <w:tcPr>
                  <w:tcW w:w="506" w:type="dxa"/>
                  <w:tcBorders>
                    <w:top w:val="single" w:sz="6" w:space="0" w:color="000000"/>
                    <w:left w:val="nil"/>
                    <w:bottom w:val="single" w:sz="6" w:space="0" w:color="000000"/>
                    <w:right w:val="nil"/>
                  </w:tcBorders>
                </w:tcPr>
                <w:p w14:paraId="229A6C81" w14:textId="77777777" w:rsidR="005A36A6" w:rsidRDefault="005A36A6"/>
              </w:tc>
              <w:tc>
                <w:tcPr>
                  <w:tcW w:w="8067" w:type="dxa"/>
                  <w:tcBorders>
                    <w:top w:val="single" w:sz="6" w:space="0" w:color="000000"/>
                    <w:left w:val="nil"/>
                    <w:bottom w:val="single" w:sz="6" w:space="0" w:color="000000"/>
                    <w:right w:val="nil"/>
                  </w:tcBorders>
                </w:tcPr>
                <w:p w14:paraId="19415726" w14:textId="77777777" w:rsidR="005A36A6" w:rsidRDefault="00000000">
                  <w:pPr>
                    <w:spacing w:after="6" w:line="241" w:lineRule="auto"/>
                  </w:pPr>
                  <w:r>
                    <w:rPr>
                      <w:rFonts w:ascii="Times New Roman" w:eastAsia="Times New Roman" w:hAnsi="Times New Roman" w:cs="Times New Roman"/>
                      <w:b/>
                      <w:sz w:val="16"/>
                    </w:rPr>
                    <w:t>Simple Rates</w:t>
                  </w:r>
                  <w:r>
                    <w:rPr>
                      <w:rFonts w:ascii="Times New Roman" w:eastAsia="Times New Roman" w:hAnsi="Times New Roman" w:cs="Times New Roman"/>
                      <w:sz w:val="16"/>
                    </w:rPr>
                    <w:t xml:space="preserve"> - We use the Simple Rate to work out the interest due on your unpaid transactions including any unpaid interest. We calculate this interest daily. We add the total of the daily interest to your account every month on your statement date. This rate moves </w:t>
                  </w:r>
                  <w:proofErr w:type="spellStart"/>
                  <w:r>
                    <w:rPr>
                      <w:rFonts w:ascii="Times New Roman" w:eastAsia="Times New Roman" w:hAnsi="Times New Roman" w:cs="Times New Roman"/>
                      <w:sz w:val="16"/>
                    </w:rPr>
                    <w:t>moves</w:t>
                  </w:r>
                  <w:proofErr w:type="spellEnd"/>
                  <w:r>
                    <w:rPr>
                      <w:rFonts w:ascii="Times New Roman" w:eastAsia="Times New Roman" w:hAnsi="Times New Roman" w:cs="Times New Roman"/>
                      <w:sz w:val="16"/>
                    </w:rPr>
                    <w:t xml:space="preserve"> in line with the Bank of England Base Rate. </w:t>
                  </w:r>
                  <w:r>
                    <w:rPr>
                      <w:rFonts w:ascii="Times New Roman" w:eastAsia="Times New Roman" w:hAnsi="Times New Roman" w:cs="Times New Roman"/>
                      <w:b/>
                      <w:sz w:val="16"/>
                    </w:rPr>
                    <w:t xml:space="preserve">Compounding Interest </w:t>
                  </w:r>
                  <w:r>
                    <w:rPr>
                      <w:rFonts w:ascii="Times New Roman" w:eastAsia="Times New Roman" w:hAnsi="Times New Roman" w:cs="Times New Roman"/>
                      <w:sz w:val="16"/>
                    </w:rPr>
                    <w:t xml:space="preserve">- If you do not pay your balance in full each month by the date set out in your </w:t>
                  </w:r>
                  <w:proofErr w:type="gramStart"/>
                  <w:r>
                    <w:rPr>
                      <w:rFonts w:ascii="Times New Roman" w:eastAsia="Times New Roman" w:hAnsi="Times New Roman" w:cs="Times New Roman"/>
                      <w:sz w:val="16"/>
                    </w:rPr>
                    <w:t>statement</w:t>
                  </w:r>
                  <w:proofErr w:type="gramEnd"/>
                  <w:r>
                    <w:rPr>
                      <w:rFonts w:ascii="Times New Roman" w:eastAsia="Times New Roman" w:hAnsi="Times New Roman" w:cs="Times New Roman"/>
                      <w:sz w:val="16"/>
                    </w:rPr>
                    <w:t xml:space="preserve"> we'll charge interest on any unpaid interest that has fallen due even where you pay the minimum payment. This is called 'compounding' and means that you are paying interest on interest.</w:t>
                  </w:r>
                </w:p>
                <w:p w14:paraId="7AB90ED0" w14:textId="75DA62DE" w:rsidR="005A36A6" w:rsidRDefault="00000000">
                  <w:pPr>
                    <w:spacing w:after="0"/>
                    <w:ind w:right="30"/>
                    <w:jc w:val="both"/>
                  </w:pPr>
                  <w:r>
                    <w:rPr>
                      <w:rFonts w:ascii="Times New Roman" w:eastAsia="Times New Roman" w:hAnsi="Times New Roman" w:cs="Times New Roman"/>
                      <w:sz w:val="16"/>
                    </w:rPr>
                    <w:t xml:space="preserve">We have provided the Compound Rates for information only. This is to show you the effect of compounding on the Simple Rate over the course of a year. Because the Compound Rate takes account of the payment of interest on interest, it will be higher than your Simple Interest Rate. We don't use the Compound Rate to work out the interest you owe. You can find out more information about interest rates visiting </w:t>
                  </w:r>
                  <w:r w:rsidR="004B5206">
                    <w:rPr>
                      <w:rFonts w:ascii="Times New Roman" w:eastAsia="Times New Roman" w:hAnsi="Times New Roman" w:cs="Times New Roman"/>
                      <w:color w:val="0000FF"/>
                      <w:sz w:val="16"/>
                    </w:rPr>
                    <w:t>aican</w:t>
                  </w:r>
                  <w:r>
                    <w:rPr>
                      <w:rFonts w:ascii="Times New Roman" w:eastAsia="Times New Roman" w:hAnsi="Times New Roman" w:cs="Times New Roman"/>
                      <w:color w:val="0000FF"/>
                      <w:sz w:val="16"/>
                    </w:rPr>
                    <w:t>express.co.uk/ interest</w:t>
                  </w:r>
                  <w:r>
                    <w:rPr>
                      <w:rFonts w:ascii="Times New Roman" w:eastAsia="Times New Roman" w:hAnsi="Times New Roman" w:cs="Times New Roman"/>
                      <w:sz w:val="16"/>
                    </w:rPr>
                    <w:t>.</w:t>
                  </w:r>
                </w:p>
              </w:tc>
            </w:tr>
            <w:tr w:rsidR="005A36A6" w14:paraId="10147666" w14:textId="77777777">
              <w:trPr>
                <w:trHeight w:val="1288"/>
              </w:trPr>
              <w:tc>
                <w:tcPr>
                  <w:tcW w:w="1507" w:type="dxa"/>
                  <w:tcBorders>
                    <w:top w:val="single" w:sz="6" w:space="0" w:color="000000"/>
                    <w:left w:val="nil"/>
                    <w:bottom w:val="single" w:sz="6" w:space="0" w:color="000000"/>
                    <w:right w:val="nil"/>
                  </w:tcBorders>
                </w:tcPr>
                <w:p w14:paraId="755F2C31" w14:textId="77777777" w:rsidR="005A36A6" w:rsidRDefault="00000000">
                  <w:pPr>
                    <w:spacing w:after="0"/>
                    <w:ind w:left="-1"/>
                  </w:pPr>
                  <w:r>
                    <w:rPr>
                      <w:rFonts w:ascii="Times New Roman" w:eastAsia="Times New Roman" w:hAnsi="Times New Roman" w:cs="Times New Roman"/>
                      <w:b/>
                      <w:sz w:val="16"/>
                    </w:rPr>
                    <w:t>Allocation of</w:t>
                  </w:r>
                </w:p>
                <w:p w14:paraId="5F2F4457" w14:textId="77777777" w:rsidR="005A36A6" w:rsidRDefault="00000000">
                  <w:pPr>
                    <w:spacing w:after="0"/>
                    <w:ind w:left="-1"/>
                  </w:pPr>
                  <w:r>
                    <w:rPr>
                      <w:rFonts w:ascii="Times New Roman" w:eastAsia="Times New Roman" w:hAnsi="Times New Roman" w:cs="Times New Roman"/>
                      <w:b/>
                      <w:sz w:val="16"/>
                    </w:rPr>
                    <w:t>Payments</w:t>
                  </w:r>
                </w:p>
              </w:tc>
              <w:tc>
                <w:tcPr>
                  <w:tcW w:w="506" w:type="dxa"/>
                  <w:tcBorders>
                    <w:top w:val="single" w:sz="6" w:space="0" w:color="000000"/>
                    <w:left w:val="nil"/>
                    <w:bottom w:val="single" w:sz="6" w:space="0" w:color="000000"/>
                    <w:right w:val="nil"/>
                  </w:tcBorders>
                </w:tcPr>
                <w:p w14:paraId="335DB711" w14:textId="77777777" w:rsidR="005A36A6" w:rsidRDefault="005A36A6"/>
              </w:tc>
              <w:tc>
                <w:tcPr>
                  <w:tcW w:w="8067" w:type="dxa"/>
                  <w:tcBorders>
                    <w:top w:val="single" w:sz="6" w:space="0" w:color="000000"/>
                    <w:left w:val="nil"/>
                    <w:bottom w:val="single" w:sz="6" w:space="0" w:color="000000"/>
                    <w:right w:val="nil"/>
                  </w:tcBorders>
                </w:tcPr>
                <w:p w14:paraId="2D44CB83" w14:textId="77777777" w:rsidR="005A36A6" w:rsidRDefault="00000000">
                  <w:pPr>
                    <w:spacing w:after="0" w:line="233" w:lineRule="auto"/>
                  </w:pPr>
                  <w:r>
                    <w:rPr>
                      <w:rFonts w:ascii="Times New Roman" w:eastAsia="Times New Roman" w:hAnsi="Times New Roman" w:cs="Times New Roman"/>
                      <w:sz w:val="16"/>
                    </w:rPr>
                    <w:t xml:space="preserve">If the amount you pay is less than the full amount you owe, we'll use your </w:t>
                  </w:r>
                  <w:proofErr w:type="gramStart"/>
                  <w:r>
                    <w:rPr>
                      <w:rFonts w:ascii="Times New Roman" w:eastAsia="Times New Roman" w:hAnsi="Times New Roman" w:cs="Times New Roman"/>
                      <w:sz w:val="16"/>
                    </w:rPr>
                    <w:t>payment  to</w:t>
                  </w:r>
                  <w:proofErr w:type="gramEnd"/>
                  <w:r>
                    <w:rPr>
                      <w:rFonts w:ascii="Times New Roman" w:eastAsia="Times New Roman" w:hAnsi="Times New Roman" w:cs="Times New Roman"/>
                      <w:sz w:val="16"/>
                    </w:rPr>
                    <w:t xml:space="preserve"> pay off arrears before other amounts you owe us. We'll then pay off the monthly instalment amount and monthly instalment fee that you owe in relation to any Instalment Plan.</w:t>
                  </w:r>
                </w:p>
                <w:p w14:paraId="43402D3E" w14:textId="77777777" w:rsidR="005A36A6" w:rsidRDefault="00000000">
                  <w:pPr>
                    <w:spacing w:after="0"/>
                  </w:pPr>
                  <w:r>
                    <w:rPr>
                      <w:rFonts w:ascii="Times New Roman" w:eastAsia="Times New Roman" w:hAnsi="Times New Roman" w:cs="Times New Roman"/>
                      <w:sz w:val="16"/>
                    </w:rPr>
                    <w:t>We'll then pay off the remaining amounts you owe at the highest interest rates before amounts charged at lower interest rates. We'll also apply payments to amounts that have appeared on your statements before amounts that have not yet appeared on your statements.</w:t>
                  </w:r>
                </w:p>
              </w:tc>
            </w:tr>
            <w:tr w:rsidR="005A36A6" w14:paraId="0C153E4A" w14:textId="77777777">
              <w:trPr>
                <w:trHeight w:val="1925"/>
              </w:trPr>
              <w:tc>
                <w:tcPr>
                  <w:tcW w:w="1507" w:type="dxa"/>
                  <w:tcBorders>
                    <w:top w:val="single" w:sz="6" w:space="0" w:color="000000"/>
                    <w:left w:val="nil"/>
                    <w:bottom w:val="single" w:sz="6" w:space="0" w:color="000000"/>
                    <w:right w:val="nil"/>
                  </w:tcBorders>
                </w:tcPr>
                <w:p w14:paraId="7C0ED67B" w14:textId="77777777" w:rsidR="005A36A6" w:rsidRDefault="00000000">
                  <w:pPr>
                    <w:spacing w:after="0"/>
                    <w:ind w:left="-1"/>
                  </w:pPr>
                  <w:r>
                    <w:rPr>
                      <w:rFonts w:ascii="Times New Roman" w:eastAsia="Times New Roman" w:hAnsi="Times New Roman" w:cs="Times New Roman"/>
                      <w:color w:val="FFFFFF"/>
                      <w:sz w:val="12"/>
                    </w:rPr>
                    <w:t>.</w:t>
                  </w:r>
                </w:p>
                <w:p w14:paraId="60472C0F" w14:textId="77777777" w:rsidR="005A36A6" w:rsidRDefault="00000000">
                  <w:pPr>
                    <w:spacing w:after="0"/>
                    <w:ind w:left="-1"/>
                  </w:pPr>
                  <w:r>
                    <w:rPr>
                      <w:rFonts w:ascii="Times New Roman" w:eastAsia="Times New Roman" w:hAnsi="Times New Roman" w:cs="Times New Roman"/>
                      <w:b/>
                      <w:sz w:val="16"/>
                    </w:rPr>
                    <w:t>Minimum</w:t>
                  </w:r>
                </w:p>
                <w:p w14:paraId="25723390" w14:textId="77777777" w:rsidR="005A36A6" w:rsidRDefault="00000000">
                  <w:pPr>
                    <w:spacing w:after="0"/>
                    <w:ind w:left="-1"/>
                  </w:pPr>
                  <w:r>
                    <w:rPr>
                      <w:rFonts w:ascii="Times New Roman" w:eastAsia="Times New Roman" w:hAnsi="Times New Roman" w:cs="Times New Roman"/>
                      <w:b/>
                      <w:sz w:val="16"/>
                    </w:rPr>
                    <w:t>Repayment</w:t>
                  </w:r>
                </w:p>
              </w:tc>
              <w:tc>
                <w:tcPr>
                  <w:tcW w:w="506" w:type="dxa"/>
                  <w:tcBorders>
                    <w:top w:val="single" w:sz="6" w:space="0" w:color="000000"/>
                    <w:left w:val="nil"/>
                    <w:bottom w:val="single" w:sz="6" w:space="0" w:color="000000"/>
                    <w:right w:val="nil"/>
                  </w:tcBorders>
                </w:tcPr>
                <w:p w14:paraId="2930D54F" w14:textId="77777777" w:rsidR="005A36A6" w:rsidRDefault="005A36A6"/>
              </w:tc>
              <w:tc>
                <w:tcPr>
                  <w:tcW w:w="8067" w:type="dxa"/>
                  <w:tcBorders>
                    <w:top w:val="single" w:sz="6" w:space="0" w:color="000000"/>
                    <w:left w:val="nil"/>
                    <w:bottom w:val="single" w:sz="6" w:space="0" w:color="000000"/>
                    <w:right w:val="nil"/>
                  </w:tcBorders>
                </w:tcPr>
                <w:p w14:paraId="517401CD" w14:textId="77777777" w:rsidR="005A36A6" w:rsidRDefault="00000000">
                  <w:pPr>
                    <w:spacing w:after="0" w:line="255" w:lineRule="auto"/>
                    <w:ind w:left="90" w:right="3286" w:hanging="90"/>
                    <w:jc w:val="both"/>
                  </w:pPr>
                  <w:r>
                    <w:rPr>
                      <w:rFonts w:ascii="Times New Roman" w:eastAsia="Times New Roman" w:hAnsi="Times New Roman" w:cs="Times New Roman"/>
                      <w:sz w:val="16"/>
                    </w:rPr>
                    <w:t xml:space="preserve">The minimum payment is the </w:t>
                  </w:r>
                  <w:r>
                    <w:rPr>
                      <w:rFonts w:ascii="Times New Roman" w:eastAsia="Times New Roman" w:hAnsi="Times New Roman" w:cs="Times New Roman"/>
                      <w:b/>
                      <w:sz w:val="16"/>
                    </w:rPr>
                    <w:t xml:space="preserve">higher </w:t>
                  </w:r>
                  <w:r>
                    <w:rPr>
                      <w:rFonts w:ascii="Times New Roman" w:eastAsia="Times New Roman" w:hAnsi="Times New Roman" w:cs="Times New Roman"/>
                      <w:sz w:val="16"/>
                    </w:rPr>
                    <w:t>of the following amounts: (1) £25 (or the total amount you owe if less); or</w:t>
                  </w:r>
                </w:p>
                <w:p w14:paraId="6A7607F6" w14:textId="77777777" w:rsidR="005A36A6" w:rsidRDefault="00000000">
                  <w:pPr>
                    <w:spacing w:after="0"/>
                    <w:ind w:left="90"/>
                  </w:pPr>
                  <w:r>
                    <w:rPr>
                      <w:rFonts w:ascii="Times New Roman" w:eastAsia="Times New Roman" w:hAnsi="Times New Roman" w:cs="Times New Roman"/>
                      <w:sz w:val="16"/>
                    </w:rPr>
                    <w:t>(2) an amount equal to the total of:</w:t>
                  </w:r>
                </w:p>
                <w:p w14:paraId="4D1C5730" w14:textId="77777777" w:rsidR="005A36A6" w:rsidRDefault="00000000">
                  <w:pPr>
                    <w:spacing w:after="0"/>
                    <w:ind w:left="496"/>
                  </w:pPr>
                  <w:r>
                    <w:rPr>
                      <w:rFonts w:ascii="Times New Roman" w:eastAsia="Times New Roman" w:hAnsi="Times New Roman" w:cs="Times New Roman"/>
                      <w:sz w:val="16"/>
                    </w:rPr>
                    <w:t>·</w:t>
                  </w:r>
                  <w:proofErr w:type="gramStart"/>
                  <w:r>
                    <w:rPr>
                      <w:rFonts w:ascii="Times New Roman" w:eastAsia="Times New Roman" w:hAnsi="Times New Roman" w:cs="Times New Roman"/>
                      <w:sz w:val="16"/>
                    </w:rPr>
                    <w:t>any</w:t>
                  </w:r>
                  <w:proofErr w:type="gramEnd"/>
                  <w:r>
                    <w:rPr>
                      <w:rFonts w:ascii="Times New Roman" w:eastAsia="Times New Roman" w:hAnsi="Times New Roman" w:cs="Times New Roman"/>
                      <w:sz w:val="16"/>
                    </w:rPr>
                    <w:t xml:space="preserve"> interest, default fees, repayment protection insurance applied to your current month's </w:t>
                  </w:r>
                  <w:proofErr w:type="gramStart"/>
                  <w:r>
                    <w:rPr>
                      <w:rFonts w:ascii="Times New Roman" w:eastAsia="Times New Roman" w:hAnsi="Times New Roman" w:cs="Times New Roman"/>
                      <w:sz w:val="16"/>
                    </w:rPr>
                    <w:t>statement;</w:t>
                  </w:r>
                  <w:proofErr w:type="gramEnd"/>
                </w:p>
                <w:p w14:paraId="534998B7" w14:textId="77777777" w:rsidR="005A36A6" w:rsidRDefault="00000000">
                  <w:pPr>
                    <w:spacing w:after="0" w:line="255" w:lineRule="auto"/>
                    <w:ind w:left="640" w:hanging="144"/>
                  </w:pPr>
                  <w:r>
                    <w:rPr>
                      <w:rFonts w:ascii="Times New Roman" w:eastAsia="Times New Roman" w:hAnsi="Times New Roman" w:cs="Times New Roman"/>
                      <w:sz w:val="16"/>
                    </w:rPr>
                    <w:t xml:space="preserve">·1/ 12th of any annual </w:t>
                  </w:r>
                  <w:proofErr w:type="spellStart"/>
                  <w:r>
                    <w:rPr>
                      <w:rFonts w:ascii="Times New Roman" w:eastAsia="Times New Roman" w:hAnsi="Times New Roman" w:cs="Times New Roman"/>
                      <w:b/>
                      <w:sz w:val="16"/>
                    </w:rPr>
                    <w:t>cardmembership</w:t>
                  </w:r>
                  <w:proofErr w:type="spellEnd"/>
                  <w:r>
                    <w:rPr>
                      <w:rFonts w:ascii="Times New Roman" w:eastAsia="Times New Roman" w:hAnsi="Times New Roman" w:cs="Times New Roman"/>
                      <w:b/>
                      <w:sz w:val="16"/>
                    </w:rPr>
                    <w:t xml:space="preserve"> fee </w:t>
                  </w:r>
                  <w:r>
                    <w:rPr>
                      <w:rFonts w:ascii="Times New Roman" w:eastAsia="Times New Roman" w:hAnsi="Times New Roman" w:cs="Times New Roman"/>
                      <w:sz w:val="16"/>
                    </w:rPr>
                    <w:t>or the full monthly fee (if applicable to the product you hold</w:t>
                  </w:r>
                  <w:proofErr w:type="gramStart"/>
                  <w:r>
                    <w:rPr>
                      <w:rFonts w:ascii="Times New Roman" w:eastAsia="Times New Roman" w:hAnsi="Times New Roman" w:cs="Times New Roman"/>
                      <w:sz w:val="16"/>
                    </w:rPr>
                    <w:t>);</w:t>
                  </w:r>
                  <w:proofErr w:type="gramEnd"/>
                </w:p>
                <w:p w14:paraId="49747ADF" w14:textId="77777777" w:rsidR="005A36A6" w:rsidRDefault="00000000">
                  <w:pPr>
                    <w:spacing w:after="0" w:line="249" w:lineRule="auto"/>
                    <w:ind w:left="496"/>
                  </w:pPr>
                  <w:r>
                    <w:rPr>
                      <w:rFonts w:ascii="Times New Roman" w:eastAsia="Times New Roman" w:hAnsi="Times New Roman" w:cs="Times New Roman"/>
                      <w:sz w:val="16"/>
                    </w:rPr>
                    <w:t>·</w:t>
                  </w:r>
                  <w:proofErr w:type="gramStart"/>
                  <w:r>
                    <w:rPr>
                      <w:rFonts w:ascii="Times New Roman" w:eastAsia="Times New Roman" w:hAnsi="Times New Roman" w:cs="Times New Roman"/>
                      <w:sz w:val="16"/>
                    </w:rPr>
                    <w:t>the</w:t>
                  </w:r>
                  <w:proofErr w:type="gramEnd"/>
                  <w:r>
                    <w:rPr>
                      <w:rFonts w:ascii="Times New Roman" w:eastAsia="Times New Roman" w:hAnsi="Times New Roman" w:cs="Times New Roman"/>
                      <w:sz w:val="16"/>
                    </w:rPr>
                    <w:t xml:space="preserve"> monthly instalment amount and the monthly instalment fee due in respect of any Instalment Plan; ·plus 2% of the amount you owe on the account excluding any Instalment Plan balances.</w:t>
                  </w:r>
                </w:p>
                <w:p w14:paraId="149AA76A" w14:textId="77777777" w:rsidR="005A36A6" w:rsidRDefault="00000000">
                  <w:pPr>
                    <w:spacing w:after="0"/>
                  </w:pPr>
                  <w:r>
                    <w:rPr>
                      <w:rFonts w:ascii="Times New Roman" w:eastAsia="Times New Roman" w:hAnsi="Times New Roman" w:cs="Times New Roman"/>
                      <w:sz w:val="16"/>
                    </w:rPr>
                    <w:t>A different minimum payment may apply if you are in a Financial Relief Programme.</w:t>
                  </w:r>
                </w:p>
              </w:tc>
            </w:tr>
            <w:tr w:rsidR="005A36A6" w14:paraId="62B41B4B" w14:textId="77777777">
              <w:trPr>
                <w:trHeight w:val="893"/>
              </w:trPr>
              <w:tc>
                <w:tcPr>
                  <w:tcW w:w="1507" w:type="dxa"/>
                  <w:tcBorders>
                    <w:top w:val="single" w:sz="6" w:space="0" w:color="000000"/>
                    <w:left w:val="nil"/>
                    <w:bottom w:val="single" w:sz="6" w:space="0" w:color="000000"/>
                    <w:right w:val="nil"/>
                  </w:tcBorders>
                </w:tcPr>
                <w:p w14:paraId="260359E0" w14:textId="77777777" w:rsidR="005A36A6" w:rsidRDefault="00000000">
                  <w:pPr>
                    <w:spacing w:after="0"/>
                    <w:ind w:left="-1"/>
                  </w:pPr>
                  <w:r>
                    <w:rPr>
                      <w:rFonts w:ascii="Times New Roman" w:eastAsia="Times New Roman" w:hAnsi="Times New Roman" w:cs="Times New Roman"/>
                      <w:b/>
                      <w:sz w:val="16"/>
                    </w:rPr>
                    <w:t>Financial Relief</w:t>
                  </w:r>
                </w:p>
                <w:p w14:paraId="699BBAAB" w14:textId="77777777" w:rsidR="005A36A6" w:rsidRDefault="00000000">
                  <w:pPr>
                    <w:spacing w:after="0"/>
                    <w:ind w:left="-1"/>
                  </w:pPr>
                  <w:r>
                    <w:rPr>
                      <w:rFonts w:ascii="Times New Roman" w:eastAsia="Times New Roman" w:hAnsi="Times New Roman" w:cs="Times New Roman"/>
                      <w:b/>
                      <w:sz w:val="16"/>
                    </w:rPr>
                    <w:t>Programmes</w:t>
                  </w:r>
                </w:p>
              </w:tc>
              <w:tc>
                <w:tcPr>
                  <w:tcW w:w="506" w:type="dxa"/>
                  <w:tcBorders>
                    <w:top w:val="single" w:sz="6" w:space="0" w:color="000000"/>
                    <w:left w:val="nil"/>
                    <w:bottom w:val="single" w:sz="6" w:space="0" w:color="000000"/>
                    <w:right w:val="nil"/>
                  </w:tcBorders>
                </w:tcPr>
                <w:p w14:paraId="1655193A" w14:textId="77777777" w:rsidR="005A36A6" w:rsidRDefault="005A36A6"/>
              </w:tc>
              <w:tc>
                <w:tcPr>
                  <w:tcW w:w="8067" w:type="dxa"/>
                  <w:tcBorders>
                    <w:top w:val="single" w:sz="6" w:space="0" w:color="000000"/>
                    <w:left w:val="nil"/>
                    <w:bottom w:val="single" w:sz="6" w:space="0" w:color="000000"/>
                    <w:right w:val="nil"/>
                  </w:tcBorders>
                </w:tcPr>
                <w:p w14:paraId="59B57726" w14:textId="77777777" w:rsidR="005A36A6" w:rsidRDefault="00000000">
                  <w:pPr>
                    <w:spacing w:after="0" w:line="233" w:lineRule="auto"/>
                    <w:jc w:val="both"/>
                  </w:pPr>
                  <w:r>
                    <w:rPr>
                      <w:rFonts w:ascii="Times New Roman" w:eastAsia="Times New Roman" w:hAnsi="Times New Roman" w:cs="Times New Roman"/>
                      <w:sz w:val="16"/>
                    </w:rPr>
                    <w:t xml:space="preserve">Whilst you are on a Financial Relief Programme (if applicable), the minimum payment amount will always be at least equal to any interest, default fees and 1/ 12th of any annual </w:t>
                  </w:r>
                  <w:proofErr w:type="spellStart"/>
                  <w:r>
                    <w:rPr>
                      <w:rFonts w:ascii="Times New Roman" w:eastAsia="Times New Roman" w:hAnsi="Times New Roman" w:cs="Times New Roman"/>
                      <w:sz w:val="16"/>
                    </w:rPr>
                    <w:t>cardmembership</w:t>
                  </w:r>
                  <w:proofErr w:type="spellEnd"/>
                  <w:r>
                    <w:rPr>
                      <w:rFonts w:ascii="Times New Roman" w:eastAsia="Times New Roman" w:hAnsi="Times New Roman" w:cs="Times New Roman"/>
                      <w:sz w:val="16"/>
                    </w:rPr>
                    <w:t xml:space="preserve"> fee or the full monthly fee (if</w:t>
                  </w:r>
                </w:p>
                <w:p w14:paraId="21A8C5AC" w14:textId="77777777" w:rsidR="005A36A6" w:rsidRDefault="00000000">
                  <w:pPr>
                    <w:spacing w:after="0"/>
                  </w:pPr>
                  <w:r>
                    <w:rPr>
                      <w:rFonts w:ascii="Times New Roman" w:eastAsia="Times New Roman" w:hAnsi="Times New Roman" w:cs="Times New Roman"/>
                      <w:sz w:val="16"/>
                    </w:rPr>
                    <w:t>applicable to the product you hold) plus 1% of the amount you owe on the account upon entry into the Financial Relief Programme (subject to a minimum of £5).</w:t>
                  </w:r>
                </w:p>
              </w:tc>
            </w:tr>
            <w:tr w:rsidR="005A36A6" w14:paraId="3471A1FA" w14:textId="77777777">
              <w:trPr>
                <w:trHeight w:val="352"/>
              </w:trPr>
              <w:tc>
                <w:tcPr>
                  <w:tcW w:w="1507" w:type="dxa"/>
                  <w:tcBorders>
                    <w:top w:val="single" w:sz="6" w:space="0" w:color="000000"/>
                    <w:left w:val="nil"/>
                    <w:bottom w:val="single" w:sz="6" w:space="0" w:color="000000"/>
                    <w:right w:val="nil"/>
                  </w:tcBorders>
                </w:tcPr>
                <w:p w14:paraId="3287F4D9" w14:textId="77777777" w:rsidR="005A36A6" w:rsidRDefault="00000000">
                  <w:pPr>
                    <w:spacing w:after="0"/>
                    <w:ind w:left="-1"/>
                  </w:pPr>
                  <w:r>
                    <w:rPr>
                      <w:rFonts w:ascii="Times New Roman" w:eastAsia="Times New Roman" w:hAnsi="Times New Roman" w:cs="Times New Roman"/>
                      <w:b/>
                      <w:sz w:val="16"/>
                    </w:rPr>
                    <w:t>Fees</w:t>
                  </w:r>
                </w:p>
              </w:tc>
              <w:tc>
                <w:tcPr>
                  <w:tcW w:w="506" w:type="dxa"/>
                  <w:tcBorders>
                    <w:top w:val="single" w:sz="6" w:space="0" w:color="000000"/>
                    <w:left w:val="nil"/>
                    <w:bottom w:val="single" w:sz="6" w:space="0" w:color="000000"/>
                    <w:right w:val="nil"/>
                  </w:tcBorders>
                </w:tcPr>
                <w:p w14:paraId="24C8F230" w14:textId="77777777" w:rsidR="005A36A6" w:rsidRDefault="005A36A6"/>
              </w:tc>
              <w:tc>
                <w:tcPr>
                  <w:tcW w:w="8067" w:type="dxa"/>
                  <w:tcBorders>
                    <w:top w:val="single" w:sz="6" w:space="0" w:color="000000"/>
                    <w:left w:val="nil"/>
                    <w:bottom w:val="single" w:sz="6" w:space="0" w:color="000000"/>
                    <w:right w:val="nil"/>
                  </w:tcBorders>
                </w:tcPr>
                <w:p w14:paraId="4BFFEE9C" w14:textId="77777777" w:rsidR="005A36A6" w:rsidRDefault="00000000">
                  <w:pPr>
                    <w:spacing w:after="0"/>
                  </w:pPr>
                  <w:r>
                    <w:rPr>
                      <w:rFonts w:ascii="Times New Roman" w:eastAsia="Times New Roman" w:hAnsi="Times New Roman" w:cs="Times New Roman"/>
                      <w:sz w:val="16"/>
                    </w:rPr>
                    <w:t xml:space="preserve">A </w:t>
                  </w:r>
                  <w:proofErr w:type="spellStart"/>
                  <w:r>
                    <w:rPr>
                      <w:rFonts w:ascii="Times New Roman" w:eastAsia="Times New Roman" w:hAnsi="Times New Roman" w:cs="Times New Roman"/>
                      <w:sz w:val="16"/>
                    </w:rPr>
                    <w:t>cardmembership</w:t>
                  </w:r>
                  <w:proofErr w:type="spellEnd"/>
                  <w:r>
                    <w:rPr>
                      <w:rFonts w:ascii="Times New Roman" w:eastAsia="Times New Roman" w:hAnsi="Times New Roman" w:cs="Times New Roman"/>
                      <w:sz w:val="16"/>
                    </w:rPr>
                    <w:t xml:space="preserve"> fee may be payable, please see your credit card agreement for more information.</w:t>
                  </w:r>
                </w:p>
              </w:tc>
            </w:tr>
            <w:tr w:rsidR="005A36A6" w14:paraId="1A9E2A09" w14:textId="77777777">
              <w:trPr>
                <w:trHeight w:val="713"/>
              </w:trPr>
              <w:tc>
                <w:tcPr>
                  <w:tcW w:w="1507" w:type="dxa"/>
                  <w:tcBorders>
                    <w:top w:val="single" w:sz="6" w:space="0" w:color="000000"/>
                    <w:left w:val="nil"/>
                    <w:bottom w:val="single" w:sz="6" w:space="0" w:color="000000"/>
                    <w:right w:val="nil"/>
                  </w:tcBorders>
                </w:tcPr>
                <w:p w14:paraId="065FBC5B" w14:textId="77777777" w:rsidR="005A36A6" w:rsidRDefault="00000000">
                  <w:pPr>
                    <w:spacing w:after="0"/>
                    <w:ind w:left="-1"/>
                  </w:pPr>
                  <w:r>
                    <w:rPr>
                      <w:rFonts w:ascii="Times New Roman" w:eastAsia="Times New Roman" w:hAnsi="Times New Roman" w:cs="Times New Roman"/>
                      <w:b/>
                      <w:sz w:val="16"/>
                    </w:rPr>
                    <w:t>Charges</w:t>
                  </w:r>
                </w:p>
              </w:tc>
              <w:tc>
                <w:tcPr>
                  <w:tcW w:w="506" w:type="dxa"/>
                  <w:tcBorders>
                    <w:top w:val="single" w:sz="6" w:space="0" w:color="000000"/>
                    <w:left w:val="nil"/>
                    <w:bottom w:val="single" w:sz="6" w:space="0" w:color="000000"/>
                    <w:right w:val="nil"/>
                  </w:tcBorders>
                </w:tcPr>
                <w:p w14:paraId="21C99BF1" w14:textId="77777777" w:rsidR="005A36A6" w:rsidRDefault="00000000">
                  <w:pPr>
                    <w:spacing w:after="0"/>
                  </w:pPr>
                  <w:r>
                    <w:rPr>
                      <w:rFonts w:ascii="Times New Roman" w:eastAsia="Times New Roman" w:hAnsi="Times New Roman" w:cs="Times New Roman"/>
                      <w:b/>
                      <w:sz w:val="16"/>
                    </w:rPr>
                    <w:t>&gt;</w:t>
                  </w:r>
                </w:p>
                <w:p w14:paraId="4E703ED2" w14:textId="77777777" w:rsidR="005A36A6" w:rsidRDefault="00000000">
                  <w:pPr>
                    <w:spacing w:after="0"/>
                  </w:pPr>
                  <w:r>
                    <w:rPr>
                      <w:rFonts w:ascii="Times New Roman" w:eastAsia="Times New Roman" w:hAnsi="Times New Roman" w:cs="Times New Roman"/>
                      <w:b/>
                      <w:sz w:val="16"/>
                    </w:rPr>
                    <w:t>&gt;</w:t>
                  </w:r>
                </w:p>
                <w:p w14:paraId="4326E910" w14:textId="77777777" w:rsidR="005A36A6" w:rsidRDefault="00000000">
                  <w:pPr>
                    <w:spacing w:after="0"/>
                  </w:pPr>
                  <w:r>
                    <w:rPr>
                      <w:rFonts w:ascii="Times New Roman" w:eastAsia="Times New Roman" w:hAnsi="Times New Roman" w:cs="Times New Roman"/>
                      <w:b/>
                      <w:sz w:val="16"/>
                    </w:rPr>
                    <w:t>&gt;</w:t>
                  </w:r>
                </w:p>
              </w:tc>
              <w:tc>
                <w:tcPr>
                  <w:tcW w:w="8067" w:type="dxa"/>
                  <w:tcBorders>
                    <w:top w:val="single" w:sz="6" w:space="0" w:color="000000"/>
                    <w:left w:val="nil"/>
                    <w:bottom w:val="single" w:sz="6" w:space="0" w:color="000000"/>
                    <w:right w:val="nil"/>
                  </w:tcBorders>
                </w:tcPr>
                <w:p w14:paraId="46C7DE6F" w14:textId="77777777" w:rsidR="005A36A6" w:rsidRDefault="00000000">
                  <w:pPr>
                    <w:tabs>
                      <w:tab w:val="center" w:pos="4382"/>
                    </w:tabs>
                    <w:spacing w:after="0"/>
                  </w:pPr>
                  <w:r>
                    <w:rPr>
                      <w:rFonts w:ascii="Times New Roman" w:eastAsia="Times New Roman" w:hAnsi="Times New Roman" w:cs="Times New Roman"/>
                      <w:b/>
                      <w:sz w:val="16"/>
                    </w:rPr>
                    <w:t>Cash Advance Fee</w:t>
                  </w:r>
                  <w:r>
                    <w:rPr>
                      <w:rFonts w:ascii="Times New Roman" w:eastAsia="Times New Roman" w:hAnsi="Times New Roman" w:cs="Times New Roman"/>
                      <w:b/>
                      <w:sz w:val="16"/>
                    </w:rPr>
                    <w:tab/>
                  </w:r>
                  <w:r>
                    <w:rPr>
                      <w:rFonts w:ascii="Times New Roman" w:eastAsia="Times New Roman" w:hAnsi="Times New Roman" w:cs="Times New Roman"/>
                      <w:sz w:val="16"/>
                    </w:rPr>
                    <w:t>3% (£3 minimum) of the amount of the cash</w:t>
                  </w:r>
                </w:p>
                <w:p w14:paraId="7CAD1712" w14:textId="77777777" w:rsidR="005A36A6" w:rsidRDefault="00000000">
                  <w:pPr>
                    <w:tabs>
                      <w:tab w:val="center" w:pos="3958"/>
                    </w:tabs>
                    <w:spacing w:after="0"/>
                  </w:pPr>
                  <w:r>
                    <w:rPr>
                      <w:rFonts w:ascii="Times New Roman" w:eastAsia="Times New Roman" w:hAnsi="Times New Roman" w:cs="Times New Roman"/>
                      <w:b/>
                      <w:sz w:val="16"/>
                    </w:rPr>
                    <w:t>Balance/ Money Transfer Fee</w:t>
                  </w:r>
                  <w:r>
                    <w:rPr>
                      <w:rFonts w:ascii="Times New Roman" w:eastAsia="Times New Roman" w:hAnsi="Times New Roman" w:cs="Times New Roman"/>
                      <w:b/>
                      <w:sz w:val="16"/>
                    </w:rPr>
                    <w:tab/>
                  </w:r>
                  <w:r>
                    <w:rPr>
                      <w:rFonts w:ascii="Times New Roman" w:eastAsia="Times New Roman" w:hAnsi="Times New Roman" w:cs="Times New Roman"/>
                      <w:sz w:val="16"/>
                    </w:rPr>
                    <w:t>3% of the amount of the transfer</w:t>
                  </w:r>
                </w:p>
                <w:p w14:paraId="175B0A13" w14:textId="77777777" w:rsidR="005A36A6" w:rsidRDefault="00000000">
                  <w:pPr>
                    <w:tabs>
                      <w:tab w:val="center" w:pos="4529"/>
                    </w:tabs>
                    <w:spacing w:after="0"/>
                  </w:pPr>
                  <w:r>
                    <w:rPr>
                      <w:rFonts w:ascii="Times New Roman" w:eastAsia="Times New Roman" w:hAnsi="Times New Roman" w:cs="Times New Roman"/>
                      <w:b/>
                      <w:sz w:val="16"/>
                    </w:rPr>
                    <w:t>Copy Statement Fee</w:t>
                  </w:r>
                  <w:r>
                    <w:rPr>
                      <w:rFonts w:ascii="Times New Roman" w:eastAsia="Times New Roman" w:hAnsi="Times New Roman" w:cs="Times New Roman"/>
                      <w:b/>
                      <w:sz w:val="16"/>
                    </w:rPr>
                    <w:tab/>
                  </w:r>
                  <w:r>
                    <w:rPr>
                      <w:rFonts w:ascii="Times New Roman" w:eastAsia="Times New Roman" w:hAnsi="Times New Roman" w:cs="Times New Roman"/>
                      <w:sz w:val="16"/>
                    </w:rPr>
                    <w:t>£2 for each additional copy of a paper statement</w:t>
                  </w:r>
                </w:p>
              </w:tc>
            </w:tr>
          </w:tbl>
          <w:p w14:paraId="40BF5869" w14:textId="3A01E1A6" w:rsidR="005A36A6" w:rsidRDefault="00000000">
            <w:pPr>
              <w:tabs>
                <w:tab w:val="center" w:pos="2808"/>
                <w:tab w:val="center" w:pos="6085"/>
              </w:tabs>
              <w:spacing w:after="169"/>
            </w:pPr>
            <w:r>
              <w:rPr>
                <w:rFonts w:ascii="Times New Roman" w:eastAsia="Times New Roman" w:hAnsi="Times New Roman" w:cs="Times New Roman"/>
                <w:b/>
                <w:sz w:val="16"/>
              </w:rPr>
              <w:t>Foreign Usage</w:t>
            </w:r>
            <w:r>
              <w:rPr>
                <w:rFonts w:ascii="Times New Roman" w:eastAsia="Times New Roman" w:hAnsi="Times New Roman" w:cs="Times New Roman"/>
                <w:b/>
                <w:sz w:val="16"/>
              </w:rPr>
              <w:tab/>
            </w:r>
            <w:proofErr w:type="spellStart"/>
            <w:r w:rsidR="004B5206">
              <w:rPr>
                <w:rFonts w:ascii="Times New Roman" w:eastAsia="Times New Roman" w:hAnsi="Times New Roman" w:cs="Times New Roman"/>
                <w:b/>
                <w:sz w:val="16"/>
              </w:rPr>
              <w:t>Aican</w:t>
            </w:r>
            <w:proofErr w:type="spellEnd"/>
            <w:r>
              <w:rPr>
                <w:rFonts w:ascii="Times New Roman" w:eastAsia="Times New Roman" w:hAnsi="Times New Roman" w:cs="Times New Roman"/>
                <w:b/>
                <w:sz w:val="16"/>
              </w:rPr>
              <w:t xml:space="preserve"> Express Exchange Rate</w:t>
            </w:r>
            <w:r>
              <w:rPr>
                <w:rFonts w:ascii="Times New Roman" w:eastAsia="Times New Roman" w:hAnsi="Times New Roman" w:cs="Times New Roman"/>
                <w:b/>
                <w:sz w:val="16"/>
              </w:rPr>
              <w:tab/>
            </w:r>
            <w:r>
              <w:rPr>
                <w:rFonts w:ascii="Times New Roman" w:eastAsia="Times New Roman" w:hAnsi="Times New Roman" w:cs="Times New Roman"/>
                <w:sz w:val="16"/>
              </w:rPr>
              <w:t xml:space="preserve">You </w:t>
            </w:r>
            <w:proofErr w:type="gramStart"/>
            <w:r>
              <w:rPr>
                <w:rFonts w:ascii="Times New Roman" w:eastAsia="Times New Roman" w:hAnsi="Times New Roman" w:cs="Times New Roman"/>
                <w:sz w:val="16"/>
              </w:rPr>
              <w:t>can  find</w:t>
            </w:r>
            <w:proofErr w:type="gramEnd"/>
            <w:r>
              <w:rPr>
                <w:rFonts w:ascii="Times New Roman" w:eastAsia="Times New Roman" w:hAnsi="Times New Roman" w:cs="Times New Roman"/>
                <w:sz w:val="16"/>
              </w:rPr>
              <w:t xml:space="preserve"> our rates by calling us.</w:t>
            </w:r>
          </w:p>
          <w:p w14:paraId="07AF9661" w14:textId="77777777" w:rsidR="005A36A6" w:rsidRDefault="00000000">
            <w:pPr>
              <w:tabs>
                <w:tab w:val="center" w:pos="2653"/>
                <w:tab w:val="center" w:pos="7333"/>
              </w:tabs>
              <w:spacing w:after="0"/>
            </w:pPr>
            <w:r>
              <w:tab/>
            </w:r>
            <w:r>
              <w:rPr>
                <w:rFonts w:ascii="Times New Roman" w:eastAsia="Times New Roman" w:hAnsi="Times New Roman" w:cs="Times New Roman"/>
                <w:b/>
                <w:sz w:val="16"/>
              </w:rPr>
              <w:t>Non-Sterling Transaction Fee</w:t>
            </w:r>
            <w:r>
              <w:rPr>
                <w:rFonts w:ascii="Times New Roman" w:eastAsia="Times New Roman" w:hAnsi="Times New Roman" w:cs="Times New Roman"/>
                <w:b/>
                <w:sz w:val="16"/>
              </w:rPr>
              <w:tab/>
            </w:r>
            <w:r>
              <w:rPr>
                <w:rFonts w:ascii="Times New Roman" w:eastAsia="Times New Roman" w:hAnsi="Times New Roman" w:cs="Times New Roman"/>
                <w:sz w:val="16"/>
              </w:rPr>
              <w:t>2.99% of the amount after we've converted a transaction into sterling.</w:t>
            </w:r>
          </w:p>
        </w:tc>
      </w:tr>
    </w:tbl>
    <w:p w14:paraId="69DDF9F7" w14:textId="77777777" w:rsidR="00D8558A" w:rsidRDefault="00D8558A">
      <w:pPr>
        <w:spacing w:after="0"/>
        <w:ind w:left="-5" w:hanging="10"/>
        <w:rPr>
          <w:rFonts w:ascii="Times New Roman" w:eastAsia="Times New Roman" w:hAnsi="Times New Roman" w:cs="Times New Roman"/>
          <w:b/>
          <w:sz w:val="20"/>
        </w:rPr>
      </w:pPr>
    </w:p>
    <w:p w14:paraId="2CC09EF8" w14:textId="77777777" w:rsidR="00D8558A" w:rsidRDefault="00D8558A">
      <w:pPr>
        <w:spacing w:after="0"/>
        <w:ind w:left="-5" w:hanging="10"/>
        <w:rPr>
          <w:rFonts w:ascii="Times New Roman" w:eastAsia="Times New Roman" w:hAnsi="Times New Roman" w:cs="Times New Roman"/>
          <w:b/>
          <w:sz w:val="20"/>
        </w:rPr>
      </w:pPr>
    </w:p>
    <w:p w14:paraId="032E5DC6" w14:textId="77777777" w:rsidR="00D8558A" w:rsidRDefault="00D8558A">
      <w:pPr>
        <w:spacing w:after="0"/>
        <w:ind w:left="-5" w:hanging="10"/>
        <w:rPr>
          <w:rFonts w:ascii="Times New Roman" w:eastAsia="Times New Roman" w:hAnsi="Times New Roman" w:cs="Times New Roman"/>
          <w:b/>
          <w:sz w:val="20"/>
        </w:rPr>
      </w:pPr>
    </w:p>
    <w:p w14:paraId="62F27533" w14:textId="77777777" w:rsidR="00D8558A" w:rsidRDefault="00D8558A">
      <w:pPr>
        <w:spacing w:after="0"/>
        <w:ind w:left="-5" w:hanging="10"/>
        <w:rPr>
          <w:rFonts w:ascii="Times New Roman" w:eastAsia="Times New Roman" w:hAnsi="Times New Roman" w:cs="Times New Roman"/>
          <w:b/>
          <w:sz w:val="20"/>
        </w:rPr>
      </w:pPr>
    </w:p>
    <w:p w14:paraId="7C7D5716" w14:textId="77777777" w:rsidR="00D8558A" w:rsidRDefault="00D8558A">
      <w:pPr>
        <w:spacing w:after="0"/>
        <w:ind w:left="-5" w:hanging="10"/>
        <w:rPr>
          <w:rFonts w:ascii="Times New Roman" w:eastAsia="Times New Roman" w:hAnsi="Times New Roman" w:cs="Times New Roman"/>
          <w:b/>
          <w:sz w:val="20"/>
        </w:rPr>
      </w:pPr>
    </w:p>
    <w:p w14:paraId="0C08F99F" w14:textId="77777777" w:rsidR="00D8558A" w:rsidRDefault="00D8558A">
      <w:pPr>
        <w:spacing w:after="0"/>
        <w:ind w:left="-5" w:hanging="10"/>
        <w:rPr>
          <w:rFonts w:ascii="Times New Roman" w:eastAsia="Times New Roman" w:hAnsi="Times New Roman" w:cs="Times New Roman"/>
          <w:b/>
          <w:sz w:val="20"/>
        </w:rPr>
      </w:pPr>
    </w:p>
    <w:p w14:paraId="3DD53B5E" w14:textId="77777777" w:rsidR="00D8558A" w:rsidRDefault="00D8558A">
      <w:pPr>
        <w:spacing w:after="0"/>
        <w:ind w:left="-5" w:hanging="10"/>
        <w:rPr>
          <w:rFonts w:ascii="Times New Roman" w:eastAsia="Times New Roman" w:hAnsi="Times New Roman" w:cs="Times New Roman"/>
          <w:b/>
          <w:sz w:val="20"/>
        </w:rPr>
      </w:pPr>
    </w:p>
    <w:p w14:paraId="0940C154" w14:textId="77777777" w:rsidR="00D8558A" w:rsidRDefault="00D8558A">
      <w:pPr>
        <w:spacing w:after="0"/>
        <w:ind w:left="-5" w:hanging="10"/>
        <w:rPr>
          <w:rFonts w:ascii="Times New Roman" w:eastAsia="Times New Roman" w:hAnsi="Times New Roman" w:cs="Times New Roman"/>
          <w:b/>
          <w:sz w:val="20"/>
        </w:rPr>
      </w:pPr>
    </w:p>
    <w:p w14:paraId="1450677E" w14:textId="2A9AA1DF" w:rsidR="005A36A6" w:rsidRDefault="00000000">
      <w:pPr>
        <w:spacing w:after="0"/>
        <w:ind w:left="-5" w:hanging="10"/>
      </w:pPr>
      <w:r>
        <w:rPr>
          <w:rFonts w:ascii="Times New Roman" w:eastAsia="Times New Roman" w:hAnsi="Times New Roman" w:cs="Times New Roman"/>
          <w:b/>
          <w:sz w:val="20"/>
        </w:rPr>
        <w:lastRenderedPageBreak/>
        <w:t>Have you changed your address?</w:t>
      </w:r>
    </w:p>
    <w:p w14:paraId="6B9EF84E" w14:textId="77777777" w:rsidR="005A36A6" w:rsidRDefault="00000000">
      <w:pPr>
        <w:spacing w:after="166" w:line="257" w:lineRule="auto"/>
        <w:ind w:left="-5" w:hanging="10"/>
        <w:jc w:val="both"/>
      </w:pPr>
      <w:r>
        <w:rPr>
          <w:rFonts w:ascii="Times New Roman" w:eastAsia="Times New Roman" w:hAnsi="Times New Roman" w:cs="Times New Roman"/>
          <w:sz w:val="16"/>
        </w:rPr>
        <w:t xml:space="preserve">You can update your address in the following </w:t>
      </w:r>
      <w:proofErr w:type="gramStart"/>
      <w:r>
        <w:rPr>
          <w:rFonts w:ascii="Times New Roman" w:eastAsia="Times New Roman" w:hAnsi="Times New Roman" w:cs="Times New Roman"/>
          <w:sz w:val="16"/>
        </w:rPr>
        <w:t>ways;</w:t>
      </w:r>
      <w:proofErr w:type="gramEnd"/>
    </w:p>
    <w:p w14:paraId="4CA8B6A1" w14:textId="5F8671C6" w:rsidR="005A36A6" w:rsidRDefault="00000000">
      <w:pPr>
        <w:spacing w:after="0"/>
        <w:ind w:left="-5" w:hanging="10"/>
      </w:pPr>
      <w:r>
        <w:rPr>
          <w:rFonts w:ascii="Times New Roman" w:eastAsia="Times New Roman" w:hAnsi="Times New Roman" w:cs="Times New Roman"/>
          <w:sz w:val="16"/>
        </w:rPr>
        <w:t xml:space="preserve">&gt;       Online at </w:t>
      </w:r>
      <w:r w:rsidR="004B5206">
        <w:rPr>
          <w:rFonts w:ascii="Times New Roman" w:eastAsia="Times New Roman" w:hAnsi="Times New Roman" w:cs="Times New Roman"/>
          <w:b/>
          <w:sz w:val="16"/>
        </w:rPr>
        <w:t>aican</w:t>
      </w:r>
      <w:r>
        <w:rPr>
          <w:rFonts w:ascii="Times New Roman" w:eastAsia="Times New Roman" w:hAnsi="Times New Roman" w:cs="Times New Roman"/>
          <w:b/>
          <w:sz w:val="16"/>
        </w:rPr>
        <w:t>express.co.uk</w:t>
      </w:r>
    </w:p>
    <w:p w14:paraId="7F7326B6" w14:textId="5E83B121" w:rsidR="005A36A6" w:rsidRDefault="00000000">
      <w:pPr>
        <w:spacing w:after="183" w:line="257" w:lineRule="auto"/>
        <w:ind w:left="-5" w:hanging="10"/>
        <w:jc w:val="both"/>
      </w:pPr>
      <w:r>
        <w:rPr>
          <w:rFonts w:ascii="Times New Roman" w:eastAsia="Times New Roman" w:hAnsi="Times New Roman" w:cs="Times New Roman"/>
          <w:sz w:val="16"/>
        </w:rPr>
        <w:t xml:space="preserve">&gt;       By Telephone, you can call Customer Services 24 hours a day 7 days a week. You may need to have your </w:t>
      </w:r>
      <w:proofErr w:type="spellStart"/>
      <w:r w:rsidR="004B5206">
        <w:rPr>
          <w:rFonts w:ascii="Times New Roman" w:eastAsia="Times New Roman" w:hAnsi="Times New Roman" w:cs="Times New Roman"/>
          <w:sz w:val="16"/>
        </w:rPr>
        <w:t>Aican</w:t>
      </w:r>
      <w:proofErr w:type="spellEnd"/>
      <w:r>
        <w:rPr>
          <w:rFonts w:ascii="Times New Roman" w:eastAsia="Times New Roman" w:hAnsi="Times New Roman" w:cs="Times New Roman"/>
          <w:sz w:val="16"/>
        </w:rPr>
        <w:t xml:space="preserve"> Express Card with you &gt;       Or by post</w:t>
      </w:r>
    </w:p>
    <w:p w14:paraId="7FA1075A" w14:textId="77777777" w:rsidR="005A36A6" w:rsidRDefault="00000000">
      <w:pPr>
        <w:pStyle w:val="Heading2"/>
        <w:ind w:left="-5"/>
      </w:pPr>
      <w:r>
        <w:t>Online Services</w:t>
      </w:r>
    </w:p>
    <w:p w14:paraId="5FA415D5" w14:textId="13008CE1" w:rsidR="005A36A6" w:rsidRDefault="00000000">
      <w:pPr>
        <w:spacing w:after="3" w:line="257" w:lineRule="auto"/>
        <w:ind w:left="-5" w:hanging="10"/>
        <w:jc w:val="both"/>
      </w:pPr>
      <w:r>
        <w:rPr>
          <w:rFonts w:ascii="Times New Roman" w:eastAsia="Times New Roman" w:hAnsi="Times New Roman" w:cs="Times New Roman"/>
          <w:sz w:val="16"/>
        </w:rPr>
        <w:t xml:space="preserve">You can manage your Card Account Online </w:t>
      </w:r>
      <w:proofErr w:type="gramStart"/>
      <w:r>
        <w:rPr>
          <w:rFonts w:ascii="Times New Roman" w:eastAsia="Times New Roman" w:hAnsi="Times New Roman" w:cs="Times New Roman"/>
          <w:sz w:val="16"/>
        </w:rPr>
        <w:t>and also</w:t>
      </w:r>
      <w:proofErr w:type="gramEnd"/>
      <w:r>
        <w:rPr>
          <w:rFonts w:ascii="Times New Roman" w:eastAsia="Times New Roman" w:hAnsi="Times New Roman" w:cs="Times New Roman"/>
          <w:sz w:val="16"/>
        </w:rPr>
        <w:t xml:space="preserve"> view your latest rewards and offers.  Register your email address today to be the first to hear about great offers at </w:t>
      </w:r>
      <w:r w:rsidR="004B5206">
        <w:rPr>
          <w:rFonts w:ascii="Times New Roman" w:eastAsia="Times New Roman" w:hAnsi="Times New Roman" w:cs="Times New Roman"/>
          <w:b/>
          <w:sz w:val="16"/>
        </w:rPr>
        <w:t>aican</w:t>
      </w:r>
      <w:r>
        <w:rPr>
          <w:rFonts w:ascii="Times New Roman" w:eastAsia="Times New Roman" w:hAnsi="Times New Roman" w:cs="Times New Roman"/>
          <w:b/>
          <w:sz w:val="16"/>
        </w:rPr>
        <w:t>express.co.uk</w:t>
      </w:r>
    </w:p>
    <w:tbl>
      <w:tblPr>
        <w:tblStyle w:val="TableGrid"/>
        <w:tblW w:w="10347" w:type="dxa"/>
        <w:tblInd w:w="12" w:type="dxa"/>
        <w:tblCellMar>
          <w:top w:w="0" w:type="dxa"/>
          <w:left w:w="102" w:type="dxa"/>
          <w:bottom w:w="0" w:type="dxa"/>
          <w:right w:w="115" w:type="dxa"/>
        </w:tblCellMar>
        <w:tblLook w:val="04A0" w:firstRow="1" w:lastRow="0" w:firstColumn="1" w:lastColumn="0" w:noHBand="0" w:noVBand="1"/>
      </w:tblPr>
      <w:tblGrid>
        <w:gridCol w:w="10347"/>
      </w:tblGrid>
      <w:tr w:rsidR="005A36A6" w14:paraId="1E4D3121" w14:textId="77777777">
        <w:trPr>
          <w:trHeight w:val="1693"/>
        </w:trPr>
        <w:tc>
          <w:tcPr>
            <w:tcW w:w="10347" w:type="dxa"/>
            <w:tcBorders>
              <w:top w:val="single" w:sz="12" w:space="0" w:color="000000"/>
              <w:left w:val="single" w:sz="12" w:space="0" w:color="000000"/>
              <w:bottom w:val="single" w:sz="12" w:space="0" w:color="000000"/>
              <w:right w:val="single" w:sz="12" w:space="0" w:color="000000"/>
            </w:tcBorders>
            <w:vAlign w:val="center"/>
          </w:tcPr>
          <w:p w14:paraId="34E67C3F" w14:textId="77777777" w:rsidR="005A36A6" w:rsidRDefault="00000000">
            <w:pPr>
              <w:spacing w:after="51"/>
              <w:ind w:left="1"/>
            </w:pPr>
            <w:r>
              <w:rPr>
                <w:noProof/>
              </w:rPr>
              <mc:AlternateContent>
                <mc:Choice Requires="wpg">
                  <w:drawing>
                    <wp:inline distT="0" distB="0" distL="0" distR="0" wp14:anchorId="6BEBAEB7" wp14:editId="4B9A810A">
                      <wp:extent cx="6400801" cy="9169"/>
                      <wp:effectExtent l="0" t="0" r="0" b="0"/>
                      <wp:docPr id="12815" name="Group 12815"/>
                      <wp:cNvGraphicFramePr/>
                      <a:graphic xmlns:a="http://schemas.openxmlformats.org/drawingml/2006/main">
                        <a:graphicData uri="http://schemas.microsoft.com/office/word/2010/wordprocessingGroup">
                          <wpg:wgp>
                            <wpg:cNvGrpSpPr/>
                            <wpg:grpSpPr>
                              <a:xfrm>
                                <a:off x="0" y="0"/>
                                <a:ext cx="6400801" cy="9169"/>
                                <a:chOff x="0" y="0"/>
                                <a:chExt cx="6400801" cy="9169"/>
                              </a:xfrm>
                            </wpg:grpSpPr>
                            <wps:wsp>
                              <wps:cNvPr id="1002" name="Shape 1002"/>
                              <wps:cNvSpPr/>
                              <wps:spPr>
                                <a:xfrm>
                                  <a:off x="0" y="0"/>
                                  <a:ext cx="6400801" cy="0"/>
                                </a:xfrm>
                                <a:custGeom>
                                  <a:avLst/>
                                  <a:gdLst/>
                                  <a:ahLst/>
                                  <a:cxnLst/>
                                  <a:rect l="0" t="0" r="0" b="0"/>
                                  <a:pathLst>
                                    <a:path w="6400801">
                                      <a:moveTo>
                                        <a:pt x="0" y="0"/>
                                      </a:moveTo>
                                      <a:lnTo>
                                        <a:pt x="6400801" y="0"/>
                                      </a:lnTo>
                                    </a:path>
                                  </a:pathLst>
                                </a:custGeom>
                                <a:ln w="91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815" style="width:504pt;height:0.722pt;mso-position-horizontal-relative:char;mso-position-vertical-relative:line" coordsize="64008,91">
                      <v:shape id="Shape 1002" style="position:absolute;width:64008;height:0;left:0;top:0;" coordsize="6400801,0" path="m0,0l6400801,0">
                        <v:stroke weight="0.722pt" endcap="flat" joinstyle="miter" miterlimit="10" on="true" color="#000000"/>
                        <v:fill on="false" color="#000000" opacity="0"/>
                      </v:shape>
                    </v:group>
                  </w:pict>
                </mc:Fallback>
              </mc:AlternateContent>
            </w:r>
          </w:p>
          <w:p w14:paraId="09395DFF" w14:textId="77777777" w:rsidR="005A36A6" w:rsidRDefault="00000000">
            <w:pPr>
              <w:tabs>
                <w:tab w:val="center" w:pos="1554"/>
                <w:tab w:val="center" w:pos="2708"/>
                <w:tab w:val="center" w:pos="4905"/>
              </w:tabs>
              <w:spacing w:after="0"/>
            </w:pPr>
            <w:r>
              <w:rPr>
                <w:rFonts w:ascii="Times New Roman" w:eastAsia="Times New Roman" w:hAnsi="Times New Roman" w:cs="Times New Roman"/>
                <w:b/>
                <w:sz w:val="16"/>
              </w:rPr>
              <w:t>Default</w:t>
            </w:r>
            <w:r>
              <w:rPr>
                <w:rFonts w:ascii="Times New Roman" w:eastAsia="Times New Roman" w:hAnsi="Times New Roman" w:cs="Times New Roman"/>
                <w:b/>
                <w:sz w:val="16"/>
              </w:rPr>
              <w:tab/>
              <w:t>&gt;</w:t>
            </w:r>
            <w:r>
              <w:rPr>
                <w:rFonts w:ascii="Times New Roman" w:eastAsia="Times New Roman" w:hAnsi="Times New Roman" w:cs="Times New Roman"/>
                <w:b/>
                <w:sz w:val="16"/>
              </w:rPr>
              <w:tab/>
              <w:t>Late Payment Fee</w:t>
            </w:r>
            <w:r>
              <w:rPr>
                <w:rFonts w:ascii="Times New Roman" w:eastAsia="Times New Roman" w:hAnsi="Times New Roman" w:cs="Times New Roman"/>
                <w:b/>
                <w:sz w:val="16"/>
              </w:rPr>
              <w:tab/>
            </w:r>
            <w:r>
              <w:rPr>
                <w:rFonts w:ascii="Times New Roman" w:eastAsia="Times New Roman" w:hAnsi="Times New Roman" w:cs="Times New Roman"/>
                <w:sz w:val="16"/>
              </w:rPr>
              <w:t>£12</w:t>
            </w:r>
          </w:p>
          <w:p w14:paraId="78D7C2B2" w14:textId="77777777" w:rsidR="005A36A6" w:rsidRDefault="00000000">
            <w:pPr>
              <w:tabs>
                <w:tab w:val="center" w:pos="1554"/>
                <w:tab w:val="center" w:pos="2900"/>
                <w:tab w:val="center" w:pos="4905"/>
              </w:tabs>
              <w:spacing w:after="0"/>
            </w:pPr>
            <w:r>
              <w:rPr>
                <w:rFonts w:ascii="Times New Roman" w:eastAsia="Times New Roman" w:hAnsi="Times New Roman" w:cs="Times New Roman"/>
                <w:b/>
                <w:sz w:val="16"/>
              </w:rPr>
              <w:t>Charges</w:t>
            </w:r>
            <w:r>
              <w:rPr>
                <w:rFonts w:ascii="Times New Roman" w:eastAsia="Times New Roman" w:hAnsi="Times New Roman" w:cs="Times New Roman"/>
                <w:b/>
                <w:sz w:val="16"/>
              </w:rPr>
              <w:tab/>
              <w:t>&gt;</w:t>
            </w:r>
            <w:r>
              <w:rPr>
                <w:rFonts w:ascii="Times New Roman" w:eastAsia="Times New Roman" w:hAnsi="Times New Roman" w:cs="Times New Roman"/>
                <w:b/>
                <w:sz w:val="16"/>
              </w:rPr>
              <w:tab/>
              <w:t>Returned Payment Fee</w:t>
            </w:r>
            <w:r>
              <w:rPr>
                <w:rFonts w:ascii="Times New Roman" w:eastAsia="Times New Roman" w:hAnsi="Times New Roman" w:cs="Times New Roman"/>
                <w:b/>
                <w:sz w:val="16"/>
              </w:rPr>
              <w:tab/>
            </w:r>
            <w:r>
              <w:rPr>
                <w:rFonts w:ascii="Times New Roman" w:eastAsia="Times New Roman" w:hAnsi="Times New Roman" w:cs="Times New Roman"/>
                <w:sz w:val="16"/>
              </w:rPr>
              <w:t>£12</w:t>
            </w:r>
          </w:p>
          <w:p w14:paraId="08551650" w14:textId="77777777" w:rsidR="005A36A6" w:rsidRDefault="00000000">
            <w:pPr>
              <w:spacing w:after="50"/>
              <w:ind w:left="1"/>
            </w:pPr>
            <w:r>
              <w:rPr>
                <w:noProof/>
              </w:rPr>
              <mc:AlternateContent>
                <mc:Choice Requires="wpg">
                  <w:drawing>
                    <wp:inline distT="0" distB="0" distL="0" distR="0" wp14:anchorId="01553F51" wp14:editId="3E6AC25E">
                      <wp:extent cx="6400801" cy="9169"/>
                      <wp:effectExtent l="0" t="0" r="0" b="0"/>
                      <wp:docPr id="12816" name="Group 12816"/>
                      <wp:cNvGraphicFramePr/>
                      <a:graphic xmlns:a="http://schemas.openxmlformats.org/drawingml/2006/main">
                        <a:graphicData uri="http://schemas.microsoft.com/office/word/2010/wordprocessingGroup">
                          <wpg:wgp>
                            <wpg:cNvGrpSpPr/>
                            <wpg:grpSpPr>
                              <a:xfrm>
                                <a:off x="0" y="0"/>
                                <a:ext cx="6400801" cy="9169"/>
                                <a:chOff x="0" y="0"/>
                                <a:chExt cx="6400801" cy="9169"/>
                              </a:xfrm>
                            </wpg:grpSpPr>
                            <wps:wsp>
                              <wps:cNvPr id="1003" name="Shape 1003"/>
                              <wps:cNvSpPr/>
                              <wps:spPr>
                                <a:xfrm>
                                  <a:off x="0" y="0"/>
                                  <a:ext cx="6400801" cy="0"/>
                                </a:xfrm>
                                <a:custGeom>
                                  <a:avLst/>
                                  <a:gdLst/>
                                  <a:ahLst/>
                                  <a:cxnLst/>
                                  <a:rect l="0" t="0" r="0" b="0"/>
                                  <a:pathLst>
                                    <a:path w="6400801">
                                      <a:moveTo>
                                        <a:pt x="0" y="0"/>
                                      </a:moveTo>
                                      <a:lnTo>
                                        <a:pt x="6400801" y="0"/>
                                      </a:lnTo>
                                    </a:path>
                                  </a:pathLst>
                                </a:custGeom>
                                <a:ln w="91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816" style="width:504pt;height:0.722pt;mso-position-horizontal-relative:char;mso-position-vertical-relative:line" coordsize="64008,91">
                      <v:shape id="Shape 1003" style="position:absolute;width:64008;height:0;left:0;top:0;" coordsize="6400801,0" path="m0,0l6400801,0">
                        <v:stroke weight="0.722pt" endcap="flat" joinstyle="miter" miterlimit="10" on="true" color="#000000"/>
                        <v:fill on="false" color="#000000" opacity="0"/>
                      </v:shape>
                    </v:group>
                  </w:pict>
                </mc:Fallback>
              </mc:AlternateContent>
            </w:r>
          </w:p>
          <w:p w14:paraId="4345A0E7" w14:textId="77777777" w:rsidR="005A36A6" w:rsidRDefault="00000000">
            <w:pPr>
              <w:tabs>
                <w:tab w:val="center" w:pos="5661"/>
              </w:tabs>
              <w:spacing w:after="0"/>
            </w:pPr>
            <w:r>
              <w:rPr>
                <w:rFonts w:ascii="Times New Roman" w:eastAsia="Times New Roman" w:hAnsi="Times New Roman" w:cs="Times New Roman"/>
                <w:b/>
                <w:sz w:val="16"/>
              </w:rPr>
              <w:t xml:space="preserve">Dispute </w:t>
            </w:r>
            <w:r>
              <w:rPr>
                <w:rFonts w:ascii="Times New Roman" w:eastAsia="Times New Roman" w:hAnsi="Times New Roman" w:cs="Times New Roman"/>
                <w:b/>
                <w:sz w:val="16"/>
              </w:rPr>
              <w:tab/>
            </w:r>
            <w:r>
              <w:rPr>
                <w:rFonts w:ascii="Times New Roman" w:eastAsia="Times New Roman" w:hAnsi="Times New Roman" w:cs="Times New Roman"/>
                <w:sz w:val="16"/>
              </w:rPr>
              <w:t>If you have a problem with your agreement, please try to resolve it with us in the first instance. If you are not happy</w:t>
            </w:r>
          </w:p>
          <w:p w14:paraId="613A8D57" w14:textId="77777777" w:rsidR="005A36A6" w:rsidRDefault="00000000">
            <w:pPr>
              <w:spacing w:after="0"/>
              <w:ind w:left="1508" w:hanging="1508"/>
            </w:pPr>
            <w:r>
              <w:rPr>
                <w:rFonts w:ascii="Times New Roman" w:eastAsia="Times New Roman" w:hAnsi="Times New Roman" w:cs="Times New Roman"/>
                <w:b/>
                <w:sz w:val="16"/>
              </w:rPr>
              <w:t>Resolution</w:t>
            </w:r>
            <w:r>
              <w:rPr>
                <w:rFonts w:ascii="Times New Roman" w:eastAsia="Times New Roman" w:hAnsi="Times New Roman" w:cs="Times New Roman"/>
                <w:b/>
                <w:sz w:val="16"/>
              </w:rPr>
              <w:tab/>
            </w:r>
            <w:r>
              <w:rPr>
                <w:rFonts w:ascii="Times New Roman" w:eastAsia="Times New Roman" w:hAnsi="Times New Roman" w:cs="Times New Roman"/>
                <w:sz w:val="16"/>
              </w:rPr>
              <w:t xml:space="preserve">with the way in which we handled your complaint or the result, you may be able to complain to the Financial Ombudsman Service. If you do not take up your problem with us </w:t>
            </w:r>
            <w:proofErr w:type="gramStart"/>
            <w:r>
              <w:rPr>
                <w:rFonts w:ascii="Times New Roman" w:eastAsia="Times New Roman" w:hAnsi="Times New Roman" w:cs="Times New Roman"/>
                <w:sz w:val="16"/>
              </w:rPr>
              <w:t>first</w:t>
            </w:r>
            <w:proofErr w:type="gramEnd"/>
            <w:r>
              <w:rPr>
                <w:rFonts w:ascii="Times New Roman" w:eastAsia="Times New Roman" w:hAnsi="Times New Roman" w:cs="Times New Roman"/>
                <w:sz w:val="16"/>
              </w:rPr>
              <w:t xml:space="preserve"> you will not be entitled to complain to the Ombudsman. We can provide details of how to contact the Ombudsman.</w:t>
            </w:r>
          </w:p>
        </w:tc>
      </w:tr>
    </w:tbl>
    <w:p w14:paraId="12626F65" w14:textId="77777777" w:rsidR="005A36A6" w:rsidRDefault="00000000">
      <w:pPr>
        <w:spacing w:after="0"/>
        <w:ind w:left="-5" w:hanging="10"/>
      </w:pPr>
      <w:r>
        <w:rPr>
          <w:rFonts w:ascii="Times New Roman" w:eastAsia="Times New Roman" w:hAnsi="Times New Roman" w:cs="Times New Roman"/>
          <w:b/>
          <w:sz w:val="20"/>
        </w:rPr>
        <w:t>Have you changed your address?</w:t>
      </w:r>
    </w:p>
    <w:p w14:paraId="65583634" w14:textId="77777777" w:rsidR="005A36A6" w:rsidRDefault="00000000">
      <w:pPr>
        <w:spacing w:after="166" w:line="257" w:lineRule="auto"/>
        <w:ind w:left="-5" w:hanging="10"/>
        <w:jc w:val="both"/>
      </w:pPr>
      <w:r>
        <w:rPr>
          <w:rFonts w:ascii="Times New Roman" w:eastAsia="Times New Roman" w:hAnsi="Times New Roman" w:cs="Times New Roman"/>
          <w:sz w:val="16"/>
        </w:rPr>
        <w:t xml:space="preserve">You can update your address in the following </w:t>
      </w:r>
      <w:proofErr w:type="gramStart"/>
      <w:r>
        <w:rPr>
          <w:rFonts w:ascii="Times New Roman" w:eastAsia="Times New Roman" w:hAnsi="Times New Roman" w:cs="Times New Roman"/>
          <w:sz w:val="16"/>
        </w:rPr>
        <w:t>ways;</w:t>
      </w:r>
      <w:proofErr w:type="gramEnd"/>
    </w:p>
    <w:p w14:paraId="042451CB" w14:textId="2866BA95" w:rsidR="005A36A6" w:rsidRDefault="00000000">
      <w:pPr>
        <w:spacing w:after="0"/>
        <w:ind w:left="-5" w:hanging="10"/>
      </w:pPr>
      <w:r>
        <w:rPr>
          <w:rFonts w:ascii="Times New Roman" w:eastAsia="Times New Roman" w:hAnsi="Times New Roman" w:cs="Times New Roman"/>
          <w:sz w:val="16"/>
        </w:rPr>
        <w:t xml:space="preserve">&gt;       Online at </w:t>
      </w:r>
      <w:r w:rsidR="004B5206">
        <w:rPr>
          <w:rFonts w:ascii="Times New Roman" w:eastAsia="Times New Roman" w:hAnsi="Times New Roman" w:cs="Times New Roman"/>
          <w:b/>
          <w:sz w:val="16"/>
        </w:rPr>
        <w:t>aican</w:t>
      </w:r>
      <w:r>
        <w:rPr>
          <w:rFonts w:ascii="Times New Roman" w:eastAsia="Times New Roman" w:hAnsi="Times New Roman" w:cs="Times New Roman"/>
          <w:b/>
          <w:sz w:val="16"/>
        </w:rPr>
        <w:t>express.co.uk</w:t>
      </w:r>
    </w:p>
    <w:p w14:paraId="0062979D" w14:textId="01E149F7" w:rsidR="005A36A6" w:rsidRDefault="00000000">
      <w:pPr>
        <w:spacing w:after="183" w:line="257" w:lineRule="auto"/>
        <w:ind w:left="-5" w:hanging="10"/>
        <w:jc w:val="both"/>
      </w:pPr>
      <w:r>
        <w:rPr>
          <w:rFonts w:ascii="Times New Roman" w:eastAsia="Times New Roman" w:hAnsi="Times New Roman" w:cs="Times New Roman"/>
          <w:sz w:val="16"/>
        </w:rPr>
        <w:t xml:space="preserve">&gt;       By Telephone, you can call Customer Services 24 hours a day 7 days a week. You may need to have your </w:t>
      </w:r>
      <w:proofErr w:type="spellStart"/>
      <w:r w:rsidR="004B5206">
        <w:rPr>
          <w:rFonts w:ascii="Times New Roman" w:eastAsia="Times New Roman" w:hAnsi="Times New Roman" w:cs="Times New Roman"/>
          <w:sz w:val="16"/>
        </w:rPr>
        <w:t>Aican</w:t>
      </w:r>
      <w:proofErr w:type="spellEnd"/>
      <w:r>
        <w:rPr>
          <w:rFonts w:ascii="Times New Roman" w:eastAsia="Times New Roman" w:hAnsi="Times New Roman" w:cs="Times New Roman"/>
          <w:sz w:val="16"/>
        </w:rPr>
        <w:t xml:space="preserve"> Express Card with you &gt;       Or by post</w:t>
      </w:r>
    </w:p>
    <w:p w14:paraId="615F24B8" w14:textId="77777777" w:rsidR="005A36A6" w:rsidRDefault="00000000">
      <w:pPr>
        <w:pStyle w:val="Heading2"/>
        <w:ind w:left="-5"/>
      </w:pPr>
      <w:r>
        <w:t>Online Services</w:t>
      </w:r>
    </w:p>
    <w:p w14:paraId="1A109A03" w14:textId="205217B9" w:rsidR="005A36A6" w:rsidRDefault="00000000">
      <w:pPr>
        <w:spacing w:after="3" w:line="257" w:lineRule="auto"/>
        <w:ind w:left="-5" w:hanging="10"/>
        <w:jc w:val="both"/>
      </w:pPr>
      <w:r>
        <w:rPr>
          <w:rFonts w:ascii="Times New Roman" w:eastAsia="Times New Roman" w:hAnsi="Times New Roman" w:cs="Times New Roman"/>
          <w:sz w:val="16"/>
        </w:rPr>
        <w:t xml:space="preserve">You can manage your Card Account Online </w:t>
      </w:r>
      <w:proofErr w:type="gramStart"/>
      <w:r>
        <w:rPr>
          <w:rFonts w:ascii="Times New Roman" w:eastAsia="Times New Roman" w:hAnsi="Times New Roman" w:cs="Times New Roman"/>
          <w:sz w:val="16"/>
        </w:rPr>
        <w:t>and also</w:t>
      </w:r>
      <w:proofErr w:type="gramEnd"/>
      <w:r>
        <w:rPr>
          <w:rFonts w:ascii="Times New Roman" w:eastAsia="Times New Roman" w:hAnsi="Times New Roman" w:cs="Times New Roman"/>
          <w:sz w:val="16"/>
        </w:rPr>
        <w:t xml:space="preserve"> view your latest rewards and offers.  Register your email address today to be the first to hear about great offers at </w:t>
      </w:r>
      <w:r w:rsidR="004B5206">
        <w:rPr>
          <w:rFonts w:ascii="Times New Roman" w:eastAsia="Times New Roman" w:hAnsi="Times New Roman" w:cs="Times New Roman"/>
          <w:b/>
          <w:sz w:val="16"/>
        </w:rPr>
        <w:t>aican</w:t>
      </w:r>
      <w:r>
        <w:rPr>
          <w:rFonts w:ascii="Times New Roman" w:eastAsia="Times New Roman" w:hAnsi="Times New Roman" w:cs="Times New Roman"/>
          <w:b/>
          <w:sz w:val="16"/>
        </w:rPr>
        <w:t>express.co.uk</w:t>
      </w:r>
    </w:p>
    <w:sectPr w:rsidR="005A36A6">
      <w:headerReference w:type="even" r:id="rId10"/>
      <w:headerReference w:type="default" r:id="rId11"/>
      <w:headerReference w:type="first" r:id="rId12"/>
      <w:pgSz w:w="11909" w:h="16834"/>
      <w:pgMar w:top="2474" w:right="1289" w:bottom="586" w:left="288" w:header="43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8CFE71" w14:textId="77777777" w:rsidR="00A517F3" w:rsidRDefault="00A517F3">
      <w:pPr>
        <w:spacing w:after="0" w:line="240" w:lineRule="auto"/>
      </w:pPr>
      <w:r>
        <w:separator/>
      </w:r>
    </w:p>
  </w:endnote>
  <w:endnote w:type="continuationSeparator" w:id="0">
    <w:p w14:paraId="2979A086" w14:textId="77777777" w:rsidR="00A517F3" w:rsidRDefault="00A51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Narrow">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28E9CF" w14:textId="77777777" w:rsidR="00A517F3" w:rsidRDefault="00A517F3">
      <w:pPr>
        <w:spacing w:after="0" w:line="240" w:lineRule="auto"/>
      </w:pPr>
      <w:r>
        <w:separator/>
      </w:r>
    </w:p>
  </w:footnote>
  <w:footnote w:type="continuationSeparator" w:id="0">
    <w:p w14:paraId="0AEDCF53" w14:textId="77777777" w:rsidR="00A517F3" w:rsidRDefault="00A517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41D24" w14:textId="77777777" w:rsidR="005A36A6" w:rsidRDefault="00000000">
    <w:pPr>
      <w:tabs>
        <w:tab w:val="right" w:pos="10355"/>
      </w:tabs>
      <w:spacing w:after="0"/>
      <w:ind w:right="-3"/>
    </w:pPr>
    <w:r>
      <w:rPr>
        <w:noProof/>
      </w:rPr>
      <w:drawing>
        <wp:anchor distT="0" distB="0" distL="114300" distR="114300" simplePos="0" relativeHeight="251658240" behindDoc="0" locked="0" layoutInCell="1" allowOverlap="0" wp14:anchorId="65DBA646" wp14:editId="3686AD70">
          <wp:simplePos x="0" y="0"/>
          <wp:positionH relativeFrom="page">
            <wp:posOffset>210820</wp:posOffset>
          </wp:positionH>
          <wp:positionV relativeFrom="page">
            <wp:posOffset>273262</wp:posOffset>
          </wp:positionV>
          <wp:extent cx="536985" cy="536985"/>
          <wp:effectExtent l="0" t="0" r="0" b="0"/>
          <wp:wrapSquare wrapText="bothSides"/>
          <wp:docPr id="175" name="Picture 175"/>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1"/>
                  <a:stretch>
                    <a:fillRect/>
                  </a:stretch>
                </pic:blipFill>
                <pic:spPr>
                  <a:xfrm>
                    <a:off x="0" y="0"/>
                    <a:ext cx="536985" cy="536985"/>
                  </a:xfrm>
                  <a:prstGeom prst="rect">
                    <a:avLst/>
                  </a:prstGeom>
                </pic:spPr>
              </pic:pic>
            </a:graphicData>
          </a:graphic>
        </wp:anchor>
      </w:drawing>
    </w:r>
    <w:r>
      <w:rPr>
        <w:rFonts w:ascii="Times New Roman" w:eastAsia="Times New Roman" w:hAnsi="Times New Roman" w:cs="Times New Roman"/>
        <w:b/>
        <w:sz w:val="30"/>
      </w:rPr>
      <w:t>Statement of Account</w:t>
    </w:r>
    <w:r>
      <w:rPr>
        <w:rFonts w:ascii="Times New Roman" w:eastAsia="Times New Roman" w:hAnsi="Times New Roman" w:cs="Times New Roman"/>
        <w:b/>
        <w:sz w:val="30"/>
      </w:rPr>
      <w:tab/>
    </w:r>
    <w:r>
      <w:rPr>
        <w:rFonts w:ascii="Times New Roman" w:eastAsia="Times New Roman" w:hAnsi="Times New Roman" w:cs="Times New Roman"/>
        <w:sz w:val="20"/>
      </w:rPr>
      <w:t xml:space="preserve">Page  </w:t>
    </w:r>
    <w:r>
      <w:fldChar w:fldCharType="begin"/>
    </w:r>
    <w:r>
      <w:instrText xml:space="preserve"> PAGE   \* MERGEFORMAT </w:instrText>
    </w:r>
    <w:r>
      <w:fldChar w:fldCharType="separate"/>
    </w:r>
    <w:r>
      <w:rPr>
        <w:rFonts w:ascii="Times New Roman" w:eastAsia="Times New Roman" w:hAnsi="Times New Roman" w:cs="Times New Roman"/>
        <w:sz w:val="20"/>
      </w:rPr>
      <w:t>2</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of </w:t>
    </w:r>
    <w:fldSimple w:instr=" NUMPAGES   \* MERGEFORMAT ">
      <w:r>
        <w:rPr>
          <w:rFonts w:ascii="Times New Roman" w:eastAsia="Times New Roman" w:hAnsi="Times New Roman" w:cs="Times New Roman"/>
          <w:sz w:val="20"/>
        </w:rPr>
        <w:t>7</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D8A4EA" w14:textId="77777777" w:rsidR="005A36A6" w:rsidRDefault="00000000">
    <w:pPr>
      <w:tabs>
        <w:tab w:val="center" w:pos="1620"/>
        <w:tab w:val="right" w:pos="10358"/>
      </w:tabs>
      <w:spacing w:after="62"/>
      <w:ind w:right="-3"/>
    </w:pPr>
    <w:r>
      <w:rPr>
        <w:noProof/>
      </w:rPr>
      <w:drawing>
        <wp:anchor distT="0" distB="0" distL="114300" distR="114300" simplePos="0" relativeHeight="251659264" behindDoc="0" locked="0" layoutInCell="1" allowOverlap="0" wp14:anchorId="67B86BA4" wp14:editId="29065722">
          <wp:simplePos x="0" y="0"/>
          <wp:positionH relativeFrom="page">
            <wp:posOffset>210820</wp:posOffset>
          </wp:positionH>
          <wp:positionV relativeFrom="page">
            <wp:posOffset>273262</wp:posOffset>
          </wp:positionV>
          <wp:extent cx="536985" cy="536985"/>
          <wp:effectExtent l="0" t="0" r="0" b="0"/>
          <wp:wrapSquare wrapText="bothSides"/>
          <wp:docPr id="411" name="Picture 411"/>
          <wp:cNvGraphicFramePr/>
          <a:graphic xmlns:a="http://schemas.openxmlformats.org/drawingml/2006/main">
            <a:graphicData uri="http://schemas.openxmlformats.org/drawingml/2006/picture">
              <pic:pic xmlns:pic="http://schemas.openxmlformats.org/drawingml/2006/picture">
                <pic:nvPicPr>
                  <pic:cNvPr id="411" name="Picture 411"/>
                  <pic:cNvPicPr/>
                </pic:nvPicPr>
                <pic:blipFill>
                  <a:blip r:embed="rId1"/>
                  <a:stretch>
                    <a:fillRect/>
                  </a:stretch>
                </pic:blipFill>
                <pic:spPr>
                  <a:xfrm>
                    <a:off x="0" y="0"/>
                    <a:ext cx="536985" cy="536985"/>
                  </a:xfrm>
                  <a:prstGeom prst="rect">
                    <a:avLst/>
                  </a:prstGeom>
                </pic:spPr>
              </pic:pic>
            </a:graphicData>
          </a:graphic>
        </wp:anchor>
      </w:drawing>
    </w:r>
    <w:r>
      <w:tab/>
    </w:r>
    <w:r>
      <w:rPr>
        <w:rFonts w:ascii="Times New Roman" w:eastAsia="Times New Roman" w:hAnsi="Times New Roman" w:cs="Times New Roman"/>
        <w:b/>
        <w:sz w:val="30"/>
      </w:rPr>
      <w:t>Statement of Account</w:t>
    </w:r>
    <w:r>
      <w:rPr>
        <w:rFonts w:ascii="Times New Roman" w:eastAsia="Times New Roman" w:hAnsi="Times New Roman" w:cs="Times New Roman"/>
        <w:b/>
        <w:sz w:val="30"/>
      </w:rPr>
      <w:tab/>
    </w:r>
    <w:r>
      <w:rPr>
        <w:rFonts w:ascii="Times New Roman" w:eastAsia="Times New Roman" w:hAnsi="Times New Roman" w:cs="Times New Roman"/>
        <w:sz w:val="20"/>
      </w:rPr>
      <w:t xml:space="preserve">Page  </w:t>
    </w:r>
    <w:r>
      <w:fldChar w:fldCharType="begin"/>
    </w:r>
    <w:r>
      <w:instrText xml:space="preserve"> PAGE   \* MERGEFORMAT </w:instrText>
    </w:r>
    <w:r>
      <w:fldChar w:fldCharType="separate"/>
    </w:r>
    <w:r>
      <w:rPr>
        <w:rFonts w:ascii="Times New Roman" w:eastAsia="Times New Roman" w:hAnsi="Times New Roman" w:cs="Times New Roman"/>
        <w:sz w:val="20"/>
      </w:rPr>
      <w:t>3</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of </w:t>
    </w:r>
    <w:fldSimple w:instr=" NUMPAGES   \* MERGEFORMAT ">
      <w:r>
        <w:rPr>
          <w:rFonts w:ascii="Times New Roman" w:eastAsia="Times New Roman" w:hAnsi="Times New Roman" w:cs="Times New Roman"/>
          <w:sz w:val="20"/>
        </w:rPr>
        <w:t>7</w:t>
      </w:r>
    </w:fldSimple>
  </w:p>
  <w:p w14:paraId="623B68AB" w14:textId="77777777" w:rsidR="005A36A6" w:rsidRDefault="00000000">
    <w:pPr>
      <w:tabs>
        <w:tab w:val="center" w:pos="343"/>
        <w:tab w:val="center" w:pos="6055"/>
        <w:tab w:val="center" w:pos="10230"/>
      </w:tabs>
      <w:spacing w:after="75"/>
    </w:pPr>
    <w:r>
      <w:tab/>
    </w:r>
    <w:r>
      <w:rPr>
        <w:rFonts w:ascii="Times New Roman" w:eastAsia="Times New Roman" w:hAnsi="Times New Roman" w:cs="Times New Roman"/>
        <w:sz w:val="12"/>
      </w:rPr>
      <w:t>Prepared for</w:t>
    </w:r>
    <w:r>
      <w:rPr>
        <w:rFonts w:ascii="Times New Roman" w:eastAsia="Times New Roman" w:hAnsi="Times New Roman" w:cs="Times New Roman"/>
        <w:sz w:val="12"/>
      </w:rPr>
      <w:tab/>
      <w:t>Membership Number</w:t>
    </w:r>
    <w:r>
      <w:rPr>
        <w:rFonts w:ascii="Times New Roman" w:eastAsia="Times New Roman" w:hAnsi="Times New Roman" w:cs="Times New Roman"/>
        <w:sz w:val="12"/>
      </w:rPr>
      <w:tab/>
      <w:t>Date</w:t>
    </w:r>
  </w:p>
  <w:p w14:paraId="1C2B42C9" w14:textId="172E76BC" w:rsidR="005A36A6" w:rsidRDefault="00000000">
    <w:pPr>
      <w:tabs>
        <w:tab w:val="center" w:pos="1242"/>
        <w:tab w:val="center" w:pos="6336"/>
        <w:tab w:val="center" w:pos="9901"/>
      </w:tabs>
      <w:spacing w:after="0"/>
    </w:pPr>
    <w:r>
      <w:tab/>
    </w:r>
    <w:r w:rsidR="004B5206">
      <w:rPr>
        <w:rFonts w:ascii="Times New Roman" w:eastAsia="Times New Roman" w:hAnsi="Times New Roman" w:cs="Times New Roman"/>
        <w:sz w:val="20"/>
      </w:rPr>
      <w:t>JANE DOE</w:t>
    </w:r>
    <w:r>
      <w:rPr>
        <w:rFonts w:ascii="Times New Roman" w:eastAsia="Times New Roman" w:hAnsi="Times New Roman" w:cs="Times New Roman"/>
        <w:sz w:val="20"/>
      </w:rPr>
      <w:tab/>
      <w:t>xxxx-xxxxxx-21004</w:t>
    </w:r>
    <w:r>
      <w:rPr>
        <w:rFonts w:ascii="Times New Roman" w:eastAsia="Times New Roman" w:hAnsi="Times New Roman" w:cs="Times New Roman"/>
        <w:sz w:val="20"/>
      </w:rPr>
      <w:tab/>
      <w:t>10/ 02/ 25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0E81D2" w14:textId="50B7D06B" w:rsidR="005A36A6" w:rsidRDefault="004B5206" w:rsidP="004B5206">
    <w:pPr>
      <w:spacing w:after="0"/>
      <w:ind w:right="9465"/>
    </w:pPr>
    <w:r>
      <w:fldChar w:fldCharType="begin"/>
    </w:r>
    <w:r>
      <w:instrText xml:space="preserve"> INCLUDEPICTURE "https://sdmntprnortheu.oaiusercontent.com/files/00000000-3264-61f4-b3f3-9c65247741e3/raw?se=2025-05-17T10%3A40%3A46Z&amp;sp=r&amp;sv=2024-08-04&amp;sr=b&amp;scid=00000000-0000-0000-0000-000000000000&amp;skoid=eb780365-537d-4279-a878-cae64e33aa9c&amp;sktid=a48cca56-e6da-484e-a814-9c849652bcb3&amp;skt=2025-05-17T07%3A22%3A50Z&amp;ske=2025-05-18T07%3A22%3A50Z&amp;sks=b&amp;skv=2024-08-04&amp;sig=kwJKQyLsRwKT5NEy0KdRDZmU26IWLrj50oV0gSEPgzU%3D" \* MERGEFORMATINET </w:instrText>
    </w:r>
    <w:r>
      <w:fldChar w:fldCharType="separate"/>
    </w:r>
    <w:r>
      <w:rPr>
        <w:noProof/>
      </w:rPr>
      <w:drawing>
        <wp:inline distT="0" distB="0" distL="0" distR="0" wp14:anchorId="40F03194" wp14:editId="6BBA500A">
          <wp:extent cx="908170" cy="906905"/>
          <wp:effectExtent l="0" t="0" r="0" b="0"/>
          <wp:docPr id="1897234643" name="Picture 10"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rotWithShape="1">
                  <a:blip r:embed="rId1">
                    <a:extLst>
                      <a:ext uri="{28A0092B-C50C-407E-A947-70E740481C1C}">
                        <a14:useLocalDpi xmlns:a14="http://schemas.microsoft.com/office/drawing/2010/main" val="0"/>
                      </a:ext>
                    </a:extLst>
                  </a:blip>
                  <a:srcRect l="8777" t="9461" r="9381" b="8811"/>
                  <a:stretch>
                    <a:fillRect/>
                  </a:stretch>
                </pic:blipFill>
                <pic:spPr bwMode="auto">
                  <a:xfrm>
                    <a:off x="0" y="0"/>
                    <a:ext cx="927945" cy="92665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D86398" w14:textId="77777777" w:rsidR="005A36A6" w:rsidRDefault="00000000">
    <w:pPr>
      <w:tabs>
        <w:tab w:val="center" w:pos="1620"/>
        <w:tab w:val="right" w:pos="10358"/>
      </w:tabs>
      <w:spacing w:after="62"/>
      <w:ind w:right="-26"/>
    </w:pPr>
    <w:r>
      <w:rPr>
        <w:noProof/>
      </w:rPr>
      <w:drawing>
        <wp:anchor distT="0" distB="0" distL="114300" distR="114300" simplePos="0" relativeHeight="251661312" behindDoc="0" locked="0" layoutInCell="1" allowOverlap="0" wp14:anchorId="66D21EAF" wp14:editId="25F00CD2">
          <wp:simplePos x="0" y="0"/>
          <wp:positionH relativeFrom="page">
            <wp:posOffset>210820</wp:posOffset>
          </wp:positionH>
          <wp:positionV relativeFrom="page">
            <wp:posOffset>273262</wp:posOffset>
          </wp:positionV>
          <wp:extent cx="536985" cy="536985"/>
          <wp:effectExtent l="0" t="0" r="0" b="0"/>
          <wp:wrapSquare wrapText="bothSides"/>
          <wp:docPr id="126849813" name="Picture 126849813"/>
          <wp:cNvGraphicFramePr/>
          <a:graphic xmlns:a="http://schemas.openxmlformats.org/drawingml/2006/main">
            <a:graphicData uri="http://schemas.openxmlformats.org/drawingml/2006/picture">
              <pic:pic xmlns:pic="http://schemas.openxmlformats.org/drawingml/2006/picture">
                <pic:nvPicPr>
                  <pic:cNvPr id="411" name="Picture 411"/>
                  <pic:cNvPicPr/>
                </pic:nvPicPr>
                <pic:blipFill>
                  <a:blip r:embed="rId1"/>
                  <a:stretch>
                    <a:fillRect/>
                  </a:stretch>
                </pic:blipFill>
                <pic:spPr>
                  <a:xfrm>
                    <a:off x="0" y="0"/>
                    <a:ext cx="536985" cy="536985"/>
                  </a:xfrm>
                  <a:prstGeom prst="rect">
                    <a:avLst/>
                  </a:prstGeom>
                </pic:spPr>
              </pic:pic>
            </a:graphicData>
          </a:graphic>
        </wp:anchor>
      </w:drawing>
    </w:r>
    <w:r>
      <w:tab/>
    </w:r>
    <w:r>
      <w:rPr>
        <w:rFonts w:ascii="Times New Roman" w:eastAsia="Times New Roman" w:hAnsi="Times New Roman" w:cs="Times New Roman"/>
        <w:b/>
        <w:sz w:val="30"/>
      </w:rPr>
      <w:t>Statement of Account</w:t>
    </w:r>
    <w:r>
      <w:rPr>
        <w:rFonts w:ascii="Times New Roman" w:eastAsia="Times New Roman" w:hAnsi="Times New Roman" w:cs="Times New Roman"/>
        <w:b/>
        <w:sz w:val="30"/>
      </w:rPr>
      <w:tab/>
    </w:r>
    <w:r>
      <w:rPr>
        <w:rFonts w:ascii="Times New Roman" w:eastAsia="Times New Roman" w:hAnsi="Times New Roman" w:cs="Times New Roman"/>
        <w:sz w:val="20"/>
      </w:rPr>
      <w:t xml:space="preserve">Page  </w:t>
    </w:r>
    <w:r>
      <w:fldChar w:fldCharType="begin"/>
    </w:r>
    <w:r>
      <w:instrText xml:space="preserve"> PAGE   \* MERGEFORMAT </w:instrText>
    </w:r>
    <w:r>
      <w:fldChar w:fldCharType="separate"/>
    </w:r>
    <w:r>
      <w:rPr>
        <w:rFonts w:ascii="Times New Roman" w:eastAsia="Times New Roman" w:hAnsi="Times New Roman" w:cs="Times New Roman"/>
        <w:sz w:val="20"/>
      </w:rPr>
      <w:t>3</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of </w:t>
    </w:r>
    <w:fldSimple w:instr=" NUMPAGES   \* MERGEFORMAT ">
      <w:r>
        <w:rPr>
          <w:rFonts w:ascii="Times New Roman" w:eastAsia="Times New Roman" w:hAnsi="Times New Roman" w:cs="Times New Roman"/>
          <w:sz w:val="20"/>
        </w:rPr>
        <w:t>7</w:t>
      </w:r>
    </w:fldSimple>
  </w:p>
  <w:p w14:paraId="1D718DB8" w14:textId="77777777" w:rsidR="005A36A6" w:rsidRDefault="00000000">
    <w:pPr>
      <w:tabs>
        <w:tab w:val="center" w:pos="343"/>
        <w:tab w:val="center" w:pos="6055"/>
        <w:tab w:val="right" w:pos="10354"/>
      </w:tabs>
      <w:spacing w:after="75"/>
      <w:ind w:right="-22"/>
    </w:pPr>
    <w:r>
      <w:tab/>
    </w:r>
    <w:r>
      <w:rPr>
        <w:rFonts w:ascii="Times New Roman" w:eastAsia="Times New Roman" w:hAnsi="Times New Roman" w:cs="Times New Roman"/>
        <w:sz w:val="12"/>
      </w:rPr>
      <w:t>Prepared for</w:t>
    </w:r>
    <w:r>
      <w:rPr>
        <w:rFonts w:ascii="Times New Roman" w:eastAsia="Times New Roman" w:hAnsi="Times New Roman" w:cs="Times New Roman"/>
        <w:sz w:val="12"/>
      </w:rPr>
      <w:tab/>
      <w:t>Membership Number</w:t>
    </w:r>
    <w:r>
      <w:rPr>
        <w:rFonts w:ascii="Times New Roman" w:eastAsia="Times New Roman" w:hAnsi="Times New Roman" w:cs="Times New Roman"/>
        <w:sz w:val="12"/>
      </w:rPr>
      <w:tab/>
      <w:t>Date</w:t>
    </w:r>
  </w:p>
  <w:p w14:paraId="28569AF8" w14:textId="19287364" w:rsidR="005A36A6" w:rsidRDefault="00000000">
    <w:pPr>
      <w:tabs>
        <w:tab w:val="center" w:pos="1242"/>
        <w:tab w:val="center" w:pos="6336"/>
        <w:tab w:val="right" w:pos="10351"/>
      </w:tabs>
      <w:spacing w:after="0"/>
      <w:ind w:right="-20"/>
    </w:pPr>
    <w:r>
      <w:tab/>
    </w:r>
    <w:r w:rsidR="004B5206">
      <w:rPr>
        <w:rFonts w:ascii="Times New Roman" w:eastAsia="Times New Roman" w:hAnsi="Times New Roman" w:cs="Times New Roman"/>
        <w:sz w:val="20"/>
      </w:rPr>
      <w:t>JANE DOE</w:t>
    </w:r>
    <w:r>
      <w:rPr>
        <w:rFonts w:ascii="Times New Roman" w:eastAsia="Times New Roman" w:hAnsi="Times New Roman" w:cs="Times New Roman"/>
        <w:sz w:val="20"/>
      </w:rPr>
      <w:tab/>
      <w:t>xxxx-xxxxxx-21004</w:t>
    </w:r>
    <w:r>
      <w:rPr>
        <w:rFonts w:ascii="Times New Roman" w:eastAsia="Times New Roman" w:hAnsi="Times New Roman" w:cs="Times New Roman"/>
        <w:sz w:val="20"/>
      </w:rPr>
      <w:tab/>
      <w:t>10/ 02/ 25</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6AAFE9" w14:textId="77777777" w:rsidR="005A36A6" w:rsidRDefault="00000000">
    <w:pPr>
      <w:tabs>
        <w:tab w:val="center" w:pos="1620"/>
        <w:tab w:val="right" w:pos="10358"/>
      </w:tabs>
      <w:spacing w:after="62"/>
      <w:ind w:right="-26"/>
    </w:pPr>
    <w:r>
      <w:rPr>
        <w:noProof/>
      </w:rPr>
      <w:drawing>
        <wp:anchor distT="0" distB="0" distL="114300" distR="114300" simplePos="0" relativeHeight="251662336" behindDoc="0" locked="0" layoutInCell="1" allowOverlap="0" wp14:anchorId="0528A7B0" wp14:editId="03B5C4C9">
          <wp:simplePos x="0" y="0"/>
          <wp:positionH relativeFrom="page">
            <wp:posOffset>210820</wp:posOffset>
          </wp:positionH>
          <wp:positionV relativeFrom="page">
            <wp:posOffset>273262</wp:posOffset>
          </wp:positionV>
          <wp:extent cx="536985" cy="536985"/>
          <wp:effectExtent l="0" t="0" r="0" b="0"/>
          <wp:wrapSquare wrapText="bothSides"/>
          <wp:docPr id="362228228" name="Picture 362228228"/>
          <wp:cNvGraphicFramePr/>
          <a:graphic xmlns:a="http://schemas.openxmlformats.org/drawingml/2006/main">
            <a:graphicData uri="http://schemas.openxmlformats.org/drawingml/2006/picture">
              <pic:pic xmlns:pic="http://schemas.openxmlformats.org/drawingml/2006/picture">
                <pic:nvPicPr>
                  <pic:cNvPr id="411" name="Picture 411"/>
                  <pic:cNvPicPr/>
                </pic:nvPicPr>
                <pic:blipFill>
                  <a:blip r:embed="rId1"/>
                  <a:stretch>
                    <a:fillRect/>
                  </a:stretch>
                </pic:blipFill>
                <pic:spPr>
                  <a:xfrm>
                    <a:off x="0" y="0"/>
                    <a:ext cx="536985" cy="536985"/>
                  </a:xfrm>
                  <a:prstGeom prst="rect">
                    <a:avLst/>
                  </a:prstGeom>
                </pic:spPr>
              </pic:pic>
            </a:graphicData>
          </a:graphic>
        </wp:anchor>
      </w:drawing>
    </w:r>
    <w:r>
      <w:tab/>
    </w:r>
    <w:r>
      <w:rPr>
        <w:rFonts w:ascii="Times New Roman" w:eastAsia="Times New Roman" w:hAnsi="Times New Roman" w:cs="Times New Roman"/>
        <w:b/>
        <w:sz w:val="30"/>
      </w:rPr>
      <w:t>Statement of Account</w:t>
    </w:r>
    <w:r>
      <w:rPr>
        <w:rFonts w:ascii="Times New Roman" w:eastAsia="Times New Roman" w:hAnsi="Times New Roman" w:cs="Times New Roman"/>
        <w:b/>
        <w:sz w:val="30"/>
      </w:rPr>
      <w:tab/>
    </w:r>
    <w:r>
      <w:rPr>
        <w:rFonts w:ascii="Times New Roman" w:eastAsia="Times New Roman" w:hAnsi="Times New Roman" w:cs="Times New Roman"/>
        <w:sz w:val="20"/>
      </w:rPr>
      <w:t xml:space="preserve">Page  </w:t>
    </w:r>
    <w:r>
      <w:fldChar w:fldCharType="begin"/>
    </w:r>
    <w:r>
      <w:instrText xml:space="preserve"> PAGE   \* MERGEFORMAT </w:instrText>
    </w:r>
    <w:r>
      <w:fldChar w:fldCharType="separate"/>
    </w:r>
    <w:r>
      <w:rPr>
        <w:rFonts w:ascii="Times New Roman" w:eastAsia="Times New Roman" w:hAnsi="Times New Roman" w:cs="Times New Roman"/>
        <w:sz w:val="20"/>
      </w:rPr>
      <w:t>3</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of </w:t>
    </w:r>
    <w:fldSimple w:instr=" NUMPAGES   \* MERGEFORMAT ">
      <w:r>
        <w:rPr>
          <w:rFonts w:ascii="Times New Roman" w:eastAsia="Times New Roman" w:hAnsi="Times New Roman" w:cs="Times New Roman"/>
          <w:sz w:val="20"/>
        </w:rPr>
        <w:t>7</w:t>
      </w:r>
    </w:fldSimple>
  </w:p>
  <w:p w14:paraId="3CEB6306" w14:textId="77777777" w:rsidR="005A36A6" w:rsidRDefault="00000000">
    <w:pPr>
      <w:tabs>
        <w:tab w:val="center" w:pos="343"/>
        <w:tab w:val="center" w:pos="6055"/>
        <w:tab w:val="right" w:pos="10354"/>
      </w:tabs>
      <w:spacing w:after="75"/>
      <w:ind w:right="-22"/>
    </w:pPr>
    <w:r>
      <w:tab/>
    </w:r>
    <w:r>
      <w:rPr>
        <w:rFonts w:ascii="Times New Roman" w:eastAsia="Times New Roman" w:hAnsi="Times New Roman" w:cs="Times New Roman"/>
        <w:sz w:val="12"/>
      </w:rPr>
      <w:t>Prepared for</w:t>
    </w:r>
    <w:r>
      <w:rPr>
        <w:rFonts w:ascii="Times New Roman" w:eastAsia="Times New Roman" w:hAnsi="Times New Roman" w:cs="Times New Roman"/>
        <w:sz w:val="12"/>
      </w:rPr>
      <w:tab/>
      <w:t>Membership Number</w:t>
    </w:r>
    <w:r>
      <w:rPr>
        <w:rFonts w:ascii="Times New Roman" w:eastAsia="Times New Roman" w:hAnsi="Times New Roman" w:cs="Times New Roman"/>
        <w:sz w:val="12"/>
      </w:rPr>
      <w:tab/>
      <w:t>Date</w:t>
    </w:r>
  </w:p>
  <w:p w14:paraId="2D42ADCE" w14:textId="7D72B0C2" w:rsidR="005A36A6" w:rsidRDefault="00000000">
    <w:pPr>
      <w:tabs>
        <w:tab w:val="center" w:pos="1242"/>
        <w:tab w:val="center" w:pos="6336"/>
        <w:tab w:val="right" w:pos="10351"/>
      </w:tabs>
      <w:spacing w:after="0"/>
      <w:ind w:right="-20"/>
    </w:pPr>
    <w:r>
      <w:tab/>
    </w:r>
    <w:r w:rsidR="004B5206">
      <w:rPr>
        <w:rFonts w:ascii="Times New Roman" w:eastAsia="Times New Roman" w:hAnsi="Times New Roman" w:cs="Times New Roman"/>
        <w:sz w:val="20"/>
      </w:rPr>
      <w:t>JANE DOE</w:t>
    </w:r>
    <w:r>
      <w:rPr>
        <w:rFonts w:ascii="Times New Roman" w:eastAsia="Times New Roman" w:hAnsi="Times New Roman" w:cs="Times New Roman"/>
        <w:sz w:val="20"/>
      </w:rPr>
      <w:tab/>
      <w:t>xxxx-xxxxxx-21004</w:t>
    </w:r>
    <w:r>
      <w:rPr>
        <w:rFonts w:ascii="Times New Roman" w:eastAsia="Times New Roman" w:hAnsi="Times New Roman" w:cs="Times New Roman"/>
        <w:sz w:val="20"/>
      </w:rPr>
      <w:tab/>
      <w:t>10/ 02/ 25</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3B103F" w14:textId="77777777" w:rsidR="005A36A6" w:rsidRDefault="00000000">
    <w:pPr>
      <w:tabs>
        <w:tab w:val="center" w:pos="1620"/>
        <w:tab w:val="right" w:pos="10358"/>
      </w:tabs>
      <w:spacing w:after="62"/>
      <w:ind w:right="-26"/>
    </w:pPr>
    <w:r>
      <w:rPr>
        <w:noProof/>
      </w:rPr>
      <w:drawing>
        <wp:anchor distT="0" distB="0" distL="114300" distR="114300" simplePos="0" relativeHeight="251663360" behindDoc="0" locked="0" layoutInCell="1" allowOverlap="0" wp14:anchorId="6F4B0F2F" wp14:editId="2D9278CF">
          <wp:simplePos x="0" y="0"/>
          <wp:positionH relativeFrom="page">
            <wp:posOffset>210820</wp:posOffset>
          </wp:positionH>
          <wp:positionV relativeFrom="page">
            <wp:posOffset>273262</wp:posOffset>
          </wp:positionV>
          <wp:extent cx="536985" cy="536985"/>
          <wp:effectExtent l="0" t="0" r="0" b="0"/>
          <wp:wrapSquare wrapText="bothSides"/>
          <wp:docPr id="1410929959" name="Picture 1410929959"/>
          <wp:cNvGraphicFramePr/>
          <a:graphic xmlns:a="http://schemas.openxmlformats.org/drawingml/2006/main">
            <a:graphicData uri="http://schemas.openxmlformats.org/drawingml/2006/picture">
              <pic:pic xmlns:pic="http://schemas.openxmlformats.org/drawingml/2006/picture">
                <pic:nvPicPr>
                  <pic:cNvPr id="411" name="Picture 411"/>
                  <pic:cNvPicPr/>
                </pic:nvPicPr>
                <pic:blipFill>
                  <a:blip r:embed="rId1"/>
                  <a:stretch>
                    <a:fillRect/>
                  </a:stretch>
                </pic:blipFill>
                <pic:spPr>
                  <a:xfrm>
                    <a:off x="0" y="0"/>
                    <a:ext cx="536985" cy="536985"/>
                  </a:xfrm>
                  <a:prstGeom prst="rect">
                    <a:avLst/>
                  </a:prstGeom>
                </pic:spPr>
              </pic:pic>
            </a:graphicData>
          </a:graphic>
        </wp:anchor>
      </w:drawing>
    </w:r>
    <w:r>
      <w:tab/>
    </w:r>
    <w:r>
      <w:rPr>
        <w:rFonts w:ascii="Times New Roman" w:eastAsia="Times New Roman" w:hAnsi="Times New Roman" w:cs="Times New Roman"/>
        <w:b/>
        <w:sz w:val="30"/>
      </w:rPr>
      <w:t>Statement of Account</w:t>
    </w:r>
    <w:r>
      <w:rPr>
        <w:rFonts w:ascii="Times New Roman" w:eastAsia="Times New Roman" w:hAnsi="Times New Roman" w:cs="Times New Roman"/>
        <w:b/>
        <w:sz w:val="30"/>
      </w:rPr>
      <w:tab/>
    </w:r>
    <w:r>
      <w:rPr>
        <w:rFonts w:ascii="Times New Roman" w:eastAsia="Times New Roman" w:hAnsi="Times New Roman" w:cs="Times New Roman"/>
        <w:sz w:val="20"/>
      </w:rPr>
      <w:t xml:space="preserve">Page  </w:t>
    </w:r>
    <w:r>
      <w:fldChar w:fldCharType="begin"/>
    </w:r>
    <w:r>
      <w:instrText xml:space="preserve"> PAGE   \* MERGEFORMAT </w:instrText>
    </w:r>
    <w:r>
      <w:fldChar w:fldCharType="separate"/>
    </w:r>
    <w:r>
      <w:rPr>
        <w:rFonts w:ascii="Times New Roman" w:eastAsia="Times New Roman" w:hAnsi="Times New Roman" w:cs="Times New Roman"/>
        <w:sz w:val="20"/>
      </w:rPr>
      <w:t>3</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of </w:t>
    </w:r>
    <w:fldSimple w:instr=" NUMPAGES   \* MERGEFORMAT ">
      <w:r>
        <w:rPr>
          <w:rFonts w:ascii="Times New Roman" w:eastAsia="Times New Roman" w:hAnsi="Times New Roman" w:cs="Times New Roman"/>
          <w:sz w:val="20"/>
        </w:rPr>
        <w:t>7</w:t>
      </w:r>
    </w:fldSimple>
  </w:p>
  <w:p w14:paraId="56EB2DC2" w14:textId="77777777" w:rsidR="005A36A6" w:rsidRDefault="00000000">
    <w:pPr>
      <w:tabs>
        <w:tab w:val="center" w:pos="343"/>
        <w:tab w:val="center" w:pos="6055"/>
        <w:tab w:val="right" w:pos="10354"/>
      </w:tabs>
      <w:spacing w:after="75"/>
      <w:ind w:right="-22"/>
    </w:pPr>
    <w:r>
      <w:tab/>
    </w:r>
    <w:r>
      <w:rPr>
        <w:rFonts w:ascii="Times New Roman" w:eastAsia="Times New Roman" w:hAnsi="Times New Roman" w:cs="Times New Roman"/>
        <w:sz w:val="12"/>
      </w:rPr>
      <w:t>Prepared for</w:t>
    </w:r>
    <w:r>
      <w:rPr>
        <w:rFonts w:ascii="Times New Roman" w:eastAsia="Times New Roman" w:hAnsi="Times New Roman" w:cs="Times New Roman"/>
        <w:sz w:val="12"/>
      </w:rPr>
      <w:tab/>
      <w:t>Membership Number</w:t>
    </w:r>
    <w:r>
      <w:rPr>
        <w:rFonts w:ascii="Times New Roman" w:eastAsia="Times New Roman" w:hAnsi="Times New Roman" w:cs="Times New Roman"/>
        <w:sz w:val="12"/>
      </w:rPr>
      <w:tab/>
      <w:t>Date</w:t>
    </w:r>
  </w:p>
  <w:p w14:paraId="17474265" w14:textId="34B58C56" w:rsidR="005A36A6" w:rsidRDefault="00000000">
    <w:pPr>
      <w:tabs>
        <w:tab w:val="center" w:pos="1242"/>
        <w:tab w:val="center" w:pos="6336"/>
        <w:tab w:val="right" w:pos="10351"/>
      </w:tabs>
      <w:spacing w:after="0"/>
      <w:ind w:right="-20"/>
    </w:pPr>
    <w:r>
      <w:tab/>
    </w:r>
    <w:r w:rsidR="004B5206">
      <w:rPr>
        <w:rFonts w:ascii="Times New Roman" w:eastAsia="Times New Roman" w:hAnsi="Times New Roman" w:cs="Times New Roman"/>
        <w:sz w:val="20"/>
      </w:rPr>
      <w:t>JANE DOE</w:t>
    </w:r>
    <w:r>
      <w:rPr>
        <w:rFonts w:ascii="Times New Roman" w:eastAsia="Times New Roman" w:hAnsi="Times New Roman" w:cs="Times New Roman"/>
        <w:sz w:val="20"/>
      </w:rPr>
      <w:tab/>
      <w:t>xxxx-xxxxxx-21004</w:t>
    </w:r>
    <w:r>
      <w:rPr>
        <w:rFonts w:ascii="Times New Roman" w:eastAsia="Times New Roman" w:hAnsi="Times New Roman" w:cs="Times New Roman"/>
        <w:sz w:val="20"/>
      </w:rPr>
      <w:tab/>
      <w:t>10/ 02/ 25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36A6"/>
    <w:rsid w:val="004B5206"/>
    <w:rsid w:val="005A36A6"/>
    <w:rsid w:val="005E4FFD"/>
    <w:rsid w:val="00610998"/>
    <w:rsid w:val="00A517F3"/>
    <w:rsid w:val="00D8558A"/>
    <w:rsid w:val="00EF3F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CF8EB99"/>
  <w15:docId w15:val="{E0D8ACF5-DD44-9548-8880-7C96ADF02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59" w:lineRule="auto"/>
      <w:ind w:left="1234" w:hanging="10"/>
      <w:outlineLvl w:val="0"/>
    </w:pPr>
    <w:rPr>
      <w:rFonts w:ascii="Times New Roman" w:eastAsia="Times New Roman" w:hAnsi="Times New Roman" w:cs="Times New Roman"/>
      <w:b/>
      <w:color w:val="000000"/>
      <w:sz w:val="20"/>
    </w:rPr>
  </w:style>
  <w:style w:type="paragraph" w:styleId="Heading2">
    <w:name w:val="heading 2"/>
    <w:next w:val="Normal"/>
    <w:link w:val="Heading2Char"/>
    <w:uiPriority w:val="9"/>
    <w:unhideWhenUsed/>
    <w:qFormat/>
    <w:pPr>
      <w:keepNext/>
      <w:keepLines/>
      <w:spacing w:after="0" w:line="259" w:lineRule="auto"/>
      <w:ind w:left="1234" w:hanging="10"/>
      <w:outlineLvl w:val="1"/>
    </w:pPr>
    <w:rPr>
      <w:rFonts w:ascii="Times New Roman" w:eastAsia="Times New Roman" w:hAnsi="Times New Roman" w:cs="Times New Roman"/>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0"/>
    </w:rPr>
  </w:style>
  <w:style w:type="character" w:customStyle="1" w:styleId="Heading2Char">
    <w:name w:val="Heading 2 Char"/>
    <w:link w:val="Heading2"/>
    <w:rPr>
      <w:rFonts w:ascii="Times New Roman" w:eastAsia="Times New Roman" w:hAnsi="Times New Roman" w:cs="Times New Roman"/>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4B52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5206"/>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header" Target="header6.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header" Target="header5.xml"/><Relationship Id="rId5" Type="http://schemas.openxmlformats.org/officeDocument/2006/relationships/endnotes" Target="endnotes.xml"/><Relationship Id="rId10" Type="http://schemas.openxmlformats.org/officeDocument/2006/relationships/header" Target="header4.xml"/><Relationship Id="rId4" Type="http://schemas.openxmlformats.org/officeDocument/2006/relationships/footnotes" Target="footnotes.xml"/><Relationship Id="rId9" Type="http://schemas.openxmlformats.org/officeDocument/2006/relationships/header" Target="header3.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2.jpg"/></Relationships>
</file>

<file path=word/_rels/header5.xml.rels><?xml version="1.0" encoding="UTF-8" standalone="yes"?>
<Relationships xmlns="http://schemas.openxmlformats.org/package/2006/relationships"><Relationship Id="rId1" Type="http://schemas.openxmlformats.org/officeDocument/2006/relationships/image" Target="media/image2.jpg"/></Relationships>
</file>

<file path=word/_rels/header6.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1908</Words>
  <Characters>10882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Verissimo Ribeiro</dc:creator>
  <cp:keywords/>
  <cp:lastModifiedBy>Verissimo Ribeiro</cp:lastModifiedBy>
  <cp:revision>3</cp:revision>
  <cp:lastPrinted>2025-05-18T09:04:00Z</cp:lastPrinted>
  <dcterms:created xsi:type="dcterms:W3CDTF">2025-05-18T09:04:00Z</dcterms:created>
  <dcterms:modified xsi:type="dcterms:W3CDTF">2025-05-18T09:05:00Z</dcterms:modified>
</cp:coreProperties>
</file>