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7329CF" w:rsidRDefault="00274429" w:rsidP="00346597">
      <w:pPr>
        <w:pStyle w:val="Title"/>
      </w:pPr>
      <w:r>
        <w:t>ADR</w:t>
      </w:r>
    </w:p>
    <w:p w:rsidR="004F4E51" w:rsidRPr="009F3C59" w:rsidRDefault="005C17AC" w:rsidP="0083021C">
      <w:pPr>
        <w:rPr>
          <w:lang w:val="en-US"/>
        </w:rPr>
        <w:sectPr w:rsidR="004F4E51" w:rsidRPr="009F3C59" w:rsidSect="00681C0C">
          <w:headerReference w:type="default" r:id="rId8"/>
          <w:footerReference w:type="default" r:id="rId9"/>
          <w:headerReference w:type="first" r:id="rId10"/>
          <w:pgSz w:w="12240" w:h="15840"/>
          <w:pgMar w:top="1701" w:right="851" w:bottom="567" w:left="1701" w:header="709" w:footer="709" w:gutter="0"/>
          <w:cols w:space="708"/>
          <w:titlePg/>
          <w:docGrid w:linePitch="360"/>
        </w:sectPr>
      </w:pPr>
      <w:r>
        <w:rPr>
          <w:noProof/>
          <w:lang w:val="en-US"/>
        </w:rPr>
        <mc:AlternateContent>
          <mc:Choice Requires="wps">
            <w:drawing>
              <wp:anchor distT="0" distB="0" distL="114300" distR="114300" simplePos="0" relativeHeight="251655680" behindDoc="1" locked="0" layoutInCell="1" allowOverlap="1">
                <wp:simplePos x="0" y="0"/>
                <wp:positionH relativeFrom="column">
                  <wp:posOffset>-1141095</wp:posOffset>
                </wp:positionH>
                <wp:positionV relativeFrom="page">
                  <wp:posOffset>7589520</wp:posOffset>
                </wp:positionV>
                <wp:extent cx="7898130" cy="3549015"/>
                <wp:effectExtent l="0" t="0" r="1905"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8130" cy="35490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mc:Fallback>
        </mc:AlternateContent>
      </w:r>
      <w:r w:rsidR="00274429">
        <w:rPr>
          <w:lang w:val="en-US"/>
        </w:rPr>
        <w:t>Septiembre 2010</w:t>
      </w:r>
    </w:p>
    <w:p w:rsidR="00353932" w:rsidRPr="004D2984" w:rsidRDefault="00353932" w:rsidP="00053704">
      <w:pPr>
        <w:pStyle w:val="Headingsn"/>
      </w:pPr>
      <w:bookmarkStart w:id="0" w:name="_Toc273362682"/>
      <w:r w:rsidRPr="004D2984">
        <w:lastRenderedPageBreak/>
        <w:t>Indice</w:t>
      </w:r>
      <w:bookmarkEnd w:id="0"/>
    </w:p>
    <w:p w:rsidR="00353932" w:rsidRPr="002D31E2" w:rsidRDefault="00353932" w:rsidP="00353932"/>
    <w:bookmarkStart w:id="1" w:name="_Ref450542473"/>
    <w:bookmarkStart w:id="2" w:name="_GoBack"/>
    <w:bookmarkEnd w:id="2"/>
    <w:p w:rsidR="00E04037" w:rsidRDefault="00D24419">
      <w:pPr>
        <w:pStyle w:val="TOC1"/>
        <w:tabs>
          <w:tab w:val="right" w:leader="dot" w:pos="9678"/>
        </w:tabs>
        <w:rPr>
          <w:rFonts w:asciiTheme="minorHAnsi" w:eastAsiaTheme="minorEastAsia" w:hAnsiTheme="minorHAnsi" w:cstheme="minorBidi"/>
          <w:b w:val="0"/>
          <w:noProof/>
          <w:sz w:val="22"/>
          <w:szCs w:val="22"/>
        </w:rPr>
      </w:pPr>
      <w:r w:rsidRPr="002D31E2">
        <w:rPr>
          <w:rFonts w:cs="Tahoma"/>
          <w:b w:val="0"/>
          <w:bCs/>
        </w:rPr>
        <w:fldChar w:fldCharType="begin"/>
      </w:r>
      <w:r w:rsidR="00353932" w:rsidRPr="002D31E2">
        <w:rPr>
          <w:rFonts w:cs="Tahoma"/>
          <w:b w:val="0"/>
          <w:bCs/>
        </w:rPr>
        <w:instrText xml:space="preserve"> TOC \o "1-3" \h \z </w:instrText>
      </w:r>
      <w:r w:rsidRPr="002D31E2">
        <w:rPr>
          <w:rFonts w:cs="Tahoma"/>
          <w:b w:val="0"/>
          <w:bCs/>
        </w:rPr>
        <w:fldChar w:fldCharType="separate"/>
      </w:r>
      <w:hyperlink w:anchor="_Toc273362682" w:history="1">
        <w:r w:rsidR="00E04037" w:rsidRPr="00214925">
          <w:rPr>
            <w:rStyle w:val="Hyperlink"/>
          </w:rPr>
          <w:t>Indice</w:t>
        </w:r>
        <w:r w:rsidR="00E04037">
          <w:rPr>
            <w:noProof/>
            <w:webHidden/>
          </w:rPr>
          <w:tab/>
        </w:r>
        <w:r w:rsidR="00E04037">
          <w:rPr>
            <w:noProof/>
            <w:webHidden/>
          </w:rPr>
          <w:fldChar w:fldCharType="begin"/>
        </w:r>
        <w:r w:rsidR="00E04037">
          <w:rPr>
            <w:noProof/>
            <w:webHidden/>
          </w:rPr>
          <w:instrText xml:space="preserve"> PAGEREF _Toc273362682 \h </w:instrText>
        </w:r>
        <w:r w:rsidR="00E04037">
          <w:rPr>
            <w:noProof/>
            <w:webHidden/>
          </w:rPr>
        </w:r>
        <w:r w:rsidR="00E04037">
          <w:rPr>
            <w:noProof/>
            <w:webHidden/>
          </w:rPr>
          <w:fldChar w:fldCharType="separate"/>
        </w:r>
        <w:r w:rsidR="00E04037">
          <w:rPr>
            <w:noProof/>
            <w:webHidden/>
          </w:rPr>
          <w:t>2</w:t>
        </w:r>
        <w:r w:rsidR="00E04037">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683" w:history="1">
        <w:r w:rsidRPr="00214925">
          <w:rPr>
            <w:rStyle w:val="Hyperlink"/>
          </w:rPr>
          <w:t>1</w:t>
        </w:r>
        <w:r>
          <w:rPr>
            <w:rFonts w:asciiTheme="minorHAnsi" w:eastAsiaTheme="minorEastAsia" w:hAnsiTheme="minorHAnsi" w:cstheme="minorBidi"/>
            <w:b w:val="0"/>
            <w:noProof/>
            <w:sz w:val="22"/>
            <w:szCs w:val="22"/>
          </w:rPr>
          <w:tab/>
        </w:r>
        <w:r w:rsidRPr="00214925">
          <w:rPr>
            <w:rStyle w:val="Hyperlink"/>
          </w:rPr>
          <w:t>Arquitectura</w:t>
        </w:r>
        <w:r>
          <w:rPr>
            <w:noProof/>
            <w:webHidden/>
          </w:rPr>
          <w:tab/>
        </w:r>
        <w:r>
          <w:rPr>
            <w:noProof/>
            <w:webHidden/>
          </w:rPr>
          <w:fldChar w:fldCharType="begin"/>
        </w:r>
        <w:r>
          <w:rPr>
            <w:noProof/>
            <w:webHidden/>
          </w:rPr>
          <w:instrText xml:space="preserve"> PAGEREF _Toc273362683 \h </w:instrText>
        </w:r>
        <w:r>
          <w:rPr>
            <w:noProof/>
            <w:webHidden/>
          </w:rPr>
        </w:r>
        <w:r>
          <w:rPr>
            <w:noProof/>
            <w:webHidden/>
          </w:rPr>
          <w:fldChar w:fldCharType="separate"/>
        </w:r>
        <w:r>
          <w:rPr>
            <w:noProof/>
            <w:webHidden/>
          </w:rPr>
          <w:t>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4" w:history="1">
        <w:r w:rsidRPr="00214925">
          <w:rPr>
            <w:rStyle w:val="Hyperlink"/>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Pr="00214925">
          <w:rPr>
            <w:rStyle w:val="Hyperlink"/>
          </w:rPr>
          <w:t>Arquitectura general</w:t>
        </w:r>
        <w:r>
          <w:rPr>
            <w:noProof/>
            <w:webHidden/>
          </w:rPr>
          <w:tab/>
        </w:r>
        <w:r>
          <w:rPr>
            <w:noProof/>
            <w:webHidden/>
          </w:rPr>
          <w:fldChar w:fldCharType="begin"/>
        </w:r>
        <w:r>
          <w:rPr>
            <w:noProof/>
            <w:webHidden/>
          </w:rPr>
          <w:instrText xml:space="preserve"> PAGEREF _Toc273362684 \h </w:instrText>
        </w:r>
        <w:r>
          <w:rPr>
            <w:noProof/>
            <w:webHidden/>
          </w:rPr>
        </w:r>
        <w:r>
          <w:rPr>
            <w:noProof/>
            <w:webHidden/>
          </w:rPr>
          <w:fldChar w:fldCharType="separate"/>
        </w:r>
        <w:r>
          <w:rPr>
            <w:noProof/>
            <w:webHidden/>
          </w:rPr>
          <w:t>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5" w:history="1">
        <w:r w:rsidRPr="00214925">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Pr="00214925">
          <w:rPr>
            <w:rStyle w:val="Hyperlink"/>
          </w:rPr>
          <w:t>Lenguaje de programación</w:t>
        </w:r>
        <w:r>
          <w:rPr>
            <w:noProof/>
            <w:webHidden/>
          </w:rPr>
          <w:tab/>
        </w:r>
        <w:r>
          <w:rPr>
            <w:noProof/>
            <w:webHidden/>
          </w:rPr>
          <w:fldChar w:fldCharType="begin"/>
        </w:r>
        <w:r>
          <w:rPr>
            <w:noProof/>
            <w:webHidden/>
          </w:rPr>
          <w:instrText xml:space="preserve"> PAGEREF _Toc273362685 \h </w:instrText>
        </w:r>
        <w:r>
          <w:rPr>
            <w:noProof/>
            <w:webHidden/>
          </w:rPr>
        </w:r>
        <w:r>
          <w:rPr>
            <w:noProof/>
            <w:webHidden/>
          </w:rPr>
          <w:fldChar w:fldCharType="separate"/>
        </w:r>
        <w:r>
          <w:rPr>
            <w:noProof/>
            <w:webHidden/>
          </w:rPr>
          <w:t>6</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6" w:history="1">
        <w:r w:rsidRPr="00214925">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rPr>
          <w:tab/>
        </w:r>
        <w:r w:rsidRPr="00214925">
          <w:rPr>
            <w:rStyle w:val="Hyperlink"/>
          </w:rPr>
          <w:t>Tecnologías</w:t>
        </w:r>
        <w:r>
          <w:rPr>
            <w:noProof/>
            <w:webHidden/>
          </w:rPr>
          <w:tab/>
        </w:r>
        <w:r>
          <w:rPr>
            <w:noProof/>
            <w:webHidden/>
          </w:rPr>
          <w:fldChar w:fldCharType="begin"/>
        </w:r>
        <w:r>
          <w:rPr>
            <w:noProof/>
            <w:webHidden/>
          </w:rPr>
          <w:instrText xml:space="preserve"> PAGEREF _Toc273362686 \h </w:instrText>
        </w:r>
        <w:r>
          <w:rPr>
            <w:noProof/>
            <w:webHidden/>
          </w:rPr>
        </w:r>
        <w:r>
          <w:rPr>
            <w:noProof/>
            <w:webHidden/>
          </w:rPr>
          <w:fldChar w:fldCharType="separate"/>
        </w:r>
        <w:r>
          <w:rPr>
            <w:noProof/>
            <w:webHidden/>
          </w:rPr>
          <w:t>7</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7" w:history="1">
        <w:r w:rsidRPr="00214925">
          <w:rPr>
            <w:rStyle w:val="Hyperlink"/>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rPr>
          <w:tab/>
        </w:r>
        <w:r w:rsidRPr="00214925">
          <w:rPr>
            <w:rStyle w:val="Hyperlink"/>
          </w:rPr>
          <w:t>Motor de bases de datos</w:t>
        </w:r>
        <w:r>
          <w:rPr>
            <w:noProof/>
            <w:webHidden/>
          </w:rPr>
          <w:tab/>
        </w:r>
        <w:r>
          <w:rPr>
            <w:noProof/>
            <w:webHidden/>
          </w:rPr>
          <w:fldChar w:fldCharType="begin"/>
        </w:r>
        <w:r>
          <w:rPr>
            <w:noProof/>
            <w:webHidden/>
          </w:rPr>
          <w:instrText xml:space="preserve"> PAGEREF _Toc273362687 \h </w:instrText>
        </w:r>
        <w:r>
          <w:rPr>
            <w:noProof/>
            <w:webHidden/>
          </w:rPr>
        </w:r>
        <w:r>
          <w:rPr>
            <w:noProof/>
            <w:webHidden/>
          </w:rPr>
          <w:fldChar w:fldCharType="separate"/>
        </w:r>
        <w:r>
          <w:rPr>
            <w:noProof/>
            <w:webHidden/>
          </w:rPr>
          <w:t>8</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8" w:history="1">
        <w:r w:rsidRPr="00214925">
          <w:rPr>
            <w:rStyle w:val="Hyperlink"/>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rPr>
          <w:tab/>
        </w:r>
        <w:r w:rsidRPr="00214925">
          <w:rPr>
            <w:rStyle w:val="Hyperlink"/>
          </w:rPr>
          <w:t>Comparativa en precios con Oracle</w:t>
        </w:r>
        <w:r>
          <w:rPr>
            <w:noProof/>
            <w:webHidden/>
          </w:rPr>
          <w:tab/>
        </w:r>
        <w:r>
          <w:rPr>
            <w:noProof/>
            <w:webHidden/>
          </w:rPr>
          <w:fldChar w:fldCharType="begin"/>
        </w:r>
        <w:r>
          <w:rPr>
            <w:noProof/>
            <w:webHidden/>
          </w:rPr>
          <w:instrText xml:space="preserve"> PAGEREF _Toc273362688 \h </w:instrText>
        </w:r>
        <w:r>
          <w:rPr>
            <w:noProof/>
            <w:webHidden/>
          </w:rPr>
        </w:r>
        <w:r>
          <w:rPr>
            <w:noProof/>
            <w:webHidden/>
          </w:rPr>
          <w:fldChar w:fldCharType="separate"/>
        </w:r>
        <w:r>
          <w:rPr>
            <w:noProof/>
            <w:webHidden/>
          </w:rPr>
          <w:t>13</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89" w:history="1">
        <w:r w:rsidRPr="00214925">
          <w:rPr>
            <w:rStyle w:val="Hyperlink"/>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rPr>
          <w:tab/>
        </w:r>
        <w:r w:rsidRPr="00214925">
          <w:rPr>
            <w:rStyle w:val="Hyperlink"/>
          </w:rPr>
          <w:t>Ponderación de Motores</w:t>
        </w:r>
        <w:r>
          <w:rPr>
            <w:noProof/>
            <w:webHidden/>
          </w:rPr>
          <w:tab/>
        </w:r>
        <w:r>
          <w:rPr>
            <w:noProof/>
            <w:webHidden/>
          </w:rPr>
          <w:fldChar w:fldCharType="begin"/>
        </w:r>
        <w:r>
          <w:rPr>
            <w:noProof/>
            <w:webHidden/>
          </w:rPr>
          <w:instrText xml:space="preserve"> PAGEREF _Toc273362689 \h </w:instrText>
        </w:r>
        <w:r>
          <w:rPr>
            <w:noProof/>
            <w:webHidden/>
          </w:rPr>
        </w:r>
        <w:r>
          <w:rPr>
            <w:noProof/>
            <w:webHidden/>
          </w:rPr>
          <w:fldChar w:fldCharType="separate"/>
        </w:r>
        <w:r>
          <w:rPr>
            <w:noProof/>
            <w:webHidden/>
          </w:rPr>
          <w:t>14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0" w:history="1">
        <w:r w:rsidRPr="00214925">
          <w:rPr>
            <w:rStyle w:val="Hyperlink"/>
            <w14:scene3d>
              <w14:camera w14:prst="orthographicFront"/>
              <w14:lightRig w14:rig="threePt" w14:dir="t">
                <w14:rot w14:lat="0" w14:lon="0" w14:rev="0"/>
              </w14:lightRig>
            </w14:scene3d>
          </w:rPr>
          <w:t>1.7</w:t>
        </w:r>
        <w:r>
          <w:rPr>
            <w:rFonts w:asciiTheme="minorHAnsi" w:eastAsiaTheme="minorEastAsia" w:hAnsiTheme="minorHAnsi" w:cstheme="minorBidi"/>
            <w:noProof/>
            <w:sz w:val="22"/>
            <w:szCs w:val="22"/>
          </w:rPr>
          <w:tab/>
        </w:r>
        <w:r w:rsidRPr="00214925">
          <w:rPr>
            <w:rStyle w:val="Hyperlink"/>
          </w:rPr>
          <w:t>Elección del Motor</w:t>
        </w:r>
        <w:r>
          <w:rPr>
            <w:noProof/>
            <w:webHidden/>
          </w:rPr>
          <w:tab/>
        </w:r>
        <w:r>
          <w:rPr>
            <w:noProof/>
            <w:webHidden/>
          </w:rPr>
          <w:fldChar w:fldCharType="begin"/>
        </w:r>
        <w:r>
          <w:rPr>
            <w:noProof/>
            <w:webHidden/>
          </w:rPr>
          <w:instrText xml:space="preserve"> PAGEREF _Toc273362690 \h </w:instrText>
        </w:r>
        <w:r>
          <w:rPr>
            <w:noProof/>
            <w:webHidden/>
          </w:rPr>
        </w:r>
        <w:r>
          <w:rPr>
            <w:noProof/>
            <w:webHidden/>
          </w:rPr>
          <w:fldChar w:fldCharType="separate"/>
        </w:r>
        <w:r>
          <w:rPr>
            <w:noProof/>
            <w:webHidden/>
          </w:rPr>
          <w:t>15</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1" w:history="1">
        <w:r w:rsidRPr="00214925">
          <w:rPr>
            <w:rStyle w:val="Hyperlink"/>
            <w14:scene3d>
              <w14:camera w14:prst="orthographicFront"/>
              <w14:lightRig w14:rig="threePt" w14:dir="t">
                <w14:rot w14:lat="0" w14:lon="0" w14:rev="0"/>
              </w14:lightRig>
            </w14:scene3d>
          </w:rPr>
          <w:t>1.8</w:t>
        </w:r>
        <w:r>
          <w:rPr>
            <w:rFonts w:asciiTheme="minorHAnsi" w:eastAsiaTheme="minorEastAsia" w:hAnsiTheme="minorHAnsi" w:cstheme="minorBidi"/>
            <w:noProof/>
            <w:sz w:val="22"/>
            <w:szCs w:val="22"/>
          </w:rPr>
          <w:tab/>
        </w:r>
        <w:r w:rsidRPr="00214925">
          <w:rPr>
            <w:rStyle w:val="Hyperlink"/>
          </w:rPr>
          <w:t>Middleware de base de datos</w:t>
        </w:r>
        <w:r>
          <w:rPr>
            <w:noProof/>
            <w:webHidden/>
          </w:rPr>
          <w:tab/>
        </w:r>
        <w:r>
          <w:rPr>
            <w:noProof/>
            <w:webHidden/>
          </w:rPr>
          <w:fldChar w:fldCharType="begin"/>
        </w:r>
        <w:r>
          <w:rPr>
            <w:noProof/>
            <w:webHidden/>
          </w:rPr>
          <w:instrText xml:space="preserve"> PAGEREF _Toc273362691 \h </w:instrText>
        </w:r>
        <w:r>
          <w:rPr>
            <w:noProof/>
            <w:webHidden/>
          </w:rPr>
        </w:r>
        <w:r>
          <w:rPr>
            <w:noProof/>
            <w:webHidden/>
          </w:rPr>
          <w:fldChar w:fldCharType="separate"/>
        </w:r>
        <w:r>
          <w:rPr>
            <w:noProof/>
            <w:webHidden/>
          </w:rPr>
          <w:t>18</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692" w:history="1">
        <w:r w:rsidRPr="00214925">
          <w:rPr>
            <w:rStyle w:val="Hyperlink"/>
          </w:rPr>
          <w:t>Arquitectura del sistema</w:t>
        </w:r>
        <w:r w:rsidRPr="00214925">
          <w:rPr>
            <w:rStyle w:val="Hyperlink"/>
            <w:lang w:val="es-ES"/>
          </w:rPr>
          <w:t xml:space="preserve"> con pgpool-II</w:t>
        </w:r>
        <w:r>
          <w:rPr>
            <w:noProof/>
            <w:webHidden/>
          </w:rPr>
          <w:tab/>
        </w:r>
        <w:r>
          <w:rPr>
            <w:noProof/>
            <w:webHidden/>
          </w:rPr>
          <w:fldChar w:fldCharType="begin"/>
        </w:r>
        <w:r>
          <w:rPr>
            <w:noProof/>
            <w:webHidden/>
          </w:rPr>
          <w:instrText xml:space="preserve"> PAGEREF _Toc273362692 \h </w:instrText>
        </w:r>
        <w:r>
          <w:rPr>
            <w:noProof/>
            <w:webHidden/>
          </w:rPr>
        </w:r>
        <w:r>
          <w:rPr>
            <w:noProof/>
            <w:webHidden/>
          </w:rPr>
          <w:fldChar w:fldCharType="separate"/>
        </w:r>
        <w:r>
          <w:rPr>
            <w:noProof/>
            <w:webHidden/>
          </w:rPr>
          <w:t>18</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3" w:history="1">
        <w:r w:rsidRPr="00214925">
          <w:rPr>
            <w:rStyle w:val="Hyperlink"/>
            <w14:scene3d>
              <w14:camera w14:prst="orthographicFront"/>
              <w14:lightRig w14:rig="threePt" w14:dir="t">
                <w14:rot w14:lat="0" w14:lon="0" w14:rev="0"/>
              </w14:lightRig>
            </w14:scene3d>
          </w:rPr>
          <w:t>1.9</w:t>
        </w:r>
        <w:r>
          <w:rPr>
            <w:rFonts w:asciiTheme="minorHAnsi" w:eastAsiaTheme="minorEastAsia" w:hAnsiTheme="minorHAnsi" w:cstheme="minorBidi"/>
            <w:noProof/>
            <w:sz w:val="22"/>
            <w:szCs w:val="22"/>
          </w:rPr>
          <w:tab/>
        </w:r>
        <w:r w:rsidRPr="00214925">
          <w:rPr>
            <w:rStyle w:val="Hyperlink"/>
          </w:rPr>
          <w:t>Sistema operativo</w:t>
        </w:r>
        <w:r>
          <w:rPr>
            <w:noProof/>
            <w:webHidden/>
          </w:rPr>
          <w:tab/>
        </w:r>
        <w:r>
          <w:rPr>
            <w:noProof/>
            <w:webHidden/>
          </w:rPr>
          <w:fldChar w:fldCharType="begin"/>
        </w:r>
        <w:r>
          <w:rPr>
            <w:noProof/>
            <w:webHidden/>
          </w:rPr>
          <w:instrText xml:space="preserve"> PAGEREF _Toc273362693 \h </w:instrText>
        </w:r>
        <w:r>
          <w:rPr>
            <w:noProof/>
            <w:webHidden/>
          </w:rPr>
        </w:r>
        <w:r>
          <w:rPr>
            <w:noProof/>
            <w:webHidden/>
          </w:rPr>
          <w:fldChar w:fldCharType="separate"/>
        </w:r>
        <w:r>
          <w:rPr>
            <w:noProof/>
            <w:webHidden/>
          </w:rPr>
          <w:t>20</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4" w:history="1">
        <w:r w:rsidRPr="00214925">
          <w:rPr>
            <w:rStyle w:val="Hyperlink"/>
            <w14:scene3d>
              <w14:camera w14:prst="orthographicFront"/>
              <w14:lightRig w14:rig="threePt" w14:dir="t">
                <w14:rot w14:lat="0" w14:lon="0" w14:rev="0"/>
              </w14:lightRig>
            </w14:scene3d>
          </w:rPr>
          <w:t>1.10</w:t>
        </w:r>
        <w:r>
          <w:rPr>
            <w:rFonts w:asciiTheme="minorHAnsi" w:eastAsiaTheme="minorEastAsia" w:hAnsiTheme="minorHAnsi" w:cstheme="minorBidi"/>
            <w:noProof/>
            <w:sz w:val="22"/>
            <w:szCs w:val="22"/>
          </w:rPr>
          <w:tab/>
        </w:r>
        <w:r w:rsidRPr="00214925">
          <w:rPr>
            <w:rStyle w:val="Hyperlink"/>
          </w:rPr>
          <w:t>Servidor de aplicación</w:t>
        </w:r>
        <w:r>
          <w:rPr>
            <w:noProof/>
            <w:webHidden/>
          </w:rPr>
          <w:tab/>
        </w:r>
        <w:r>
          <w:rPr>
            <w:noProof/>
            <w:webHidden/>
          </w:rPr>
          <w:fldChar w:fldCharType="begin"/>
        </w:r>
        <w:r>
          <w:rPr>
            <w:noProof/>
            <w:webHidden/>
          </w:rPr>
          <w:instrText xml:space="preserve"> PAGEREF _Toc273362694 \h </w:instrText>
        </w:r>
        <w:r>
          <w:rPr>
            <w:noProof/>
            <w:webHidden/>
          </w:rPr>
        </w:r>
        <w:r>
          <w:rPr>
            <w:noProof/>
            <w:webHidden/>
          </w:rPr>
          <w:fldChar w:fldCharType="separate"/>
        </w:r>
        <w:r>
          <w:rPr>
            <w:noProof/>
            <w:webHidden/>
          </w:rPr>
          <w:t>22</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695" w:history="1">
        <w:r w:rsidRPr="00214925">
          <w:rPr>
            <w:rStyle w:val="Hyperlink"/>
          </w:rPr>
          <w:t>2</w:t>
        </w:r>
        <w:r>
          <w:rPr>
            <w:rFonts w:asciiTheme="minorHAnsi" w:eastAsiaTheme="minorEastAsia" w:hAnsiTheme="minorHAnsi" w:cstheme="minorBidi"/>
            <w:b w:val="0"/>
            <w:noProof/>
            <w:sz w:val="22"/>
            <w:szCs w:val="22"/>
          </w:rPr>
          <w:tab/>
        </w:r>
        <w:r w:rsidRPr="00214925">
          <w:rPr>
            <w:rStyle w:val="Hyperlink"/>
          </w:rPr>
          <w:t>Volumen de datos estimado para el sistema</w:t>
        </w:r>
        <w:r>
          <w:rPr>
            <w:noProof/>
            <w:webHidden/>
          </w:rPr>
          <w:tab/>
        </w:r>
        <w:r>
          <w:rPr>
            <w:noProof/>
            <w:webHidden/>
          </w:rPr>
          <w:fldChar w:fldCharType="begin"/>
        </w:r>
        <w:r>
          <w:rPr>
            <w:noProof/>
            <w:webHidden/>
          </w:rPr>
          <w:instrText xml:space="preserve"> PAGEREF _Toc273362695 \h </w:instrText>
        </w:r>
        <w:r>
          <w:rPr>
            <w:noProof/>
            <w:webHidden/>
          </w:rPr>
        </w:r>
        <w:r>
          <w:rPr>
            <w:noProof/>
            <w:webHidden/>
          </w:rPr>
          <w:fldChar w:fldCharType="separate"/>
        </w:r>
        <w:r>
          <w:rPr>
            <w:noProof/>
            <w:webHidden/>
          </w:rPr>
          <w:t>23</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696" w:history="1">
        <w:r w:rsidRPr="00214925">
          <w:rPr>
            <w:rStyle w:val="Hyperlink"/>
          </w:rPr>
          <w:t>3</w:t>
        </w:r>
        <w:r>
          <w:rPr>
            <w:rFonts w:asciiTheme="minorHAnsi" w:eastAsiaTheme="minorEastAsia" w:hAnsiTheme="minorHAnsi" w:cstheme="minorBidi"/>
            <w:b w:val="0"/>
            <w:noProof/>
            <w:sz w:val="22"/>
            <w:szCs w:val="22"/>
          </w:rPr>
          <w:tab/>
        </w:r>
        <w:r w:rsidRPr="00214925">
          <w:rPr>
            <w:rStyle w:val="Hyperlink"/>
          </w:rPr>
          <w:t>Infraestructura desarrollo interna</w:t>
        </w:r>
        <w:r>
          <w:rPr>
            <w:noProof/>
            <w:webHidden/>
          </w:rPr>
          <w:tab/>
        </w:r>
        <w:r>
          <w:rPr>
            <w:noProof/>
            <w:webHidden/>
          </w:rPr>
          <w:fldChar w:fldCharType="begin"/>
        </w:r>
        <w:r>
          <w:rPr>
            <w:noProof/>
            <w:webHidden/>
          </w:rPr>
          <w:instrText xml:space="preserve"> PAGEREF _Toc273362696 \h </w:instrText>
        </w:r>
        <w:r>
          <w:rPr>
            <w:noProof/>
            <w:webHidden/>
          </w:rPr>
        </w:r>
        <w:r>
          <w:rPr>
            <w:noProof/>
            <w:webHidden/>
          </w:rPr>
          <w:fldChar w:fldCharType="separate"/>
        </w:r>
        <w:r>
          <w:rPr>
            <w:noProof/>
            <w:webHidden/>
          </w:rPr>
          <w:t>24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7" w:history="1">
        <w:r w:rsidRPr="00214925">
          <w:rPr>
            <w:rStyle w:val="Hyperlink"/>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Pr="00214925">
          <w:rPr>
            <w:rStyle w:val="Hyperlink"/>
          </w:rPr>
          <w:t>Esquema de la infraestructura</w:t>
        </w:r>
        <w:r>
          <w:rPr>
            <w:noProof/>
            <w:webHidden/>
          </w:rPr>
          <w:tab/>
        </w:r>
        <w:r>
          <w:rPr>
            <w:noProof/>
            <w:webHidden/>
          </w:rPr>
          <w:fldChar w:fldCharType="begin"/>
        </w:r>
        <w:r>
          <w:rPr>
            <w:noProof/>
            <w:webHidden/>
          </w:rPr>
          <w:instrText xml:space="preserve"> PAGEREF _Toc273362697 \h </w:instrText>
        </w:r>
        <w:r>
          <w:rPr>
            <w:noProof/>
            <w:webHidden/>
          </w:rPr>
        </w:r>
        <w:r>
          <w:rPr>
            <w:noProof/>
            <w:webHidden/>
          </w:rPr>
          <w:fldChar w:fldCharType="separate"/>
        </w:r>
        <w:r>
          <w:rPr>
            <w:noProof/>
            <w:webHidden/>
          </w:rPr>
          <w:t>24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698" w:history="1">
        <w:r w:rsidRPr="00214925">
          <w:rPr>
            <w:rStyle w:val="Hyperlink"/>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Pr="00214925">
          <w:rPr>
            <w:rStyle w:val="Hyperlink"/>
          </w:rPr>
          <w:t>Herramientas para desarrollo</w:t>
        </w:r>
        <w:r>
          <w:rPr>
            <w:noProof/>
            <w:webHidden/>
          </w:rPr>
          <w:tab/>
        </w:r>
        <w:r>
          <w:rPr>
            <w:noProof/>
            <w:webHidden/>
          </w:rPr>
          <w:fldChar w:fldCharType="begin"/>
        </w:r>
        <w:r>
          <w:rPr>
            <w:noProof/>
            <w:webHidden/>
          </w:rPr>
          <w:instrText xml:space="preserve"> PAGEREF _Toc273362698 \h </w:instrText>
        </w:r>
        <w:r>
          <w:rPr>
            <w:noProof/>
            <w:webHidden/>
          </w:rPr>
        </w:r>
        <w:r>
          <w:rPr>
            <w:noProof/>
            <w:webHidden/>
          </w:rPr>
          <w:fldChar w:fldCharType="separate"/>
        </w:r>
        <w:r>
          <w:rPr>
            <w:noProof/>
            <w:webHidden/>
          </w:rPr>
          <w:t>25</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699" w:history="1">
        <w:r w:rsidRPr="00214925">
          <w:rPr>
            <w:rStyle w:val="Hyperlink"/>
          </w:rPr>
          <w:t>3.2.1</w:t>
        </w:r>
        <w:r>
          <w:rPr>
            <w:rFonts w:asciiTheme="minorHAnsi" w:eastAsiaTheme="minorEastAsia" w:hAnsiTheme="minorHAnsi" w:cstheme="minorBidi"/>
            <w:noProof/>
            <w:sz w:val="22"/>
            <w:szCs w:val="22"/>
          </w:rPr>
          <w:tab/>
        </w:r>
        <w:r w:rsidRPr="00214925">
          <w:rPr>
            <w:rStyle w:val="Hyperlink"/>
          </w:rPr>
          <w:t>Configuración de servidores</w:t>
        </w:r>
        <w:r>
          <w:rPr>
            <w:noProof/>
            <w:webHidden/>
          </w:rPr>
          <w:tab/>
        </w:r>
        <w:r>
          <w:rPr>
            <w:noProof/>
            <w:webHidden/>
          </w:rPr>
          <w:fldChar w:fldCharType="begin"/>
        </w:r>
        <w:r>
          <w:rPr>
            <w:noProof/>
            <w:webHidden/>
          </w:rPr>
          <w:instrText xml:space="preserve"> PAGEREF _Toc273362699 \h </w:instrText>
        </w:r>
        <w:r>
          <w:rPr>
            <w:noProof/>
            <w:webHidden/>
          </w:rPr>
        </w:r>
        <w:r>
          <w:rPr>
            <w:noProof/>
            <w:webHidden/>
          </w:rPr>
          <w:fldChar w:fldCharType="separate"/>
        </w:r>
        <w:r>
          <w:rPr>
            <w:noProof/>
            <w:webHidden/>
          </w:rPr>
          <w:t>25</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700" w:history="1">
        <w:r w:rsidRPr="00214925">
          <w:rPr>
            <w:rStyle w:val="Hyperlink"/>
          </w:rPr>
          <w:t>Servidor 1</w:t>
        </w:r>
        <w:r>
          <w:rPr>
            <w:noProof/>
            <w:webHidden/>
          </w:rPr>
          <w:tab/>
        </w:r>
        <w:r>
          <w:rPr>
            <w:noProof/>
            <w:webHidden/>
          </w:rPr>
          <w:fldChar w:fldCharType="begin"/>
        </w:r>
        <w:r>
          <w:rPr>
            <w:noProof/>
            <w:webHidden/>
          </w:rPr>
          <w:instrText xml:space="preserve"> PAGEREF _Toc273362700 \h </w:instrText>
        </w:r>
        <w:r>
          <w:rPr>
            <w:noProof/>
            <w:webHidden/>
          </w:rPr>
        </w:r>
        <w:r>
          <w:rPr>
            <w:noProof/>
            <w:webHidden/>
          </w:rPr>
          <w:fldChar w:fldCharType="separate"/>
        </w:r>
        <w:r>
          <w:rPr>
            <w:noProof/>
            <w:webHidden/>
          </w:rPr>
          <w:t>25</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701" w:history="1">
        <w:r w:rsidRPr="00214925">
          <w:rPr>
            <w:rStyle w:val="Hyperlink"/>
            <w:lang w:val="es-ES_tradnl"/>
          </w:rPr>
          <w:t>Servidor 2</w:t>
        </w:r>
        <w:r>
          <w:rPr>
            <w:noProof/>
            <w:webHidden/>
          </w:rPr>
          <w:tab/>
        </w:r>
        <w:r>
          <w:rPr>
            <w:noProof/>
            <w:webHidden/>
          </w:rPr>
          <w:fldChar w:fldCharType="begin"/>
        </w:r>
        <w:r>
          <w:rPr>
            <w:noProof/>
            <w:webHidden/>
          </w:rPr>
          <w:instrText xml:space="preserve"> PAGEREF _Toc273362701 \h </w:instrText>
        </w:r>
        <w:r>
          <w:rPr>
            <w:noProof/>
            <w:webHidden/>
          </w:rPr>
        </w:r>
        <w:r>
          <w:rPr>
            <w:noProof/>
            <w:webHidden/>
          </w:rPr>
          <w:fldChar w:fldCharType="separate"/>
        </w:r>
        <w:r>
          <w:rPr>
            <w:noProof/>
            <w:webHidden/>
          </w:rPr>
          <w:t>25</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02" w:history="1">
        <w:r w:rsidRPr="00214925">
          <w:rPr>
            <w:rStyle w:val="Hyperlink"/>
          </w:rPr>
          <w:t>3.2.2</w:t>
        </w:r>
        <w:r>
          <w:rPr>
            <w:rFonts w:asciiTheme="minorHAnsi" w:eastAsiaTheme="minorEastAsia" w:hAnsiTheme="minorHAnsi" w:cstheme="minorBidi"/>
            <w:noProof/>
            <w:sz w:val="22"/>
            <w:szCs w:val="22"/>
          </w:rPr>
          <w:tab/>
        </w:r>
        <w:r w:rsidRPr="00214925">
          <w:rPr>
            <w:rStyle w:val="Hyperlink"/>
          </w:rPr>
          <w:t>Compra de servidores para desarrollo</w:t>
        </w:r>
        <w:r>
          <w:rPr>
            <w:noProof/>
            <w:webHidden/>
          </w:rPr>
          <w:tab/>
        </w:r>
        <w:r>
          <w:rPr>
            <w:noProof/>
            <w:webHidden/>
          </w:rPr>
          <w:fldChar w:fldCharType="begin"/>
        </w:r>
        <w:r>
          <w:rPr>
            <w:noProof/>
            <w:webHidden/>
          </w:rPr>
          <w:instrText xml:space="preserve"> PAGEREF _Toc273362702 \h </w:instrText>
        </w:r>
        <w:r>
          <w:rPr>
            <w:noProof/>
            <w:webHidden/>
          </w:rPr>
        </w:r>
        <w:r>
          <w:rPr>
            <w:noProof/>
            <w:webHidden/>
          </w:rPr>
          <w:fldChar w:fldCharType="separate"/>
        </w:r>
        <w:r>
          <w:rPr>
            <w:noProof/>
            <w:webHidden/>
          </w:rPr>
          <w:t>27</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703" w:history="1">
        <w:r w:rsidRPr="00214925">
          <w:rPr>
            <w:rStyle w:val="Hyperlink"/>
          </w:rPr>
          <w:t>Servidor 1</w:t>
        </w:r>
        <w:r>
          <w:rPr>
            <w:noProof/>
            <w:webHidden/>
          </w:rPr>
          <w:tab/>
        </w:r>
        <w:r>
          <w:rPr>
            <w:noProof/>
            <w:webHidden/>
          </w:rPr>
          <w:fldChar w:fldCharType="begin"/>
        </w:r>
        <w:r>
          <w:rPr>
            <w:noProof/>
            <w:webHidden/>
          </w:rPr>
          <w:instrText xml:space="preserve"> PAGEREF _Toc273362703 \h </w:instrText>
        </w:r>
        <w:r>
          <w:rPr>
            <w:noProof/>
            <w:webHidden/>
          </w:rPr>
        </w:r>
        <w:r>
          <w:rPr>
            <w:noProof/>
            <w:webHidden/>
          </w:rPr>
          <w:fldChar w:fldCharType="separate"/>
        </w:r>
        <w:r>
          <w:rPr>
            <w:noProof/>
            <w:webHidden/>
          </w:rPr>
          <w:t>27</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704" w:history="1">
        <w:r w:rsidRPr="00214925">
          <w:rPr>
            <w:rStyle w:val="Hyperlink"/>
          </w:rPr>
          <w:t>Servidor 2</w:t>
        </w:r>
        <w:r>
          <w:rPr>
            <w:noProof/>
            <w:webHidden/>
          </w:rPr>
          <w:tab/>
        </w:r>
        <w:r>
          <w:rPr>
            <w:noProof/>
            <w:webHidden/>
          </w:rPr>
          <w:fldChar w:fldCharType="begin"/>
        </w:r>
        <w:r>
          <w:rPr>
            <w:noProof/>
            <w:webHidden/>
          </w:rPr>
          <w:instrText xml:space="preserve"> PAGEREF _Toc273362704 \h </w:instrText>
        </w:r>
        <w:r>
          <w:rPr>
            <w:noProof/>
            <w:webHidden/>
          </w:rPr>
        </w:r>
        <w:r>
          <w:rPr>
            <w:noProof/>
            <w:webHidden/>
          </w:rPr>
          <w:fldChar w:fldCharType="separate"/>
        </w:r>
        <w:r>
          <w:rPr>
            <w:noProof/>
            <w:webHidden/>
          </w:rPr>
          <w:t>27</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05" w:history="1">
        <w:r w:rsidRPr="00214925">
          <w:rPr>
            <w:rStyle w:val="Hyperlink"/>
            <w14:scene3d>
              <w14:camera w14:prst="orthographicFront"/>
              <w14:lightRig w14:rig="threePt" w14:dir="t">
                <w14:rot w14:lat="0" w14:lon="0" w14:rev="0"/>
              </w14:lightRig>
            </w14:scene3d>
          </w:rPr>
          <w:t>3.3</w:t>
        </w:r>
        <w:r>
          <w:rPr>
            <w:rFonts w:asciiTheme="minorHAnsi" w:eastAsiaTheme="minorEastAsia" w:hAnsiTheme="minorHAnsi" w:cstheme="minorBidi"/>
            <w:noProof/>
            <w:sz w:val="22"/>
            <w:szCs w:val="22"/>
          </w:rPr>
          <w:tab/>
        </w:r>
        <w:r w:rsidRPr="00214925">
          <w:rPr>
            <w:rStyle w:val="Hyperlink"/>
          </w:rPr>
          <w:t>Estaciones de trabajo</w:t>
        </w:r>
        <w:r>
          <w:rPr>
            <w:noProof/>
            <w:webHidden/>
          </w:rPr>
          <w:tab/>
        </w:r>
        <w:r>
          <w:rPr>
            <w:noProof/>
            <w:webHidden/>
          </w:rPr>
          <w:fldChar w:fldCharType="begin"/>
        </w:r>
        <w:r>
          <w:rPr>
            <w:noProof/>
            <w:webHidden/>
          </w:rPr>
          <w:instrText xml:space="preserve"> PAGEREF _Toc273362705 \h </w:instrText>
        </w:r>
        <w:r>
          <w:rPr>
            <w:noProof/>
            <w:webHidden/>
          </w:rPr>
        </w:r>
        <w:r>
          <w:rPr>
            <w:noProof/>
            <w:webHidden/>
          </w:rPr>
          <w:fldChar w:fldCharType="separate"/>
        </w:r>
        <w:r>
          <w:rPr>
            <w:noProof/>
            <w:webHidden/>
          </w:rPr>
          <w:t>28</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06" w:history="1">
        <w:r w:rsidRPr="00214925">
          <w:rPr>
            <w:rStyle w:val="Hyperlink"/>
          </w:rPr>
          <w:t>3.3.1</w:t>
        </w:r>
        <w:r>
          <w:rPr>
            <w:rFonts w:asciiTheme="minorHAnsi" w:eastAsiaTheme="minorEastAsia" w:hAnsiTheme="minorHAnsi" w:cstheme="minorBidi"/>
            <w:noProof/>
            <w:sz w:val="22"/>
            <w:szCs w:val="22"/>
          </w:rPr>
          <w:tab/>
        </w:r>
        <w:r w:rsidRPr="00214925">
          <w:rPr>
            <w:rStyle w:val="Hyperlink"/>
          </w:rPr>
          <w:t>Opciones de Compra Para el Equipo de Desarrollo</w:t>
        </w:r>
        <w:r>
          <w:rPr>
            <w:noProof/>
            <w:webHidden/>
          </w:rPr>
          <w:tab/>
        </w:r>
        <w:r>
          <w:rPr>
            <w:noProof/>
            <w:webHidden/>
          </w:rPr>
          <w:fldChar w:fldCharType="begin"/>
        </w:r>
        <w:r>
          <w:rPr>
            <w:noProof/>
            <w:webHidden/>
          </w:rPr>
          <w:instrText xml:space="preserve"> PAGEREF _Toc273362706 \h </w:instrText>
        </w:r>
        <w:r>
          <w:rPr>
            <w:noProof/>
            <w:webHidden/>
          </w:rPr>
        </w:r>
        <w:r>
          <w:rPr>
            <w:noProof/>
            <w:webHidden/>
          </w:rPr>
          <w:fldChar w:fldCharType="separate"/>
        </w:r>
        <w:r>
          <w:rPr>
            <w:noProof/>
            <w:webHidden/>
          </w:rPr>
          <w:t>29</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07" w:history="1">
        <w:r w:rsidRPr="00214925">
          <w:rPr>
            <w:rStyle w:val="Hyperlink"/>
          </w:rPr>
          <w:t>3.3.2</w:t>
        </w:r>
        <w:r>
          <w:rPr>
            <w:rFonts w:asciiTheme="minorHAnsi" w:eastAsiaTheme="minorEastAsia" w:hAnsiTheme="minorHAnsi" w:cstheme="minorBidi"/>
            <w:noProof/>
            <w:sz w:val="22"/>
            <w:szCs w:val="22"/>
          </w:rPr>
          <w:tab/>
        </w:r>
        <w:r w:rsidRPr="00214925">
          <w:rPr>
            <w:rStyle w:val="Hyperlink"/>
          </w:rPr>
          <w:t>Tabla ponderación de equipos Terminales Para desarrollo</w:t>
        </w:r>
        <w:r>
          <w:rPr>
            <w:noProof/>
            <w:webHidden/>
          </w:rPr>
          <w:tab/>
        </w:r>
        <w:r>
          <w:rPr>
            <w:noProof/>
            <w:webHidden/>
          </w:rPr>
          <w:fldChar w:fldCharType="begin"/>
        </w:r>
        <w:r>
          <w:rPr>
            <w:noProof/>
            <w:webHidden/>
          </w:rPr>
          <w:instrText xml:space="preserve"> PAGEREF _Toc273362707 \h </w:instrText>
        </w:r>
        <w:r>
          <w:rPr>
            <w:noProof/>
            <w:webHidden/>
          </w:rPr>
        </w:r>
        <w:r>
          <w:rPr>
            <w:noProof/>
            <w:webHidden/>
          </w:rPr>
          <w:fldChar w:fldCharType="separate"/>
        </w:r>
        <w:r>
          <w:rPr>
            <w:noProof/>
            <w:webHidden/>
          </w:rPr>
          <w:t>30</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08" w:history="1">
        <w:r w:rsidRPr="00214925">
          <w:rPr>
            <w:rStyle w:val="Hyperlink"/>
          </w:rPr>
          <w:t>3.3.3</w:t>
        </w:r>
        <w:r>
          <w:rPr>
            <w:rFonts w:asciiTheme="minorHAnsi" w:eastAsiaTheme="minorEastAsia" w:hAnsiTheme="minorHAnsi" w:cstheme="minorBidi"/>
            <w:noProof/>
            <w:sz w:val="22"/>
            <w:szCs w:val="22"/>
          </w:rPr>
          <w:tab/>
        </w:r>
        <w:r w:rsidRPr="00214925">
          <w:rPr>
            <w:rStyle w:val="Hyperlink"/>
          </w:rPr>
          <w:t>Selección de Laptop para líder de proyecto</w:t>
        </w:r>
        <w:r>
          <w:rPr>
            <w:noProof/>
            <w:webHidden/>
          </w:rPr>
          <w:tab/>
        </w:r>
        <w:r>
          <w:rPr>
            <w:noProof/>
            <w:webHidden/>
          </w:rPr>
          <w:fldChar w:fldCharType="begin"/>
        </w:r>
        <w:r>
          <w:rPr>
            <w:noProof/>
            <w:webHidden/>
          </w:rPr>
          <w:instrText xml:space="preserve"> PAGEREF _Toc273362708 \h </w:instrText>
        </w:r>
        <w:r>
          <w:rPr>
            <w:noProof/>
            <w:webHidden/>
          </w:rPr>
        </w:r>
        <w:r>
          <w:rPr>
            <w:noProof/>
            <w:webHidden/>
          </w:rPr>
          <w:fldChar w:fldCharType="separate"/>
        </w:r>
        <w:r>
          <w:rPr>
            <w:noProof/>
            <w:webHidden/>
          </w:rPr>
          <w:t>30</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09" w:history="1">
        <w:r w:rsidRPr="00214925">
          <w:rPr>
            <w:rStyle w:val="Hyperlink"/>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Pr="00214925">
          <w:rPr>
            <w:rStyle w:val="Hyperlink"/>
          </w:rPr>
          <w:t>Sistema Operativo Para las estaciones de trabajo</w:t>
        </w:r>
        <w:r>
          <w:rPr>
            <w:noProof/>
            <w:webHidden/>
          </w:rPr>
          <w:tab/>
        </w:r>
        <w:r>
          <w:rPr>
            <w:noProof/>
            <w:webHidden/>
          </w:rPr>
          <w:fldChar w:fldCharType="begin"/>
        </w:r>
        <w:r>
          <w:rPr>
            <w:noProof/>
            <w:webHidden/>
          </w:rPr>
          <w:instrText xml:space="preserve"> PAGEREF _Toc273362709 \h </w:instrText>
        </w:r>
        <w:r>
          <w:rPr>
            <w:noProof/>
            <w:webHidden/>
          </w:rPr>
        </w:r>
        <w:r>
          <w:rPr>
            <w:noProof/>
            <w:webHidden/>
          </w:rPr>
          <w:fldChar w:fldCharType="separate"/>
        </w:r>
        <w:r>
          <w:rPr>
            <w:noProof/>
            <w:webHidden/>
          </w:rPr>
          <w:t>31</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10" w:history="1">
        <w:r w:rsidRPr="00214925">
          <w:rPr>
            <w:rStyle w:val="Hyperlink"/>
          </w:rPr>
          <w:t>4</w:t>
        </w:r>
        <w:r>
          <w:rPr>
            <w:rFonts w:asciiTheme="minorHAnsi" w:eastAsiaTheme="minorEastAsia" w:hAnsiTheme="minorHAnsi" w:cstheme="minorBidi"/>
            <w:b w:val="0"/>
            <w:noProof/>
            <w:sz w:val="22"/>
            <w:szCs w:val="22"/>
          </w:rPr>
          <w:tab/>
        </w:r>
        <w:r w:rsidRPr="00214925">
          <w:rPr>
            <w:rStyle w:val="Hyperlink"/>
          </w:rPr>
          <w:t>Infraestructura Producción</w:t>
        </w:r>
        <w:r>
          <w:rPr>
            <w:noProof/>
            <w:webHidden/>
          </w:rPr>
          <w:tab/>
        </w:r>
        <w:r>
          <w:rPr>
            <w:noProof/>
            <w:webHidden/>
          </w:rPr>
          <w:fldChar w:fldCharType="begin"/>
        </w:r>
        <w:r>
          <w:rPr>
            <w:noProof/>
            <w:webHidden/>
          </w:rPr>
          <w:instrText xml:space="preserve"> PAGEREF _Toc273362710 \h </w:instrText>
        </w:r>
        <w:r>
          <w:rPr>
            <w:noProof/>
            <w:webHidden/>
          </w:rPr>
        </w:r>
        <w:r>
          <w:rPr>
            <w:noProof/>
            <w:webHidden/>
          </w:rPr>
          <w:fldChar w:fldCharType="separate"/>
        </w:r>
        <w:r>
          <w:rPr>
            <w:noProof/>
            <w:webHidden/>
          </w:rPr>
          <w:t>32</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1" w:history="1">
        <w:r w:rsidRPr="00214925">
          <w:rPr>
            <w:rStyle w:val="Hyperlink"/>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rPr>
          <w:tab/>
        </w:r>
        <w:r w:rsidRPr="00214925">
          <w:rPr>
            <w:rStyle w:val="Hyperlink"/>
          </w:rPr>
          <w:t>Esquema de la infraestructura</w:t>
        </w:r>
        <w:r>
          <w:rPr>
            <w:noProof/>
            <w:webHidden/>
          </w:rPr>
          <w:tab/>
        </w:r>
        <w:r>
          <w:rPr>
            <w:noProof/>
            <w:webHidden/>
          </w:rPr>
          <w:fldChar w:fldCharType="begin"/>
        </w:r>
        <w:r>
          <w:rPr>
            <w:noProof/>
            <w:webHidden/>
          </w:rPr>
          <w:instrText xml:space="preserve"> PAGEREF _Toc273362711 \h </w:instrText>
        </w:r>
        <w:r>
          <w:rPr>
            <w:noProof/>
            <w:webHidden/>
          </w:rPr>
        </w:r>
        <w:r>
          <w:rPr>
            <w:noProof/>
            <w:webHidden/>
          </w:rPr>
          <w:fldChar w:fldCharType="separate"/>
        </w:r>
        <w:r>
          <w:rPr>
            <w:noProof/>
            <w:webHidden/>
          </w:rPr>
          <w:t>32</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2" w:history="1">
        <w:r w:rsidRPr="00214925">
          <w:rPr>
            <w:rStyle w:val="Hyperlink"/>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rPr>
          <w:tab/>
        </w:r>
        <w:r w:rsidRPr="00214925">
          <w:rPr>
            <w:rStyle w:val="Hyperlink"/>
          </w:rPr>
          <w:t>Disponibilidad y Rendimiento</w:t>
        </w:r>
        <w:r>
          <w:rPr>
            <w:noProof/>
            <w:webHidden/>
          </w:rPr>
          <w:tab/>
        </w:r>
        <w:r>
          <w:rPr>
            <w:noProof/>
            <w:webHidden/>
          </w:rPr>
          <w:fldChar w:fldCharType="begin"/>
        </w:r>
        <w:r>
          <w:rPr>
            <w:noProof/>
            <w:webHidden/>
          </w:rPr>
          <w:instrText xml:space="preserve"> PAGEREF _Toc273362712 \h </w:instrText>
        </w:r>
        <w:r>
          <w:rPr>
            <w:noProof/>
            <w:webHidden/>
          </w:rPr>
        </w:r>
        <w:r>
          <w:rPr>
            <w:noProof/>
            <w:webHidden/>
          </w:rPr>
          <w:fldChar w:fldCharType="separate"/>
        </w:r>
        <w:r>
          <w:rPr>
            <w:noProof/>
            <w:webHidden/>
          </w:rPr>
          <w:t>32</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3" w:history="1">
        <w:r w:rsidRPr="00214925">
          <w:rPr>
            <w:rStyle w:val="Hyperlink"/>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rPr>
          <w:tab/>
        </w:r>
        <w:r w:rsidRPr="00214925">
          <w:rPr>
            <w:rStyle w:val="Hyperlink"/>
          </w:rPr>
          <w:t>Esquema de Disponibilidad 7 x 24</w:t>
        </w:r>
        <w:r>
          <w:rPr>
            <w:noProof/>
            <w:webHidden/>
          </w:rPr>
          <w:tab/>
        </w:r>
        <w:r>
          <w:rPr>
            <w:noProof/>
            <w:webHidden/>
          </w:rPr>
          <w:fldChar w:fldCharType="begin"/>
        </w:r>
        <w:r>
          <w:rPr>
            <w:noProof/>
            <w:webHidden/>
          </w:rPr>
          <w:instrText xml:space="preserve"> PAGEREF _Toc273362713 \h </w:instrText>
        </w:r>
        <w:r>
          <w:rPr>
            <w:noProof/>
            <w:webHidden/>
          </w:rPr>
        </w:r>
        <w:r>
          <w:rPr>
            <w:noProof/>
            <w:webHidden/>
          </w:rPr>
          <w:fldChar w:fldCharType="separate"/>
        </w:r>
        <w:r>
          <w:rPr>
            <w:noProof/>
            <w:webHidden/>
          </w:rPr>
          <w:t>33</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4" w:history="1">
        <w:r w:rsidRPr="00214925">
          <w:rPr>
            <w:rStyle w:val="Hyperlink"/>
            <w14:scene3d>
              <w14:camera w14:prst="orthographicFront"/>
              <w14:lightRig w14:rig="threePt" w14:dir="t">
                <w14:rot w14:lat="0" w14:lon="0" w14:rev="0"/>
              </w14:lightRig>
            </w14:scene3d>
          </w:rPr>
          <w:t>4.4</w:t>
        </w:r>
        <w:r>
          <w:rPr>
            <w:rFonts w:asciiTheme="minorHAnsi" w:eastAsiaTheme="minorEastAsia" w:hAnsiTheme="minorHAnsi" w:cstheme="minorBidi"/>
            <w:noProof/>
            <w:sz w:val="22"/>
            <w:szCs w:val="22"/>
          </w:rPr>
          <w:tab/>
        </w:r>
        <w:r w:rsidRPr="00214925">
          <w:rPr>
            <w:rStyle w:val="Hyperlink"/>
          </w:rPr>
          <w:t>Configuración de servidores para producción</w:t>
        </w:r>
        <w:r>
          <w:rPr>
            <w:noProof/>
            <w:webHidden/>
          </w:rPr>
          <w:tab/>
        </w:r>
        <w:r>
          <w:rPr>
            <w:noProof/>
            <w:webHidden/>
          </w:rPr>
          <w:fldChar w:fldCharType="begin"/>
        </w:r>
        <w:r>
          <w:rPr>
            <w:noProof/>
            <w:webHidden/>
          </w:rPr>
          <w:instrText xml:space="preserve"> PAGEREF _Toc273362714 \h </w:instrText>
        </w:r>
        <w:r>
          <w:rPr>
            <w:noProof/>
            <w:webHidden/>
          </w:rPr>
        </w:r>
        <w:r>
          <w:rPr>
            <w:noProof/>
            <w:webHidden/>
          </w:rPr>
          <w:fldChar w:fldCharType="separate"/>
        </w:r>
        <w:r>
          <w:rPr>
            <w:noProof/>
            <w:webHidden/>
          </w:rPr>
          <w:t>33</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5" w:history="1">
        <w:r w:rsidRPr="00214925">
          <w:rPr>
            <w:rStyle w:val="Hyperlink"/>
            <w14:scene3d>
              <w14:camera w14:prst="orthographicFront"/>
              <w14:lightRig w14:rig="threePt" w14:dir="t">
                <w14:rot w14:lat="0" w14:lon="0" w14:rev="0"/>
              </w14:lightRig>
            </w14:scene3d>
          </w:rPr>
          <w:t>4.5</w:t>
        </w:r>
        <w:r>
          <w:rPr>
            <w:rFonts w:asciiTheme="minorHAnsi" w:eastAsiaTheme="minorEastAsia" w:hAnsiTheme="minorHAnsi" w:cstheme="minorBidi"/>
            <w:noProof/>
            <w:sz w:val="22"/>
            <w:szCs w:val="22"/>
          </w:rPr>
          <w:tab/>
        </w:r>
        <w:r w:rsidRPr="00214925">
          <w:rPr>
            <w:rStyle w:val="Hyperlink"/>
          </w:rPr>
          <w:t>Software Necesario</w:t>
        </w:r>
        <w:r>
          <w:rPr>
            <w:noProof/>
            <w:webHidden/>
          </w:rPr>
          <w:tab/>
        </w:r>
        <w:r>
          <w:rPr>
            <w:noProof/>
            <w:webHidden/>
          </w:rPr>
          <w:fldChar w:fldCharType="begin"/>
        </w:r>
        <w:r>
          <w:rPr>
            <w:noProof/>
            <w:webHidden/>
          </w:rPr>
          <w:instrText xml:space="preserve"> PAGEREF _Toc273362715 \h </w:instrText>
        </w:r>
        <w:r>
          <w:rPr>
            <w:noProof/>
            <w:webHidden/>
          </w:rPr>
        </w:r>
        <w:r>
          <w:rPr>
            <w:noProof/>
            <w:webHidden/>
          </w:rPr>
          <w:fldChar w:fldCharType="separate"/>
        </w:r>
        <w:r>
          <w:rPr>
            <w:noProof/>
            <w:webHidden/>
          </w:rPr>
          <w:t>34</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6" w:history="1">
        <w:r w:rsidRPr="00214925">
          <w:rPr>
            <w:rStyle w:val="Hyperlink"/>
            <w14:scene3d>
              <w14:camera w14:prst="orthographicFront"/>
              <w14:lightRig w14:rig="threePt" w14:dir="t">
                <w14:rot w14:lat="0" w14:lon="0" w14:rev="0"/>
              </w14:lightRig>
            </w14:scene3d>
          </w:rPr>
          <w:t>4.6</w:t>
        </w:r>
        <w:r>
          <w:rPr>
            <w:rFonts w:asciiTheme="minorHAnsi" w:eastAsiaTheme="minorEastAsia" w:hAnsiTheme="minorHAnsi" w:cstheme="minorBidi"/>
            <w:noProof/>
            <w:sz w:val="22"/>
            <w:szCs w:val="22"/>
          </w:rPr>
          <w:tab/>
        </w:r>
        <w:r w:rsidRPr="00214925">
          <w:rPr>
            <w:rStyle w:val="Hyperlink"/>
          </w:rPr>
          <w:t>Elección de servidores para producción</w:t>
        </w:r>
        <w:r>
          <w:rPr>
            <w:noProof/>
            <w:webHidden/>
          </w:rPr>
          <w:tab/>
        </w:r>
        <w:r>
          <w:rPr>
            <w:noProof/>
            <w:webHidden/>
          </w:rPr>
          <w:fldChar w:fldCharType="begin"/>
        </w:r>
        <w:r>
          <w:rPr>
            <w:noProof/>
            <w:webHidden/>
          </w:rPr>
          <w:instrText xml:space="preserve"> PAGEREF _Toc273362716 \h </w:instrText>
        </w:r>
        <w:r>
          <w:rPr>
            <w:noProof/>
            <w:webHidden/>
          </w:rPr>
        </w:r>
        <w:r>
          <w:rPr>
            <w:noProof/>
            <w:webHidden/>
          </w:rPr>
          <w:fldChar w:fldCharType="separate"/>
        </w:r>
        <w:r>
          <w:rPr>
            <w:noProof/>
            <w:webHidden/>
          </w:rPr>
          <w:t>35</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17" w:history="1">
        <w:r w:rsidRPr="00214925">
          <w:rPr>
            <w:rStyle w:val="Hyperlink"/>
          </w:rPr>
          <w:t>4.6.1</w:t>
        </w:r>
        <w:r>
          <w:rPr>
            <w:rFonts w:asciiTheme="minorHAnsi" w:eastAsiaTheme="minorEastAsia" w:hAnsiTheme="minorHAnsi" w:cstheme="minorBidi"/>
            <w:noProof/>
            <w:sz w:val="22"/>
            <w:szCs w:val="22"/>
          </w:rPr>
          <w:tab/>
        </w:r>
        <w:r w:rsidRPr="00214925">
          <w:rPr>
            <w:rStyle w:val="Hyperlink"/>
          </w:rPr>
          <w:t>Servidor Tipo A, cantidad: 3</w:t>
        </w:r>
        <w:r>
          <w:rPr>
            <w:noProof/>
            <w:webHidden/>
          </w:rPr>
          <w:tab/>
        </w:r>
        <w:r>
          <w:rPr>
            <w:noProof/>
            <w:webHidden/>
          </w:rPr>
          <w:fldChar w:fldCharType="begin"/>
        </w:r>
        <w:r>
          <w:rPr>
            <w:noProof/>
            <w:webHidden/>
          </w:rPr>
          <w:instrText xml:space="preserve"> PAGEREF _Toc273362717 \h </w:instrText>
        </w:r>
        <w:r>
          <w:rPr>
            <w:noProof/>
            <w:webHidden/>
          </w:rPr>
        </w:r>
        <w:r>
          <w:rPr>
            <w:noProof/>
            <w:webHidden/>
          </w:rPr>
          <w:fldChar w:fldCharType="separate"/>
        </w:r>
        <w:r>
          <w:rPr>
            <w:noProof/>
            <w:webHidden/>
          </w:rPr>
          <w:t>35</w:t>
        </w:r>
        <w:r>
          <w:rPr>
            <w:noProof/>
            <w:webHidden/>
          </w:rPr>
          <w:fldChar w:fldCharType="end"/>
        </w:r>
      </w:hyperlink>
    </w:p>
    <w:p w:rsidR="00E04037" w:rsidRDefault="00E04037">
      <w:pPr>
        <w:pStyle w:val="TOC3"/>
        <w:rPr>
          <w:rFonts w:asciiTheme="minorHAnsi" w:eastAsiaTheme="minorEastAsia" w:hAnsiTheme="minorHAnsi" w:cstheme="minorBidi"/>
          <w:noProof/>
          <w:sz w:val="22"/>
          <w:szCs w:val="22"/>
        </w:rPr>
      </w:pPr>
      <w:hyperlink w:anchor="_Toc273362718" w:history="1">
        <w:r w:rsidRPr="00214925">
          <w:rPr>
            <w:rStyle w:val="Hyperlink"/>
          </w:rPr>
          <w:t>4.6.2</w:t>
        </w:r>
        <w:r>
          <w:rPr>
            <w:rFonts w:asciiTheme="minorHAnsi" w:eastAsiaTheme="minorEastAsia" w:hAnsiTheme="minorHAnsi" w:cstheme="minorBidi"/>
            <w:noProof/>
            <w:sz w:val="22"/>
            <w:szCs w:val="22"/>
          </w:rPr>
          <w:tab/>
        </w:r>
        <w:r w:rsidRPr="00214925">
          <w:rPr>
            <w:rStyle w:val="Hyperlink"/>
          </w:rPr>
          <w:t>Servidor Tipo B</w:t>
        </w:r>
        <w:r>
          <w:rPr>
            <w:noProof/>
            <w:webHidden/>
          </w:rPr>
          <w:tab/>
        </w:r>
        <w:r>
          <w:rPr>
            <w:noProof/>
            <w:webHidden/>
          </w:rPr>
          <w:fldChar w:fldCharType="begin"/>
        </w:r>
        <w:r>
          <w:rPr>
            <w:noProof/>
            <w:webHidden/>
          </w:rPr>
          <w:instrText xml:space="preserve"> PAGEREF _Toc273362718 \h </w:instrText>
        </w:r>
        <w:r>
          <w:rPr>
            <w:noProof/>
            <w:webHidden/>
          </w:rPr>
        </w:r>
        <w:r>
          <w:rPr>
            <w:noProof/>
            <w:webHidden/>
          </w:rPr>
          <w:fldChar w:fldCharType="separate"/>
        </w:r>
        <w:r>
          <w:rPr>
            <w:noProof/>
            <w:webHidden/>
          </w:rPr>
          <w:t>35</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19" w:history="1">
        <w:r w:rsidRPr="00214925">
          <w:rPr>
            <w:rStyle w:val="Hyperlink"/>
            <w14:scene3d>
              <w14:camera w14:prst="orthographicFront"/>
              <w14:lightRig w14:rig="threePt" w14:dir="t">
                <w14:rot w14:lat="0" w14:lon="0" w14:rev="0"/>
              </w14:lightRig>
            </w14:scene3d>
          </w:rPr>
          <w:t>4.7</w:t>
        </w:r>
        <w:r>
          <w:rPr>
            <w:rFonts w:asciiTheme="minorHAnsi" w:eastAsiaTheme="minorEastAsia" w:hAnsiTheme="minorHAnsi" w:cstheme="minorBidi"/>
            <w:noProof/>
            <w:sz w:val="22"/>
            <w:szCs w:val="22"/>
          </w:rPr>
          <w:tab/>
        </w:r>
        <w:r w:rsidRPr="00214925">
          <w:rPr>
            <w:rStyle w:val="Hyperlink"/>
          </w:rPr>
          <w:t>Storage Nas</w:t>
        </w:r>
        <w:r>
          <w:rPr>
            <w:noProof/>
            <w:webHidden/>
          </w:rPr>
          <w:tab/>
        </w:r>
        <w:r>
          <w:rPr>
            <w:noProof/>
            <w:webHidden/>
          </w:rPr>
          <w:fldChar w:fldCharType="begin"/>
        </w:r>
        <w:r>
          <w:rPr>
            <w:noProof/>
            <w:webHidden/>
          </w:rPr>
          <w:instrText xml:space="preserve"> PAGEREF _Toc273362719 \h </w:instrText>
        </w:r>
        <w:r>
          <w:rPr>
            <w:noProof/>
            <w:webHidden/>
          </w:rPr>
        </w:r>
        <w:r>
          <w:rPr>
            <w:noProof/>
            <w:webHidden/>
          </w:rPr>
          <w:fldChar w:fldCharType="separate"/>
        </w:r>
        <w:r>
          <w:rPr>
            <w:noProof/>
            <w:webHidden/>
          </w:rPr>
          <w:t>36</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20" w:history="1">
        <w:r w:rsidRPr="00214925">
          <w:rPr>
            <w:rStyle w:val="Hyperlink"/>
            <w14:scene3d>
              <w14:camera w14:prst="orthographicFront"/>
              <w14:lightRig w14:rig="threePt" w14:dir="t">
                <w14:rot w14:lat="0" w14:lon="0" w14:rev="0"/>
              </w14:lightRig>
            </w14:scene3d>
          </w:rPr>
          <w:t>4.8</w:t>
        </w:r>
        <w:r>
          <w:rPr>
            <w:rFonts w:asciiTheme="minorHAnsi" w:eastAsiaTheme="minorEastAsia" w:hAnsiTheme="minorHAnsi" w:cstheme="minorBidi"/>
            <w:noProof/>
            <w:sz w:val="22"/>
            <w:szCs w:val="22"/>
          </w:rPr>
          <w:tab/>
        </w:r>
        <w:r w:rsidRPr="00214925">
          <w:rPr>
            <w:rStyle w:val="Hyperlink"/>
          </w:rPr>
          <w:t>Nivel Raid</w:t>
        </w:r>
        <w:r>
          <w:rPr>
            <w:noProof/>
            <w:webHidden/>
          </w:rPr>
          <w:tab/>
        </w:r>
        <w:r>
          <w:rPr>
            <w:noProof/>
            <w:webHidden/>
          </w:rPr>
          <w:fldChar w:fldCharType="begin"/>
        </w:r>
        <w:r>
          <w:rPr>
            <w:noProof/>
            <w:webHidden/>
          </w:rPr>
          <w:instrText xml:space="preserve"> PAGEREF _Toc273362720 \h </w:instrText>
        </w:r>
        <w:r>
          <w:rPr>
            <w:noProof/>
            <w:webHidden/>
          </w:rPr>
        </w:r>
        <w:r>
          <w:rPr>
            <w:noProof/>
            <w:webHidden/>
          </w:rPr>
          <w:fldChar w:fldCharType="separate"/>
        </w:r>
        <w:r>
          <w:rPr>
            <w:noProof/>
            <w:webHidden/>
          </w:rPr>
          <w:t>37</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21" w:history="1">
        <w:r w:rsidRPr="00214925">
          <w:rPr>
            <w:rStyle w:val="Hyperlink"/>
            <w14:scene3d>
              <w14:camera w14:prst="orthographicFront"/>
              <w14:lightRig w14:rig="threePt" w14:dir="t">
                <w14:rot w14:lat="0" w14:lon="0" w14:rev="0"/>
              </w14:lightRig>
            </w14:scene3d>
          </w:rPr>
          <w:t>4.9</w:t>
        </w:r>
        <w:r>
          <w:rPr>
            <w:rFonts w:asciiTheme="minorHAnsi" w:eastAsiaTheme="minorEastAsia" w:hAnsiTheme="minorHAnsi" w:cstheme="minorBidi"/>
            <w:noProof/>
            <w:sz w:val="22"/>
            <w:szCs w:val="22"/>
          </w:rPr>
          <w:tab/>
        </w:r>
        <w:r w:rsidRPr="00214925">
          <w:rPr>
            <w:rStyle w:val="Hyperlink"/>
          </w:rPr>
          <w:t>Integración Con Sistema de Comunicaciones</w:t>
        </w:r>
        <w:r>
          <w:rPr>
            <w:noProof/>
            <w:webHidden/>
          </w:rPr>
          <w:tab/>
        </w:r>
        <w:r>
          <w:rPr>
            <w:noProof/>
            <w:webHidden/>
          </w:rPr>
          <w:fldChar w:fldCharType="begin"/>
        </w:r>
        <w:r>
          <w:rPr>
            <w:noProof/>
            <w:webHidden/>
          </w:rPr>
          <w:instrText xml:space="preserve"> PAGEREF _Toc273362721 \h </w:instrText>
        </w:r>
        <w:r>
          <w:rPr>
            <w:noProof/>
            <w:webHidden/>
          </w:rPr>
        </w:r>
        <w:r>
          <w:rPr>
            <w:noProof/>
            <w:webHidden/>
          </w:rPr>
          <w:fldChar w:fldCharType="separate"/>
        </w:r>
        <w:r>
          <w:rPr>
            <w:noProof/>
            <w:webHidden/>
          </w:rPr>
          <w:t>38</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22" w:history="1">
        <w:r w:rsidRPr="00214925">
          <w:rPr>
            <w:rStyle w:val="Hyperlink"/>
          </w:rPr>
          <w:t>5</w:t>
        </w:r>
        <w:r>
          <w:rPr>
            <w:rFonts w:asciiTheme="minorHAnsi" w:eastAsiaTheme="minorEastAsia" w:hAnsiTheme="minorHAnsi" w:cstheme="minorBidi"/>
            <w:b w:val="0"/>
            <w:noProof/>
            <w:sz w:val="22"/>
            <w:szCs w:val="22"/>
          </w:rPr>
          <w:tab/>
        </w:r>
        <w:r w:rsidRPr="00214925">
          <w:rPr>
            <w:rStyle w:val="Hyperlink"/>
          </w:rPr>
          <w:t>Oficinas para el desarrollo</w:t>
        </w:r>
        <w:r>
          <w:rPr>
            <w:noProof/>
            <w:webHidden/>
          </w:rPr>
          <w:tab/>
        </w:r>
        <w:r>
          <w:rPr>
            <w:noProof/>
            <w:webHidden/>
          </w:rPr>
          <w:fldChar w:fldCharType="begin"/>
        </w:r>
        <w:r>
          <w:rPr>
            <w:noProof/>
            <w:webHidden/>
          </w:rPr>
          <w:instrText xml:space="preserve"> PAGEREF _Toc273362722 \h </w:instrText>
        </w:r>
        <w:r>
          <w:rPr>
            <w:noProof/>
            <w:webHidden/>
          </w:rPr>
        </w:r>
        <w:r>
          <w:rPr>
            <w:noProof/>
            <w:webHidden/>
          </w:rPr>
          <w:fldChar w:fldCharType="separate"/>
        </w:r>
        <w:r>
          <w:rPr>
            <w:noProof/>
            <w:webHidden/>
          </w:rPr>
          <w:t>39</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23" w:history="1">
        <w:r w:rsidRPr="00214925">
          <w:rPr>
            <w:rStyle w:val="Hyperlink"/>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rPr>
          <w:tab/>
        </w:r>
        <w:r w:rsidRPr="00214925">
          <w:rPr>
            <w:rStyle w:val="Hyperlink"/>
          </w:rPr>
          <w:t>Puestos</w:t>
        </w:r>
        <w:r>
          <w:rPr>
            <w:noProof/>
            <w:webHidden/>
          </w:rPr>
          <w:tab/>
        </w:r>
        <w:r>
          <w:rPr>
            <w:noProof/>
            <w:webHidden/>
          </w:rPr>
          <w:fldChar w:fldCharType="begin"/>
        </w:r>
        <w:r>
          <w:rPr>
            <w:noProof/>
            <w:webHidden/>
          </w:rPr>
          <w:instrText xml:space="preserve"> PAGEREF _Toc273362723 \h </w:instrText>
        </w:r>
        <w:r>
          <w:rPr>
            <w:noProof/>
            <w:webHidden/>
          </w:rPr>
        </w:r>
        <w:r>
          <w:rPr>
            <w:noProof/>
            <w:webHidden/>
          </w:rPr>
          <w:fldChar w:fldCharType="separate"/>
        </w:r>
        <w:r>
          <w:rPr>
            <w:noProof/>
            <w:webHidden/>
          </w:rPr>
          <w:t>39</w:t>
        </w:r>
        <w:r>
          <w:rPr>
            <w:noProof/>
            <w:webHidden/>
          </w:rPr>
          <w:fldChar w:fldCharType="end"/>
        </w:r>
      </w:hyperlink>
    </w:p>
    <w:p w:rsidR="00E04037" w:rsidRDefault="00E04037">
      <w:pPr>
        <w:pStyle w:val="TOC2"/>
        <w:tabs>
          <w:tab w:val="right" w:leader="dot" w:pos="9678"/>
        </w:tabs>
        <w:rPr>
          <w:rFonts w:asciiTheme="minorHAnsi" w:eastAsiaTheme="minorEastAsia" w:hAnsiTheme="minorHAnsi" w:cstheme="minorBidi"/>
          <w:noProof/>
          <w:sz w:val="22"/>
          <w:szCs w:val="22"/>
        </w:rPr>
      </w:pPr>
      <w:hyperlink w:anchor="_Toc273362724" w:history="1">
        <w:r w:rsidRPr="00214925">
          <w:rPr>
            <w:rStyle w:val="Hyperlink"/>
          </w:rPr>
          <w:t>5.2 Plano de la Planta alquilada</w:t>
        </w:r>
        <w:r>
          <w:rPr>
            <w:noProof/>
            <w:webHidden/>
          </w:rPr>
          <w:tab/>
        </w:r>
        <w:r>
          <w:rPr>
            <w:noProof/>
            <w:webHidden/>
          </w:rPr>
          <w:fldChar w:fldCharType="begin"/>
        </w:r>
        <w:r>
          <w:rPr>
            <w:noProof/>
            <w:webHidden/>
          </w:rPr>
          <w:instrText xml:space="preserve"> PAGEREF _Toc273362724 \h </w:instrText>
        </w:r>
        <w:r>
          <w:rPr>
            <w:noProof/>
            <w:webHidden/>
          </w:rPr>
        </w:r>
        <w:r>
          <w:rPr>
            <w:noProof/>
            <w:webHidden/>
          </w:rPr>
          <w:fldChar w:fldCharType="separate"/>
        </w:r>
        <w:r>
          <w:rPr>
            <w:noProof/>
            <w:webHidden/>
          </w:rPr>
          <w:t>40</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25" w:history="1">
        <w:r w:rsidRPr="00214925">
          <w:rPr>
            <w:rStyle w:val="Hyperlink"/>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rPr>
          <w:tab/>
        </w:r>
        <w:r w:rsidRPr="00214925">
          <w:rPr>
            <w:rStyle w:val="Hyperlink"/>
          </w:rPr>
          <w:t>Hosting de Servers</w:t>
        </w:r>
        <w:r>
          <w:rPr>
            <w:noProof/>
            <w:webHidden/>
          </w:rPr>
          <w:tab/>
        </w:r>
        <w:r>
          <w:rPr>
            <w:noProof/>
            <w:webHidden/>
          </w:rPr>
          <w:fldChar w:fldCharType="begin"/>
        </w:r>
        <w:r>
          <w:rPr>
            <w:noProof/>
            <w:webHidden/>
          </w:rPr>
          <w:instrText xml:space="preserve"> PAGEREF _Toc273362725 \h </w:instrText>
        </w:r>
        <w:r>
          <w:rPr>
            <w:noProof/>
            <w:webHidden/>
          </w:rPr>
        </w:r>
        <w:r>
          <w:rPr>
            <w:noProof/>
            <w:webHidden/>
          </w:rPr>
          <w:fldChar w:fldCharType="separate"/>
        </w:r>
        <w:r>
          <w:rPr>
            <w:noProof/>
            <w:webHidden/>
          </w:rPr>
          <w:t>41</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26" w:history="1">
        <w:r w:rsidRPr="00214925">
          <w:rPr>
            <w:rStyle w:val="Hyperlink"/>
          </w:rPr>
          <w:t>6</w:t>
        </w:r>
        <w:r>
          <w:rPr>
            <w:rFonts w:asciiTheme="minorHAnsi" w:eastAsiaTheme="minorEastAsia" w:hAnsiTheme="minorHAnsi" w:cstheme="minorBidi"/>
            <w:b w:val="0"/>
            <w:noProof/>
            <w:sz w:val="22"/>
            <w:szCs w:val="22"/>
          </w:rPr>
          <w:tab/>
        </w:r>
        <w:r w:rsidRPr="00214925">
          <w:rPr>
            <w:rStyle w:val="Hyperlink"/>
          </w:rPr>
          <w:t>Empleados</w:t>
        </w:r>
        <w:r>
          <w:rPr>
            <w:noProof/>
            <w:webHidden/>
          </w:rPr>
          <w:tab/>
        </w:r>
        <w:r>
          <w:rPr>
            <w:noProof/>
            <w:webHidden/>
          </w:rPr>
          <w:fldChar w:fldCharType="begin"/>
        </w:r>
        <w:r>
          <w:rPr>
            <w:noProof/>
            <w:webHidden/>
          </w:rPr>
          <w:instrText xml:space="preserve"> PAGEREF _Toc273362726 \h </w:instrText>
        </w:r>
        <w:r>
          <w:rPr>
            <w:noProof/>
            <w:webHidden/>
          </w:rPr>
        </w:r>
        <w:r>
          <w:rPr>
            <w:noProof/>
            <w:webHidden/>
          </w:rPr>
          <w:fldChar w:fldCharType="separate"/>
        </w:r>
        <w:r>
          <w:rPr>
            <w:noProof/>
            <w:webHidden/>
          </w:rPr>
          <w:t>42</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27" w:history="1">
        <w:r w:rsidRPr="00214925">
          <w:rPr>
            <w:rStyle w:val="Hyperlink"/>
            <w14:scene3d>
              <w14:camera w14:prst="orthographicFront"/>
              <w14:lightRig w14:rig="threePt" w14:dir="t">
                <w14:rot w14:lat="0" w14:lon="0" w14:rev="0"/>
              </w14:lightRig>
            </w14:scene3d>
          </w:rPr>
          <w:t>6.1</w:t>
        </w:r>
        <w:r>
          <w:rPr>
            <w:rFonts w:asciiTheme="minorHAnsi" w:eastAsiaTheme="minorEastAsia" w:hAnsiTheme="minorHAnsi" w:cstheme="minorBidi"/>
            <w:noProof/>
            <w:sz w:val="22"/>
            <w:szCs w:val="22"/>
          </w:rPr>
          <w:tab/>
        </w:r>
        <w:r w:rsidRPr="00214925">
          <w:rPr>
            <w:rStyle w:val="Hyperlink"/>
          </w:rPr>
          <w:t>Roles particulares</w:t>
        </w:r>
        <w:r>
          <w:rPr>
            <w:noProof/>
            <w:webHidden/>
          </w:rPr>
          <w:tab/>
        </w:r>
        <w:r>
          <w:rPr>
            <w:noProof/>
            <w:webHidden/>
          </w:rPr>
          <w:fldChar w:fldCharType="begin"/>
        </w:r>
        <w:r>
          <w:rPr>
            <w:noProof/>
            <w:webHidden/>
          </w:rPr>
          <w:instrText xml:space="preserve"> PAGEREF _Toc273362727 \h </w:instrText>
        </w:r>
        <w:r>
          <w:rPr>
            <w:noProof/>
            <w:webHidden/>
          </w:rPr>
        </w:r>
        <w:r>
          <w:rPr>
            <w:noProof/>
            <w:webHidden/>
          </w:rPr>
          <w:fldChar w:fldCharType="separate"/>
        </w:r>
        <w:r>
          <w:rPr>
            <w:noProof/>
            <w:webHidden/>
          </w:rPr>
          <w:t>42</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28" w:history="1">
        <w:r w:rsidRPr="00214925">
          <w:rPr>
            <w:rStyle w:val="Hyperlink"/>
            <w:lang w:val="es-ES_tradnl"/>
          </w:rPr>
          <w:t>7</w:t>
        </w:r>
        <w:r>
          <w:rPr>
            <w:rFonts w:asciiTheme="minorHAnsi" w:eastAsiaTheme="minorEastAsia" w:hAnsiTheme="minorHAnsi" w:cstheme="minorBidi"/>
            <w:b w:val="0"/>
            <w:noProof/>
            <w:sz w:val="22"/>
            <w:szCs w:val="22"/>
          </w:rPr>
          <w:tab/>
        </w:r>
        <w:r w:rsidRPr="00214925">
          <w:rPr>
            <w:rStyle w:val="Hyperlink"/>
          </w:rPr>
          <w:t xml:space="preserve">Costos </w:t>
        </w:r>
        <w:r w:rsidRPr="00214925">
          <w:rPr>
            <w:rStyle w:val="Hyperlink"/>
            <w:lang w:val="es-ES_tradnl"/>
          </w:rPr>
          <w:t>/ Capital Inicial</w:t>
        </w:r>
        <w:r>
          <w:rPr>
            <w:noProof/>
            <w:webHidden/>
          </w:rPr>
          <w:tab/>
        </w:r>
        <w:r>
          <w:rPr>
            <w:noProof/>
            <w:webHidden/>
          </w:rPr>
          <w:fldChar w:fldCharType="begin"/>
        </w:r>
        <w:r>
          <w:rPr>
            <w:noProof/>
            <w:webHidden/>
          </w:rPr>
          <w:instrText xml:space="preserve"> PAGEREF _Toc273362728 \h </w:instrText>
        </w:r>
        <w:r>
          <w:rPr>
            <w:noProof/>
            <w:webHidden/>
          </w:rPr>
        </w:r>
        <w:r>
          <w:rPr>
            <w:noProof/>
            <w:webHidden/>
          </w:rPr>
          <w:fldChar w:fldCharType="separate"/>
        </w:r>
        <w:r>
          <w:rPr>
            <w:noProof/>
            <w:webHidden/>
          </w:rPr>
          <w:t>43</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29" w:history="1">
        <w:r w:rsidRPr="00214925">
          <w:rPr>
            <w:rStyle w:val="Hyperlink"/>
          </w:rPr>
          <w:t>8</w:t>
        </w:r>
        <w:r>
          <w:rPr>
            <w:rFonts w:asciiTheme="minorHAnsi" w:eastAsiaTheme="minorEastAsia" w:hAnsiTheme="minorHAnsi" w:cstheme="minorBidi"/>
            <w:b w:val="0"/>
            <w:noProof/>
            <w:sz w:val="22"/>
            <w:szCs w:val="22"/>
          </w:rPr>
          <w:tab/>
        </w:r>
        <w:r w:rsidRPr="00214925">
          <w:rPr>
            <w:rStyle w:val="Hyperlink"/>
          </w:rPr>
          <w:t>Costos Mensuales</w:t>
        </w:r>
        <w:r>
          <w:rPr>
            <w:noProof/>
            <w:webHidden/>
          </w:rPr>
          <w:tab/>
        </w:r>
        <w:r>
          <w:rPr>
            <w:noProof/>
            <w:webHidden/>
          </w:rPr>
          <w:fldChar w:fldCharType="begin"/>
        </w:r>
        <w:r>
          <w:rPr>
            <w:noProof/>
            <w:webHidden/>
          </w:rPr>
          <w:instrText xml:space="preserve"> PAGEREF _Toc273362729 \h </w:instrText>
        </w:r>
        <w:r>
          <w:rPr>
            <w:noProof/>
            <w:webHidden/>
          </w:rPr>
        </w:r>
        <w:r>
          <w:rPr>
            <w:noProof/>
            <w:webHidden/>
          </w:rPr>
          <w:fldChar w:fldCharType="separate"/>
        </w:r>
        <w:r>
          <w:rPr>
            <w:noProof/>
            <w:webHidden/>
          </w:rPr>
          <w:t>45</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30" w:history="1">
        <w:r w:rsidRPr="00214925">
          <w:rPr>
            <w:rStyle w:val="Hyperlink"/>
            <w14:scene3d>
              <w14:camera w14:prst="orthographicFront"/>
              <w14:lightRig w14:rig="threePt" w14:dir="t">
                <w14:rot w14:lat="0" w14:lon="0" w14:rev="0"/>
              </w14:lightRig>
            </w14:scene3d>
          </w:rPr>
          <w:t>8.1</w:t>
        </w:r>
        <w:r>
          <w:rPr>
            <w:rFonts w:asciiTheme="minorHAnsi" w:eastAsiaTheme="minorEastAsia" w:hAnsiTheme="minorHAnsi" w:cstheme="minorBidi"/>
            <w:noProof/>
            <w:sz w:val="22"/>
            <w:szCs w:val="22"/>
          </w:rPr>
          <w:tab/>
        </w:r>
        <w:r w:rsidRPr="00214925">
          <w:rPr>
            <w:rStyle w:val="Hyperlink"/>
          </w:rPr>
          <w:t>Por Mes</w:t>
        </w:r>
        <w:r>
          <w:rPr>
            <w:noProof/>
            <w:webHidden/>
          </w:rPr>
          <w:tab/>
        </w:r>
        <w:r>
          <w:rPr>
            <w:noProof/>
            <w:webHidden/>
          </w:rPr>
          <w:fldChar w:fldCharType="begin"/>
        </w:r>
        <w:r>
          <w:rPr>
            <w:noProof/>
            <w:webHidden/>
          </w:rPr>
          <w:instrText xml:space="preserve"> PAGEREF _Toc273362730 \h </w:instrText>
        </w:r>
        <w:r>
          <w:rPr>
            <w:noProof/>
            <w:webHidden/>
          </w:rPr>
        </w:r>
        <w:r>
          <w:rPr>
            <w:noProof/>
            <w:webHidden/>
          </w:rPr>
          <w:fldChar w:fldCharType="separate"/>
        </w:r>
        <w:r>
          <w:rPr>
            <w:noProof/>
            <w:webHidden/>
          </w:rPr>
          <w:t>45</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31" w:history="1">
        <w:r w:rsidRPr="00214925">
          <w:rPr>
            <w:rStyle w:val="Hyperlink"/>
            <w14:scene3d>
              <w14:camera w14:prst="orthographicFront"/>
              <w14:lightRig w14:rig="threePt" w14:dir="t">
                <w14:rot w14:lat="0" w14:lon="0" w14:rev="0"/>
              </w14:lightRig>
            </w14:scene3d>
          </w:rPr>
          <w:t>8.2</w:t>
        </w:r>
        <w:r>
          <w:rPr>
            <w:rFonts w:asciiTheme="minorHAnsi" w:eastAsiaTheme="minorEastAsia" w:hAnsiTheme="minorHAnsi" w:cstheme="minorBidi"/>
            <w:noProof/>
            <w:sz w:val="22"/>
            <w:szCs w:val="22"/>
          </w:rPr>
          <w:tab/>
        </w:r>
        <w:r w:rsidRPr="00214925">
          <w:rPr>
            <w:rStyle w:val="Hyperlink"/>
          </w:rPr>
          <w:t>Totales</w:t>
        </w:r>
        <w:r>
          <w:rPr>
            <w:noProof/>
            <w:webHidden/>
          </w:rPr>
          <w:tab/>
        </w:r>
        <w:r>
          <w:rPr>
            <w:noProof/>
            <w:webHidden/>
          </w:rPr>
          <w:fldChar w:fldCharType="begin"/>
        </w:r>
        <w:r>
          <w:rPr>
            <w:noProof/>
            <w:webHidden/>
          </w:rPr>
          <w:instrText xml:space="preserve"> PAGEREF _Toc273362731 \h </w:instrText>
        </w:r>
        <w:r>
          <w:rPr>
            <w:noProof/>
            <w:webHidden/>
          </w:rPr>
        </w:r>
        <w:r>
          <w:rPr>
            <w:noProof/>
            <w:webHidden/>
          </w:rPr>
          <w:fldChar w:fldCharType="separate"/>
        </w:r>
        <w:r>
          <w:rPr>
            <w:noProof/>
            <w:webHidden/>
          </w:rPr>
          <w:t>45</w:t>
        </w:r>
        <w:r>
          <w:rPr>
            <w:noProof/>
            <w:webHidden/>
          </w:rPr>
          <w:fldChar w:fldCharType="end"/>
        </w:r>
      </w:hyperlink>
    </w:p>
    <w:p w:rsidR="00E04037" w:rsidRDefault="00E04037">
      <w:pPr>
        <w:pStyle w:val="TOC1"/>
        <w:tabs>
          <w:tab w:val="left" w:pos="400"/>
          <w:tab w:val="right" w:leader="dot" w:pos="9678"/>
        </w:tabs>
        <w:rPr>
          <w:rFonts w:asciiTheme="minorHAnsi" w:eastAsiaTheme="minorEastAsia" w:hAnsiTheme="minorHAnsi" w:cstheme="minorBidi"/>
          <w:b w:val="0"/>
          <w:noProof/>
          <w:sz w:val="22"/>
          <w:szCs w:val="22"/>
        </w:rPr>
      </w:pPr>
      <w:hyperlink w:anchor="_Toc273362732" w:history="1">
        <w:r w:rsidRPr="00214925">
          <w:rPr>
            <w:rStyle w:val="Hyperlink"/>
          </w:rPr>
          <w:t>9</w:t>
        </w:r>
        <w:r>
          <w:rPr>
            <w:rFonts w:asciiTheme="minorHAnsi" w:eastAsiaTheme="minorEastAsia" w:hAnsiTheme="minorHAnsi" w:cstheme="minorBidi"/>
            <w:b w:val="0"/>
            <w:noProof/>
            <w:sz w:val="22"/>
            <w:szCs w:val="22"/>
          </w:rPr>
          <w:tab/>
        </w:r>
        <w:r w:rsidRPr="00214925">
          <w:rPr>
            <w:rStyle w:val="Hyperlink"/>
          </w:rPr>
          <w:t>Entregas del proyecto</w:t>
        </w:r>
        <w:r>
          <w:rPr>
            <w:noProof/>
            <w:webHidden/>
          </w:rPr>
          <w:tab/>
        </w:r>
        <w:r>
          <w:rPr>
            <w:noProof/>
            <w:webHidden/>
          </w:rPr>
          <w:fldChar w:fldCharType="begin"/>
        </w:r>
        <w:r>
          <w:rPr>
            <w:noProof/>
            <w:webHidden/>
          </w:rPr>
          <w:instrText xml:space="preserve"> PAGEREF _Toc273362732 \h </w:instrText>
        </w:r>
        <w:r>
          <w:rPr>
            <w:noProof/>
            <w:webHidden/>
          </w:rPr>
        </w:r>
        <w:r>
          <w:rPr>
            <w:noProof/>
            <w:webHidden/>
          </w:rPr>
          <w:fldChar w:fldCharType="separate"/>
        </w:r>
        <w:r>
          <w:rPr>
            <w:noProof/>
            <w:webHidden/>
          </w:rPr>
          <w:t>47</w:t>
        </w:r>
        <w:r>
          <w:rPr>
            <w:noProof/>
            <w:webHidden/>
          </w:rPr>
          <w:fldChar w:fldCharType="end"/>
        </w:r>
      </w:hyperlink>
    </w:p>
    <w:p w:rsidR="00E04037" w:rsidRDefault="00E04037">
      <w:pPr>
        <w:pStyle w:val="TOC2"/>
        <w:tabs>
          <w:tab w:val="left" w:pos="800"/>
          <w:tab w:val="right" w:leader="dot" w:pos="9678"/>
        </w:tabs>
        <w:rPr>
          <w:rFonts w:asciiTheme="minorHAnsi" w:eastAsiaTheme="minorEastAsia" w:hAnsiTheme="minorHAnsi" w:cstheme="minorBidi"/>
          <w:noProof/>
          <w:sz w:val="22"/>
          <w:szCs w:val="22"/>
        </w:rPr>
      </w:pPr>
      <w:hyperlink w:anchor="_Toc273362733" w:history="1">
        <w:r w:rsidRPr="00214925">
          <w:rPr>
            <w:rStyle w:val="Hyperlink"/>
            <w14:scene3d>
              <w14:camera w14:prst="orthographicFront"/>
              <w14:lightRig w14:rig="threePt" w14:dir="t">
                <w14:rot w14:lat="0" w14:lon="0" w14:rev="0"/>
              </w14:lightRig>
            </w14:scene3d>
          </w:rPr>
          <w:t>9.1</w:t>
        </w:r>
        <w:r>
          <w:rPr>
            <w:rFonts w:asciiTheme="minorHAnsi" w:eastAsiaTheme="minorEastAsia" w:hAnsiTheme="minorHAnsi" w:cstheme="minorBidi"/>
            <w:noProof/>
            <w:sz w:val="22"/>
            <w:szCs w:val="22"/>
          </w:rPr>
          <w:tab/>
        </w:r>
        <w:r w:rsidRPr="00214925">
          <w:rPr>
            <w:rStyle w:val="Hyperlink"/>
          </w:rPr>
          <w:t>Detalle en Las Entregas</w:t>
        </w:r>
        <w:r>
          <w:rPr>
            <w:noProof/>
            <w:webHidden/>
          </w:rPr>
          <w:tab/>
        </w:r>
        <w:r>
          <w:rPr>
            <w:noProof/>
            <w:webHidden/>
          </w:rPr>
          <w:fldChar w:fldCharType="begin"/>
        </w:r>
        <w:r>
          <w:rPr>
            <w:noProof/>
            <w:webHidden/>
          </w:rPr>
          <w:instrText xml:space="preserve"> PAGEREF _Toc273362733 \h </w:instrText>
        </w:r>
        <w:r>
          <w:rPr>
            <w:noProof/>
            <w:webHidden/>
          </w:rPr>
        </w:r>
        <w:r>
          <w:rPr>
            <w:noProof/>
            <w:webHidden/>
          </w:rPr>
          <w:fldChar w:fldCharType="separate"/>
        </w:r>
        <w:r>
          <w:rPr>
            <w:noProof/>
            <w:webHidden/>
          </w:rPr>
          <w:t>48</w:t>
        </w:r>
        <w:r>
          <w:rPr>
            <w:noProof/>
            <w:webHidden/>
          </w:rPr>
          <w:fldChar w:fldCharType="end"/>
        </w:r>
      </w:hyperlink>
    </w:p>
    <w:p w:rsidR="00E04037" w:rsidRDefault="00E04037">
      <w:pPr>
        <w:pStyle w:val="TOC1"/>
        <w:tabs>
          <w:tab w:val="left" w:pos="600"/>
          <w:tab w:val="right" w:leader="dot" w:pos="9678"/>
        </w:tabs>
        <w:rPr>
          <w:rFonts w:asciiTheme="minorHAnsi" w:eastAsiaTheme="minorEastAsia" w:hAnsiTheme="minorHAnsi" w:cstheme="minorBidi"/>
          <w:b w:val="0"/>
          <w:noProof/>
          <w:sz w:val="22"/>
          <w:szCs w:val="22"/>
        </w:rPr>
      </w:pPr>
      <w:hyperlink w:anchor="_Toc273362734" w:history="1">
        <w:r w:rsidRPr="00214925">
          <w:rPr>
            <w:rStyle w:val="Hyperlink"/>
          </w:rPr>
          <w:t>10</w:t>
        </w:r>
        <w:r>
          <w:rPr>
            <w:rFonts w:asciiTheme="minorHAnsi" w:eastAsiaTheme="minorEastAsia" w:hAnsiTheme="minorHAnsi" w:cstheme="minorBidi"/>
            <w:b w:val="0"/>
            <w:noProof/>
            <w:sz w:val="22"/>
            <w:szCs w:val="22"/>
          </w:rPr>
          <w:tab/>
        </w:r>
        <w:r w:rsidRPr="00214925">
          <w:rPr>
            <w:rStyle w:val="Hyperlink"/>
          </w:rPr>
          <w:t>Costo y Formas de Pago</w:t>
        </w:r>
        <w:r>
          <w:rPr>
            <w:noProof/>
            <w:webHidden/>
          </w:rPr>
          <w:tab/>
        </w:r>
        <w:r>
          <w:rPr>
            <w:noProof/>
            <w:webHidden/>
          </w:rPr>
          <w:fldChar w:fldCharType="begin"/>
        </w:r>
        <w:r>
          <w:rPr>
            <w:noProof/>
            <w:webHidden/>
          </w:rPr>
          <w:instrText xml:space="preserve"> PAGEREF _Toc273362734 \h </w:instrText>
        </w:r>
        <w:r>
          <w:rPr>
            <w:noProof/>
            <w:webHidden/>
          </w:rPr>
        </w:r>
        <w:r>
          <w:rPr>
            <w:noProof/>
            <w:webHidden/>
          </w:rPr>
          <w:fldChar w:fldCharType="separate"/>
        </w:r>
        <w:r>
          <w:rPr>
            <w:noProof/>
            <w:webHidden/>
          </w:rPr>
          <w:t>50</w:t>
        </w:r>
        <w:r>
          <w:rPr>
            <w:noProof/>
            <w:webHidden/>
          </w:rPr>
          <w:fldChar w:fldCharType="end"/>
        </w:r>
      </w:hyperlink>
    </w:p>
    <w:p w:rsidR="00E04037" w:rsidRDefault="00E04037">
      <w:pPr>
        <w:pStyle w:val="TOC1"/>
        <w:tabs>
          <w:tab w:val="left" w:pos="600"/>
          <w:tab w:val="right" w:leader="dot" w:pos="9678"/>
        </w:tabs>
        <w:rPr>
          <w:rFonts w:asciiTheme="minorHAnsi" w:eastAsiaTheme="minorEastAsia" w:hAnsiTheme="minorHAnsi" w:cstheme="minorBidi"/>
          <w:b w:val="0"/>
          <w:noProof/>
          <w:sz w:val="22"/>
          <w:szCs w:val="22"/>
        </w:rPr>
      </w:pPr>
      <w:hyperlink w:anchor="_Toc273362735" w:history="1">
        <w:r w:rsidRPr="00214925">
          <w:rPr>
            <w:rStyle w:val="Hyperlink"/>
          </w:rPr>
          <w:t>11</w:t>
        </w:r>
        <w:r>
          <w:rPr>
            <w:rFonts w:asciiTheme="minorHAnsi" w:eastAsiaTheme="minorEastAsia" w:hAnsiTheme="minorHAnsi" w:cstheme="minorBidi"/>
            <w:b w:val="0"/>
            <w:noProof/>
            <w:sz w:val="22"/>
            <w:szCs w:val="22"/>
          </w:rPr>
          <w:tab/>
        </w:r>
        <w:r w:rsidRPr="00214925">
          <w:rPr>
            <w:rStyle w:val="Hyperlink"/>
          </w:rPr>
          <w:t>Ganancias Esperadas</w:t>
        </w:r>
        <w:r>
          <w:rPr>
            <w:noProof/>
            <w:webHidden/>
          </w:rPr>
          <w:tab/>
        </w:r>
        <w:r>
          <w:rPr>
            <w:noProof/>
            <w:webHidden/>
          </w:rPr>
          <w:fldChar w:fldCharType="begin"/>
        </w:r>
        <w:r>
          <w:rPr>
            <w:noProof/>
            <w:webHidden/>
          </w:rPr>
          <w:instrText xml:space="preserve"> PAGEREF _Toc273362735 \h </w:instrText>
        </w:r>
        <w:r>
          <w:rPr>
            <w:noProof/>
            <w:webHidden/>
          </w:rPr>
        </w:r>
        <w:r>
          <w:rPr>
            <w:noProof/>
            <w:webHidden/>
          </w:rPr>
          <w:fldChar w:fldCharType="separate"/>
        </w:r>
        <w:r>
          <w:rPr>
            <w:noProof/>
            <w:webHidden/>
          </w:rPr>
          <w:t>51</w:t>
        </w:r>
        <w:r>
          <w:rPr>
            <w:noProof/>
            <w:webHidden/>
          </w:rPr>
          <w:fldChar w:fldCharType="end"/>
        </w:r>
      </w:hyperlink>
    </w:p>
    <w:p w:rsidR="008E4422" w:rsidRDefault="00D24419" w:rsidP="00E17BB9">
      <w:r w:rsidRPr="002D31E2">
        <w:fldChar w:fldCharType="end"/>
      </w:r>
      <w:bookmarkEnd w:id="1"/>
    </w:p>
    <w:p w:rsidR="00646FCB" w:rsidRDefault="00646FCB" w:rsidP="009F450D">
      <w:pPr>
        <w:pStyle w:val="Heading1"/>
        <w:numPr>
          <w:ilvl w:val="0"/>
          <w:numId w:val="6"/>
        </w:numPr>
      </w:pPr>
      <w:bookmarkStart w:id="3" w:name="_Toc273267273"/>
      <w:bookmarkStart w:id="4" w:name="_Toc273362683"/>
      <w:r>
        <w:lastRenderedPageBreak/>
        <w:t>Arquitectura</w:t>
      </w:r>
      <w:bookmarkEnd w:id="3"/>
      <w:bookmarkEnd w:id="4"/>
    </w:p>
    <w:p w:rsidR="00646FCB" w:rsidRPr="005C17AC" w:rsidRDefault="00646FCB" w:rsidP="005C17AC">
      <w:pPr>
        <w:pStyle w:val="Heading2"/>
      </w:pPr>
      <w:r w:rsidRPr="005C17AC">
        <w:t xml:space="preserve"> </w:t>
      </w:r>
      <w:bookmarkStart w:id="5" w:name="_Toc273267274"/>
      <w:bookmarkStart w:id="6" w:name="_Toc273362684"/>
      <w:r w:rsidRPr="005C17AC">
        <w:t>Arquitectura general</w:t>
      </w:r>
      <w:bookmarkEnd w:id="5"/>
      <w:bookmarkEnd w:id="6"/>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Una aplicación Desktop puede poseer una interfaz gráfica más robusta, interactiva y performante que la que podría lograrse con tecnologías web, cosa que es imprescindible para los usuarios intensivos del sistema, en este caso los operadores, ya que el rendimiento de los mismos estará relacionado con la interacción con el sistema.</w:t>
      </w:r>
      <w:r>
        <w:br/>
        <w:t>El número de estos operadores es limitado y conocido, las PCs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A su vez no es conveniente que el cliente desktop se conecte directamente a la base de datos, el sistema tiene la magnitud suficiente para justificar el uso de un application server para ejecutar una aplicación de backend que brinda más robustez y seguridad.</w:t>
      </w:r>
      <w:r>
        <w:rPr>
          <w:lang w:val="es-ES_tradnl"/>
        </w:rPr>
        <w:br/>
      </w:r>
      <w:r>
        <w:t>Este tipo de arquitectura mantiene el control del acceso a la base de datos, así se pueden controlar los problemas que la concurrencia pueda traer.</w:t>
      </w:r>
      <w:r>
        <w:br/>
        <w:t>Esta aplicación además de tener acceso a la base de datos, tendrá prácticamente toda la lógica y las reglas de negocio de la aplicación. De esta forma se puede tener una alta integridad, mantener el servidor en un ambiente seguro es más fácil de lograr que el resto de las Pcs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Esta será una aplicación independiente que se ejecutará en un application server al igual que el backend. Por lo que pude correr en el mismo servidor o en otro independiente para dar escalabilidad.</w:t>
      </w:r>
      <w:r>
        <w:br/>
        <w:t>Esta aplicación web tendrá la menor cantidad de lógica posible y se conectará al mismo backend que el cliente desktop para consumir servicios. Así se reutiliza la lógica del backend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14:anchorId="0DD1004B" wp14:editId="26050674">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7" w:name="_Toc273267275"/>
      <w:r>
        <w:br w:type="page"/>
      </w:r>
    </w:p>
    <w:p w:rsidR="00646FCB" w:rsidRPr="005C17AC" w:rsidRDefault="00646FCB" w:rsidP="005C17AC">
      <w:pPr>
        <w:pStyle w:val="Heading2"/>
      </w:pPr>
      <w:bookmarkStart w:id="8" w:name="_Toc273362685"/>
      <w:r w:rsidRPr="005C17AC">
        <w:lastRenderedPageBreak/>
        <w:t>Lenguaje de programación</w:t>
      </w:r>
      <w:bookmarkEnd w:id="7"/>
      <w:bookmarkEnd w:id="8"/>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backend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Madurez y soporte: Está establecido en el mercado y fue desarrollado a través de los años por Sun,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Disponibilidad de Frameworks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Performance: Si bien java no se compila a código máquina, se compila a bytecode y es ejecutado por una máquina virtual. Esta máquina virtual es la Java HotSpot Server VM que tiene la funcionalidad JIT (Just in time) compilation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646FCB" w:rsidP="005C17AC">
      <w:r w:rsidRPr="005C17AC">
        <w:t xml:space="preserve"> </w:t>
      </w:r>
      <w:bookmarkStart w:id="9"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10" w:name="_Toc273362686"/>
      <w:r w:rsidRPr="005C17AC">
        <w:lastRenderedPageBreak/>
        <w:t>Tecnologías</w:t>
      </w:r>
      <w:bookmarkEnd w:id="9"/>
      <w:bookmarkEnd w:id="10"/>
    </w:p>
    <w:p w:rsidR="00646FCB" w:rsidRDefault="00646FCB" w:rsidP="005C17AC">
      <w:r>
        <w:t xml:space="preserve">Se programará utilizando la versión </w:t>
      </w:r>
      <w:r>
        <w:rPr>
          <w:i/>
          <w:iCs/>
        </w:rPr>
        <w:t>Standard Edition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SWING: Para la interfaz de usuario en el cliente desktop. Es muy extensible y presenta mayor facilidad que la alternativa AWT. Es totalmente independiente del sistema operativo y en las versiones más recientes imita el look and feel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r w:rsidRPr="006013CE">
        <w:rPr>
          <w:lang w:val="es-ES_tradnl"/>
        </w:rPr>
        <w:t>Tomcat: Para el Application server, se eligió Jakarta Tomcat para ejecutar el servicio al que se conectarán los usuarios. Si bien el backend de nuestra aplicación no hará uso de servlets (pero si la aplicación web), Tomcat nos brinda un ambiente de ejecución controlado y configurable. Cada vez que una petición llegue al servidor se utilizará un thread para ejecutar la lógica de negocio. Manejar el ciclo de vida, la planificación y comunicación de threads es menos costoso que lo equivalente para  procesos, esto aliviará la carga del servidor y hará el sistema más performante y escalable.</w:t>
      </w:r>
    </w:p>
    <w:p w:rsidR="00646FCB" w:rsidRPr="006013CE" w:rsidRDefault="00646FCB" w:rsidP="005C17AC">
      <w:pPr>
        <w:pStyle w:val="ListParagraph"/>
        <w:rPr>
          <w:lang w:val="es-ES_tradnl"/>
        </w:rPr>
      </w:pPr>
      <w:r w:rsidRPr="006013CE">
        <w:rPr>
          <w:lang w:val="es-ES_tradnl"/>
        </w:rPr>
        <w:t>RMI: La comunicación entre los clientes desktop y web con el backend será a través de RMI (Remote Method Invocation),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Serializa los datos en streams de bytes que es más rápido al ser transmitido en una red que hacerlo en texto como lo haría un web service. No necesitamos la ventaja de un web service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r w:rsidRPr="006013CE">
        <w:rPr>
          <w:lang w:val="es-ES_tradnl"/>
        </w:rPr>
        <w:t>Hibernate: Como framework de ORM para la persistencia. Se decidió utilizar una herramienta de ORM (object relational mapping)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queries y store procedures difíciles de desarrollar y mantener. Queremos evitar esto en la medida posible, seleccionando un ORM. Hibernate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1" w:name="_Toc273267277"/>
      <w:bookmarkStart w:id="12" w:name="_Toc273362687"/>
      <w:r w:rsidRPr="005C17AC">
        <w:lastRenderedPageBreak/>
        <w:t>Motor de bases de datos</w:t>
      </w:r>
      <w:bookmarkEnd w:id="11"/>
      <w:bookmarkEnd w:id="12"/>
    </w:p>
    <w:p w:rsidR="00646FCB" w:rsidRDefault="00646FCB" w:rsidP="00646FCB">
      <w:pPr>
        <w:jc w:val="center"/>
        <w:rPr>
          <w:b/>
          <w:bCs/>
          <w:lang w:val="es-ES"/>
        </w:rPr>
      </w:pPr>
      <w:r>
        <w:rPr>
          <w:b/>
          <w:bCs/>
          <w:lang w:val="es-ES"/>
        </w:rPr>
        <w:t>Tabla Comparativa de Motores: Postgres vs MySql</w:t>
      </w:r>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E040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MySQL</w:t>
            </w:r>
          </w:p>
        </w:tc>
        <w:tc>
          <w:tcPr>
            <w:tcW w:w="3976" w:type="dxa"/>
          </w:tcPr>
          <w:p w:rsidR="00E04037" w:rsidRPr="00915126" w:rsidRDefault="00E04037" w:rsidP="00C421BC">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r w:rsidRPr="00915126">
              <w:rPr>
                <w:rFonts w:ascii="Verdana" w:hAnsi="Verdana"/>
                <w:b w:val="0"/>
                <w:bCs w:val="0"/>
                <w:color w:val="7F7F7F"/>
                <w:sz w:val="14"/>
                <w:szCs w:val="14"/>
              </w:rPr>
              <w:t>PostgreSQL</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motor MyISAM de MySQL funciona más rápido que PostgreSQL sobre los queries simples y cuando la concurrencia es baja o sigue ciertos patrones (por ejemplo, los inserts se realizan en tablas optimizadas y sin bloqueos, count (*) es muy rápido).</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ventaja en velocidad de PostgreSQL puede ver drásticamente en un ambiente de grandes procesadores multi-core</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MySQL</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 intenta ser un sistema de bases de datos de mayor nivel que MySQL, a la altura de Oracle, Sybase o Interbase.</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se centra en tecnologías comunes de bajo rendimiento y el uso de hardware básico.</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La configuración por defecto de PostgreSQL fue diseñada para ejecutarse en sistemas con poca memoria</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Hasta la versión 5.1 de MySQL sus motores de almacenamiento de alto rendimiento no soportan compresión sobre la marcha.</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r w:rsidRPr="00915126">
              <w:rPr>
                <w:rFonts w:ascii="Verdana" w:hAnsi="Verdana"/>
                <w:b/>
                <w:color w:val="7F7F7F"/>
                <w:sz w:val="14"/>
                <w:szCs w:val="14"/>
              </w:rPr>
              <w:t>PostgreSQL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escala mucho mejor, tanto en términos de la utilización de un hardware de alto rendimiento, y al hacer frente a la concurrencia. </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C421BC">
            <w:pPr>
              <w:pStyle w:val="TableContents"/>
              <w:snapToGrid w:val="0"/>
              <w:rPr>
                <w:rFonts w:ascii="Verdana" w:hAnsi="Verdana"/>
                <w:b w:val="0"/>
                <w:bCs w:val="0"/>
                <w:color w:val="7F7F7F"/>
                <w:sz w:val="14"/>
                <w:szCs w:val="14"/>
              </w:rPr>
            </w:pP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carece de soporte Async, aunque algunos controladores se han creado para tratar de superar esta deficiencia (perl ruby).</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COUNT(*) es muy lento porque en lugar de contar las filas utilizando un índice de exploración, debe de recorrer toda la tabla secuencialmente. PostgreSQL implementa COUNT(*)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PostgreSQL) almacena la visibilidad de las </w:t>
            </w:r>
            <w:r w:rsidRPr="00915126">
              <w:rPr>
                <w:rFonts w:ascii="Verdana" w:hAnsi="Verdana"/>
                <w:b/>
                <w:color w:val="7F7F7F"/>
                <w:sz w:val="14"/>
                <w:szCs w:val="14"/>
              </w:rPr>
              <w:lastRenderedPageBreak/>
              <w:t>transacciones en la fila de datos y no en el 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InnoDB de MySQL proporciona cumplimento de ACID a nivel del motor</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plenamente compatible con ACID.</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tiene más “gotchas”(característica o función que funciona como se ha publicado – pero no como se esperaba.) que PostgreSQL</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Triggers</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Soportan triggers.</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triggers.</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r w:rsidRPr="00915126">
              <w:rPr>
                <w:rFonts w:ascii="Verdana" w:hAnsi="Verdana"/>
                <w:b/>
                <w:bCs/>
                <w:color w:val="7F7F7F"/>
                <w:sz w:val="14"/>
                <w:szCs w:val="14"/>
              </w:rPr>
              <w:t xml:space="preserve"> </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MySQL soporta dos formas de replicación; replicación basada en declaración (SBR) y replicación basada en la fila (RBR). </w:t>
            </w:r>
          </w:p>
          <w:p w:rsidR="00E04037" w:rsidRPr="00915126" w:rsidRDefault="00E04037" w:rsidP="00C421BC">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es modular por su diseño, y la replicación no está en el núcleo. Hay varios paquetes que permiten la replicación en PostgreSQL: PGCluster, Slony-I, DBBalancer, pgpool, PostgreSQL table comparator</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soporta varios tipos de particionamiento horizontal: RANGE, LIST, HASH, KEY.</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bookmarkStart w:id="13" w:name="toc-anchor-826-27"/>
            <w:r w:rsidRPr="00915126">
              <w:rPr>
                <w:rFonts w:ascii="Verdana" w:hAnsi="Verdana"/>
                <w:b w:val="0"/>
                <w:bCs w:val="0"/>
                <w:color w:val="7F7F7F"/>
                <w:sz w:val="14"/>
                <w:szCs w:val="14"/>
              </w:rPr>
              <w:t>Motores de almacenamiento de datos</w:t>
            </w:r>
            <w:bookmarkEnd w:id="13"/>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5.1 soporta nativamente 9 motores de almacenamiento: MyISAM, InnoDB, NDB, Cluster, MERGE, MEMORY (HEAP), FEDERATED, ARCHIVE, CSV, BLACKHOLE</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PostgreSQL soporta un motor, por defecto su sistema de almacenamiento Postgres (Postgres Storage System). </w:t>
            </w:r>
          </w:p>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El código fuente de MySQL está disponible bajo los términos de la Licencia Pública General de GNU, que también se inscribe en las definiciones de Software Libre y Open Source.</w:t>
            </w:r>
          </w:p>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MySQL sin tener que liberar el código fuente para toda la aplicación. Esto significa que MySQL se puede distribuir con o sin código fuente, pero para no </w:t>
            </w:r>
            <w:r w:rsidRPr="00915126">
              <w:rPr>
                <w:rFonts w:ascii="Verdana" w:hAnsi="Verdana"/>
                <w:b/>
                <w:color w:val="7F7F7F"/>
                <w:sz w:val="14"/>
                <w:szCs w:val="14"/>
              </w:rPr>
              <w:lastRenderedPageBreak/>
              <w:t>distribuir el código fuente se requiere el pago de MySQL AB para una licencia comercial.</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lastRenderedPageBreak/>
              <w:t>PostgreSQL viene con un estilo de licencia BSD, que se inscribe en la definición de Software Libre y Open Source.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C421BC">
            <w:pPr>
              <w:pStyle w:val="TableContents"/>
              <w:snapToGrid w:val="0"/>
              <w:rPr>
                <w:rFonts w:ascii="Verdana" w:hAnsi="Verdana"/>
                <w:b w:val="0"/>
                <w:bCs w:val="0"/>
                <w:color w:val="7F7F7F"/>
                <w:sz w:val="14"/>
                <w:szCs w:val="14"/>
              </w:rPr>
            </w:pP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MySQL es propiedad y está patrocinado por una sola empresa con fines de lucro, la empresa sueca MySQL AB, que posee los derechos de autor a la mayoría del código.</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Es capaz de ajustarse al número de CPUs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Limite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Subselect</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soporta transacciones, "roll-backs" ni subselects</w:t>
            </w:r>
          </w:p>
        </w:tc>
        <w:tc>
          <w:tcPr>
            <w:tcW w:w="3976" w:type="dxa"/>
          </w:tcPr>
          <w:p w:rsidR="00E04037" w:rsidRPr="00915126" w:rsidRDefault="00E04037" w:rsidP="00C421BC">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Soporta Subselects</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C421BC">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PostgreSQL ofrece una garantía de integridad en los datos mucho más fuerte que MySQL</w:t>
            </w:r>
          </w:p>
        </w:tc>
        <w:tc>
          <w:tcPr>
            <w:tcW w:w="3976" w:type="dxa"/>
          </w:tcPr>
          <w:p w:rsidR="00E04037" w:rsidRPr="00915126" w:rsidRDefault="00E04037" w:rsidP="00C421BC">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r>
        <w:rPr>
          <w:b/>
          <w:bCs/>
          <w:sz w:val="22"/>
          <w:szCs w:val="22"/>
          <w:lang w:val="es-ES"/>
        </w:rPr>
        <w:lastRenderedPageBreak/>
        <w:t>Benchmark SPEC</w:t>
      </w:r>
      <w:r>
        <w:rPr>
          <w:lang w:val="es-ES"/>
        </w:rPr>
        <w:t>: Comparación entre PostgreSQL 8.2 y MySQL 5.0</w:t>
      </w:r>
    </w:p>
    <w:p w:rsidR="00646FCB" w:rsidRDefault="00646FCB" w:rsidP="00646FCB">
      <w:pPr>
        <w:rPr>
          <w:lang w:val="es-ES"/>
        </w:rPr>
      </w:pPr>
      <w:r>
        <w:rPr>
          <w:b/>
          <w:bCs/>
          <w:u w:val="single"/>
          <w:lang w:val="es-ES"/>
        </w:rPr>
        <w:t>Caso 1</w:t>
      </w:r>
      <w:r>
        <w:rPr>
          <w:lang w:val="es-ES"/>
        </w:rPr>
        <w:t>: 8 cores, 2 instancias de servidores J2EE.</w:t>
      </w:r>
    </w:p>
    <w:p w:rsidR="00646FCB" w:rsidRDefault="00646FCB" w:rsidP="00646FCB">
      <w:pPr>
        <w:jc w:val="center"/>
        <w:rPr>
          <w:b/>
          <w:bCs/>
          <w:u w:val="single"/>
          <w:lang w:val="es-ES"/>
        </w:rPr>
      </w:pPr>
      <w:r>
        <w:object w:dxaOrig="7516" w:dyaOrig="3538">
          <v:shape id="_x0000_i1025" type="#_x0000_t75" style="width:376pt;height:176.8pt" o:ole="" filled="t">
            <v:fill color2="black"/>
            <v:imagedata r:id="rId12" o:title=""/>
          </v:shape>
          <o:OLEObject Type="Embed" ProgID="opendocument.ChartDocument.1" ShapeID="_x0000_i1025" DrawAspect="Content" ObjectID="_1347104534" r:id="rId13"/>
        </w:object>
      </w:r>
    </w:p>
    <w:p w:rsidR="00646FCB" w:rsidRDefault="00646FCB" w:rsidP="00646FCB">
      <w:pPr>
        <w:rPr>
          <w:lang w:val="es-ES"/>
        </w:rPr>
      </w:pPr>
      <w:r>
        <w:rPr>
          <w:b/>
          <w:bCs/>
          <w:u w:val="single"/>
          <w:lang w:val="es-ES"/>
        </w:rPr>
        <w:t>Caso 2</w:t>
      </w:r>
      <w:r>
        <w:rPr>
          <w:lang w:val="es-ES"/>
        </w:rPr>
        <w:t>: 12 cores, 3 instancias de servidores J2EE</w:t>
      </w:r>
    </w:p>
    <w:p w:rsidR="00646FCB" w:rsidRDefault="0085563D" w:rsidP="00646FCB">
      <w:pPr>
        <w:jc w:val="center"/>
        <w:rPr>
          <w:lang w:val="es-ES"/>
        </w:rPr>
      </w:pPr>
      <w:r>
        <w:object w:dxaOrig="7257" w:dyaOrig="3687">
          <v:shape id="_x0000_i1026" type="#_x0000_t75" style="width:381.6pt;height:192.8pt" o:ole="" filled="t">
            <v:fill color2="black"/>
            <v:imagedata r:id="rId14" o:title=""/>
          </v:shape>
          <o:OLEObject Type="Embed" ProgID="opendocument.ChartDocument.1" ShapeID="_x0000_i1026" DrawAspect="Content" ObjectID="_1347104535" r:id="rId15"/>
        </w:object>
      </w:r>
    </w:p>
    <w:p w:rsidR="00646FCB" w:rsidRDefault="00646FCB" w:rsidP="005C17AC">
      <w:pPr>
        <w:rPr>
          <w:lang w:val="es-ES"/>
        </w:rPr>
      </w:pPr>
      <w:r>
        <w:rPr>
          <w:lang w:val="es-ES"/>
        </w:rPr>
        <w:t>PostgreSQL presenta menor rendimiento en sistemas chicos pero presenta mayor escalabilidad ya que al agregarle carga y mejorando el hardware supera a MySQL.</w:t>
      </w:r>
    </w:p>
    <w:p w:rsidR="00646FCB" w:rsidRDefault="00646FCB" w:rsidP="005C17AC">
      <w:pPr>
        <w:rPr>
          <w:lang w:val="es-ES"/>
        </w:rPr>
      </w:pPr>
      <w:r>
        <w:rPr>
          <w:lang w:val="es-ES"/>
        </w:rPr>
        <w:t>Lo que se puede ver haciendo un análisis de estos benchmarks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El resultado del cambio es que PostgreSQL perdió un 4,57%, que si lo comparamos con el 66,13% que perdió MySQL notamos no solo que PostgreSQL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queries, o peor, tener que cambiar de motor.</w:t>
      </w:r>
    </w:p>
    <w:p w:rsidR="00646FCB" w:rsidRDefault="00646FCB" w:rsidP="005C17AC">
      <w:pPr>
        <w:rPr>
          <w:lang w:val="es-ES"/>
        </w:rPr>
      </w:pPr>
      <w:r>
        <w:rPr>
          <w:lang w:val="es-ES"/>
        </w:rPr>
        <w:t>Balanceando ambos puntos de vista, el de puro rendimiento en el hardware actual y el de prevención al crecimiento del uso, optamos por PostgreSQL que no pierde por mucho contra MySQL en el corto plazo pero nos garantiza la escalabilidad a largo plazo.</w:t>
      </w:r>
    </w:p>
    <w:p w:rsidR="00646FCB" w:rsidRDefault="00646FCB" w:rsidP="00646FCB">
      <w:r>
        <w:t xml:space="preserve">Fuente: </w:t>
      </w:r>
      <w:hyperlink r:id="rId16"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4" w:name="_Toc273362688"/>
      <w:r w:rsidRPr="005A6769">
        <w:lastRenderedPageBreak/>
        <w:t>Comparativa en precios con Oracle</w:t>
      </w:r>
      <w:bookmarkEnd w:id="14"/>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r w:rsidRPr="00646FCB">
        <w:rPr>
          <w:rFonts w:ascii="Arial,Bold" w:hAnsi="Arial,Bold" w:cs="Arial,Bold"/>
          <w:b/>
          <w:bCs/>
          <w:color w:val="FFFFFF"/>
          <w:sz w:val="10"/>
          <w:szCs w:val="10"/>
          <w:lang w:val="es-ES_tradnl"/>
        </w:rPr>
        <w:t xml:space="preserve">Named User </w:t>
      </w:r>
      <w:r>
        <w:rPr>
          <w:rFonts w:ascii="Arial,Bold" w:hAnsi="Arial,Bold" w:cs="Arial,Bold"/>
          <w:b/>
          <w:bCs/>
          <w:noProof/>
          <w:color w:val="FFFFFF"/>
          <w:sz w:val="10"/>
          <w:szCs w:val="10"/>
          <w:lang w:val="en-US"/>
        </w:rPr>
        <w:drawing>
          <wp:inline distT="0" distB="0" distL="0" distR="0" wp14:anchorId="29D55560" wp14:editId="7839176B">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postgreSQL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18"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19"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Berkeley Software Distribution</w:t>
      </w:r>
      <w:r w:rsidRPr="005A6769">
        <w:rPr>
          <w:rStyle w:val="apple-style-span"/>
          <w:rFonts w:cs="Arial"/>
        </w:rPr>
        <w:t>). Es una</w:t>
      </w:r>
      <w:r w:rsidRPr="005A6769">
        <w:rPr>
          <w:rStyle w:val="apple-converted-space"/>
          <w:rFonts w:cs="Arial"/>
        </w:rPr>
        <w:t> </w:t>
      </w:r>
      <w:hyperlink r:id="rId20"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hyperlink r:id="rId21" w:tooltip="OpenSSL" w:history="1">
        <w:r w:rsidRPr="005A6769">
          <w:rPr>
            <w:rStyle w:val="Hyperlink"/>
            <w:rFonts w:cs="Arial"/>
          </w:rPr>
          <w:t>OpenSSL</w:t>
        </w:r>
      </w:hyperlink>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2"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3"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5" w:name="_Toc273267278"/>
      <w:r>
        <w:br w:type="page"/>
      </w:r>
    </w:p>
    <w:p w:rsidR="00646FCB" w:rsidRPr="005C17AC" w:rsidRDefault="00646FCB" w:rsidP="005C17AC">
      <w:pPr>
        <w:pStyle w:val="Heading2"/>
      </w:pPr>
      <w:bookmarkStart w:id="16" w:name="_Toc273362689"/>
      <w:r w:rsidRPr="005C17AC">
        <w:lastRenderedPageBreak/>
        <w:t>Ponderación de Motores</w:t>
      </w:r>
      <w:bookmarkEnd w:id="15"/>
      <w:bookmarkEnd w:id="16"/>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FA0A05">
            <w:pPr>
              <w:pStyle w:val="TableContents"/>
              <w:snapToGrid w:val="0"/>
              <w:rPr>
                <w:b w:val="0"/>
                <w:bCs w:val="0"/>
                <w:color w:val="auto"/>
                <w:sz w:val="20"/>
                <w:szCs w:val="20"/>
              </w:rPr>
            </w:pPr>
          </w:p>
        </w:tc>
        <w:tc>
          <w:tcPr>
            <w:tcW w:w="1951" w:type="dxa"/>
          </w:tcPr>
          <w:p w:rsidR="00CB1A21" w:rsidRPr="00CB1A21" w:rsidRDefault="00CB1A21" w:rsidP="00FA0A05">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Total Punaje</w:t>
            </w:r>
          </w:p>
        </w:tc>
        <w:tc>
          <w:tcPr>
            <w:tcW w:w="1951" w:type="dxa"/>
          </w:tcPr>
          <w:p w:rsidR="00CB1A21" w:rsidRPr="00CB1A21" w:rsidRDefault="00CB1A21" w:rsidP="00FA0A05">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MySQL</w:t>
            </w:r>
          </w:p>
        </w:tc>
        <w:tc>
          <w:tcPr>
            <w:tcW w:w="1952" w:type="dxa"/>
          </w:tcPr>
          <w:p w:rsidR="00CB1A21" w:rsidRPr="00CB1A21" w:rsidRDefault="00CB1A21" w:rsidP="00FA0A05">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CB1A21">
              <w:rPr>
                <w:b w:val="0"/>
                <w:bCs w:val="0"/>
                <w:color w:val="auto"/>
                <w:sz w:val="20"/>
                <w:szCs w:val="20"/>
              </w:rPr>
              <w:t>PostgreSQL</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Robustez</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Escalabilidad</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Velocidad</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Licencias</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Disponibilidad</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Compresión</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Utilización de Recursos</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FA0A05">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FA0A05">
            <w:pPr>
              <w:pStyle w:val="TableContents"/>
              <w:snapToGrid w:val="0"/>
              <w:rPr>
                <w:color w:val="666600"/>
                <w:szCs w:val="18"/>
              </w:rPr>
            </w:pPr>
            <w:r>
              <w:rPr>
                <w:color w:val="666600"/>
                <w:szCs w:val="18"/>
              </w:rPr>
              <w:t>Facilidad de Uso</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FA0A05">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FA0A05">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FA0A05">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r w:rsidRPr="00CB1A21">
              <w:rPr>
                <w:szCs w:val="18"/>
              </w:rPr>
              <w:t>74</w:t>
            </w:r>
          </w:p>
        </w:tc>
        <w:tc>
          <w:tcPr>
            <w:tcW w:w="1951" w:type="dxa"/>
          </w:tcPr>
          <w:p w:rsidR="00CB1A21" w:rsidRPr="00CB1A21" w:rsidRDefault="00CB1A21" w:rsidP="00FA0A05">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bCs w:val="0"/>
                <w:szCs w:val="18"/>
              </w:rPr>
              <w:t>79</w:t>
            </w:r>
          </w:p>
        </w:tc>
        <w:tc>
          <w:tcPr>
            <w:tcW w:w="1952" w:type="dxa"/>
          </w:tcPr>
          <w:p w:rsidR="00CB1A21" w:rsidRDefault="00CB1A21" w:rsidP="00FA0A05">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p>
        </w:tc>
      </w:tr>
    </w:tbl>
    <w:p w:rsidR="00646FCB" w:rsidRDefault="00646FCB"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646FCB" w:rsidRDefault="00646FCB" w:rsidP="00646FCB"/>
    <w:p w:rsidR="005C17AC" w:rsidRDefault="005C17AC">
      <w:pPr>
        <w:spacing w:before="0" w:after="0" w:line="240" w:lineRule="auto"/>
        <w:rPr>
          <w:b/>
          <w:color w:val="007C85"/>
          <w:sz w:val="20"/>
          <w:szCs w:val="20"/>
        </w:rPr>
      </w:pPr>
      <w:bookmarkStart w:id="17" w:name="_Toc273267279"/>
      <w:r>
        <w:br w:type="page"/>
      </w:r>
    </w:p>
    <w:p w:rsidR="00646FCB" w:rsidRPr="005C17AC" w:rsidRDefault="00646FCB" w:rsidP="005C17AC">
      <w:pPr>
        <w:pStyle w:val="Heading2"/>
      </w:pPr>
      <w:bookmarkStart w:id="18" w:name="_Toc273362690"/>
      <w:r w:rsidRPr="005C17AC">
        <w:lastRenderedPageBreak/>
        <w:t>Elección del Motor</w:t>
      </w:r>
      <w:bookmarkEnd w:id="17"/>
      <w:bookmarkEnd w:id="18"/>
    </w:p>
    <w:p w:rsidR="00646FCB" w:rsidRDefault="00646FCB" w:rsidP="00646FCB">
      <w:pPr>
        <w:spacing w:after="0" w:line="100" w:lineRule="atLeast"/>
        <w:jc w:val="center"/>
        <w:rPr>
          <w:b/>
          <w:bCs/>
        </w:rPr>
      </w:pPr>
      <w:r>
        <w:rPr>
          <w:b/>
          <w:bCs/>
        </w:rPr>
        <w:t>PostgreSQL 8.4</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PostreSQL en un server con una alta capacidad de cómputo provee una solución adecuada para aplicaciones donde se exija un número elevado de transacciones concurrentes. Cada vez que PostgreSQL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Como referencia, un servicio PostgreSQL configurado de manera óptima en un servidor con 8GB de memoria RAM y un procesador QuadCore de 2.5 Ghz,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Acerca de PostgreSQL</w:t>
      </w:r>
    </w:p>
    <w:p w:rsidR="00646FCB" w:rsidRDefault="00646FCB" w:rsidP="00646FCB">
      <w:pPr>
        <w:rPr>
          <w:color w:val="000000"/>
        </w:rPr>
      </w:pPr>
      <w:r>
        <w:rPr>
          <w:color w:val="000000"/>
        </w:rPr>
        <w:t xml:space="preserve">PostgreSQL es un poderoso motor de base de datos open source. Tiene más de 15 años de desarrollo activo y una probada arquitectura que ha ganado una fuerte reputación por confiabilidad, integridad de datos, y corrección. Es compatible con los SO más conocidos, incluyend Linux, UNIX (AIX, BSD, HP-UX, SGI IRIX, Mac OS X, Solaris, Tru64), y Windows. </w:t>
      </w:r>
      <w:r>
        <w:rPr>
          <w:color w:val="000000"/>
          <w:lang w:val="es-ES_tradnl"/>
        </w:rPr>
        <w:t xml:space="preserve">Es ACID ‘compliant’, soporta foreign keys, joins, views, triggers, y stored procedures (en muchos lenguajes). </w:t>
      </w:r>
      <w:r>
        <w:rPr>
          <w:color w:val="000000"/>
        </w:rPr>
        <w:t>Incluye la mayoría de los tipos de datos SQL 2008, incluyendo INTEGER, NUMERIC, BOOLEAN, CHAR, VARCHAR, DATE, INTERVAL, and TIMESTAMP. También soporta almacenamiento de grandes objetos de datos binarios, incluyendo imagenes, sonidos y video. Tiene interfaces nativas de programación para C/C++, Java, .Net, Perl, Python, Ruby, Tcl, ODBC, entre otros, y</w:t>
      </w:r>
      <w:r>
        <w:rPr>
          <w:rStyle w:val="apple-converted-space"/>
          <w:color w:val="000000"/>
        </w:rPr>
        <w:t> </w:t>
      </w:r>
      <w:hyperlink r:id="rId24"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Hay sistemas activos de PostgreSQL en ambientes de producción que soportan hasta 4 TB de datos.</w:t>
      </w:r>
    </w:p>
    <w:p w:rsidR="00646FCB" w:rsidRDefault="00646FCB" w:rsidP="00646FCB">
      <w:pPr>
        <w:rPr>
          <w:color w:val="000000"/>
        </w:rPr>
      </w:pPr>
      <w:r>
        <w:rPr>
          <w:color w:val="000000"/>
        </w:rPr>
        <w:br w:type="page"/>
      </w:r>
      <w:r>
        <w:rPr>
          <w:color w:val="000000"/>
        </w:rPr>
        <w:lastRenderedPageBreak/>
        <w:t>Los límites generales de PostgreSQL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C532D7">
            <w:pPr>
              <w:snapToGrid w:val="0"/>
              <w:rPr>
                <w:rStyle w:val="bold"/>
                <w:b/>
                <w:bCs/>
                <w:color w:val="76923C"/>
              </w:rPr>
            </w:pPr>
            <w:r w:rsidRPr="00900A70">
              <w:rPr>
                <w:rStyle w:val="bold"/>
                <w:b/>
                <w:bCs/>
                <w:color w:val="76923C"/>
              </w:rPr>
              <w:t>Limite</w:t>
            </w:r>
          </w:p>
        </w:tc>
        <w:tc>
          <w:tcPr>
            <w:tcW w:w="4281" w:type="dxa"/>
          </w:tcPr>
          <w:p w:rsidR="00DC54CF" w:rsidRPr="00900A70" w:rsidRDefault="00DC54CF" w:rsidP="00C532D7">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 xml:space="preserve">Tamaño Máximo de base de datos </w:t>
            </w:r>
          </w:p>
        </w:tc>
        <w:tc>
          <w:tcPr>
            <w:tcW w:w="4281" w:type="dxa"/>
          </w:tcPr>
          <w:p w:rsidR="00DC54CF" w:rsidRPr="00900A70" w:rsidRDefault="00DC54CF" w:rsidP="00C532D7">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Tamaño Máximo de tabla</w:t>
            </w:r>
          </w:p>
        </w:tc>
        <w:tc>
          <w:tcPr>
            <w:tcW w:w="4281" w:type="dxa"/>
          </w:tcPr>
          <w:p w:rsidR="00DC54CF" w:rsidRPr="00900A70" w:rsidRDefault="00DC54CF" w:rsidP="00C532D7">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Tamaño Máximo de Fila</w:t>
            </w:r>
          </w:p>
        </w:tc>
        <w:tc>
          <w:tcPr>
            <w:tcW w:w="4281" w:type="dxa"/>
          </w:tcPr>
          <w:p w:rsidR="00DC54CF" w:rsidRPr="00900A70" w:rsidRDefault="00DC54CF" w:rsidP="00C532D7">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Tamaño Máximo de campo</w:t>
            </w:r>
          </w:p>
        </w:tc>
        <w:tc>
          <w:tcPr>
            <w:tcW w:w="4281" w:type="dxa"/>
          </w:tcPr>
          <w:p w:rsidR="00DC54CF" w:rsidRPr="00900A70" w:rsidRDefault="00DC54CF" w:rsidP="00C532D7">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Cantidad Máxima de filas por tabla</w:t>
            </w:r>
          </w:p>
        </w:tc>
        <w:tc>
          <w:tcPr>
            <w:tcW w:w="4281" w:type="dxa"/>
          </w:tcPr>
          <w:p w:rsidR="00DC54CF" w:rsidRPr="00900A70" w:rsidRDefault="00DC54CF" w:rsidP="00C532D7">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Cantidad máxima de Columnas por tabla</w:t>
            </w:r>
          </w:p>
        </w:tc>
        <w:tc>
          <w:tcPr>
            <w:tcW w:w="4281" w:type="dxa"/>
          </w:tcPr>
          <w:p w:rsidR="00DC54CF" w:rsidRPr="00900A70" w:rsidRDefault="00DC54CF" w:rsidP="00C532D7">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C532D7">
            <w:pPr>
              <w:snapToGrid w:val="0"/>
              <w:rPr>
                <w:color w:val="76923C"/>
              </w:rPr>
            </w:pPr>
            <w:r w:rsidRPr="00900A70">
              <w:rPr>
                <w:color w:val="76923C"/>
              </w:rPr>
              <w:t>Cantidad Máxima de índices por tabla</w:t>
            </w:r>
          </w:p>
        </w:tc>
        <w:tc>
          <w:tcPr>
            <w:tcW w:w="4281" w:type="dxa"/>
          </w:tcPr>
          <w:p w:rsidR="00DC54CF" w:rsidRPr="00900A70" w:rsidRDefault="00DC54CF" w:rsidP="00C532D7">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19" w:name="table1"/>
      <w:bookmarkEnd w:id="19"/>
    </w:p>
    <w:p w:rsidR="00646FCB" w:rsidRDefault="00646FCB" w:rsidP="005C17AC">
      <w:pPr>
        <w:rPr>
          <w:lang w:val="es-ES"/>
        </w:rPr>
      </w:pPr>
      <w:r>
        <w:rPr>
          <w:lang w:val="es-ES"/>
        </w:rPr>
        <w:t>PostgreSQL ha obtenido el reconocimiento de sus usuarios y de la industria, incluyendo el ‘Linux New Media Award’ por mejor sistema de bases de datos y cinco veces ganador del 'The Linux Journal Editors' Choice Award’ por mejor DBMS.</w:t>
      </w:r>
    </w:p>
    <w:p w:rsidR="00646FCB" w:rsidRDefault="00646FCB" w:rsidP="005C17AC">
      <w:pPr>
        <w:rPr>
          <w:lang w:val="es-ES_tradnl"/>
        </w:rPr>
      </w:pPr>
      <w:r>
        <w:rPr>
          <w:lang w:val="es-ES_tradnl"/>
        </w:rPr>
        <w:t>Prestaciones – Standards</w:t>
      </w:r>
    </w:p>
    <w:p w:rsidR="00646FCB" w:rsidRDefault="00646FCB" w:rsidP="005C17AC">
      <w:pPr>
        <w:rPr>
          <w:lang w:val="es-ES"/>
        </w:rPr>
      </w:pPr>
      <w:r>
        <w:rPr>
          <w:lang w:val="es-ES"/>
        </w:rPr>
        <w:t>Su implementación respeta fuertemente el standard ANSI-SQL:2008.  Tiene soporte total para subconsultas (incluyendo subselects en clausulas FORM), ‘read-committed’ y serializable como niveles de aislamiento.</w:t>
      </w:r>
    </w:p>
    <w:p w:rsidR="00646FCB" w:rsidRDefault="00646FCB" w:rsidP="005C17AC">
      <w:pPr>
        <w:rPr>
          <w:lang w:val="es-ES"/>
        </w:rPr>
      </w:pPr>
      <w:r>
        <w:rPr>
          <w:lang w:val="es-ES"/>
        </w:rPr>
        <w:t>Las prestaciones para la integridad de datos incluyen primary keys (compuestas), foreign keys con restricciones y updates/deletes en cascada, check constraints, unique constraints, y not null constraints.</w:t>
      </w:r>
    </w:p>
    <w:p w:rsidR="00646FCB" w:rsidRDefault="00646FCB" w:rsidP="005C17AC">
      <w:pPr>
        <w:rPr>
          <w:lang w:val="es-ES"/>
        </w:rPr>
      </w:pPr>
      <w:r>
        <w:rPr>
          <w:lang w:val="es-ES"/>
        </w:rPr>
        <w:t>También tiene muchas extensiones y características avanzadas. Entre ellas se encuentran columnas auto-incrementables por medio de secuencias, y LIMIT/OFFSET permitiendo el retorno de result sets parciales. PostgreSQL soporta índices compuestos, únicos, parciales y funcionales los cuales pueden utilizar cualquiera de sus métodos de almacenamiento: árbol-B, árbol-R, ahsh, o GiST.</w:t>
      </w:r>
    </w:p>
    <w:p w:rsidR="00646FCB" w:rsidRDefault="00646FCB" w:rsidP="005C17AC">
      <w:pPr>
        <w:rPr>
          <w:lang w:val="es-ES"/>
        </w:rPr>
      </w:pPr>
      <w:r>
        <w:rPr>
          <w:lang w:val="es-ES"/>
        </w:rPr>
        <w:t xml:space="preserve">La indexación </w:t>
      </w:r>
      <w:hyperlink r:id="rId25" w:anchor="_blank" w:history="1">
        <w:r>
          <w:rPr>
            <w:rStyle w:val="Hyperlink"/>
          </w:rPr>
          <w:t>GiST</w:t>
        </w:r>
      </w:hyperlink>
      <w:r>
        <w:rPr>
          <w:rStyle w:val="apple-converted-space"/>
          <w:color w:val="000000"/>
          <w:lang w:val="es-ES"/>
        </w:rPr>
        <w:t> </w:t>
      </w:r>
      <w:r>
        <w:rPr>
          <w:lang w:val="es-ES"/>
        </w:rPr>
        <w:t>(</w:t>
      </w:r>
      <w:r>
        <w:rPr>
          <w:rStyle w:val="Emphasis"/>
          <w:color w:val="000000"/>
          <w:lang w:val="es-ES"/>
        </w:rPr>
        <w:t>Generalized Search Tree</w:t>
      </w:r>
      <w:r>
        <w:rPr>
          <w:lang w:val="es-ES"/>
        </w:rPr>
        <w:t xml:space="preserve">) es un sistema avanzado que tare una gran variedad de algoritmos de ordenamiento y búsqueda incluyendo árbol-B, árbol B+, árbol R,  árbol de sumas parciales, arboles B+ rankeados y muchos otros. También provee una interfaz que permite la creación de tipos de datos customizados, así como también </w:t>
      </w:r>
      <w:r>
        <w:rPr>
          <w:lang w:val="es-ES"/>
        </w:rPr>
        <w:lastRenderedPageBreak/>
        <w:t>métodos de búsqueda extensibles. Es por ello GiST ofrece la flexibilidad de especificar que guardar, como guardarlo y la habilidad de definir nuevas formas para buscar.</w:t>
      </w:r>
    </w:p>
    <w:p w:rsidR="00646FCB" w:rsidRDefault="00646FCB" w:rsidP="005C17AC">
      <w:pPr>
        <w:rPr>
          <w:lang w:val="es-ES"/>
        </w:rPr>
      </w:pPr>
      <w:r>
        <w:rPr>
          <w:lang w:val="es-ES"/>
        </w:rPr>
        <w:t>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PostgreSQL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 xml:space="preserve">El sistema de eventos es un sistema de comunicación entre procesos en el que los mensajes y eventos se puede transmitir entre los clientes utilizando los comandos LISTEN y NOTIFY, permitiendo una comunicación peer-to-peer y coordinación avanzada sobre eventos de bases de datos. Dado que las notificaciones se pueden emitir a partir de disparadores y SP, los </w:t>
      </w:r>
      <w:r>
        <w:rPr>
          <w:rFonts w:cs="Arial"/>
          <w:color w:val="000000"/>
          <w:shd w:val="clear" w:color="auto" w:fill="FFFFFF"/>
          <w:lang w:val="es-ES"/>
        </w:rPr>
        <w:t>clientes de PostgreSQL pueden monitorear los eventos de base de datos como pueden ser updates de la tabla, inserts o deletes a medida que ocurren.</w:t>
      </w:r>
    </w:p>
    <w:p w:rsidR="00646FCB" w:rsidRDefault="00646FCB" w:rsidP="005C17AC">
      <w:r>
        <w:t>Altamente customizable</w:t>
      </w:r>
    </w:p>
    <w:p w:rsidR="00646FCB" w:rsidRDefault="00646FCB" w:rsidP="005C17AC">
      <w:pPr>
        <w:rPr>
          <w:rStyle w:val="apple-style-span"/>
          <w:rFonts w:cs="Arial"/>
          <w:color w:val="000000"/>
          <w:shd w:val="clear" w:color="auto" w:fill="FFFFFF"/>
        </w:rPr>
      </w:pPr>
      <w:r>
        <w:rPr>
          <w:rStyle w:val="apple-style-span"/>
          <w:rFonts w:cs="Arial"/>
          <w:color w:val="000000"/>
        </w:rPr>
        <w:t>PostgreSQL ejecuta stored procedures en más de una docena de lenguajes de programación, como Java, Perl, Python, Ruby, Tcl, C/C++, y su propio PL/pgSQL,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lioteca de funciones estándar hay cientos de funciones integradas que van desde las matemáticas básicas y las operaciones sobre strings, a la criptografía y la compatibilidad con Oracle.</w:t>
      </w:r>
      <w:r>
        <w:rPr>
          <w:rStyle w:val="apple-converted-space"/>
          <w:rFonts w:cs="Arial"/>
          <w:color w:val="000000"/>
          <w:shd w:val="clear" w:color="auto" w:fill="FFFFFF"/>
        </w:rPr>
        <w:t> </w:t>
      </w:r>
      <w:r>
        <w:rPr>
          <w:rStyle w:val="apple-style-span"/>
          <w:rFonts w:cs="Arial"/>
          <w:color w:val="000000"/>
          <w:shd w:val="clear" w:color="auto" w:fill="FFFFFF"/>
        </w:rPr>
        <w:t>Triggers y stored procedures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Del mismo modo, PostgreSQL incluye un framework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International Standard Book Number/International Standard Serial Number</w:t>
      </w:r>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Así como hay muchos lenguajes procedurals soportados por PostgreSQL, hay muchas bibliotecas que sirven de interfaz, permitiendo a varios lenguajes ser compilados e interpretados para interactuar con PostgreSQL. Hay interfaces para Java (JDBC), ODBC, Perl, Python, Ruby, C, C++, PHP, Lisp, Scheme, y Qt solo por nombrar algunos.</w:t>
      </w:r>
    </w:p>
    <w:p w:rsidR="00646FCB" w:rsidRDefault="00646FCB" w:rsidP="005C17AC">
      <w:pPr>
        <w:rPr>
          <w:color w:val="000000"/>
        </w:rPr>
      </w:pPr>
      <w:r>
        <w:rPr>
          <w:lang w:val="es-ES"/>
        </w:rPr>
        <w:t xml:space="preserve">El código de PostgreSQL se encuentra disponible bajo una licencia de código: </w:t>
      </w:r>
      <w:r>
        <w:rPr>
          <w:color w:val="000000"/>
          <w:lang w:val="es-ES"/>
        </w:rPr>
        <w:t>‘</w:t>
      </w:r>
      <w:hyperlink r:id="rId26" w:history="1">
        <w:r>
          <w:rPr>
            <w:rStyle w:val="Hyperlink"/>
          </w:rPr>
          <w:t>PostgreSQL License</w:t>
        </w:r>
      </w:hyperlink>
      <w:r>
        <w:rPr>
          <w:color w:val="000000"/>
        </w:rPr>
        <w:t xml:space="preserve">’. Esta licencia brinda la libertad de usar, modificar y distribuir PostgreSQL en cualquier forma, con código abierto o cerrado. </w:t>
      </w:r>
    </w:p>
    <w:p w:rsidR="00646FCB" w:rsidRDefault="00646FCB" w:rsidP="005C17AC">
      <w:pPr>
        <w:rPr>
          <w:color w:val="000000"/>
        </w:rPr>
      </w:pPr>
    </w:p>
    <w:p w:rsidR="00646FCB" w:rsidRDefault="00646FCB" w:rsidP="00646FCB">
      <w:pPr>
        <w:rPr>
          <w:color w:val="000000"/>
        </w:rPr>
      </w:pPr>
    </w:p>
    <w:p w:rsidR="008E205B" w:rsidRDefault="008E205B">
      <w:pPr>
        <w:spacing w:before="0" w:after="0" w:line="240" w:lineRule="auto"/>
        <w:rPr>
          <w:b/>
          <w:color w:val="007C85"/>
          <w:sz w:val="20"/>
          <w:szCs w:val="20"/>
        </w:rPr>
      </w:pPr>
      <w:bookmarkStart w:id="20" w:name="_Toc273267280"/>
      <w:r>
        <w:br w:type="page"/>
      </w:r>
    </w:p>
    <w:p w:rsidR="00646FCB" w:rsidRPr="008E205B" w:rsidRDefault="00646FCB" w:rsidP="008E205B">
      <w:pPr>
        <w:pStyle w:val="Heading2"/>
      </w:pPr>
      <w:bookmarkStart w:id="21" w:name="_Toc273362691"/>
      <w:r w:rsidRPr="008E205B">
        <w:lastRenderedPageBreak/>
        <w:t>Middleware de base de datos</w:t>
      </w:r>
      <w:bookmarkEnd w:id="20"/>
      <w:bookmarkEnd w:id="21"/>
    </w:p>
    <w:p w:rsidR="00646FCB" w:rsidRDefault="00646FCB" w:rsidP="00646FCB">
      <w:pPr>
        <w:jc w:val="center"/>
        <w:rPr>
          <w:b/>
        </w:rPr>
      </w:pPr>
      <w:r>
        <w:rPr>
          <w:b/>
        </w:rPr>
        <w:t>Pgpool I-II 2.3.3</w:t>
      </w:r>
    </w:p>
    <w:p w:rsidR="00646FCB" w:rsidRDefault="00646FCB" w:rsidP="008E205B">
      <w:pPr>
        <w:rPr>
          <w:rStyle w:val="apple-converted-space"/>
          <w:rFonts w:ascii="Arial" w:hAnsi="Arial" w:cs="Arial"/>
          <w:color w:val="000000"/>
          <w:shd w:val="clear" w:color="auto" w:fill="FFFFFF"/>
          <w:lang w:val="es-ES_tradnl"/>
        </w:rPr>
      </w:pPr>
      <w:r>
        <w:rPr>
          <w:b/>
          <w:lang w:val="es-ES_tradnl"/>
        </w:rPr>
        <w:t>pgpool-II</w:t>
      </w:r>
      <w:r>
        <w:rPr>
          <w:lang w:val="es-ES_tradnl"/>
        </w:rPr>
        <w:t xml:space="preserve"> es un middleware que funciona entre servidores PostgreSQL y un cliente de base de datos PostgreSQL.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r>
        <w:rPr>
          <w:szCs w:val="18"/>
          <w:lang w:val="es-ES_tradnl"/>
        </w:rPr>
        <w:t>pgpool-II guarda conexiones existentes con los servidores PostgreSQL, permitiendo volver a usarlas cuando se necesita una nueva conexión con las mismas propiedades (es decir, nombre de usuario, bases de datos, versión del protocolo). Reduce overhead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r>
        <w:rPr>
          <w:szCs w:val="18"/>
          <w:lang w:val="es-ES_tradnl"/>
        </w:rPr>
        <w:t>pgpool-II puede administrar varios servidores PostgreSQL. Con el uso de la función de replicación se pueden crear backups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pgpool-II utiliza la función de replicación para reducir la carga sobre cada servidor PostgreSQL mediante la distribución de las consultas SELECT entre varios servidores, mejorando el rendimiento global del sistema. El rendimiento mejora en proporción al número de servidores PostgreSQL.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color w:val="000000"/>
          <w:szCs w:val="18"/>
          <w:shd w:val="clear" w:color="auto" w:fill="FFFFFF"/>
          <w:lang w:val="es-ES_tradnl"/>
        </w:rPr>
        <w:t xml:space="preserve"> </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PostgreSQL, y las conexiones son rechazadas después de alcanzar este número. pgpool-II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volumenes de datos.</w:t>
      </w:r>
    </w:p>
    <w:p w:rsidR="00646FCB" w:rsidRPr="0001156E" w:rsidRDefault="00646FCB" w:rsidP="008E205B">
      <w:pPr>
        <w:pStyle w:val="Heading2sn"/>
        <w:rPr>
          <w:lang w:val="es-ES"/>
        </w:rPr>
      </w:pPr>
      <w:bookmarkStart w:id="22" w:name="_Toc273362692"/>
      <w:r w:rsidRPr="0001156E">
        <w:t>Arquitectura del sistema</w:t>
      </w:r>
      <w:r w:rsidRPr="0001156E">
        <w:rPr>
          <w:lang w:val="es-ES"/>
        </w:rPr>
        <w:t xml:space="preserve"> con pgpool-II</w:t>
      </w:r>
      <w:bookmarkEnd w:id="22"/>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r w:rsidRPr="006013CE">
        <w:rPr>
          <w:lang w:val="es-ES_tradnl"/>
        </w:rPr>
        <w:t>PostgreSQL, el sistema gestor de bases de datos (S.G.B.D.)</w:t>
      </w:r>
    </w:p>
    <w:p w:rsidR="00646FCB" w:rsidRPr="006013CE" w:rsidRDefault="00646FCB" w:rsidP="008E205B">
      <w:pPr>
        <w:pStyle w:val="ListParagraph"/>
        <w:rPr>
          <w:lang w:val="es-ES_tradnl"/>
        </w:rPr>
      </w:pPr>
      <w:r w:rsidRPr="006013CE">
        <w:rPr>
          <w:lang w:val="es-ES_tradnl"/>
        </w:rPr>
        <w:t>pgpool-II, el middleware que gestiona la alta disponibilidad de los servidores de PostgreSQL.</w:t>
      </w:r>
    </w:p>
    <w:p w:rsidR="00646FCB" w:rsidRPr="006013CE" w:rsidRDefault="00646FCB" w:rsidP="008E205B">
      <w:pPr>
        <w:pStyle w:val="ListParagraph"/>
        <w:rPr>
          <w:rFonts w:ascii="Helvetica" w:hAnsi="Helvetica"/>
          <w:lang w:val="es-ES_tradnl"/>
        </w:rPr>
      </w:pPr>
      <w:r w:rsidRPr="006013CE">
        <w:rPr>
          <w:rFonts w:ascii="Helvetica" w:hAnsi="Helvetica"/>
          <w:lang w:val="es-ES_tradnl"/>
        </w:rPr>
        <w:t>Heartbeat, un software que usaremos para dar alta disponibilidad a pgpool-II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14:anchorId="41445204" wp14:editId="750B3DE3">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646FCB" w:rsidP="00ED592C">
      <w:r w:rsidRPr="008E205B">
        <w:t xml:space="preserve"> </w:t>
      </w:r>
      <w:bookmarkStart w:id="23"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4" w:name="_Toc273362693"/>
      <w:r w:rsidRPr="008E205B">
        <w:lastRenderedPageBreak/>
        <w:t>Sistema operativo</w:t>
      </w:r>
      <w:bookmarkEnd w:id="23"/>
      <w:bookmarkEnd w:id="24"/>
    </w:p>
    <w:p w:rsidR="00646FCB" w:rsidRDefault="00646FCB" w:rsidP="00646FCB">
      <w:pPr>
        <w:jc w:val="center"/>
        <w:rPr>
          <w:b/>
        </w:rPr>
      </w:pPr>
      <w:r>
        <w:rPr>
          <w:b/>
        </w:rPr>
        <w:t>Debian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Debian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Ciclo de release</w:t>
      </w:r>
      <w:r w:rsidRPr="00DF729A">
        <w:t>: La versión 5 es actualmente la versión estable, lo que asegura, según las políticas de Debian,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Comparación de los sistemas operativos comerciales vs Debian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en el i386 CPU y sucesores, (Pentium, Athlon), sino también en 15 arquitecturas absolutamente diferentes, tales como Motorola 68K, PowerPC (Mac) y SPARC (Estaciones de trabajo Sun).</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 xml:space="preserve">Las primeras características del kernel de </w:t>
      </w:r>
      <w:r w:rsidRPr="006013CE">
        <w:rPr>
          <w:rStyle w:val="apple-style-span"/>
          <w:rFonts w:cs="Arial"/>
          <w:color w:val="000000"/>
          <w:lang w:val="es-ES_tradnl"/>
        </w:rPr>
        <w:lastRenderedPageBreak/>
        <w:t>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Por ahora, esta conectividad ha llegado a un 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(ssh)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Un sistema Debian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r w:rsidRPr="008E205B">
        <w:rPr>
          <w:rStyle w:val="apple-style-span"/>
          <w:rFonts w:cs="Arial"/>
          <w:color w:val="000000"/>
          <w:lang w:val="es-ES_tradnl"/>
        </w:rPr>
        <w:t>Debian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La instalación de Debian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Este no es el caso de los sistemas Debian.</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Debian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r w:rsidRPr="006013CE">
        <w:rPr>
          <w:rStyle w:val="apple-style-span"/>
          <w:rFonts w:cs="Arial"/>
          <w:shd w:val="clear" w:color="auto" w:fill="FFFFFF"/>
          <w:lang w:val="es-ES_tradnl"/>
        </w:rPr>
        <w:t xml:space="preserve">na licencia de </w:t>
      </w:r>
      <w:r w:rsidRPr="006013CE">
        <w:rPr>
          <w:lang w:val="es-ES_tradnl"/>
        </w:rPr>
        <w:t xml:space="preserve">Microsoft Windows Server Std 2008 32bit/x64 </w:t>
      </w:r>
      <w:r w:rsidRPr="008E205B">
        <w:rPr>
          <w:lang w:val="es-ES"/>
        </w:rPr>
        <w:t>tiene un costo aproximado de 4400 pesos.</w:t>
      </w:r>
    </w:p>
    <w:p w:rsidR="00646FCB" w:rsidRPr="00DF729A" w:rsidRDefault="00646FCB" w:rsidP="00646FCB">
      <w:pPr>
        <w:rPr>
          <w:lang w:val="x-none"/>
        </w:rPr>
      </w:pPr>
      <w:r>
        <w:rPr>
          <w:lang w:val="x-none"/>
        </w:rPr>
        <w:br w:type="page"/>
      </w:r>
    </w:p>
    <w:p w:rsidR="00646FCB" w:rsidRDefault="00646FCB" w:rsidP="008E205B">
      <w:pPr>
        <w:pStyle w:val="Heading2"/>
      </w:pPr>
      <w:bookmarkStart w:id="25" w:name="_Toc273267282"/>
      <w:bookmarkStart w:id="26" w:name="_Toc273362694"/>
      <w:r>
        <w:lastRenderedPageBreak/>
        <w:t>Servidor de aplicación</w:t>
      </w:r>
      <w:bookmarkEnd w:id="25"/>
      <w:bookmarkEnd w:id="26"/>
    </w:p>
    <w:p w:rsidR="00646FCB" w:rsidRDefault="00646FCB" w:rsidP="00646FCB">
      <w:pPr>
        <w:jc w:val="center"/>
        <w:rPr>
          <w:b/>
        </w:rPr>
      </w:pPr>
      <w:r>
        <w:rPr>
          <w:b/>
        </w:rPr>
        <w:t>Apache Tomcat 6.0</w:t>
      </w:r>
    </w:p>
    <w:p w:rsidR="00646FCB" w:rsidRDefault="00646FCB" w:rsidP="00646FCB">
      <w:pPr>
        <w:rPr>
          <w:lang w:val="es-ES_tradnl"/>
        </w:rPr>
      </w:pPr>
      <w:r>
        <w:t xml:space="preserve">El servidor de aplicación será Apache Tomcat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r>
        <w:rPr>
          <w:rFonts w:ascii="Arial" w:hAnsi="Arial" w:cs="Arial"/>
          <w:color w:val="000000"/>
          <w:lang w:val="es-ES_tradnl"/>
        </w:rPr>
        <w:t>Tomcat 6.x</w:t>
      </w:r>
    </w:p>
    <w:p w:rsidR="00646FCB" w:rsidRPr="006013CE" w:rsidRDefault="00646FCB" w:rsidP="008E205B">
      <w:pPr>
        <w:pStyle w:val="ListParagraph"/>
        <w:rPr>
          <w:lang w:val="es-ES_tradnl"/>
        </w:rPr>
      </w:pPr>
      <w:r w:rsidRPr="006013CE">
        <w:rPr>
          <w:lang w:val="es-ES_tradnl"/>
        </w:rPr>
        <w:t>Implementado de Servlet 2.5 y JSP 2.1</w:t>
      </w:r>
    </w:p>
    <w:p w:rsidR="00646FCB" w:rsidRDefault="00646FCB" w:rsidP="008E205B">
      <w:pPr>
        <w:pStyle w:val="ListParagraph"/>
      </w:pPr>
      <w:r>
        <w:t>Soporte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28"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hyperlink r:id="rId29" w:history="1">
        <w:r w:rsidRPr="006013CE">
          <w:rPr>
            <w:rStyle w:val="Hyperlink"/>
            <w:rFonts w:ascii="Arial" w:hAnsi="Arial"/>
            <w:lang w:val="es-ES_tradnl"/>
          </w:rPr>
          <w:t>Comet</w:t>
        </w:r>
      </w:hyperlink>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0"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r w:rsidRPr="006013CE">
        <w:rPr>
          <w:lang w:val="es-ES_tradnl"/>
        </w:rPr>
        <w:t>CometProcessor</w:t>
      </w:r>
    </w:p>
    <w:p w:rsidR="00646FCB" w:rsidRDefault="00646FCB" w:rsidP="00646FCB">
      <w:pPr>
        <w:pStyle w:val="BodyText"/>
      </w:pPr>
    </w:p>
    <w:p w:rsidR="00646FCB" w:rsidRDefault="00646FCB" w:rsidP="00053704">
      <w:pPr>
        <w:pStyle w:val="Heading1"/>
      </w:pPr>
      <w:bookmarkStart w:id="27" w:name="_Toc273267283"/>
      <w:bookmarkStart w:id="28" w:name="_Toc273362695"/>
      <w:r w:rsidRPr="008E205B">
        <w:lastRenderedPageBreak/>
        <w:t>Volumen de datos estimado para el sistema</w:t>
      </w:r>
      <w:bookmarkEnd w:id="27"/>
      <w:bookmarkEnd w:id="28"/>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6C74A2">
            <w:pPr>
              <w:snapToGrid w:val="0"/>
              <w:rPr>
                <w:b/>
                <w:bCs/>
                <w:color w:val="666699"/>
                <w:szCs w:val="18"/>
              </w:rPr>
            </w:pPr>
            <w:r>
              <w:rPr>
                <w:b/>
                <w:bCs/>
                <w:color w:val="666699"/>
                <w:szCs w:val="18"/>
              </w:rPr>
              <w:t>Tamaño medio de fila</w:t>
            </w:r>
          </w:p>
        </w:tc>
        <w:tc>
          <w:tcPr>
            <w:tcW w:w="3520" w:type="dxa"/>
          </w:tcPr>
          <w:p w:rsidR="00DC54CF" w:rsidRDefault="00DC54CF" w:rsidP="006C74A2">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rPr>
            </w:pPr>
            <w:r>
              <w:rPr>
                <w:b/>
                <w:bCs/>
                <w:color w:val="666699"/>
                <w:szCs w:val="18"/>
              </w:rPr>
              <w:t>Cantidad de tablas</w:t>
            </w:r>
          </w:p>
        </w:tc>
        <w:tc>
          <w:tcPr>
            <w:tcW w:w="3520" w:type="dxa"/>
          </w:tcPr>
          <w:p w:rsidR="00DC54CF" w:rsidRDefault="00DC54CF" w:rsidP="0038156C">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rPr>
            </w:pPr>
            <w:r>
              <w:rPr>
                <w:b/>
                <w:bCs/>
                <w:color w:val="666699"/>
                <w:szCs w:val="18"/>
              </w:rPr>
              <w:t xml:space="preserve">Consultas diarias aproximadas </w:t>
            </w:r>
          </w:p>
        </w:tc>
        <w:tc>
          <w:tcPr>
            <w:tcW w:w="3520" w:type="dxa"/>
          </w:tcPr>
          <w:p w:rsidR="00DC54CF" w:rsidRDefault="00DC54CF" w:rsidP="0038156C">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rPr>
            </w:pPr>
            <w:r>
              <w:rPr>
                <w:b/>
                <w:bCs/>
                <w:color w:val="666699"/>
                <w:szCs w:val="18"/>
              </w:rPr>
              <w:t>Instalación PostgreSQL</w:t>
            </w:r>
          </w:p>
        </w:tc>
        <w:tc>
          <w:tcPr>
            <w:tcW w:w="3520" w:type="dxa"/>
          </w:tcPr>
          <w:p w:rsidR="00DC54CF" w:rsidRDefault="00DC54CF" w:rsidP="0038156C">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38156C">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38156C">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38156C">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rPr>
            </w:pPr>
            <w:r>
              <w:rPr>
                <w:b/>
                <w:bCs/>
                <w:color w:val="666699"/>
                <w:szCs w:val="18"/>
              </w:rPr>
              <w:t xml:space="preserve">Coeficiente de Seguridad </w:t>
            </w:r>
          </w:p>
        </w:tc>
        <w:tc>
          <w:tcPr>
            <w:tcW w:w="3520" w:type="dxa"/>
          </w:tcPr>
          <w:p w:rsidR="00DC54CF" w:rsidRDefault="00DC54CF" w:rsidP="0038156C">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38156C">
            <w:pPr>
              <w:snapToGrid w:val="0"/>
              <w:rPr>
                <w:b/>
                <w:bCs/>
                <w:color w:val="666699"/>
                <w:szCs w:val="18"/>
              </w:rPr>
            </w:pPr>
            <w:r>
              <w:rPr>
                <w:b/>
                <w:bCs/>
                <w:color w:val="666699"/>
                <w:szCs w:val="18"/>
              </w:rPr>
              <w:t>Total Anual por instancia</w:t>
            </w:r>
          </w:p>
        </w:tc>
        <w:tc>
          <w:tcPr>
            <w:tcW w:w="3520" w:type="dxa"/>
          </w:tcPr>
          <w:p w:rsidR="00DC54CF" w:rsidRDefault="00DC54CF" w:rsidP="0038156C">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color w:val="666600"/>
                <w:szCs w:val="18"/>
              </w:rPr>
              <w:t xml:space="preserve"> </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787456">
            <w:pPr>
              <w:snapToGrid w:val="0"/>
              <w:rPr>
                <w:b/>
                <w:bCs/>
                <w:color w:val="auto"/>
              </w:rPr>
            </w:pPr>
            <w:r w:rsidRPr="00DC54CF">
              <w:rPr>
                <w:b/>
                <w:bCs/>
                <w:color w:val="auto"/>
              </w:rPr>
              <w:t>Año</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787456">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787456">
            <w:pPr>
              <w:snapToGrid w:val="0"/>
              <w:rPr>
                <w:b/>
                <w:bCs/>
                <w:color w:val="666699"/>
                <w:szCs w:val="18"/>
              </w:rPr>
            </w:pPr>
            <w:r>
              <w:rPr>
                <w:b/>
                <w:bCs/>
                <w:color w:val="666699"/>
                <w:szCs w:val="18"/>
              </w:rPr>
              <w:t>Factor</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787456">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787456">
            <w:pPr>
              <w:snapToGrid w:val="0"/>
              <w:rPr>
                <w:b/>
                <w:bCs/>
                <w:color w:val="666699"/>
                <w:szCs w:val="18"/>
              </w:rPr>
            </w:pPr>
            <w:r>
              <w:rPr>
                <w:b/>
                <w:bCs/>
                <w:color w:val="666699"/>
                <w:szCs w:val="18"/>
              </w:rPr>
              <w:t>GB</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787456">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29" w:name="__RefHeading__2109_1177058757"/>
      <w:bookmarkStart w:id="30" w:name="_Toc273267284"/>
      <w:bookmarkStart w:id="31" w:name="_Toc273362696"/>
      <w:bookmarkEnd w:id="29"/>
      <w:r>
        <w:lastRenderedPageBreak/>
        <w:t>Infraestructura desarrollo interna</w:t>
      </w:r>
      <w:bookmarkEnd w:id="30"/>
      <w:bookmarkEnd w:id="31"/>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r w:rsidRPr="00BB610D">
        <w:t xml:space="preserve"> </w:t>
      </w:r>
      <w:bookmarkStart w:id="32" w:name="_Toc273267285"/>
      <w:bookmarkStart w:id="33" w:name="_Toc273362697"/>
      <w:r w:rsidRPr="00BB610D">
        <w:t>Esquema de la infraestructura</w:t>
      </w:r>
      <w:bookmarkEnd w:id="32"/>
      <w:bookmarkEnd w:id="33"/>
    </w:p>
    <w:p w:rsidR="00646FCB" w:rsidRDefault="00646FCB" w:rsidP="00646FCB">
      <w:pPr>
        <w:spacing w:after="0" w:line="100" w:lineRule="atLeast"/>
        <w:jc w:val="center"/>
      </w:pPr>
      <w:r>
        <w:rPr>
          <w:noProof/>
          <w:lang w:val="en-US"/>
        </w:rPr>
        <w:drawing>
          <wp:inline distT="0" distB="0" distL="0" distR="0" wp14:anchorId="4D93D9D3" wp14:editId="3C18592E">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4" w:name="_Toc273267286"/>
      <w:r>
        <w:br w:type="page"/>
      </w:r>
    </w:p>
    <w:p w:rsidR="00646FCB" w:rsidRPr="00BB610D" w:rsidRDefault="00646FCB" w:rsidP="00BB610D">
      <w:pPr>
        <w:pStyle w:val="Heading2"/>
      </w:pPr>
      <w:bookmarkStart w:id="35" w:name="_Toc273362698"/>
      <w:r w:rsidRPr="00BB610D">
        <w:lastRenderedPageBreak/>
        <w:t>Herramientas para desarrollo</w:t>
      </w:r>
      <w:bookmarkEnd w:id="34"/>
      <w:bookmarkEnd w:id="35"/>
    </w:p>
    <w:p w:rsidR="00646FCB" w:rsidRDefault="00646FCB" w:rsidP="00BB610D">
      <w:pPr>
        <w:pStyle w:val="Heading3"/>
      </w:pPr>
      <w:bookmarkStart w:id="36" w:name="_Toc273267287"/>
      <w:bookmarkStart w:id="37" w:name="_Toc273362699"/>
      <w:r>
        <w:t>Configuración de servidores</w:t>
      </w:r>
      <w:bookmarkEnd w:id="36"/>
      <w:bookmarkEnd w:id="37"/>
    </w:p>
    <w:p w:rsidR="00646FCB" w:rsidRDefault="00646FCB" w:rsidP="00646FCB">
      <w:r>
        <w:t>Se dispondrá de 2 servidores</w:t>
      </w:r>
    </w:p>
    <w:p w:rsidR="00646FCB" w:rsidRDefault="00646FCB" w:rsidP="00BB610D">
      <w:pPr>
        <w:pStyle w:val="Heading2sn"/>
      </w:pPr>
      <w:bookmarkStart w:id="38" w:name="_Toc273362700"/>
      <w:r>
        <w:t>Servidor 1</w:t>
      </w:r>
      <w:bookmarkEnd w:id="38"/>
    </w:p>
    <w:p w:rsidR="00646FCB" w:rsidRDefault="00646FCB" w:rsidP="00BB610D">
      <w:pPr>
        <w:pStyle w:val="ListParagraph"/>
      </w:pPr>
      <w:r w:rsidRPr="006013CE">
        <w:rPr>
          <w:b/>
          <w:bCs/>
          <w:u w:val="single"/>
        </w:rPr>
        <w:t>Roles:</w:t>
      </w:r>
      <w:r w:rsidRPr="006013CE">
        <w:t xml:space="preserve"> Mail, Dhcp, Dns, </w:t>
      </w:r>
      <w:r>
        <w:t>Ldap,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Se instalará un servidor Postfix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OpenLDAP</w:t>
      </w:r>
    </w:p>
    <w:p w:rsidR="00646FCB" w:rsidRPr="006013CE" w:rsidRDefault="00646FCB" w:rsidP="00BB610D">
      <w:pPr>
        <w:pStyle w:val="ListParagraph"/>
        <w:rPr>
          <w:lang w:val="es-ES_tradnl"/>
        </w:rPr>
      </w:pPr>
      <w:r w:rsidRPr="006013CE">
        <w:rPr>
          <w:b/>
          <w:bCs/>
          <w:lang w:val="es-ES_tradnl"/>
        </w:rPr>
        <w:t>SCM</w:t>
      </w:r>
      <w:r w:rsidRPr="006013CE">
        <w:rPr>
          <w:lang w:val="es-ES_tradnl"/>
        </w:rPr>
        <w:t>: Se necesita un Source control manager, se eligió git. Esta herramienta de versionado es la más avanzada de su clase. Es distribuido, cada desarrollador tiene su propia copia del código, y es mucho más rápido que otros. Las operaciones de branch y merge difíciles en otros son triviales en git.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Se proporcionará al equipo una herramienta para el intercambio de información rápida e informal, Twiki.</w:t>
      </w:r>
    </w:p>
    <w:p w:rsidR="00646FCB" w:rsidRPr="006013CE" w:rsidRDefault="00646FCB" w:rsidP="00BB610D">
      <w:pPr>
        <w:pStyle w:val="ListParagraph"/>
        <w:rPr>
          <w:lang w:val="es-ES_tradnl"/>
        </w:rPr>
      </w:pPr>
      <w:r w:rsidRPr="006013CE">
        <w:rPr>
          <w:b/>
          <w:bCs/>
          <w:lang w:val="es-ES_tradnl"/>
        </w:rPr>
        <w:t>BTS</w:t>
      </w:r>
      <w:r w:rsidRPr="006013CE">
        <w:rPr>
          <w:lang w:val="es-ES_tradnl"/>
        </w:rPr>
        <w:t>: El Bug tracking system seleccionado es Mantis.</w:t>
      </w:r>
    </w:p>
    <w:p w:rsidR="00646FCB" w:rsidRPr="006013CE" w:rsidRDefault="00646FCB" w:rsidP="00BB610D">
      <w:pPr>
        <w:pStyle w:val="ListParagraph"/>
        <w:rPr>
          <w:lang w:val="es-ES_tradnl"/>
        </w:rPr>
      </w:pPr>
      <w:r w:rsidRPr="006013CE">
        <w:rPr>
          <w:b/>
          <w:bCs/>
          <w:lang w:val="es-ES_tradnl"/>
        </w:rPr>
        <w:t>Maven</w:t>
      </w:r>
      <w:r w:rsidRPr="006013CE">
        <w:rPr>
          <w:lang w:val="es-ES_tradnl"/>
        </w:rPr>
        <w:t>: Se instalará un repositorio local de Jakarta Maven,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39" w:name="_Toc273362701"/>
      <w:r>
        <w:rPr>
          <w:lang w:val="es-ES_tradnl"/>
        </w:rPr>
        <w:t>Servidor 2</w:t>
      </w:r>
      <w:bookmarkEnd w:id="39"/>
    </w:p>
    <w:p w:rsidR="00646FCB" w:rsidRDefault="00646FCB" w:rsidP="00646FCB">
      <w:pPr>
        <w:rPr>
          <w:lang w:val="es-ES_tradnl"/>
        </w:rPr>
      </w:pPr>
      <w:r>
        <w:rPr>
          <w:b/>
          <w:bCs/>
          <w:u w:val="single"/>
          <w:lang w:val="es-ES_tradnl"/>
        </w:rPr>
        <w:t>Roles:</w:t>
      </w:r>
      <w:r>
        <w:rPr>
          <w:lang w:val="es-ES_tradnl"/>
        </w:rPr>
        <w:t xml:space="preserve"> Entorno de Desarrollo mediante virtualización con xen.</w:t>
      </w:r>
    </w:p>
    <w:p w:rsidR="00646FCB" w:rsidRDefault="00646FCB" w:rsidP="00646FCB">
      <w:r>
        <w:rPr>
          <w:lang w:val="es-ES_tradnl"/>
        </w:rPr>
        <w:t xml:space="preserve">Se configurarán varias máquinas virtuales para crear ambientes de desarrollo y testing.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Similar al de desarrollo pero se utilizará para el testing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lastRenderedPageBreak/>
        <w:t>Base de datos</w:t>
      </w:r>
      <w:r w:rsidRPr="006013CE">
        <w:rPr>
          <w:lang w:val="es-ES_tradnl"/>
        </w:rPr>
        <w:t xml:space="preserve">: Se instalará la misma base de datos seleccionada para el sistema. </w:t>
      </w:r>
      <w:r>
        <w:t>Se utilizará para desarrollo y testing.</w:t>
      </w:r>
    </w:p>
    <w:p w:rsidR="00646FCB" w:rsidRDefault="00646FCB" w:rsidP="00646FCB"/>
    <w:p w:rsidR="00646FCB" w:rsidRDefault="00646FCB" w:rsidP="00646FCB">
      <w:r>
        <w:t>Todas estas herramientas son de licencia libre y gratuitas, pero como contrapartida, debe planificarse su configuración.</w:t>
      </w:r>
    </w:p>
    <w:p w:rsidR="00646FCB" w:rsidRDefault="00646FCB" w:rsidP="00646FCB">
      <w:pPr>
        <w:pStyle w:val="BodyText"/>
      </w:pPr>
    </w:p>
    <w:p w:rsidR="00BB610D" w:rsidRDefault="00BB610D">
      <w:pPr>
        <w:spacing w:before="0" w:after="0" w:line="240" w:lineRule="auto"/>
        <w:rPr>
          <w:b/>
          <w:color w:val="4D4D4D"/>
          <w:sz w:val="20"/>
          <w:szCs w:val="20"/>
        </w:rPr>
      </w:pPr>
      <w:bookmarkStart w:id="40" w:name="_Toc273267288"/>
      <w:r>
        <w:br w:type="page"/>
      </w:r>
    </w:p>
    <w:p w:rsidR="00646FCB" w:rsidRPr="00BB610D" w:rsidRDefault="00646FCB" w:rsidP="00BB610D">
      <w:pPr>
        <w:pStyle w:val="Heading3"/>
      </w:pPr>
      <w:bookmarkStart w:id="41" w:name="_Toc273362702"/>
      <w:r w:rsidRPr="00BB610D">
        <w:lastRenderedPageBreak/>
        <w:t>Compra de servidores para desarrollo</w:t>
      </w:r>
      <w:bookmarkEnd w:id="40"/>
      <w:bookmarkEnd w:id="41"/>
    </w:p>
    <w:p w:rsidR="00646FCB" w:rsidRDefault="00646FCB" w:rsidP="00BB610D">
      <w:pPr>
        <w:pStyle w:val="Heading2sn"/>
        <w:rPr>
          <w:lang w:val="en-US"/>
        </w:rPr>
      </w:pPr>
      <w:bookmarkStart w:id="42" w:name="_Toc273362703"/>
      <w:r>
        <w:t>Servidor</w:t>
      </w:r>
      <w:r>
        <w:rPr>
          <w:lang w:val="en-US"/>
        </w:rPr>
        <w:t xml:space="preserve"> 1</w:t>
      </w:r>
      <w:bookmarkEnd w:id="42"/>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Se seleccionó un servidor Dell PowerEdge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FC5C0A">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FC5C0A">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FC5C0A">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2378,4x512K Cache,2.4GHz,1Ghz HyperTransport</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250GB 7.2K RPM SATA HotPlug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FC5C0A">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FC5C0A">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FC5C0A">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2" w:history="1">
        <w:r w:rsidRPr="00A9645A">
          <w:rPr>
            <w:rStyle w:val="Hyperlink"/>
            <w:lang w:val="en-US"/>
          </w:rPr>
          <w:t>http://tinyurl.com/adr-server-dev1</w:t>
        </w:r>
      </w:hyperlink>
    </w:p>
    <w:p w:rsidR="00646FCB" w:rsidRDefault="00646FCB" w:rsidP="00BB610D">
      <w:pPr>
        <w:pStyle w:val="Heading2sn"/>
      </w:pPr>
      <w:bookmarkStart w:id="43" w:name="_Toc273362704"/>
      <w:r>
        <w:t>Servidor 2</w:t>
      </w:r>
      <w:bookmarkEnd w:id="43"/>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1A1F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1A1F30">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1A1F30">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1A1F30">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4E00C7" w:rsidTr="001A1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 xml:space="preserve">Quad Core AMD Opteron™ 2378,4x512K </w:t>
            </w:r>
            <w:r>
              <w:rPr>
                <w:color w:val="666600"/>
                <w:szCs w:val="18"/>
                <w:lang w:val="en-US"/>
              </w:rPr>
              <w:lastRenderedPageBreak/>
              <w:t>Cache,2.4GHz,1Ghz HyperTransport, total 8 cores.</w:t>
            </w:r>
          </w:p>
        </w:tc>
      </w:tr>
      <w:tr w:rsidR="004E00C7" w:rsidTr="001A1F30">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lastRenderedPageBreak/>
              <w:t>8</w:t>
            </w:r>
          </w:p>
        </w:tc>
        <w:tc>
          <w:tcPr>
            <w:tcW w:w="2194"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1A1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PERC 6/I, x8 Backplane</w:t>
            </w:r>
          </w:p>
        </w:tc>
      </w:tr>
      <w:tr w:rsidR="004E00C7" w:rsidRPr="004E00C7" w:rsidTr="001A1F30">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160GB 7.2K RPM SATA HotPlug RAID 0</w:t>
            </w:r>
          </w:p>
        </w:tc>
      </w:tr>
      <w:tr w:rsidR="004E00C7" w:rsidTr="001A1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1A1F30">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6A597E">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xml:space="preserve">ProSupport para IT, con servicio telefónico 24/7 y con respuesta al día siguiente laborable de un técnico en sitio </w:t>
            </w:r>
          </w:p>
        </w:tc>
      </w:tr>
      <w:tr w:rsidR="004E00C7" w:rsidTr="001A1F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6A597E">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6A597E">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3"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4" w:name="_Toc273267289"/>
      <w:bookmarkStart w:id="45" w:name="_Toc273362705"/>
      <w:r w:rsidRPr="00BB610D">
        <w:t>Estaciones de trabajo</w:t>
      </w:r>
      <w:bookmarkEnd w:id="44"/>
      <w:bookmarkEnd w:id="45"/>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El display deberá ser LCD y de al menos 17”.</w:t>
      </w:r>
    </w:p>
    <w:p w:rsidR="00646FCB" w:rsidRDefault="00646FCB" w:rsidP="00646FCB"/>
    <w:p w:rsidR="00BB610D" w:rsidRDefault="00BB610D">
      <w:pPr>
        <w:spacing w:before="0" w:after="0" w:line="240" w:lineRule="auto"/>
        <w:rPr>
          <w:b/>
          <w:color w:val="4D4D4D"/>
          <w:sz w:val="20"/>
          <w:szCs w:val="20"/>
        </w:rPr>
      </w:pPr>
      <w:bookmarkStart w:id="46" w:name="_Toc273267290"/>
      <w:r>
        <w:br w:type="page"/>
      </w:r>
    </w:p>
    <w:p w:rsidR="00646FCB" w:rsidRDefault="00646FCB" w:rsidP="00BB610D">
      <w:pPr>
        <w:pStyle w:val="Heading3"/>
        <w:tabs>
          <w:tab w:val="clear" w:pos="1080"/>
        </w:tabs>
        <w:ind w:left="763" w:hanging="763"/>
      </w:pPr>
      <w:bookmarkStart w:id="47" w:name="_Toc273362706"/>
      <w:r w:rsidRPr="00BB610D">
        <w:lastRenderedPageBreak/>
        <w:t>Opciones de Compra Para el Equipo de Desarrollo</w:t>
      </w:r>
      <w:bookmarkEnd w:id="46"/>
      <w:bookmarkEnd w:id="47"/>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PROCESADOR: Intel® Core™2 Duo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MEMORIA: Memoria de 4GB Dual Channel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TARJETA DE VIDEO: 512MB NVIDIA® GeForce®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DISCO DURO: Disco Duro de 500GB Serial ATA (7200RPM) con DataBurst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hyperlink r:id="rId34" w:history="1">
              <w:r>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Pr="006411EF" w:rsidRDefault="006411EF" w:rsidP="006411EF"/>
    <w:p w:rsidR="006411EF" w:rsidRDefault="006411EF" w:rsidP="006411EF"/>
    <w:p w:rsidR="006411EF" w:rsidRPr="006411EF" w:rsidRDefault="006411EF" w:rsidP="006411EF"/>
    <w:p w:rsidR="00BB610D" w:rsidRDefault="00BB610D" w:rsidP="00BB610D"/>
    <w:p w:rsidR="00BB610D" w:rsidRDefault="00BB610D" w:rsidP="00BB610D"/>
    <w:p w:rsidR="00BB610D" w:rsidRDefault="00BB610D" w:rsidP="00BB610D"/>
    <w:p w:rsidR="006411EF" w:rsidRDefault="006411EF">
      <w:pPr>
        <w:spacing w:before="0" w:after="0" w:line="240" w:lineRule="auto"/>
      </w:pPr>
      <w:bookmarkStart w:id="48" w:name="_Toc273267291"/>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5"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49" w:name="_Toc273362707"/>
      <w:r w:rsidRPr="00BB610D">
        <w:t>Tabla ponderación de equipos Terminales Para desarrollo</w:t>
      </w:r>
      <w:bookmarkEnd w:id="48"/>
      <w:bookmarkEnd w:id="49"/>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EA04FF">
            <w:pPr>
              <w:pStyle w:val="TableContents"/>
              <w:snapToGrid w:val="0"/>
              <w:jc w:val="center"/>
              <w:rPr>
                <w:b/>
                <w:bCs/>
                <w:color w:val="auto"/>
                <w:sz w:val="20"/>
                <w:szCs w:val="20"/>
              </w:rPr>
            </w:pPr>
          </w:p>
        </w:tc>
        <w:tc>
          <w:tcPr>
            <w:tcW w:w="1835" w:type="dxa"/>
          </w:tcPr>
          <w:p w:rsidR="006411EF" w:rsidRPr="006411EF" w:rsidRDefault="006411EF" w:rsidP="00EA04FF">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EA04FF">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Pr>
                <w:b/>
                <w:bCs/>
                <w:color w:val="auto"/>
                <w:sz w:val="20"/>
                <w:szCs w:val="20"/>
              </w:rPr>
              <w:t>Sub</w:t>
            </w:r>
            <w:r w:rsidRPr="006411EF">
              <w:rPr>
                <w:b/>
                <w:bCs/>
                <w:color w:val="auto"/>
                <w:sz w:val="20"/>
                <w:szCs w:val="20"/>
              </w:rPr>
              <w:t>Puntos</w:t>
            </w:r>
          </w:p>
        </w:tc>
        <w:tc>
          <w:tcPr>
            <w:tcW w:w="1835" w:type="dxa"/>
          </w:tcPr>
          <w:p w:rsidR="006411EF" w:rsidRPr="006411EF" w:rsidRDefault="006411EF" w:rsidP="00EA04FF">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Dell Vostro</w:t>
            </w:r>
          </w:p>
        </w:tc>
        <w:tc>
          <w:tcPr>
            <w:tcW w:w="1836" w:type="dxa"/>
          </w:tcPr>
          <w:p w:rsidR="006411EF" w:rsidRPr="006411EF" w:rsidRDefault="006411EF" w:rsidP="00EA04FF">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Hardware</w:t>
            </w: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Memoria</w:t>
            </w: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EA04FF">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EA04FF">
            <w:pPr>
              <w:pStyle w:val="TableContents"/>
              <w:snapToGrid w:val="0"/>
              <w:jc w:val="center"/>
              <w:rPr>
                <w:b/>
                <w:bCs/>
                <w:color w:val="666699"/>
                <w:szCs w:val="18"/>
              </w:rPr>
            </w:pPr>
            <w:r>
              <w:rPr>
                <w:b/>
                <w:bCs/>
                <w:color w:val="666699"/>
                <w:szCs w:val="18"/>
              </w:rPr>
              <w:t>Total</w:t>
            </w: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EA04FF">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11EF" w:rsidRDefault="006411EF" w:rsidP="006411EF"/>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50" w:name="_Toc273267292"/>
      <w:bookmarkStart w:id="51" w:name="_Toc273362708"/>
      <w:r w:rsidRPr="00BB610D">
        <w:t>Selección de Laptop para líder de proyecto</w:t>
      </w:r>
      <w:bookmarkEnd w:id="50"/>
      <w:bookmarkEnd w:id="51"/>
    </w:p>
    <w:p w:rsidR="00646FCB" w:rsidRDefault="00646FCB" w:rsidP="00646FCB">
      <w:r>
        <w:t>Se requiere un equipo de buen rendimiento pero a la vez robusto y portátil. Balanceando estos requerimientos se decidió la siguiente configuración.</w:t>
      </w:r>
    </w:p>
    <w:p w:rsidR="006411EF" w:rsidRDefault="006411EF" w:rsidP="00646FCB"/>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EC085C">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lang w:val="es-ES_tradnl"/>
              </w:rPr>
            </w:pPr>
            <w:r>
              <w:rPr>
                <w:color w:val="666600"/>
                <w:szCs w:val="18"/>
                <w:lang w:val="es-ES_tradnl"/>
              </w:rPr>
              <w:t xml:space="preserve">PROCESADOR: Intel® Core™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rPr>
            </w:pPr>
            <w:r>
              <w:rPr>
                <w:color w:val="666600"/>
                <w:szCs w:val="18"/>
              </w:rPr>
              <w:t>TARJETA DE VIDEO: Intel® HD Graphics with dynamic frequency</w:t>
            </w:r>
          </w:p>
        </w:tc>
      </w:tr>
      <w:tr w:rsidR="006411EF" w:rsidRP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rPr>
            </w:pPr>
            <w:r>
              <w:rPr>
                <w:color w:val="666600"/>
                <w:szCs w:val="18"/>
              </w:rPr>
              <w:t>MONITOR:  13.3" WXGA, Slate Silver</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color w:val="666600"/>
                <w:szCs w:val="18"/>
              </w:rPr>
            </w:pPr>
            <w:r>
              <w:rPr>
                <w:color w:val="666600"/>
                <w:szCs w:val="18"/>
              </w:rPr>
              <w:t>GARANTÍA:  3 años de ProSupport</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snapToGrid w:val="0"/>
              <w:rPr>
                <w:rStyle w:val="Hyperlink"/>
                <w:color w:val="666600"/>
                <w:szCs w:val="18"/>
              </w:rPr>
            </w:pPr>
            <w:hyperlink r:id="rId36" w:history="1">
              <w:r>
                <w:rPr>
                  <w:rStyle w:val="Hyperlink"/>
                </w:rPr>
                <w:t>http://tinyurl.com/adr-pc-dev2</w:t>
              </w:r>
            </w:hyperlink>
            <w:r>
              <w:rPr>
                <w:rStyle w:val="Hyperlink"/>
                <w:color w:val="666600"/>
                <w:szCs w:val="18"/>
              </w:rPr>
              <w:t xml:space="preserv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EC085C">
            <w:pPr>
              <w:pStyle w:val="TableContents"/>
              <w:snapToGrid w:val="0"/>
              <w:rPr>
                <w:b w:val="0"/>
                <w:bCs w:val="0"/>
                <w:color w:val="666600"/>
                <w:szCs w:val="18"/>
              </w:rPr>
            </w:pPr>
            <w:r>
              <w:rPr>
                <w:b w:val="0"/>
                <w:bCs w:val="0"/>
                <w:color w:val="666600"/>
                <w:szCs w:val="18"/>
              </w:rPr>
              <w:lastRenderedPageBreak/>
              <w:t>Costo: $7,517.00</w:t>
            </w:r>
          </w:p>
        </w:tc>
      </w:tr>
    </w:tbl>
    <w:p w:rsidR="006411EF" w:rsidRDefault="006411EF" w:rsidP="00646FCB"/>
    <w:p w:rsidR="00646FCB" w:rsidRDefault="00646FCB" w:rsidP="00646FCB">
      <w:pPr>
        <w:pStyle w:val="BodyText"/>
      </w:pPr>
    </w:p>
    <w:p w:rsidR="00646FCB" w:rsidRDefault="00646FCB" w:rsidP="00BB610D">
      <w:pPr>
        <w:pStyle w:val="Heading2"/>
      </w:pPr>
      <w:bookmarkStart w:id="52" w:name="_Toc273267293"/>
      <w:bookmarkStart w:id="53" w:name="_Toc273362709"/>
      <w:r>
        <w:t>Sistema Operativo Para las estaciones de trabajo</w:t>
      </w:r>
      <w:bookmarkEnd w:id="52"/>
      <w:bookmarkEnd w:id="53"/>
    </w:p>
    <w:p w:rsidR="00646FCB" w:rsidRDefault="00646FCB" w:rsidP="00646FCB">
      <w:pPr>
        <w:jc w:val="center"/>
        <w:rPr>
          <w:b/>
        </w:rPr>
      </w:pPr>
      <w:r>
        <w:rPr>
          <w:b/>
        </w:rPr>
        <w:t>Ubuntu 10.4 LTS recomendado</w:t>
      </w:r>
    </w:p>
    <w:p w:rsidR="00646FCB" w:rsidRDefault="00646FCB" w:rsidP="00646FCB">
      <w:r>
        <w:t>Es un derivado de Debian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4" w:name="_Toc273267294"/>
      <w:bookmarkStart w:id="55" w:name="_Toc273362710"/>
      <w:r>
        <w:lastRenderedPageBreak/>
        <w:t>Infraestructura Producción</w:t>
      </w:r>
      <w:bookmarkEnd w:id="54"/>
      <w:bookmarkEnd w:id="55"/>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56" w:name="_Toc273267295"/>
    </w:p>
    <w:p w:rsidR="00646FCB" w:rsidRPr="00BB610D" w:rsidRDefault="00646FCB" w:rsidP="00BB610D">
      <w:pPr>
        <w:pStyle w:val="Heading2"/>
      </w:pPr>
      <w:bookmarkStart w:id="57" w:name="_Toc273362711"/>
      <w:r w:rsidRPr="00BB610D">
        <w:t>Esquema de la infraestructura</w:t>
      </w:r>
      <w:bookmarkEnd w:id="56"/>
      <w:bookmarkEnd w:id="57"/>
    </w:p>
    <w:p w:rsidR="00646FCB" w:rsidRDefault="00646FCB" w:rsidP="00646FCB">
      <w:pPr>
        <w:pStyle w:val="BodyText"/>
      </w:pPr>
      <w:r>
        <w:rPr>
          <w:noProof/>
          <w:lang w:val="en-US"/>
        </w:rPr>
        <w:drawing>
          <wp:inline distT="0" distB="0" distL="0" distR="0" wp14:anchorId="5C3C6F8F" wp14:editId="15909F36">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58" w:name="__RefHeading__2121_1177058757"/>
      <w:bookmarkStart w:id="59" w:name="_Toc273267296"/>
      <w:bookmarkStart w:id="60" w:name="_Toc273362712"/>
      <w:bookmarkEnd w:id="58"/>
      <w:r w:rsidRPr="00BB610D">
        <w:t>Disponibilidad y Rendimiento</w:t>
      </w:r>
      <w:bookmarkEnd w:id="59"/>
      <w:bookmarkEnd w:id="60"/>
    </w:p>
    <w:p w:rsidR="00646FCB" w:rsidRDefault="00646FCB" w:rsidP="00646FCB">
      <w:pPr>
        <w:rPr>
          <w:lang w:val="es-ES_tradnl"/>
        </w:rPr>
      </w:pPr>
      <w:r>
        <w:rPr>
          <w:lang w:val="es-ES_tradnl"/>
        </w:rPr>
        <w:t xml:space="preserve">Esta infraestructura mediante clusterización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1" w:name="_Toc273267297"/>
      <w:r>
        <w:br w:type="page"/>
      </w:r>
    </w:p>
    <w:p w:rsidR="00646FCB" w:rsidRPr="00BB610D" w:rsidRDefault="00646FCB" w:rsidP="00BB610D">
      <w:pPr>
        <w:pStyle w:val="Heading2"/>
      </w:pPr>
      <w:bookmarkStart w:id="62" w:name="_Toc273362713"/>
      <w:r w:rsidRPr="00BB610D">
        <w:lastRenderedPageBreak/>
        <w:t>Esquema de Disponibilidad 7 x 24</w:t>
      </w:r>
      <w:bookmarkEnd w:id="61"/>
      <w:bookmarkEnd w:id="62"/>
    </w:p>
    <w:p w:rsidR="00646FCB" w:rsidRPr="0091472E" w:rsidRDefault="00646FCB" w:rsidP="00646FCB">
      <w:pPr>
        <w:rPr>
          <w:lang w:val="es-ES_tradnl"/>
        </w:rPr>
      </w:pPr>
      <w:r>
        <w:rPr>
          <w:b/>
          <w:lang w:val="es-ES_tradnl"/>
        </w:rPr>
        <w:t>Doble enlace de internet</w:t>
      </w:r>
      <w:r>
        <w:rPr>
          <w:lang w:val="es-ES_tradnl"/>
        </w:rPr>
        <w:t xml:space="preserve">: Como primer medida, el sistema presenta un doble enlace de conexión a internet, con lo cual ante la eventual caída de uno de ellos, el siguiente se activa </w:t>
      </w:r>
      <w:r w:rsidRPr="0091472E">
        <w:rPr>
          <w:lang w:val="es-ES_tradnl"/>
        </w:rPr>
        <w:t>automáticamente, redirigiendo el trafico por la nueva salida a través del FW.</w:t>
      </w:r>
    </w:p>
    <w:p w:rsidR="00646FCB" w:rsidRDefault="00646FCB" w:rsidP="00646FCB">
      <w:pPr>
        <w:rPr>
          <w:shd w:val="clear" w:color="auto" w:fill="FFFF00"/>
          <w:lang w:val="es-ES_tradnl"/>
        </w:rPr>
      </w:pPr>
      <w:r w:rsidRPr="0091472E">
        <w:rPr>
          <w:shd w:val="clear" w:color="auto" w:fill="FFFF00"/>
          <w:lang w:val="es-ES_tradnl"/>
        </w:rPr>
        <w:t>Cluster a Nivel Aplication Server: compuesto por dos nodos, para brindar alta disponibilidad de la aplicación. En caso de caído de uno de los nodos, el soft instalado, automáticamente notara la desconexión, y automatizara su proceso para seguir productivo sin necesidad de mantenimiento manual de un operario.</w:t>
      </w:r>
      <w:r>
        <w:rPr>
          <w:shd w:val="clear" w:color="auto" w:fill="FFFF00"/>
          <w:lang w:val="es-ES_tradnl"/>
        </w:rPr>
        <w:t xml:space="preserve"> </w:t>
      </w:r>
    </w:p>
    <w:p w:rsidR="00646FCB" w:rsidRPr="00ED1294" w:rsidRDefault="00646FCB" w:rsidP="00646FCB">
      <w:pPr>
        <w:rPr>
          <w:shd w:val="clear" w:color="auto" w:fill="FFFF00"/>
          <w:lang w:val="es-ES_tradnl"/>
        </w:rPr>
      </w:pPr>
      <w:r w:rsidRPr="00ED1294">
        <w:rPr>
          <w:shd w:val="clear" w:color="auto" w:fill="FFFF00"/>
          <w:lang w:val="es-ES_tradnl"/>
        </w:rPr>
        <w:t>Cluster a Nivel Database Server: al igual que el cluster de aplicación, estará compuesto por dos nodos que brindaran una alta disponibilidad. El proceso de caída es similar al anterior</w:t>
      </w:r>
      <w:r>
        <w:rPr>
          <w:shd w:val="clear" w:color="auto" w:fill="FFFF00"/>
          <w:lang w:val="es-ES_tradnl"/>
        </w:rPr>
        <w:t>.</w:t>
      </w:r>
    </w:p>
    <w:p w:rsidR="00646FCB" w:rsidRDefault="00646FCB" w:rsidP="00646FCB">
      <w:pPr>
        <w:rPr>
          <w:shd w:val="clear" w:color="auto" w:fill="FFFF00"/>
          <w:lang w:val="es-ES_tradnl"/>
        </w:rPr>
      </w:pPr>
      <w:r w:rsidRPr="00570BBB">
        <w:rPr>
          <w:shd w:val="clear" w:color="auto" w:fill="FFFF00"/>
          <w:lang w:val="es-ES_tradnl"/>
        </w:rPr>
        <w:t xml:space="preserve">Nivel de Raid 5 en el Storage: </w:t>
      </w:r>
      <w:r w:rsidRPr="00570BBB">
        <w:rPr>
          <w:rStyle w:val="apple-style-span"/>
          <w:color w:val="000000"/>
        </w:rPr>
        <w:t>Este array ofrece tolerancia a fallos, pero además,</w:t>
      </w:r>
      <w:r w:rsidRPr="00570BBB">
        <w:rPr>
          <w:rStyle w:val="apple-converted-space"/>
          <w:color w:val="000000"/>
        </w:rPr>
        <w:t> </w:t>
      </w:r>
      <w:r w:rsidRPr="00570BBB">
        <w:rPr>
          <w:rStyle w:val="apple-style-span"/>
          <w:bCs/>
          <w:color w:val="000000"/>
        </w:rPr>
        <w:t xml:space="preserve">optimiza la capacidad del sistema </w:t>
      </w:r>
      <w:r w:rsidRPr="00570BBB">
        <w:rPr>
          <w:rStyle w:val="apple-style-span"/>
          <w:color w:val="000000"/>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70BBB">
        <w:rPr>
          <w:shd w:val="clear" w:color="auto" w:fill="FFFF00"/>
          <w:lang w:val="es-ES_tradnl"/>
        </w:rPr>
        <w:t xml:space="preserve"> (Ver ítem 4.8)</w:t>
      </w:r>
    </w:p>
    <w:p w:rsidR="00646FCB" w:rsidRDefault="00646FCB" w:rsidP="00646FCB">
      <w:pPr>
        <w:rPr>
          <w:shd w:val="clear" w:color="auto" w:fill="FFFF00"/>
          <w:lang w:val="es-ES_tradnl"/>
        </w:rPr>
      </w:pPr>
    </w:p>
    <w:p w:rsidR="00646FCB" w:rsidRPr="00BB610D" w:rsidRDefault="00646FCB" w:rsidP="00BB610D">
      <w:pPr>
        <w:pStyle w:val="Heading2"/>
      </w:pPr>
      <w:bookmarkStart w:id="63" w:name="__RefHeading__2123_1177058757"/>
      <w:bookmarkStart w:id="64" w:name="__RefHeading__2129_1177058757"/>
      <w:bookmarkStart w:id="65" w:name="__RefHeading__2131_1177058757"/>
      <w:bookmarkStart w:id="66" w:name="__RefHeading__2133_1177058757"/>
      <w:bookmarkStart w:id="67" w:name="__RefHeading__2135_1177058757"/>
      <w:bookmarkStart w:id="68" w:name="_Toc273267298"/>
      <w:bookmarkStart w:id="69" w:name="_Toc273362714"/>
      <w:bookmarkEnd w:id="63"/>
      <w:bookmarkEnd w:id="64"/>
      <w:bookmarkEnd w:id="65"/>
      <w:bookmarkEnd w:id="66"/>
      <w:bookmarkEnd w:id="67"/>
      <w:r w:rsidRPr="00BB610D">
        <w:t>Configuración de servidores para producción</w:t>
      </w:r>
      <w:bookmarkEnd w:id="68"/>
      <w:bookmarkEnd w:id="69"/>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Para mantener seguro el ambiente e incrementar la integridad se configurarán estas aplicaciones en un servidor a través del cual se obtendrá acceso al sistema. Debian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r w:rsidRPr="00BB610D">
        <w:rPr>
          <w:b/>
          <w:bCs/>
          <w:u w:val="single"/>
          <w:lang w:val="es-ES_tradnl"/>
        </w:rPr>
        <w:t>Application server (2)</w:t>
      </w:r>
      <w:r w:rsidRPr="00BB610D">
        <w:rPr>
          <w:lang w:val="es-ES_tradnl"/>
        </w:rPr>
        <w:t>: En estos servidores se instalará la aplicación backend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r w:rsidRPr="00BB610D">
        <w:rPr>
          <w:b/>
          <w:bCs/>
          <w:u w:val="single"/>
          <w:lang w:val="es-ES_tradnl"/>
        </w:rPr>
        <w:t>Database server (2)</w:t>
      </w:r>
      <w:r w:rsidRPr="00BB610D">
        <w:rPr>
          <w:lang w:val="es-ES_tradnl"/>
        </w:rPr>
        <w:t>: En estos servidores se instalará la base de datos a la cual el backend accederá al igual que el backend este servidor debe tener buena respuesta y alta disponibilidad.</w:t>
      </w:r>
    </w:p>
    <w:p w:rsidR="00646FCB" w:rsidRDefault="00646FCB" w:rsidP="00BB610D">
      <w:pPr>
        <w:pStyle w:val="ListParagraph"/>
      </w:pPr>
      <w:r>
        <w:rPr>
          <w:b/>
          <w:u w:val="single"/>
        </w:rPr>
        <w:t>Backup (1):</w:t>
      </w:r>
      <w:r>
        <w:t xml:space="preserve"> Firewall + Web Server. Debian Server + Xen</w:t>
      </w:r>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70" w:name="_Toc273267299"/>
      <w:bookmarkStart w:id="71" w:name="_Toc273362715"/>
      <w:r w:rsidRPr="00BB610D">
        <w:lastRenderedPageBreak/>
        <w:t>Software Necesario</w:t>
      </w:r>
      <w:bookmarkEnd w:id="70"/>
      <w:bookmarkEnd w:id="71"/>
    </w:p>
    <w:p w:rsidR="00646FCB" w:rsidRPr="006013CE" w:rsidRDefault="00646FCB" w:rsidP="00BB610D">
      <w:pPr>
        <w:pStyle w:val="ListParagraph"/>
        <w:rPr>
          <w:lang w:val="es-ES_tradnl"/>
        </w:rPr>
      </w:pPr>
      <w:r w:rsidRPr="006013CE">
        <w:rPr>
          <w:rStyle w:val="Strong"/>
          <w:rFonts w:cs="Tahoma"/>
          <w:color w:val="333333"/>
          <w:u w:val="single"/>
          <w:lang w:val="es-ES_tradnl"/>
        </w:rPr>
        <w:t>Heartbeat:</w:t>
      </w:r>
      <w:r w:rsidRPr="006013CE">
        <w:rPr>
          <w:lang w:val="es-ES_tradnl"/>
        </w:rPr>
        <w:t xml:space="preserve"> es un paquete de software creado por LINUX-HA, que corre scripts al ocurrir un evento de inicio o apagado de una pc del cluster. Funciona Utilizando gratuitous ARPs. Es extensible a configuraciones de varios servidores</w:t>
      </w:r>
    </w:p>
    <w:p w:rsidR="00646FCB" w:rsidRPr="006013CE" w:rsidRDefault="00646FCB" w:rsidP="00BB610D">
      <w:pPr>
        <w:pStyle w:val="ListParagraph"/>
        <w:rPr>
          <w:lang w:val="es-ES_tradnl"/>
        </w:rPr>
      </w:pPr>
      <w:r w:rsidRPr="006013CE">
        <w:rPr>
          <w:rStyle w:val="Strong"/>
          <w:rFonts w:cs="Tahoma"/>
          <w:color w:val="333333"/>
          <w:u w:val="single"/>
          <w:lang w:val="es-ES_tradnl"/>
        </w:rPr>
        <w:t>Pacemkaer:</w:t>
      </w:r>
      <w:r w:rsidRPr="006013CE">
        <w:rPr>
          <w:lang w:val="es-ES_tradnl"/>
        </w:rPr>
        <w:t xml:space="preserve"> versión 2.0.0. Se utilizara como cluster resource manager, anexado al Hertbeat par el control del inicio y cierre de los servicios.</w:t>
      </w:r>
    </w:p>
    <w:p w:rsidR="00646FCB" w:rsidRPr="006013CE" w:rsidRDefault="00646FCB" w:rsidP="00BB610D">
      <w:pPr>
        <w:pStyle w:val="ListParagraph"/>
        <w:rPr>
          <w:lang w:val="es-ES_tradnl"/>
        </w:rPr>
      </w:pPr>
      <w:r w:rsidRPr="006013CE">
        <w:rPr>
          <w:rStyle w:val="Strong"/>
          <w:rFonts w:cs="Tahoma"/>
          <w:color w:val="333333"/>
          <w:u w:val="single"/>
          <w:lang w:val="es-ES_tradnl"/>
        </w:rPr>
        <w:t>Xen:</w:t>
      </w:r>
      <w:r w:rsidRPr="006013CE">
        <w:rPr>
          <w:lang w:val="es-ES_tradnl"/>
        </w:rPr>
        <w:t xml:space="preserve"> Como monitor de maquinas virtuales. Version 4.0.1. Xen utiliza una técnica llamada </w:t>
      </w:r>
      <w:hyperlink r:id="rId38" w:history="1">
        <w:r w:rsidRPr="006013CE">
          <w:rPr>
            <w:rStyle w:val="Hyperlink"/>
            <w:lang w:val="es-ES_tradnl"/>
          </w:rPr>
          <w:t>paravirtualización</w:t>
        </w:r>
      </w:hyperlink>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Las máquinas virtuales Xen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2" w:name="_Toc273267300"/>
      <w:r>
        <w:br w:type="page"/>
      </w:r>
    </w:p>
    <w:p w:rsidR="00646FCB" w:rsidRPr="002106CD" w:rsidRDefault="00646FCB" w:rsidP="002106CD">
      <w:pPr>
        <w:pStyle w:val="Heading2"/>
      </w:pPr>
      <w:bookmarkStart w:id="73" w:name="_Toc273362716"/>
      <w:r w:rsidRPr="002106CD">
        <w:lastRenderedPageBreak/>
        <w:t>Elección de servidores para producción</w:t>
      </w:r>
      <w:bookmarkEnd w:id="72"/>
      <w:bookmarkEnd w:id="73"/>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4" w:name="_Toc273267301"/>
      <w:bookmarkStart w:id="75" w:name="_Toc273362717"/>
      <w:r w:rsidRPr="002106CD">
        <w:t>Servidor Tipo A, cantidad: 3</w:t>
      </w:r>
      <w:bookmarkEnd w:id="74"/>
      <w:bookmarkEnd w:id="75"/>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Dell PowerEdge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316E09">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316E09">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316E09">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316E09">
            <w:pPr>
              <w:pStyle w:val="TableContents"/>
              <w:snapToGrid w:val="0"/>
              <w:rPr>
                <w:b/>
                <w:bCs/>
                <w:color w:val="666699"/>
                <w:szCs w:val="18"/>
              </w:rPr>
            </w:pPr>
            <w:r>
              <w:rPr>
                <w:b/>
                <w:bCs/>
                <w:color w:val="666699"/>
                <w:szCs w:val="18"/>
              </w:rPr>
              <w:t>1</w:t>
            </w:r>
          </w:p>
        </w:tc>
        <w:tc>
          <w:tcPr>
            <w:tcW w:w="218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316E09">
            <w:pPr>
              <w:pStyle w:val="TableContents"/>
              <w:snapToGrid w:val="0"/>
              <w:rPr>
                <w:b/>
                <w:bCs/>
                <w:color w:val="666699"/>
                <w:szCs w:val="18"/>
              </w:rPr>
            </w:pPr>
            <w:r>
              <w:rPr>
                <w:b/>
                <w:bCs/>
                <w:color w:val="666699"/>
                <w:szCs w:val="18"/>
              </w:rPr>
              <w:t>2</w:t>
            </w:r>
          </w:p>
        </w:tc>
        <w:tc>
          <w:tcPr>
            <w:tcW w:w="2188" w:type="dxa"/>
          </w:tcPr>
          <w:p w:rsidR="005253D3" w:rsidRDefault="005253D3" w:rsidP="00316E09">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316E09">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316E09">
            <w:pPr>
              <w:pStyle w:val="TableContents"/>
              <w:snapToGrid w:val="0"/>
              <w:rPr>
                <w:b/>
                <w:bCs/>
                <w:color w:val="666699"/>
                <w:szCs w:val="18"/>
              </w:rPr>
            </w:pPr>
            <w:r>
              <w:rPr>
                <w:b/>
                <w:bCs/>
                <w:color w:val="666699"/>
                <w:szCs w:val="18"/>
              </w:rPr>
              <w:t>1</w:t>
            </w:r>
          </w:p>
        </w:tc>
        <w:tc>
          <w:tcPr>
            <w:tcW w:w="218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316E09">
            <w:pPr>
              <w:pStyle w:val="TableContents"/>
              <w:snapToGrid w:val="0"/>
              <w:rPr>
                <w:b/>
                <w:bCs/>
                <w:color w:val="666699"/>
                <w:szCs w:val="18"/>
              </w:rPr>
            </w:pPr>
            <w:r>
              <w:rPr>
                <w:b/>
                <w:bCs/>
                <w:color w:val="666699"/>
                <w:szCs w:val="18"/>
              </w:rPr>
              <w:t>5</w:t>
            </w:r>
          </w:p>
        </w:tc>
        <w:tc>
          <w:tcPr>
            <w:tcW w:w="2188" w:type="dxa"/>
          </w:tcPr>
          <w:p w:rsidR="005253D3" w:rsidRDefault="005253D3" w:rsidP="00316E09">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316E09">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316E09">
            <w:pPr>
              <w:pStyle w:val="TableContents"/>
              <w:snapToGrid w:val="0"/>
              <w:rPr>
                <w:rFonts w:ascii="Times New Roman" w:hAnsi="Times New Roman"/>
                <w:b/>
                <w:bCs/>
                <w:color w:val="666699"/>
                <w:szCs w:val="18"/>
                <w:lang w:val="es-ES_tradnl"/>
              </w:rPr>
            </w:pPr>
          </w:p>
        </w:tc>
        <w:tc>
          <w:tcPr>
            <w:tcW w:w="218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316E09">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76" w:name="_Toc273267302"/>
      <w:bookmarkStart w:id="77" w:name="_Toc273362718"/>
      <w:r w:rsidRPr="002106CD">
        <w:t>Servidor Tipo B</w:t>
      </w:r>
      <w:bookmarkEnd w:id="76"/>
      <w:bookmarkEnd w:id="77"/>
    </w:p>
    <w:p w:rsidR="00646FCB" w:rsidRDefault="00646FCB" w:rsidP="00646FCB">
      <w:r>
        <w:t>Para el servidor 3 (backend)</w:t>
      </w:r>
    </w:p>
    <w:p w:rsidR="00646FCB" w:rsidRDefault="00646FCB" w:rsidP="00646FCB">
      <w:pPr>
        <w:spacing w:after="0" w:line="100" w:lineRule="atLeast"/>
        <w:rPr>
          <w:b/>
          <w:bCs/>
        </w:rPr>
      </w:pPr>
      <w:r>
        <w:rPr>
          <w:b/>
          <w:bCs/>
        </w:rPr>
        <w:t>Dell PowerEdge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6E0CB6">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6E0CB6">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6E0CB6">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Intel® Xeon® X3440, 2.53 GHz, 8M Cache, 4 cores</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napToGrid w:val="0"/>
              <w:rPr>
                <w:b/>
                <w:bCs/>
                <w:color w:val="666699"/>
                <w:szCs w:val="18"/>
              </w:rPr>
            </w:pPr>
            <w:r>
              <w:rPr>
                <w:b/>
                <w:bCs/>
                <w:color w:val="666699"/>
                <w:szCs w:val="18"/>
              </w:rPr>
              <w:t>2</w:t>
            </w:r>
          </w:p>
        </w:tc>
        <w:tc>
          <w:tcPr>
            <w:tcW w:w="1985"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napToGrid w:val="0"/>
              <w:rPr>
                <w:b/>
                <w:bCs/>
                <w:color w:val="666699"/>
                <w:szCs w:val="18"/>
              </w:rPr>
            </w:pPr>
            <w:r>
              <w:rPr>
                <w:b/>
                <w:bCs/>
                <w:color w:val="666699"/>
                <w:szCs w:val="18"/>
              </w:rPr>
              <w:t>2</w:t>
            </w:r>
          </w:p>
        </w:tc>
        <w:tc>
          <w:tcPr>
            <w:tcW w:w="1985"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napToGrid w:val="0"/>
              <w:rPr>
                <w:b/>
                <w:bCs/>
                <w:color w:val="666699"/>
                <w:szCs w:val="18"/>
              </w:rPr>
            </w:pPr>
            <w:r>
              <w:rPr>
                <w:b/>
                <w:bCs/>
                <w:color w:val="666699"/>
                <w:szCs w:val="18"/>
              </w:rPr>
              <w:t>2</w:t>
            </w:r>
          </w:p>
        </w:tc>
        <w:tc>
          <w:tcPr>
            <w:tcW w:w="1985"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napToGrid w:val="0"/>
              <w:rPr>
                <w:b/>
                <w:bCs/>
                <w:color w:val="666699"/>
                <w:szCs w:val="18"/>
              </w:rPr>
            </w:pPr>
            <w:r>
              <w:rPr>
                <w:b/>
                <w:bCs/>
                <w:color w:val="666699"/>
                <w:szCs w:val="18"/>
              </w:rPr>
              <w:t>5</w:t>
            </w:r>
          </w:p>
        </w:tc>
        <w:tc>
          <w:tcPr>
            <w:tcW w:w="1985"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6E0CB6">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6E0CB6">
            <w:pPr>
              <w:pStyle w:val="TableContents"/>
              <w:snapToGrid w:val="0"/>
              <w:rPr>
                <w:rFonts w:ascii="Times New Roman" w:hAnsi="Times New Roman"/>
                <w:b/>
                <w:bCs/>
                <w:color w:val="666699"/>
                <w:szCs w:val="18"/>
                <w:lang w:val="es-ES_tradnl"/>
              </w:rPr>
            </w:pPr>
          </w:p>
        </w:tc>
        <w:tc>
          <w:tcPr>
            <w:tcW w:w="1985"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6E0CB6">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39"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78" w:name="_Toc273267303"/>
      <w:bookmarkStart w:id="79" w:name="_Toc273362719"/>
      <w:r w:rsidRPr="002106CD">
        <w:t>Storage Nas</w:t>
      </w:r>
      <w:bookmarkEnd w:id="78"/>
      <w:bookmarkEnd w:id="79"/>
    </w:p>
    <w:p w:rsidR="00646FCB" w:rsidRDefault="00646FCB" w:rsidP="00646FCB">
      <w:pPr>
        <w:rPr>
          <w:lang w:val="es-ES_tradnl"/>
        </w:rPr>
      </w:pPr>
      <w:r>
        <w:rPr>
          <w:lang w:val="es-ES_tradnl"/>
        </w:rPr>
        <w:t>Para el storage, se eligio un NAS Iomega de 2 TB (4 discos de 500 Gb), conectado directamente a la red lan tcp/ip.</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Ofrece la Posilidad de realizar “Hot Swap”, o sea, cambiar los discos “en caliente”, con el servidor prendido y funcionando, evitando la necesidad de stopear el servicio en caso de falla de harware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14:anchorId="6838A16C" wp14:editId="5F959F06">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1" w:history="1">
        <w:r w:rsidRPr="00A9645A">
          <w:rPr>
            <w:rStyle w:val="Hyperlink"/>
            <w:lang w:val="en-US"/>
          </w:rPr>
          <w:t>http://tinyurl.com/adr-nas</w:t>
        </w:r>
      </w:hyperlink>
    </w:p>
    <w:p w:rsidR="00646FCB" w:rsidRDefault="00646FCB" w:rsidP="00646FCB">
      <w:r>
        <w:t>Precio con 4 discos de 500 gb: 1000 dolares</w:t>
      </w:r>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80" w:name="_Toc273267304"/>
      <w:r>
        <w:br w:type="page"/>
      </w:r>
    </w:p>
    <w:p w:rsidR="00646FCB" w:rsidRPr="002106CD" w:rsidRDefault="00646FCB" w:rsidP="002106CD">
      <w:pPr>
        <w:pStyle w:val="Heading2"/>
      </w:pPr>
      <w:bookmarkStart w:id="81" w:name="_Toc273362720"/>
      <w:r w:rsidRPr="002106CD">
        <w:lastRenderedPageBreak/>
        <w:t>Nivel Raid</w:t>
      </w:r>
      <w:bookmarkEnd w:id="80"/>
      <w:bookmarkEnd w:id="81"/>
    </w:p>
    <w:p w:rsidR="00646FCB" w:rsidRDefault="00646FCB" w:rsidP="00646FCB">
      <w:r>
        <w:t>Tendrá como estructura interna un RAID 5E (Raid 5 más un disco de espera (</w:t>
      </w:r>
      <w:r>
        <w:rPr>
          <w:i/>
          <w:iCs/>
        </w:rPr>
        <w:t>hot spare</w:t>
      </w:r>
      <w:r>
        <w:t>)), conformado por  4 discos Internos.</w:t>
      </w:r>
    </w:p>
    <w:p w:rsidR="00646FCB" w:rsidRDefault="00646FCB" w:rsidP="00646FCB">
      <w:pPr>
        <w:pStyle w:val="BodyText"/>
        <w:jc w:val="center"/>
      </w:pPr>
      <w:r>
        <w:rPr>
          <w:noProof/>
          <w:lang w:val="en-US"/>
        </w:rPr>
        <w:drawing>
          <wp:inline distT="0" distB="0" distL="0" distR="0" wp14:anchorId="0A028D83" wp14:editId="1EFB9663">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2"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3" w:name="_Toc273362721"/>
      <w:r w:rsidRPr="002106CD">
        <w:lastRenderedPageBreak/>
        <w:t>Integración Con Sistema de Comunicaciones</w:t>
      </w:r>
      <w:bookmarkEnd w:id="82"/>
      <w:bookmarkEnd w:id="83"/>
    </w:p>
    <w:p w:rsidR="00646FCB" w:rsidRDefault="00646FCB" w:rsidP="002106CD">
      <w:r>
        <w:t>La integración será a nivel del cliente usando el control (no visual) Presence CRM Optimizer ActiveX (PresenceInterfaceX.ocx) y Presence Agent.</w:t>
      </w:r>
    </w:p>
    <w:p w:rsidR="00646FCB" w:rsidRDefault="00646FCB" w:rsidP="002106CD">
      <w:r>
        <w:t>Se utilizará un Bridge open source ( “ComfyJ” por ejemplo ) para poder utilizar los controles Activex desde la aplicación STARS (Java).</w:t>
      </w:r>
    </w:p>
    <w:p w:rsidR="00646FCB" w:rsidRDefault="00646FCB" w:rsidP="002106CD">
      <w:r>
        <w:t>Con está integración el tratamineto de la llamada será realizado a través del Presence Agent Toolbar. El sistema STARS recibirá el evento de la llamada entrante a través de la API propuesta por Presence.</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Mínimo impacto en la adaptación de la aplicación STARS para su integración con Presence CRM Optimizer.</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Únicamente se deben programar los eventos del ActiveX necesarios para realizar el screen popup.</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Disponibilidad de la funcionalidad estándar incorporada en la barra de Presence Agent, como puede ser: consulta de histórico de llamada del cliente, softphone, agendas de teléfonos, comunicados internos, etc.</w:t>
      </w:r>
    </w:p>
    <w:p w:rsidR="00646FCB" w:rsidRPr="006013CE" w:rsidRDefault="00646FCB" w:rsidP="002106CD">
      <w:pPr>
        <w:pStyle w:val="ListParagraph"/>
        <w:rPr>
          <w:lang w:val="es-ES_tradnl"/>
        </w:rPr>
      </w:pPr>
      <w:r w:rsidRPr="006013CE">
        <w:rPr>
          <w:lang w:val="es-ES_tradnl"/>
        </w:rPr>
        <w:t>Existe la posibilidad de crear botones en la aplicación corporativa o de negocio que ejecuten determinadas funciones de la barra de Presence Agent usando métodos del control ActiveX (por ejemplo colgar, transferir, retener, etc.).</w:t>
      </w:r>
    </w:p>
    <w:p w:rsidR="00646FCB" w:rsidRDefault="00646FCB" w:rsidP="00053704">
      <w:pPr>
        <w:pStyle w:val="Heading1"/>
      </w:pPr>
      <w:bookmarkStart w:id="84" w:name="_Toc273267306"/>
      <w:bookmarkStart w:id="85" w:name="_Toc273362722"/>
      <w:r>
        <w:lastRenderedPageBreak/>
        <w:t>Oficinas para el desarrollo</w:t>
      </w:r>
      <w:bookmarkStart w:id="86" w:name="__RefHeading__2141_1177058757"/>
      <w:bookmarkEnd w:id="84"/>
      <w:bookmarkEnd w:id="85"/>
      <w:bookmarkEnd w:id="86"/>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87" w:name="__RefHeading__2143_1177058757"/>
      <w:bookmarkStart w:id="88" w:name="_Toc273267307"/>
      <w:bookmarkEnd w:id="87"/>
    </w:p>
    <w:p w:rsidR="00646FCB" w:rsidRPr="00053704" w:rsidRDefault="00646FCB" w:rsidP="00053704">
      <w:pPr>
        <w:pStyle w:val="Heading2"/>
      </w:pPr>
      <w:bookmarkStart w:id="89" w:name="_Toc273362723"/>
      <w:r w:rsidRPr="00053704">
        <w:t>Puestos</w:t>
      </w:r>
      <w:bookmarkEnd w:id="88"/>
      <w:bookmarkEnd w:id="89"/>
    </w:p>
    <w:p w:rsidR="00646FCB" w:rsidRDefault="00646FCB" w:rsidP="00646FCB">
      <w:r>
        <w:t>Costo por puesto: 1200$ + IVA Mensual</w:t>
      </w:r>
    </w:p>
    <w:p w:rsidR="00646FCB" w:rsidRDefault="00646FCB" w:rsidP="00646FCB">
      <w:r>
        <w:t>El costo incluye:</w:t>
      </w:r>
    </w:p>
    <w:p w:rsidR="00646FCB" w:rsidRDefault="00646FCB" w:rsidP="009F450D">
      <w:pPr>
        <w:numPr>
          <w:ilvl w:val="0"/>
          <w:numId w:val="10"/>
        </w:numPr>
        <w:suppressAutoHyphens/>
        <w:spacing w:before="0" w:after="160" w:line="240" w:lineRule="auto"/>
      </w:pPr>
      <w:r>
        <w:t>1 puesto de red. La conexión es dedicada de 5MB, para un total de 150 personas.</w:t>
      </w:r>
    </w:p>
    <w:p w:rsidR="00646FCB" w:rsidRDefault="00646FCB" w:rsidP="009F450D">
      <w:pPr>
        <w:numPr>
          <w:ilvl w:val="0"/>
          <w:numId w:val="10"/>
        </w:numPr>
        <w:suppressAutoHyphens/>
        <w:spacing w:before="0" w:after="160" w:line="240" w:lineRule="auto"/>
      </w:pPr>
      <w:r>
        <w:t>1 Puesto de Telefonía</w:t>
      </w:r>
    </w:p>
    <w:p w:rsidR="00646FCB" w:rsidRDefault="00646FCB" w:rsidP="009F450D">
      <w:pPr>
        <w:numPr>
          <w:ilvl w:val="0"/>
          <w:numId w:val="10"/>
        </w:numPr>
        <w:suppressAutoHyphens/>
        <w:spacing w:before="0" w:after="160" w:line="240" w:lineRule="auto"/>
      </w:pPr>
      <w:r>
        <w:t>1 Silla</w:t>
      </w:r>
    </w:p>
    <w:p w:rsidR="00646FCB" w:rsidRDefault="00646FCB" w:rsidP="009F450D">
      <w:pPr>
        <w:numPr>
          <w:ilvl w:val="0"/>
          <w:numId w:val="11"/>
        </w:numPr>
        <w:suppressAutoHyphens/>
        <w:spacing w:before="0" w:after="160" w:line="240" w:lineRule="auto"/>
      </w:pPr>
      <w:r>
        <w:t>Acceso a los Servicios Básicos del edifico: baños, comedor, lugares comunes</w:t>
      </w:r>
    </w:p>
    <w:p w:rsidR="00646FCB" w:rsidRDefault="00646FCB" w:rsidP="009F450D">
      <w:pPr>
        <w:numPr>
          <w:ilvl w:val="0"/>
          <w:numId w:val="11"/>
        </w:numPr>
        <w:suppressAutoHyphens/>
        <w:spacing w:before="0" w:after="160" w:line="240" w:lineRule="auto"/>
      </w:pPr>
      <w: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Dirección: Andrés Arguibel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90" w:name="_Toc273267308"/>
      <w:bookmarkStart w:id="91" w:name="_Toc273362724"/>
      <w:r>
        <w:lastRenderedPageBreak/>
        <w:t xml:space="preserve">5.2 </w:t>
      </w:r>
      <w:r w:rsidRPr="00053704">
        <w:t>Plano de la Planta alquilada</w:t>
      </w:r>
      <w:bookmarkEnd w:id="90"/>
      <w:bookmarkEnd w:id="91"/>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14:anchorId="572F4574" wp14:editId="4B885093">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2" w:name="__RefHeading__2145_1177058757"/>
      <w:bookmarkEnd w:id="92"/>
    </w:p>
    <w:p w:rsidR="00646FCB" w:rsidRPr="00053704" w:rsidRDefault="00646FCB" w:rsidP="00053704">
      <w:pPr>
        <w:pStyle w:val="Heading2"/>
      </w:pPr>
      <w:bookmarkStart w:id="93" w:name="_Toc273267309"/>
      <w:bookmarkStart w:id="94" w:name="_Toc273362725"/>
      <w:r w:rsidRPr="00053704">
        <w:lastRenderedPageBreak/>
        <w:t>Hosting de Servers</w:t>
      </w:r>
      <w:bookmarkEnd w:id="93"/>
      <w:bookmarkEnd w:id="94"/>
    </w:p>
    <w:p w:rsidR="00646FCB" w:rsidRDefault="00646FCB" w:rsidP="00646FCB">
      <w:pPr>
        <w:rPr>
          <w:lang w:val="es-ES_tradnl"/>
        </w:rPr>
      </w:pPr>
      <w:r>
        <w:rPr>
          <w:lang w:val="es-ES_tradnl"/>
        </w:rPr>
        <w:t>El Hosting de los servidores para Desarrollo será de 500$ mensual cada servidor de 4 unidades.</w:t>
      </w:r>
    </w:p>
    <w:p w:rsidR="00646FCB" w:rsidRDefault="00646FCB" w:rsidP="00646FCB">
      <w:pPr>
        <w:rPr>
          <w:lang w:val="es-ES_tradnl"/>
        </w:rPr>
      </w:pPr>
      <w:r>
        <w:rPr>
          <w:lang w:val="es-ES_tradnl"/>
        </w:rPr>
        <w:t>Alojadas en el Datacenter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95" w:name="__RefHeading__2147_1177058757"/>
      <w:bookmarkStart w:id="96" w:name="_Toc273267310"/>
      <w:bookmarkStart w:id="97" w:name="_Toc273362726"/>
      <w:bookmarkEnd w:id="95"/>
      <w:r>
        <w:lastRenderedPageBreak/>
        <w:t>Empleados</w:t>
      </w:r>
      <w:bookmarkEnd w:id="96"/>
      <w:bookmarkEnd w:id="97"/>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3B0888">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3B0888">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3B0888">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Arquitecto / Líder</w:t>
            </w:r>
          </w:p>
        </w:tc>
        <w:tc>
          <w:tcPr>
            <w:tcW w:w="2126"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It</w:t>
            </w:r>
          </w:p>
        </w:tc>
        <w:tc>
          <w:tcPr>
            <w:tcW w:w="2126"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Programador Senior</w:t>
            </w:r>
          </w:p>
        </w:tc>
        <w:tc>
          <w:tcPr>
            <w:tcW w:w="2126"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Programador Semi Senior</w:t>
            </w:r>
          </w:p>
        </w:tc>
        <w:tc>
          <w:tcPr>
            <w:tcW w:w="2126"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Programador Junior</w:t>
            </w:r>
          </w:p>
        </w:tc>
        <w:tc>
          <w:tcPr>
            <w:tcW w:w="2126"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3B0888">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3B0888">
            <w:pPr>
              <w:pStyle w:val="BodyText"/>
              <w:snapToGrid w:val="0"/>
              <w:rPr>
                <w:b/>
                <w:bCs/>
                <w:color w:val="666699"/>
                <w:szCs w:val="18"/>
              </w:rPr>
            </w:pPr>
            <w:r>
              <w:rPr>
                <w:b/>
                <w:bCs/>
                <w:color w:val="666699"/>
                <w:szCs w:val="18"/>
              </w:rPr>
              <w:t>Tester</w:t>
            </w:r>
          </w:p>
        </w:tc>
        <w:tc>
          <w:tcPr>
            <w:tcW w:w="2126"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3B0888">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98" w:name="__RefHeading__2139_1177058757"/>
      <w:bookmarkEnd w:id="98"/>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9" w:name="_Toc273267311"/>
    </w:p>
    <w:p w:rsidR="00646FCB" w:rsidRPr="00053704" w:rsidRDefault="00646FCB" w:rsidP="00053704">
      <w:pPr>
        <w:pStyle w:val="Heading2"/>
      </w:pPr>
      <w:bookmarkStart w:id="100" w:name="_Toc273362727"/>
      <w:r w:rsidRPr="00053704">
        <w:t>Roles particulares</w:t>
      </w:r>
      <w:bookmarkEnd w:id="99"/>
      <w:bookmarkEnd w:id="100"/>
    </w:p>
    <w:p w:rsidR="00646FCB" w:rsidRDefault="00646FCB" w:rsidP="00646FCB">
      <w:pPr>
        <w:rPr>
          <w:lang w:val="es-ES_tradnl"/>
        </w:rPr>
      </w:pPr>
      <w:r>
        <w:rPr>
          <w:lang w:val="es-ES_tradnl"/>
        </w:rPr>
        <w:t>Arquitecto / Lider: Sera el encargado como primer medida, de crear y configurar el ambiente para que los desarrolladores puedan realizar sus tareas. Crear/customizar frameworks necesarios para el desarrollo. Una vez que esto este finalizado, su tarea será la de líder de proyecto. Referente técnico para los desarrolladores, coordinar tareas de los mimos. Seguimiento del desarrollo día a día.</w:t>
      </w:r>
    </w:p>
    <w:p w:rsidR="00646FCB" w:rsidRDefault="00646FCB" w:rsidP="00646FCB">
      <w:pPr>
        <w:rPr>
          <w:lang w:val="es-ES_tradnl"/>
        </w:rPr>
      </w:pPr>
      <w:r>
        <w:rPr>
          <w:lang w:val="es-ES_tradnl"/>
        </w:rPr>
        <w:t xml:space="preserve">It: Sera el encargado de instalar, configurar y mantener el ambiente de desarrollo (Respositorio, Wiki, Issue Tracker) y de instalar y configurar el ambiente de producción. </w:t>
      </w:r>
    </w:p>
    <w:p w:rsidR="00646FCB" w:rsidRDefault="00646FCB" w:rsidP="00646FCB">
      <w:pPr>
        <w:rPr>
          <w:lang w:val="es-ES_tradnl"/>
        </w:rPr>
      </w:pPr>
      <w:r>
        <w:rPr>
          <w:lang w:val="es-ES_tradnl"/>
        </w:rPr>
        <w:t>Desarrollador: Porgramar los casos de uso que se le asignen, dependerá del grado de seniority. Aplicar buenas práctias de programación. Realizar Unit Testing. Llevar un control de los tickets que se asignen en el Issue Tracker.</w:t>
      </w:r>
    </w:p>
    <w:p w:rsidR="00646FCB" w:rsidRDefault="00646FCB" w:rsidP="009F450D">
      <w:pPr>
        <w:numPr>
          <w:ilvl w:val="0"/>
          <w:numId w:val="9"/>
        </w:numPr>
        <w:suppressAutoHyphens/>
        <w:spacing w:before="0" w:after="160" w:line="240" w:lineRule="auto"/>
        <w:rPr>
          <w:lang w:val="es-ES_tradnl"/>
        </w:rPr>
      </w:pPr>
      <w:r>
        <w:rPr>
          <w:lang w:val="es-ES_tradnl"/>
        </w:rPr>
        <w:t>Programador Junior: Sera el encargado principalmente de proveer los ABM de la aplicación y aquellas partes con bajo nivel de dificultad de programación</w:t>
      </w:r>
    </w:p>
    <w:p w:rsidR="00646FCB" w:rsidRDefault="00646FCB" w:rsidP="009F450D">
      <w:pPr>
        <w:numPr>
          <w:ilvl w:val="0"/>
          <w:numId w:val="9"/>
        </w:numPr>
        <w:suppressAutoHyphens/>
        <w:spacing w:before="0" w:after="160" w:line="240" w:lineRule="auto"/>
        <w:rPr>
          <w:lang w:val="es-ES_tradnl"/>
        </w:rPr>
      </w:pPr>
      <w:r>
        <w:rPr>
          <w:lang w:val="es-ES_tradnl"/>
        </w:rPr>
        <w:t>Programador SemiSenior: Se le asignaran principalmente las interfaces de usuario. Debera ser el primer eslabon de consulta y ayuda para los niveles junior de seniority.</w:t>
      </w:r>
    </w:p>
    <w:p w:rsidR="00646FCB" w:rsidRDefault="00646FCB" w:rsidP="009F450D">
      <w:pPr>
        <w:numPr>
          <w:ilvl w:val="0"/>
          <w:numId w:val="9"/>
        </w:numPr>
        <w:suppressAutoHyphens/>
        <w:spacing w:before="0" w:after="160" w:line="240" w:lineRule="auto"/>
        <w:rPr>
          <w:lang w:val="es-ES_tradnl"/>
        </w:rPr>
      </w:pPr>
      <w:r>
        <w:rPr>
          <w:lang w:val="es-ES_tradnl"/>
        </w:rPr>
        <w:t>Programador SeniOR: Estara abocado a la integración con el sistema STARS, modulos de administración y todas aquellas tareas las cuales por complejidad, excedan a los dos primeros niveles.</w:t>
      </w:r>
    </w:p>
    <w:p w:rsidR="00646FCB" w:rsidRDefault="00646FCB" w:rsidP="00646FCB">
      <w:pPr>
        <w:rPr>
          <w:lang w:val="es-ES_tradnl"/>
        </w:rPr>
      </w:pPr>
      <w:r>
        <w:rPr>
          <w:lang w:val="es-ES_tradnl"/>
        </w:rPr>
        <w:t>Tester: Desarrollar llos test cases para el software. Llevar a cabo las pruebas. Crear ticktes por defectos, mejoras, etc. Utilizando el sistema de issue tracker.</w:t>
      </w:r>
    </w:p>
    <w:p w:rsidR="00646FCB" w:rsidRDefault="00646FCB" w:rsidP="00053704">
      <w:pPr>
        <w:pStyle w:val="Heading1"/>
        <w:rPr>
          <w:lang w:val="es-ES_tradnl"/>
        </w:rPr>
      </w:pPr>
      <w:bookmarkStart w:id="101" w:name="_Toc273267312"/>
      <w:bookmarkStart w:id="102" w:name="_Toc273362728"/>
      <w:r>
        <w:lastRenderedPageBreak/>
        <w:t xml:space="preserve">Costos </w:t>
      </w:r>
      <w:r>
        <w:rPr>
          <w:lang w:val="es-ES_tradnl"/>
        </w:rPr>
        <w:t>/ Capital Inicial</w:t>
      </w:r>
      <w:bookmarkEnd w:id="101"/>
      <w:bookmarkEnd w:id="102"/>
    </w:p>
    <w:p w:rsidR="00646FCB" w:rsidRDefault="00646FCB" w:rsidP="00646FCB">
      <w:r>
        <w:t>Se pedirá un Crédito de banco Santander Rio para solventar los costos de start-up.</w:t>
      </w:r>
    </w:p>
    <w:p w:rsidR="00646FCB" w:rsidRDefault="00646FCB" w:rsidP="00646FCB">
      <w:r>
        <w:t>El monto del crédito será de $150.000, con 1 mes de gracia en el pago</w:t>
      </w:r>
    </w:p>
    <w:p w:rsidR="00646FCB" w:rsidRDefault="00646FCB" w:rsidP="00646FCB">
      <w:r>
        <w:t>Caracteristicas del Mismo:</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Monto máximo hasta $150.000</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Pre-aprobación dentro de las 24hs.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La primer cuota la puede pagar hasta en 90 días.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En caso de cancelación anticipada total/parcial se cobrará una comisión del 2% + IVA sobre</w:t>
      </w:r>
      <w:r w:rsidRPr="00052F2A">
        <w:rPr>
          <w:lang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Interes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Cob.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Gastos Admin</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646FCB" w:rsidP="00646FCB">
      <w:pPr>
        <w:rPr>
          <w:lang w:val="es-ES_tradnl"/>
        </w:rPr>
      </w:pPr>
    </w:p>
    <w:p w:rsidR="00646FCB" w:rsidRDefault="00646FCB" w:rsidP="00646FCB">
      <w:pPr>
        <w:rPr>
          <w:shd w:val="clear" w:color="auto" w:fill="FFFF00"/>
        </w:rPr>
      </w:pPr>
      <w:r>
        <w:rPr>
          <w:shd w:val="clear" w:color="auto" w:fill="FFFF00"/>
        </w:rPr>
        <w:t>Los Costos de start-up estarán dados por los siguientes ítems: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oficinas son alquiladas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del cliente se compraran a partir del 4 mes de proyecto</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propios ¿???</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computadoras para el equipo de desarrollo</w:t>
      </w:r>
    </w:p>
    <w:p w:rsidR="00646FCB" w:rsidRDefault="00646FCB" w:rsidP="009F450D">
      <w:pPr>
        <w:numPr>
          <w:ilvl w:val="0"/>
          <w:numId w:val="8"/>
        </w:numPr>
        <w:suppressAutoHyphens/>
        <w:spacing w:before="0" w:after="160" w:line="240" w:lineRule="auto"/>
        <w:rPr>
          <w:shd w:val="clear" w:color="auto" w:fill="FFFF00"/>
          <w:lang w:val="es-ES_tradnl"/>
        </w:rPr>
      </w:pPr>
      <w:r>
        <w:rPr>
          <w:shd w:val="clear" w:color="auto" w:fill="FFFF00"/>
          <w:lang w:val="es-ES_tradnl"/>
        </w:rPr>
        <w:t>Otros Temas Hardware</w:t>
      </w:r>
    </w:p>
    <w:p w:rsidR="00646FCB" w:rsidRDefault="00646FCB" w:rsidP="00646FCB">
      <w:pPr>
        <w:rPr>
          <w:sz w:val="16"/>
          <w:lang w:val="es-ES_tradnl"/>
        </w:rPr>
      </w:pPr>
    </w:p>
    <w:p w:rsidR="00646FCB" w:rsidRDefault="00646FCB" w:rsidP="00053704">
      <w:pPr>
        <w:pStyle w:val="Heading1"/>
      </w:pPr>
      <w:bookmarkStart w:id="103" w:name="_Toc273267313"/>
      <w:bookmarkStart w:id="104" w:name="_Toc273362729"/>
      <w:r>
        <w:lastRenderedPageBreak/>
        <w:t>Costos Mensuales</w:t>
      </w:r>
      <w:bookmarkEnd w:id="103"/>
      <w:bookmarkEnd w:id="10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5" w:name="_Toc27326731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053704" w:rsidRDefault="00646FCB" w:rsidP="00053704">
      <w:pPr>
        <w:pStyle w:val="Heading2"/>
      </w:pPr>
      <w:bookmarkStart w:id="106" w:name="_Toc273362730"/>
      <w:r w:rsidRPr="00053704">
        <w:t>Por Mes</w:t>
      </w:r>
      <w:bookmarkEnd w:id="105"/>
      <w:bookmarkEnd w:id="106"/>
      <w:r w:rsidRPr="00053704">
        <w:t xml:space="preserve"> </w:t>
      </w:r>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07"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Start-up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Hosting Servidores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Papeleria y útiles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Telefono y Celulares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Movilidad y Viaticos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Pago Interes Prestamo</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646FCB" w:rsidRPr="00053704" w:rsidRDefault="00646FCB" w:rsidP="00053704">
      <w:pPr>
        <w:pStyle w:val="Heading2"/>
      </w:pPr>
      <w:bookmarkStart w:id="108" w:name="_Toc273362731"/>
      <w:r w:rsidRPr="00053704">
        <w:t>Totales</w:t>
      </w:r>
      <w:bookmarkEnd w:id="107"/>
      <w:bookmarkEnd w:id="108"/>
    </w:p>
    <w:p w:rsidR="00646FCB" w:rsidRDefault="00646FCB" w:rsidP="00646FCB">
      <w:pPr>
        <w:spacing w:after="0"/>
      </w:pPr>
    </w:p>
    <w:tbl>
      <w:tblPr>
        <w:tblStyle w:val="LightGrid-Accent3"/>
        <w:tblW w:w="7112" w:type="dxa"/>
        <w:jc w:val="center"/>
        <w:tblInd w:w="-308" w:type="dxa"/>
        <w:tblLook w:val="04A0" w:firstRow="1" w:lastRow="0" w:firstColumn="1" w:lastColumn="0" w:noHBand="0" w:noVBand="1"/>
      </w:tblPr>
      <w:tblGrid>
        <w:gridCol w:w="3025"/>
        <w:gridCol w:w="4087"/>
      </w:tblGrid>
      <w:tr w:rsidR="008504A7"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p>
        </w:tc>
        <w:tc>
          <w:tcPr>
            <w:tcW w:w="4087" w:type="dxa"/>
          </w:tcPr>
          <w:p w:rsidR="008504A7" w:rsidRPr="008504A7"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4"/>
                <w:lang w:val="en-US"/>
              </w:rPr>
            </w:pPr>
            <w:r w:rsidRPr="000F6BDF">
              <w:rPr>
                <w:rFonts w:ascii="Arial" w:hAnsi="Arial" w:cs="Arial"/>
                <w:b w:val="0"/>
                <w:bCs w:val="0"/>
                <w:sz w:val="24"/>
                <w:lang w:val="en-US"/>
              </w:rPr>
              <w:t>Total del proyecto</w:t>
            </w:r>
          </w:p>
        </w:tc>
      </w:tr>
      <w:tr w:rsidR="008504A7"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Recursos Humanos</w:t>
            </w:r>
          </w:p>
        </w:tc>
        <w:tc>
          <w:tcPr>
            <w:tcW w:w="4087" w:type="dxa"/>
          </w:tcPr>
          <w:p w:rsidR="008504A7" w:rsidRPr="007A5A71" w:rsidRDefault="008504A7" w:rsidP="00AC2613">
            <w:pPr>
              <w:jc w:val="center"/>
              <w:cnfStyle w:val="000000100000" w:firstRow="0" w:lastRow="0" w:firstColumn="0" w:lastColumn="0" w:oddVBand="0" w:evenVBand="0" w:oddHBand="1" w:evenHBand="0" w:firstRowFirstColumn="0" w:firstRowLastColumn="0" w:lastRowFirstColumn="0" w:lastRowLastColumn="0"/>
            </w:pPr>
            <w:r w:rsidRPr="007A5A71">
              <w:t>$     373.037</w:t>
            </w:r>
          </w:p>
        </w:tc>
      </w:tr>
      <w:tr w:rsidR="008504A7"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Equipamiento</w:t>
            </w:r>
          </w:p>
        </w:tc>
        <w:tc>
          <w:tcPr>
            <w:tcW w:w="4087" w:type="dxa"/>
          </w:tcPr>
          <w:p w:rsidR="008504A7" w:rsidRPr="007A5A71" w:rsidRDefault="008504A7" w:rsidP="00AC2613">
            <w:pPr>
              <w:jc w:val="center"/>
              <w:cnfStyle w:val="000000010000" w:firstRow="0" w:lastRow="0" w:firstColumn="0" w:lastColumn="0" w:oddVBand="0" w:evenVBand="0" w:oddHBand="0" w:evenHBand="1" w:firstRowFirstColumn="0" w:firstRowLastColumn="0" w:lastRowFirstColumn="0" w:lastRowLastColumn="0"/>
            </w:pPr>
            <w:r w:rsidRPr="007A5A71">
              <w:t>$     130.200</w:t>
            </w:r>
          </w:p>
        </w:tc>
      </w:tr>
      <w:tr w:rsidR="008504A7"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Hosting Servidores</w:t>
            </w:r>
          </w:p>
        </w:tc>
        <w:tc>
          <w:tcPr>
            <w:tcW w:w="4087" w:type="dxa"/>
          </w:tcPr>
          <w:p w:rsidR="008504A7" w:rsidRPr="007A5A71" w:rsidRDefault="008504A7" w:rsidP="00AC2613">
            <w:pPr>
              <w:jc w:val="center"/>
              <w:cnfStyle w:val="000000100000" w:firstRow="0" w:lastRow="0" w:firstColumn="0" w:lastColumn="0" w:oddVBand="0" w:evenVBand="0" w:oddHBand="1" w:evenHBand="0" w:firstRowFirstColumn="0" w:firstRowLastColumn="0" w:lastRowFirstColumn="0" w:lastRowLastColumn="0"/>
            </w:pPr>
            <w:r w:rsidRPr="007A5A71">
              <w:t>$        6.000</w:t>
            </w:r>
          </w:p>
        </w:tc>
      </w:tr>
      <w:tr w:rsidR="008504A7"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Alquiler de Oficina</w:t>
            </w:r>
          </w:p>
        </w:tc>
        <w:tc>
          <w:tcPr>
            <w:tcW w:w="4087" w:type="dxa"/>
          </w:tcPr>
          <w:p w:rsidR="008504A7" w:rsidRPr="007A5A71" w:rsidRDefault="008504A7" w:rsidP="00AC2613">
            <w:pPr>
              <w:jc w:val="center"/>
              <w:cnfStyle w:val="000000010000" w:firstRow="0" w:lastRow="0" w:firstColumn="0" w:lastColumn="0" w:oddVBand="0" w:evenVBand="0" w:oddHBand="0" w:evenHBand="1" w:firstRowFirstColumn="0" w:firstRowLastColumn="0" w:lastRowFirstColumn="0" w:lastRowLastColumn="0"/>
            </w:pPr>
            <w:r w:rsidRPr="007A5A71">
              <w:t>$      72.000</w:t>
            </w:r>
          </w:p>
        </w:tc>
      </w:tr>
      <w:tr w:rsidR="008504A7"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Papeleria y útiles</w:t>
            </w:r>
          </w:p>
        </w:tc>
        <w:tc>
          <w:tcPr>
            <w:tcW w:w="4087" w:type="dxa"/>
          </w:tcPr>
          <w:p w:rsidR="008504A7" w:rsidRPr="007A5A71" w:rsidRDefault="008504A7" w:rsidP="00AC2613">
            <w:pPr>
              <w:jc w:val="center"/>
              <w:cnfStyle w:val="000000100000" w:firstRow="0" w:lastRow="0" w:firstColumn="0" w:lastColumn="0" w:oddVBand="0" w:evenVBand="0" w:oddHBand="1" w:evenHBand="0" w:firstRowFirstColumn="0" w:firstRowLastColumn="0" w:lastRowFirstColumn="0" w:lastRowLastColumn="0"/>
            </w:pPr>
            <w:r w:rsidRPr="007A5A71">
              <w:t>$        3.000</w:t>
            </w:r>
          </w:p>
        </w:tc>
      </w:tr>
      <w:tr w:rsidR="008504A7"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Telefono y Celulares</w:t>
            </w:r>
          </w:p>
        </w:tc>
        <w:tc>
          <w:tcPr>
            <w:tcW w:w="4087" w:type="dxa"/>
          </w:tcPr>
          <w:p w:rsidR="008504A7" w:rsidRPr="007A5A71" w:rsidRDefault="008504A7" w:rsidP="00AC2613">
            <w:pPr>
              <w:jc w:val="center"/>
              <w:cnfStyle w:val="000000010000" w:firstRow="0" w:lastRow="0" w:firstColumn="0" w:lastColumn="0" w:oddVBand="0" w:evenVBand="0" w:oddHBand="0" w:evenHBand="1" w:firstRowFirstColumn="0" w:firstRowLastColumn="0" w:lastRowFirstColumn="0" w:lastRowLastColumn="0"/>
            </w:pPr>
            <w:r w:rsidRPr="007A5A71">
              <w:t>$        3.000</w:t>
            </w:r>
          </w:p>
        </w:tc>
      </w:tr>
      <w:tr w:rsidR="008504A7"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lastRenderedPageBreak/>
              <w:t>Movilidad y Viaticos</w:t>
            </w:r>
          </w:p>
        </w:tc>
        <w:tc>
          <w:tcPr>
            <w:tcW w:w="4087" w:type="dxa"/>
          </w:tcPr>
          <w:p w:rsidR="008504A7" w:rsidRPr="007A5A71" w:rsidRDefault="008504A7" w:rsidP="00AC2613">
            <w:pPr>
              <w:jc w:val="center"/>
              <w:cnfStyle w:val="000000100000" w:firstRow="0" w:lastRow="0" w:firstColumn="0" w:lastColumn="0" w:oddVBand="0" w:evenVBand="0" w:oddHBand="1" w:evenHBand="0" w:firstRowFirstColumn="0" w:firstRowLastColumn="0" w:lastRowFirstColumn="0" w:lastRowLastColumn="0"/>
            </w:pPr>
            <w:r w:rsidRPr="007A5A71">
              <w:t>$        3.000</w:t>
            </w:r>
          </w:p>
        </w:tc>
      </w:tr>
      <w:tr w:rsidR="008504A7"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Seguros (1% de Activos)</w:t>
            </w:r>
          </w:p>
        </w:tc>
        <w:tc>
          <w:tcPr>
            <w:tcW w:w="4087" w:type="dxa"/>
          </w:tcPr>
          <w:p w:rsidR="008504A7" w:rsidRPr="007A5A71" w:rsidRDefault="008504A7" w:rsidP="00AC2613">
            <w:pPr>
              <w:jc w:val="center"/>
              <w:cnfStyle w:val="000000010000" w:firstRow="0" w:lastRow="0" w:firstColumn="0" w:lastColumn="0" w:oddVBand="0" w:evenVBand="0" w:oddHBand="0" w:evenHBand="1" w:firstRowFirstColumn="0" w:firstRowLastColumn="0" w:lastRowFirstColumn="0" w:lastRowLastColumn="0"/>
            </w:pPr>
            <w:r w:rsidRPr="007A5A71">
              <w:t>$        7.302</w:t>
            </w:r>
          </w:p>
        </w:tc>
      </w:tr>
      <w:tr w:rsidR="008504A7"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Pago Interes Prestamo</w:t>
            </w:r>
          </w:p>
        </w:tc>
        <w:tc>
          <w:tcPr>
            <w:tcW w:w="4087" w:type="dxa"/>
          </w:tcPr>
          <w:p w:rsidR="008504A7" w:rsidRPr="007A5A71" w:rsidRDefault="008504A7" w:rsidP="00AC2613">
            <w:pPr>
              <w:jc w:val="center"/>
              <w:cnfStyle w:val="000000100000" w:firstRow="0" w:lastRow="0" w:firstColumn="0" w:lastColumn="0" w:oddVBand="0" w:evenVBand="0" w:oddHBand="1" w:evenHBand="0" w:firstRowFirstColumn="0" w:firstRowLastColumn="0" w:lastRowFirstColumn="0" w:lastRowLastColumn="0"/>
            </w:pPr>
            <w:r w:rsidRPr="007A5A71">
              <w:t>$     152.557</w:t>
            </w:r>
          </w:p>
        </w:tc>
      </w:tr>
      <w:tr w:rsidR="008504A7"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0F6BDF" w:rsidRDefault="008504A7" w:rsidP="00AC2613">
            <w:pPr>
              <w:snapToGrid w:val="0"/>
              <w:spacing w:after="0"/>
              <w:rPr>
                <w:rFonts w:ascii="Arial" w:hAnsi="Arial" w:cs="Arial"/>
                <w:b w:val="0"/>
                <w:bCs w:val="0"/>
                <w:sz w:val="24"/>
                <w:lang w:val="en-US"/>
              </w:rPr>
            </w:pPr>
            <w:r w:rsidRPr="000F6BDF">
              <w:rPr>
                <w:rFonts w:ascii="Arial" w:hAnsi="Arial" w:cs="Arial"/>
                <w:b w:val="0"/>
                <w:bCs w:val="0"/>
                <w:sz w:val="24"/>
                <w:lang w:val="en-US"/>
              </w:rPr>
              <w:t>Total de Egresos</w:t>
            </w:r>
          </w:p>
        </w:tc>
        <w:tc>
          <w:tcPr>
            <w:tcW w:w="4087" w:type="dxa"/>
          </w:tcPr>
          <w:p w:rsidR="008504A7" w:rsidRPr="000F6BDF" w:rsidRDefault="008504A7" w:rsidP="00AC2613">
            <w:pPr>
              <w:jc w:val="center"/>
              <w:cnfStyle w:val="000000010000" w:firstRow="0" w:lastRow="0" w:firstColumn="0" w:lastColumn="0" w:oddVBand="0" w:evenVBand="0" w:oddHBand="0" w:evenHBand="1" w:firstRowFirstColumn="0" w:firstRowLastColumn="0" w:lastRowFirstColumn="0" w:lastRowLastColumn="0"/>
              <w:rPr>
                <w:b/>
                <w:bCs/>
              </w:rPr>
            </w:pPr>
            <w:r w:rsidRPr="000F6BDF">
              <w:rPr>
                <w:b/>
                <w:bCs/>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09" w:name="_Toc273267316"/>
      <w:bookmarkStart w:id="110" w:name="_Toc273362732"/>
      <w:r w:rsidRPr="00053704">
        <w:lastRenderedPageBreak/>
        <w:t>Entregas del proyecto</w:t>
      </w:r>
      <w:bookmarkEnd w:id="109"/>
      <w:bookmarkEnd w:id="110"/>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EA0D38">
            <w:pPr>
              <w:snapToGrid w:val="0"/>
              <w:rPr>
                <w:color w:val="76923C"/>
                <w:lang w:val="es-ES_tradnl"/>
              </w:rPr>
            </w:pPr>
            <w:r>
              <w:rPr>
                <w:color w:val="76923C"/>
                <w:lang w:val="es-ES_tradnl"/>
              </w:rPr>
              <w:t>Comienzo</w:t>
            </w:r>
          </w:p>
        </w:tc>
        <w:tc>
          <w:tcPr>
            <w:tcW w:w="2268"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EA0D38">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comienza </w:t>
      </w:r>
      <w:r>
        <w:rPr>
          <w:b/>
          <w:color w:val="FF0000"/>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6/5</w:t>
            </w:r>
          </w:p>
        </w:tc>
        <w:tc>
          <w:tcPr>
            <w:tcW w:w="7033" w:type="dxa"/>
          </w:tcPr>
          <w:p w:rsidR="00560D66" w:rsidRDefault="00560D66" w:rsidP="00E16D38">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6/6</w:t>
            </w:r>
          </w:p>
        </w:tc>
        <w:tc>
          <w:tcPr>
            <w:tcW w:w="7033" w:type="dxa"/>
          </w:tcPr>
          <w:p w:rsidR="00560D66" w:rsidRDefault="00560D66" w:rsidP="00E16D38">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28/6</w:t>
            </w:r>
          </w:p>
        </w:tc>
        <w:tc>
          <w:tcPr>
            <w:tcW w:w="7033" w:type="dxa"/>
          </w:tcPr>
          <w:p w:rsidR="00560D66" w:rsidRDefault="00560D66" w:rsidP="00E16D38">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E16D38">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16/08</w:t>
            </w:r>
          </w:p>
        </w:tc>
        <w:tc>
          <w:tcPr>
            <w:tcW w:w="7033" w:type="dxa"/>
          </w:tcPr>
          <w:p w:rsidR="00560D66" w:rsidRDefault="00560D66" w:rsidP="00E16D38">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E16D38">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13/9</w:t>
            </w:r>
          </w:p>
        </w:tc>
        <w:tc>
          <w:tcPr>
            <w:tcW w:w="7033" w:type="dxa"/>
          </w:tcPr>
          <w:p w:rsidR="00560D66" w:rsidRDefault="00560D66" w:rsidP="00E16D38">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E16D38">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Rellamada,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18/10</w:t>
            </w:r>
          </w:p>
        </w:tc>
        <w:tc>
          <w:tcPr>
            <w:tcW w:w="7033" w:type="dxa"/>
          </w:tcPr>
          <w:p w:rsidR="00560D66" w:rsidRDefault="00560D66" w:rsidP="00E16D38">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E16D38">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FF0000"/>
                <w:lang w:val="es-ES_tradnl"/>
              </w:rPr>
            </w:pPr>
            <w:r>
              <w:rPr>
                <w:color w:val="FF0000"/>
                <w:lang w:val="es-ES_tradnl"/>
              </w:rPr>
              <w:t>2/11</w:t>
            </w:r>
          </w:p>
        </w:tc>
        <w:tc>
          <w:tcPr>
            <w:tcW w:w="7033" w:type="dxa"/>
          </w:tcPr>
          <w:p w:rsidR="00560D66" w:rsidRDefault="00560D66" w:rsidP="00E16D38">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E16D38">
            <w:pPr>
              <w:snapToGrid w:val="0"/>
              <w:rPr>
                <w:color w:val="76923C"/>
              </w:rPr>
            </w:pPr>
            <w:r>
              <w:rPr>
                <w:color w:val="FF0000"/>
              </w:rPr>
              <w:t>16/11</w:t>
            </w:r>
            <w:r>
              <w:rPr>
                <w:color w:val="76923C"/>
              </w:rPr>
              <w:t xml:space="preserve"> </w:t>
            </w:r>
          </w:p>
        </w:tc>
        <w:tc>
          <w:tcPr>
            <w:tcW w:w="7033" w:type="dxa"/>
          </w:tcPr>
          <w:p w:rsidR="00560D66" w:rsidRDefault="00560D66" w:rsidP="00E16D38">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1" w:name="_Toc273267317"/>
    </w:p>
    <w:p w:rsidR="00646FCB" w:rsidRDefault="00646FCB" w:rsidP="00053704">
      <w:pPr>
        <w:pStyle w:val="Heading2"/>
      </w:pPr>
      <w:bookmarkStart w:id="112" w:name="_Toc273362733"/>
      <w:r w:rsidRPr="00053704">
        <w:t>Detalle en Las Entregas</w:t>
      </w:r>
      <w:bookmarkEnd w:id="111"/>
      <w:bookmarkEnd w:id="112"/>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AB4F72">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AB4F72">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AB4F72">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AB4F72">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AB4F72">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Default="00560D66" w:rsidP="00AB4F72">
            <w:pPr>
              <w:numPr>
                <w:ilvl w:val="0"/>
                <w:numId w:val="7"/>
              </w:numPr>
              <w:suppressAutoHyphens/>
              <w:spacing w:before="0" w:after="160" w:line="240" w:lineRule="auto"/>
              <w:ind w:left="1440" w:hanging="1080"/>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(USR04) Consulta.</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AB4F72">
            <w:pPr>
              <w:snapToGrid w:val="0"/>
              <w:rPr>
                <w:b/>
                <w:bCs/>
                <w:color w:val="76923C"/>
                <w:lang w:val="es-ES_tradnl"/>
              </w:rPr>
            </w:pPr>
            <w:r>
              <w:rPr>
                <w:b/>
                <w:bCs/>
                <w:color w:val="76923C"/>
                <w:lang w:val="es-ES_tradnl"/>
              </w:rPr>
              <w:t>16/08/10</w:t>
            </w:r>
          </w:p>
        </w:tc>
        <w:tc>
          <w:tcPr>
            <w:tcW w:w="2268" w:type="dxa"/>
          </w:tcPr>
          <w:p w:rsidR="00560D66" w:rsidRDefault="00560D66" w:rsidP="00AB4F72">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AB4F72">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lastRenderedPageBreak/>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AB4F72">
            <w:pPr>
              <w:snapToGrid w:val="0"/>
              <w:rPr>
                <w:b/>
                <w:bCs/>
                <w:color w:val="76923C"/>
                <w:lang w:val="es-ES_tradnl"/>
              </w:rPr>
            </w:pPr>
            <w:r>
              <w:rPr>
                <w:b/>
                <w:bCs/>
                <w:color w:val="76923C"/>
                <w:lang w:val="es-ES_tradnl"/>
              </w:rPr>
              <w:lastRenderedPageBreak/>
              <w:t>13/09/10</w:t>
            </w:r>
          </w:p>
        </w:tc>
        <w:tc>
          <w:tcPr>
            <w:tcW w:w="2268" w:type="dxa"/>
          </w:tcPr>
          <w:p w:rsidR="00560D66" w:rsidRDefault="00560D66" w:rsidP="00AB4F72">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AB4F72">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(USR03) Rellamada</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AB4F72">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AB4F72">
            <w:pPr>
              <w:snapToGrid w:val="0"/>
              <w:rPr>
                <w:b/>
                <w:bCs/>
                <w:color w:val="31849B"/>
                <w:lang w:val="es-ES_tradnl"/>
              </w:rPr>
            </w:pPr>
            <w:r>
              <w:rPr>
                <w:b/>
                <w:bCs/>
                <w:color w:val="31849B"/>
                <w:lang w:val="es-ES_tradnl"/>
              </w:rPr>
              <w:t>18/10/10</w:t>
            </w:r>
          </w:p>
        </w:tc>
        <w:tc>
          <w:tcPr>
            <w:tcW w:w="2268" w:type="dxa"/>
          </w:tcPr>
          <w:p w:rsidR="00560D66" w:rsidRDefault="00560D66" w:rsidP="00AB4F72">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AB4F72">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AB4F72">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13" w:name="_Toc273267318"/>
      <w:bookmarkStart w:id="114" w:name="_Toc273362734"/>
      <w:r>
        <w:lastRenderedPageBreak/>
        <w:t>Costo y Formas de Pago</w:t>
      </w:r>
      <w:bookmarkEnd w:id="113"/>
      <w:bookmarkEnd w:id="114"/>
    </w:p>
    <w:p w:rsidR="00646FCB" w:rsidRDefault="00646FCB" w:rsidP="00646FCB">
      <w:pPr>
        <w:pStyle w:val="BodyText"/>
        <w:rPr>
          <w:shd w:val="clear" w:color="auto" w:fill="FFFF00"/>
        </w:rPr>
      </w:pPr>
      <w:r>
        <w:rPr>
          <w:shd w:val="clear" w:color="auto" w:fill="FFFF00"/>
        </w:rPr>
        <w:t>El proyecto tendrá un costo toal de $750000, repartido en 3 pagos, cada uno realizado luego de las entregas (parciales y final) según la 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40514C">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40514C">
            <w:pPr>
              <w:spacing w:after="0"/>
              <w:rPr>
                <w:rFonts w:ascii="Arial" w:hAnsi="Arial" w:cs="Arial"/>
                <w:b w:val="0"/>
                <w:bCs w:val="0"/>
                <w:lang w:eastAsia="es-AR"/>
              </w:rPr>
            </w:pPr>
            <w:r w:rsidRPr="007A5A71">
              <w:rPr>
                <w:rFonts w:ascii="Arial" w:hAnsi="Arial" w:cs="Arial"/>
                <w:b w:val="0"/>
                <w:bCs w:val="0"/>
                <w:lang w:eastAsia="es-AR"/>
              </w:rPr>
              <w:t xml:space="preserve"> </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40514C">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40514C">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40514C">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40514C">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646FCB" w:rsidP="00646FCB">
      <w:pPr>
        <w:pStyle w:val="BodyText"/>
        <w:rPr>
          <w:shd w:val="clear" w:color="auto" w:fill="FFFF00"/>
        </w:rPr>
      </w:pPr>
      <w:r>
        <w:rPr>
          <w:shd w:val="clear" w:color="auto" w:fill="FFFF00"/>
        </w:rPr>
        <w:t>Los mismos serán pagados al dia, mediante transferencia bancaria</w:t>
      </w:r>
    </w:p>
    <w:p w:rsidR="00646FCB" w:rsidRDefault="00646FCB" w:rsidP="00053704">
      <w:pPr>
        <w:pStyle w:val="Heading1"/>
      </w:pPr>
      <w:bookmarkStart w:id="115" w:name="_Toc273267319"/>
      <w:bookmarkStart w:id="116" w:name="_Toc273362735"/>
      <w:r>
        <w:lastRenderedPageBreak/>
        <w:t>Ganancias Esperadas</w:t>
      </w:r>
      <w:bookmarkEnd w:id="115"/>
      <w:bookmarkEnd w:id="116"/>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Start-up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Amortizacones no desembolsables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$ 81.463</w:t>
            </w:r>
          </w:p>
        </w:tc>
      </w:tr>
    </w:tbl>
    <w:p w:rsidR="00646FCB" w:rsidRPr="003A2CBF" w:rsidRDefault="00646FCB" w:rsidP="00646FCB">
      <w:pPr>
        <w:pStyle w:val="BodyText"/>
        <w:rPr>
          <w:shd w:val="clear" w:color="auto" w:fill="FFFF00"/>
        </w:rPr>
      </w:pPr>
      <w:r w:rsidRPr="003A2CBF">
        <w:rPr>
          <w:shd w:val="clear" w:color="auto" w:fill="FFFF00"/>
        </w:rPr>
        <w:t>El total del proyecto se financiara con crédito bancario, no necsitando un capital incial para solventar los gastos.</w:t>
      </w:r>
    </w:p>
    <w:p w:rsidR="00646FCB" w:rsidRDefault="00646FCB" w:rsidP="00646FCB">
      <w:pPr>
        <w:pStyle w:val="BodyText"/>
        <w:rPr>
          <w:shd w:val="clear" w:color="auto" w:fill="FFFF00"/>
        </w:rPr>
      </w:pPr>
      <w:r w:rsidRPr="003A2CBF">
        <w:rPr>
          <w:shd w:val="clear" w:color="auto" w:fill="FFFF00"/>
        </w:rPr>
        <w:t>Luego de terminado el mismo y pagado el préstamo solicitado, el estado de resultado nos muestra una ganancia de</w:t>
      </w:r>
      <w:r>
        <w:rPr>
          <w:shd w:val="clear" w:color="auto" w:fill="FFFF00"/>
        </w:rPr>
        <w:t xml:space="preserve"> $67886,14</w:t>
      </w:r>
      <w:r w:rsidRPr="003A2CBF">
        <w:rPr>
          <w:shd w:val="clear" w:color="auto" w:fill="FFFF00"/>
        </w:rPr>
        <w:t xml:space="preserve"> Calculada con un VAN del 20%</w:t>
      </w:r>
      <w:r>
        <w:rPr>
          <w:shd w:val="clear" w:color="auto" w:fill="FFFF00"/>
        </w:rPr>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5C17AC">
        <w:rPr>
          <w:noProof/>
          <w:lang w:val="en-US"/>
        </w:rPr>
        <w:lastRenderedPageBreak/>
        <mc:AlternateContent>
          <mc:Choice Requires="wps">
            <w:drawing>
              <wp:anchor distT="0" distB="0" distL="114300" distR="114300" simplePos="0" relativeHeight="251660800" behindDoc="0" locked="0" layoutInCell="1" allowOverlap="1">
                <wp:simplePos x="0" y="0"/>
                <wp:positionH relativeFrom="column">
                  <wp:posOffset>3770630</wp:posOffset>
                </wp:positionH>
                <wp:positionV relativeFrom="paragraph">
                  <wp:posOffset>-1080135</wp:posOffset>
                </wp:positionV>
                <wp:extent cx="2931160" cy="10173335"/>
                <wp:effectExtent l="254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01733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mc:Fallback>
        </mc:AlternateConten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48C2" w:rsidRDefault="00F048C2">
      <w:r>
        <w:separator/>
      </w:r>
    </w:p>
  </w:endnote>
  <w:endnote w:type="continuationSeparator" w:id="0">
    <w:p w:rsidR="00F048C2" w:rsidRDefault="00F04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3D" w:rsidRPr="006013CE" w:rsidRDefault="0085563D" w:rsidP="00413AE3">
    <w:pPr>
      <w:pStyle w:val="Footer"/>
      <w:rPr>
        <w:lang w:val="es-ES_tradnl"/>
      </w:rPr>
    </w:pPr>
    <w:r>
      <w:rPr>
        <w:noProof/>
        <w:lang w:val="en-US"/>
      </w:rPr>
      <mc:AlternateContent>
        <mc:Choice Requires="wps">
          <w:drawing>
            <wp:anchor distT="0" distB="0" distL="114300" distR="114300" simplePos="0" relativeHeight="251657728" behindDoc="0" locked="0" layoutInCell="1" allowOverlap="1">
              <wp:simplePos x="0" y="0"/>
              <wp:positionH relativeFrom="column">
                <wp:posOffset>5372100</wp:posOffset>
              </wp:positionH>
              <wp:positionV relativeFrom="paragraph">
                <wp:posOffset>247650</wp:posOffset>
              </wp:positionV>
              <wp:extent cx="800100" cy="261620"/>
              <wp:effectExtent l="3810" t="3810" r="0" b="127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63D" w:rsidRDefault="0085563D"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E04037">
                            <w:rPr>
                              <w:rStyle w:val="PageNumber"/>
                              <w:noProof/>
                              <w:sz w:val="16"/>
                            </w:rPr>
                            <w:t>52</w:t>
                          </w:r>
                          <w:r>
                            <w:rPr>
                              <w:rStyle w:val="PageNumber"/>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423pt;margin-top:19.5pt;width:63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v1rwIAAKo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" filled="f" stroked="f">
              <v:textbox inset="0,0,0,0">
                <w:txbxContent>
                  <w:p w:rsidR="0085563D" w:rsidRDefault="0085563D"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E04037">
                      <w:rPr>
                        <w:rStyle w:val="PageNumber"/>
                        <w:noProof/>
                        <w:sz w:val="16"/>
                      </w:rPr>
                      <w:t>52</w:t>
                    </w:r>
                    <w:r>
                      <w:rPr>
                        <w:rStyle w:val="PageNumber"/>
                        <w:sz w:val="16"/>
                      </w:rPr>
                      <w:fldChar w:fldCharType="end"/>
                    </w:r>
                  </w:p>
                </w:txbxContent>
              </v:textbox>
            </v:shape>
          </w:pict>
        </mc:Fallback>
      </mc:AlternateContent>
    </w:r>
    <w:r w:rsidRPr="006013CE">
      <w:rPr>
        <w:lang w:val="es-ES_tradnl"/>
      </w:rPr>
      <w:br/>
    </w:r>
    <w:r>
      <w:rPr>
        <w:noProof/>
        <w:lang w:val="en-US"/>
      </w:rPr>
      <mc:AlternateContent>
        <mc:Choice Requires="wps">
          <w:drawing>
            <wp:inline distT="0" distB="0" distL="0" distR="0">
              <wp:extent cx="6191885" cy="53975"/>
              <wp:effectExtent l="3810" t="0" r="0" b="4445"/>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9188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anchorlock/>
            </v:rect>
          </w:pict>
        </mc:Fallback>
      </mc:AlternateContent>
    </w:r>
    <w:r w:rsidRPr="006013CE">
      <w:rPr>
        <w:b/>
        <w:lang w:val="es-ES_tradnl"/>
      </w:rPr>
      <w:t>TP Annual ADR – Sistema STARS</w:t>
    </w:r>
  </w:p>
  <w:p w:rsidR="0085563D" w:rsidRPr="00240225" w:rsidRDefault="0085563D" w:rsidP="00413AE3">
    <w:pPr>
      <w:pStyle w:val="Footer"/>
    </w:pPr>
    <w:r w:rsidRPr="00240225">
      <w:t>No imprima este documento si no es necesari</w:t>
    </w:r>
    <w:r>
      <w:t>o. Protejamos el Medio Ambiente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48C2" w:rsidRDefault="00F048C2">
      <w:r>
        <w:separator/>
      </w:r>
    </w:p>
  </w:footnote>
  <w:footnote w:type="continuationSeparator" w:id="0">
    <w:p w:rsidR="00F048C2" w:rsidRDefault="00F048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3D" w:rsidRDefault="0085563D" w:rsidP="00681C0C">
    <w:pPr>
      <w:pStyle w:val="Header"/>
    </w:pPr>
    <w:r>
      <w:rPr>
        <w:noProof/>
        <w:lang w:val="en-US"/>
      </w:rPr>
      <mc:AlternateContent>
        <mc:Choice Requires="wps">
          <w:drawing>
            <wp:anchor distT="0" distB="0" distL="114300" distR="114300" simplePos="0" relativeHeight="251654656" behindDoc="0" locked="0" layoutInCell="1" allowOverlap="1">
              <wp:simplePos x="0" y="0"/>
              <wp:positionH relativeFrom="column">
                <wp:posOffset>-1144270</wp:posOffset>
              </wp:positionH>
              <wp:positionV relativeFrom="paragraph">
                <wp:posOffset>-449580</wp:posOffset>
              </wp:positionV>
              <wp:extent cx="215900" cy="1080135"/>
              <wp:effectExtent l="2540" t="635" r="63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mc:Fallback>
      </mc:AlternateContent>
    </w:r>
    <w:r>
      <w:rPr>
        <w:noProof/>
        <w:lang w:val="en-US"/>
      </w:rPr>
      <mc:AlternateContent>
        <mc:Choice Requires="wps">
          <w:drawing>
            <wp:anchor distT="0" distB="0" distL="114300" distR="114300" simplePos="0" relativeHeight="251655680" behindDoc="0" locked="0" layoutInCell="1" allowOverlap="1">
              <wp:simplePos x="0" y="0"/>
              <wp:positionH relativeFrom="column">
                <wp:posOffset>-1144270</wp:posOffset>
              </wp:positionH>
              <wp:positionV relativeFrom="paragraph">
                <wp:posOffset>626745</wp:posOffset>
              </wp:positionV>
              <wp:extent cx="215900" cy="9096375"/>
              <wp:effectExtent l="2540" t="635" r="635"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563D" w:rsidRDefault="0085563D">
    <w:pPr>
      <w:pStyle w:val="Header"/>
    </w:pPr>
    <w:r>
      <w:rPr>
        <w:noProof/>
        <w:lang w:val="en-US"/>
      </w:rPr>
      <mc:AlternateContent>
        <mc:Choice Requires="wps">
          <w:drawing>
            <wp:anchor distT="0" distB="0" distL="114300" distR="114300" simplePos="0" relativeHeight="251653632" behindDoc="0" locked="0" layoutInCell="1" allowOverlap="1">
              <wp:simplePos x="0" y="0"/>
              <wp:positionH relativeFrom="column">
                <wp:posOffset>-934720</wp:posOffset>
              </wp:positionH>
              <wp:positionV relativeFrom="paragraph">
                <wp:posOffset>-450215</wp:posOffset>
              </wp:positionV>
              <wp:extent cx="7669530" cy="1080135"/>
              <wp:effectExtent l="2540" t="0" r="0" b="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9530" cy="10801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mc:Fallback>
      </mc:AlternateContent>
    </w:r>
    <w:r>
      <w:rPr>
        <w:noProof/>
        <w:lang w:val="en-US"/>
      </w:rPr>
      <mc:AlternateContent>
        <mc:Choice Requires="wps">
          <w:drawing>
            <wp:anchor distT="0" distB="0" distL="114300" distR="114300" simplePos="0" relativeHeight="251660800" behindDoc="0" locked="0" layoutInCell="1" allowOverlap="1">
              <wp:simplePos x="0" y="0"/>
              <wp:positionH relativeFrom="column">
                <wp:posOffset>-939800</wp:posOffset>
              </wp:positionH>
              <wp:positionV relativeFrom="paragraph">
                <wp:posOffset>625475</wp:posOffset>
              </wp:positionV>
              <wp:extent cx="7658100" cy="0"/>
              <wp:effectExtent l="6985" t="8890" r="12065" b="1016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6350">
                        <a:solidFill>
                          <a:srgbClr val="007C8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mc:Fallback>
      </mc:AlternateContent>
    </w:r>
    <w:r>
      <w:rPr>
        <w:noProof/>
        <w:lang w:val="en-US"/>
      </w:rPr>
      <mc:AlternateContent>
        <mc:Choice Requires="wps">
          <w:drawing>
            <wp:anchor distT="0" distB="0" distL="114300" distR="114300" simplePos="0" relativeHeight="251659776" behindDoc="0" locked="0" layoutInCell="1" allowOverlap="1">
              <wp:simplePos x="0" y="0"/>
              <wp:positionH relativeFrom="column">
                <wp:posOffset>-1143000</wp:posOffset>
              </wp:positionH>
              <wp:positionV relativeFrom="paragraph">
                <wp:posOffset>629285</wp:posOffset>
              </wp:positionV>
              <wp:extent cx="215900" cy="9096375"/>
              <wp:effectExtent l="3810" t="3175" r="0" b="0"/>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mc:Fallback>
      </mc:AlternateContent>
    </w:r>
    <w:r>
      <w:rPr>
        <w:noProof/>
        <w:lang w:val="en-US"/>
      </w:rPr>
      <mc:AlternateContent>
        <mc:Choice Requires="wps">
          <w:drawing>
            <wp:anchor distT="0" distB="0" distL="114300" distR="114300" simplePos="0" relativeHeight="251658752" behindDoc="0" locked="0" layoutInCell="1" allowOverlap="1">
              <wp:simplePos x="0" y="0"/>
              <wp:positionH relativeFrom="column">
                <wp:posOffset>-1143000</wp:posOffset>
              </wp:positionH>
              <wp:positionV relativeFrom="paragraph">
                <wp:posOffset>-447040</wp:posOffset>
              </wp:positionV>
              <wp:extent cx="215900" cy="1080135"/>
              <wp:effectExtent l="3810" t="3175" r="0" b="254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1" type="#_x0000_t75" style="width:22.4pt;height:33.6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F"/>
    <w:rsid w:val="00000183"/>
    <w:rsid w:val="00003045"/>
    <w:rsid w:val="00003435"/>
    <w:rsid w:val="0000378D"/>
    <w:rsid w:val="000056DF"/>
    <w:rsid w:val="000147BF"/>
    <w:rsid w:val="000162AC"/>
    <w:rsid w:val="00017873"/>
    <w:rsid w:val="00023829"/>
    <w:rsid w:val="000332A5"/>
    <w:rsid w:val="00041F65"/>
    <w:rsid w:val="0005125D"/>
    <w:rsid w:val="00053704"/>
    <w:rsid w:val="00057299"/>
    <w:rsid w:val="00060EB8"/>
    <w:rsid w:val="000616D1"/>
    <w:rsid w:val="000647D0"/>
    <w:rsid w:val="00065561"/>
    <w:rsid w:val="00070810"/>
    <w:rsid w:val="00076512"/>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72A6"/>
    <w:rsid w:val="00190CC4"/>
    <w:rsid w:val="00191241"/>
    <w:rsid w:val="00191C8C"/>
    <w:rsid w:val="00193E7F"/>
    <w:rsid w:val="001A2FBA"/>
    <w:rsid w:val="001A54AF"/>
    <w:rsid w:val="001A70CA"/>
    <w:rsid w:val="001B0217"/>
    <w:rsid w:val="001B13FF"/>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A0811"/>
    <w:rsid w:val="004A15E4"/>
    <w:rsid w:val="004A2FAB"/>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5200"/>
    <w:rsid w:val="00573A70"/>
    <w:rsid w:val="00573D09"/>
    <w:rsid w:val="00581B68"/>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61E5"/>
    <w:rsid w:val="0078162A"/>
    <w:rsid w:val="007934BC"/>
    <w:rsid w:val="00796076"/>
    <w:rsid w:val="007A282C"/>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5C97"/>
    <w:rsid w:val="00C21F2A"/>
    <w:rsid w:val="00C24126"/>
    <w:rsid w:val="00C3049A"/>
    <w:rsid w:val="00C305D2"/>
    <w:rsid w:val="00C330B2"/>
    <w:rsid w:val="00C41650"/>
    <w:rsid w:val="00C418BE"/>
    <w:rsid w:val="00C43EFA"/>
    <w:rsid w:val="00C545ED"/>
    <w:rsid w:val="00C54CC7"/>
    <w:rsid w:val="00C7383F"/>
    <w:rsid w:val="00C755F3"/>
    <w:rsid w:val="00C75B4A"/>
    <w:rsid w:val="00C8142F"/>
    <w:rsid w:val="00C85282"/>
    <w:rsid w:val="00C86D29"/>
    <w:rsid w:val="00C86F69"/>
    <w:rsid w:val="00C9250B"/>
    <w:rsid w:val="00C93509"/>
    <w:rsid w:val="00CA0AA3"/>
    <w:rsid w:val="00CA1044"/>
    <w:rsid w:val="00CA1D8A"/>
    <w:rsid w:val="00CB1A21"/>
    <w:rsid w:val="00CB1A24"/>
    <w:rsid w:val="00CB1B69"/>
    <w:rsid w:val="00CB2873"/>
    <w:rsid w:val="00CB3A14"/>
    <w:rsid w:val="00CB65CE"/>
    <w:rsid w:val="00CB7242"/>
    <w:rsid w:val="00CC1A04"/>
    <w:rsid w:val="00CC7838"/>
    <w:rsid w:val="00CE0162"/>
    <w:rsid w:val="00CE0F17"/>
    <w:rsid w:val="00CE5D32"/>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D10"/>
    <w:rsid w:val="00D610D7"/>
    <w:rsid w:val="00D6612B"/>
    <w:rsid w:val="00D73AF8"/>
    <w:rsid w:val="00D74D46"/>
    <w:rsid w:val="00D750A6"/>
    <w:rsid w:val="00D761C0"/>
    <w:rsid w:val="00D7740D"/>
    <w:rsid w:val="00D807A7"/>
    <w:rsid w:val="00D80C37"/>
    <w:rsid w:val="00D8326D"/>
    <w:rsid w:val="00D856B1"/>
    <w:rsid w:val="00D857F8"/>
    <w:rsid w:val="00D93E58"/>
    <w:rsid w:val="00D952E9"/>
    <w:rsid w:val="00DA3A48"/>
    <w:rsid w:val="00DC2A4A"/>
    <w:rsid w:val="00DC32C7"/>
    <w:rsid w:val="00DC54CF"/>
    <w:rsid w:val="00DD0501"/>
    <w:rsid w:val="00DD5038"/>
    <w:rsid w:val="00DD76D7"/>
    <w:rsid w:val="00DE19DA"/>
    <w:rsid w:val="00DE23B1"/>
    <w:rsid w:val="00DF3A25"/>
    <w:rsid w:val="00DF40F7"/>
    <w:rsid w:val="00DF63F2"/>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es.wikipedia.org/wiki/Licencia_de_software" TargetMode="External"/><Relationship Id="rId26" Type="http://schemas.openxmlformats.org/officeDocument/2006/relationships/hyperlink" Target="http://www.opensource.org/licenses/postgresql" TargetMode="External"/><Relationship Id="rId39" Type="http://schemas.openxmlformats.org/officeDocument/2006/relationships/hyperlink" Target="http://tinyurl.com/adr-server-b" TargetMode="External"/><Relationship Id="rId21" Type="http://schemas.openxmlformats.org/officeDocument/2006/relationships/hyperlink" Target="http://es.wikipedia.org/wiki/OpenSSL" TargetMode="External"/><Relationship Id="rId34" Type="http://schemas.openxmlformats.org/officeDocument/2006/relationships/hyperlink" Target="http://tinyurl.com/adr-pc-dev1" TargetMode="External"/><Relationship Id="rId42" Type="http://schemas.openxmlformats.org/officeDocument/2006/relationships/image" Target="media/image10.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www.spec.org/jAppServer2004/results/res2007q3/jAppServer2004-20070606-00065.html" TargetMode="External"/><Relationship Id="rId29" Type="http://schemas.openxmlformats.org/officeDocument/2006/relationships/hyperlink" Target="http://es.wikipedia.org/wiki/Com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postgresql.org/docs/manuals/" TargetMode="External"/><Relationship Id="rId32" Type="http://schemas.openxmlformats.org/officeDocument/2006/relationships/hyperlink" Target="http://tinyurl.com/adr-server-dev1" TargetMode="External"/><Relationship Id="rId37" Type="http://schemas.openxmlformats.org/officeDocument/2006/relationships/image" Target="media/image8.jpeg"/><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es.wikipedia.org/wiki/Licencia_p%C3%BAblica_general_de_GNU" TargetMode="External"/><Relationship Id="rId28" Type="http://schemas.openxmlformats.org/officeDocument/2006/relationships/hyperlink" Target="http://es.wikipedia.org/wiki/Java_SE" TargetMode="External"/><Relationship Id="rId36" Type="http://schemas.openxmlformats.org/officeDocument/2006/relationships/hyperlink" Target="http://tinyurl.com/adr-pc-dev2" TargetMode="External"/><Relationship Id="rId10" Type="http://schemas.openxmlformats.org/officeDocument/2006/relationships/header" Target="header2.xml"/><Relationship Id="rId19" Type="http://schemas.openxmlformats.org/officeDocument/2006/relationships/hyperlink" Target="http://es.wikipedia.org/wiki/BSD" TargetMode="External"/><Relationship Id="rId31" Type="http://schemas.openxmlformats.org/officeDocument/2006/relationships/image" Target="media/image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hyperlink" Target="http://es.wikipedia.org/wiki/MIT_License" TargetMode="External"/><Relationship Id="rId27" Type="http://schemas.openxmlformats.org/officeDocument/2006/relationships/image" Target="media/image6.png"/><Relationship Id="rId30" Type="http://schemas.openxmlformats.org/officeDocument/2006/relationships/hyperlink" Target="http://es.wikipedia.org/wiki/Interfaz_de_usuario" TargetMode="External"/><Relationship Id="rId35" Type="http://schemas.openxmlformats.org/officeDocument/2006/relationships/hyperlink" Target="http://www.fagsistems.com.ar/home.php3" TargetMode="External"/><Relationship Id="rId43" Type="http://schemas.openxmlformats.org/officeDocument/2006/relationships/image" Target="media/image11.png"/><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image" Target="media/image5.png"/><Relationship Id="rId25" Type="http://schemas.openxmlformats.org/officeDocument/2006/relationships/hyperlink" Target="http://www.sai.msu.su/~megera/postgres/gist/doc/intro.shtml" TargetMode="External"/><Relationship Id="rId33" Type="http://schemas.openxmlformats.org/officeDocument/2006/relationships/hyperlink" Target="http://tinyurl.com/adr-server-dev2" TargetMode="External"/><Relationship Id="rId38" Type="http://schemas.openxmlformats.org/officeDocument/2006/relationships/hyperlink" Target="http://es.wikipedia.org/wiki/Paravirtualizaci&#243;n" TargetMode="External"/><Relationship Id="rId20" Type="http://schemas.openxmlformats.org/officeDocument/2006/relationships/hyperlink" Target="http://es.wikipedia.org/wiki/Licencia_de_software_libre_permisiva" TargetMode="External"/><Relationship Id="rId41" Type="http://schemas.openxmlformats.org/officeDocument/2006/relationships/hyperlink" Target="http://tinyurl.com/adr-na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xfs02\hexacta\templates\Hexacta%20Template%20Basico.dotx" TargetMode="External"/></Relationships>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Hexacta Template Basico.dotx</Template>
  <TotalTime>1098</TotalTime>
  <Pages>1</Pages>
  <Words>9692</Words>
  <Characters>55250</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64813</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65</cp:revision>
  <dcterms:created xsi:type="dcterms:W3CDTF">2010-06-02T16:08:00Z</dcterms:created>
  <dcterms:modified xsi:type="dcterms:W3CDTF">2010-09-27T17:56:00Z</dcterms:modified>
</cp:coreProperties>
</file>