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НАЦІОНАЛЬНИЙ ТЕХНІЧНИЙ УНІВЕРСИТЕТ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«КИЇВСЬКИЙ ПОЛІТЕХНІЧНИЙ ІНСТИТУТ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ІМЕНІ ІГОРЯ СІКОРСЬКОГО»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ЗВІТ З ЛАБОРАТОРНОЇ РОБОТИ  № 6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з дисципліни «Мова програмування Java»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«Реалізація консольних додатків на Java»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Виконав студент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групи ЗПІ- зп 41 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Верхуша Владислав Леонідович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Перевірив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Орленко Сергій Петрович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Київ — 2025</w:t>
      </w:r>
      <w:r>
        <w:br w:type="page"/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Звіт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Реалізація консольних додатків на Java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 xml:space="preserve">Завдання: Simple Task + Hard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Simple Task: Перекладач англійська → українська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 завдання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Розробити консольний додаток, який: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Містить клас-перекладач із словником (HashMap&lt;String, String&gt;).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Має методи: </w:t>
      </w:r>
    </w:p>
    <w:p>
      <w:pPr>
        <w:pStyle w:val="Normal"/>
        <w:numPr>
          <w:ilvl w:val="1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Додавання пари слів.</w:t>
      </w:r>
    </w:p>
    <w:p>
      <w:pPr>
        <w:pStyle w:val="Normal"/>
        <w:numPr>
          <w:ilvl w:val="1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Перекладу фрази.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Підтримує: </w:t>
      </w:r>
    </w:p>
    <w:p>
      <w:pPr>
        <w:pStyle w:val="Normal"/>
        <w:numPr>
          <w:ilvl w:val="1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Ініціалізацію словника.</w:t>
      </w:r>
    </w:p>
    <w:p>
      <w:pPr>
        <w:pStyle w:val="Normal"/>
        <w:numPr>
          <w:ilvl w:val="1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Ввід нових слів з клавіатури.</w:t>
      </w:r>
    </w:p>
    <w:p>
      <w:pPr>
        <w:pStyle w:val="Normal"/>
        <w:numPr>
          <w:ilvl w:val="1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Ввід фрази та вивід перекладу.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Реалізація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public class Translator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HashMap&lt;String, String&gt; dictionary = new HashMap&lt;&gt;();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void addWord(String english, String ukrainian)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dictionary.put(english.toLowerCase(), ukrainian);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String translate(String phrase)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String[] words = phrase.toLowerCase().split("\\s+");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StringBuilder result = new StringBuilder();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(String word : words)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result.append(dictionary.getOrDefault(word, "[" + word + "]")).append(" 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result.toString().trim();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Основна програма (main)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Translator translator = new Translator();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Ініціалізація словника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translator.addWord("hello", "привіт");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translator.addWord("world", "світ");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translator.addWord("java", "джава");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Ввід з клавіатури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Scanner scanner = new Scanner(System.in);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System.out.println("Додайте слова (english=ukrainian), або 'stop':");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while (true)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String line = scanner.nextLine();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(line.equalsIgnoreCase("stop")) break;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String[] parts = line.split("=");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(parts.length == 2) translator.addWord(parts[0].trim(), parts[1].trim());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Переклад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System.out.print("Введіть фразу: 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String translation = translator.translate(scanner.nextLine());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System.out.println("Переклад: " + translation);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Приклад виконання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Словник ініціалізовано...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Додайте слова (english=ukrainian), або 'stop':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&gt;&gt; dog=собака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&gt;&gt; stop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Введіть фразу: hello world java dog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Переклад: привіт світ джава собака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Висновок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Усі вимоги виконано.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Використано HashMap.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Підтримується введення з клавіатури.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Переклад фрази з позначенням невідомих слів.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Hard Task: Червонo-чорне дерево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 завдання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Розробити консольний додаток, який: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Реалізує червонo-чорне дерево: 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Вставка вузлів.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Балансування.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Обхід (in-order).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Візуалізація.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Підтримує: 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Випадкове введення.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Впорядковане введення.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Ручне введення з клавіатури.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Ключові елементи реалізації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enum Color { RED, BLACK 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RBNode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int key; Color color; RBNode left, right, parent;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RedBlackTree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RBNode root;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static final RBNode NIL = new RBNode(0);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// Методи: insert(), leftRotate(), rightRotate(), insertFixup()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// Обхід: inOrderTraversal()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// Візуалізація: print()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Основна програма (main)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RedBlackTree tree = new RedBlackTree();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Scanner scanner = new Scanner(System.in);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Вибір режиму введення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System.out.println("1. Випадкові числа\n2. По зростанню\n3. Вручну");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int choice = scanner.nextInt();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1. Випадкові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int[] arr = {45, 12, 78, 3, 56};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for (int n : arr) tree.insert(n);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2. Впорядковані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3. Вручну: while (num != -1) tree.insert(num);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Вивід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System.out.println("Дерево:");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tree.print();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System.out.println("In-order: " + tree.inOrderTraversal());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Приклад візуалізації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=== Червонo-чорне дерево ===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Додати випадков? числа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Додати впорядкован? числа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Додати вручну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Вибер?ть опц?ю (1-3):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Додаємо у дов?льному порядку: 29 24 84 0 2 38 81 22 74 50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Структура червонo-чорного дерева: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└── </w:t>
      </w:r>
      <w:r>
        <w:rPr>
          <w:rFonts w:cs="Times New Roman" w:ascii="Times New Roman" w:hAnsi="Times New Roman"/>
          <w:sz w:val="28"/>
          <w:szCs w:val="28"/>
        </w:rPr>
        <w:t>29(B)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├── </w:t>
      </w:r>
      <w:r>
        <w:rPr>
          <w:rFonts w:cs="Times New Roman" w:ascii="Times New Roman" w:hAnsi="Times New Roman"/>
          <w:sz w:val="28"/>
          <w:szCs w:val="28"/>
        </w:rPr>
        <w:t>2(R)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│   ├── </w:t>
      </w:r>
      <w:r>
        <w:rPr>
          <w:rFonts w:cs="Times New Roman" w:ascii="Times New Roman" w:hAnsi="Times New Roman"/>
          <w:sz w:val="28"/>
          <w:szCs w:val="28"/>
        </w:rPr>
        <w:t>0(B)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│   └── </w:t>
      </w:r>
      <w:r>
        <w:rPr>
          <w:rFonts w:cs="Times New Roman" w:ascii="Times New Roman" w:hAnsi="Times New Roman"/>
          <w:sz w:val="28"/>
          <w:szCs w:val="28"/>
        </w:rPr>
        <w:t>24(B)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│       ├── </w:t>
      </w:r>
      <w:r>
        <w:rPr>
          <w:rFonts w:cs="Times New Roman" w:ascii="Times New Roman" w:hAnsi="Times New Roman"/>
          <w:sz w:val="28"/>
          <w:szCs w:val="28"/>
        </w:rPr>
        <w:t>22(R)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└── </w:t>
      </w:r>
      <w:r>
        <w:rPr>
          <w:rFonts w:cs="Times New Roman" w:ascii="Times New Roman" w:hAnsi="Times New Roman"/>
          <w:sz w:val="28"/>
          <w:szCs w:val="28"/>
        </w:rPr>
        <w:t>81(R)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</w:rPr>
        <w:t>50(B)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│   ├── </w:t>
      </w:r>
      <w:r>
        <w:rPr>
          <w:rFonts w:cs="Times New Roman" w:ascii="Times New Roman" w:hAnsi="Times New Roman"/>
          <w:sz w:val="28"/>
          <w:szCs w:val="28"/>
        </w:rPr>
        <w:t>38(R)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│   └── </w:t>
      </w:r>
      <w:r>
        <w:rPr>
          <w:rFonts w:cs="Times New Roman" w:ascii="Times New Roman" w:hAnsi="Times New Roman"/>
          <w:sz w:val="28"/>
          <w:szCs w:val="28"/>
        </w:rPr>
        <w:t>74(R)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└── </w:t>
      </w:r>
      <w:r>
        <w:rPr>
          <w:rFonts w:cs="Times New Roman" w:ascii="Times New Roman" w:hAnsi="Times New Roman"/>
          <w:sz w:val="28"/>
          <w:szCs w:val="28"/>
        </w:rPr>
        <w:t>84(B)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In-order обх?д (в?дсортован? значення): [0, 2, 22, 24, 29, 38, 50, 74, 81, 84]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Властивості червонo-чорного дерева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Кожен вузол — червоний або чорний.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Корінь — чорний.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Листя (NIL) — чорні.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Червоний вузол → обидва нащадки чорні.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Усі шляхи від вузла до листя мають однакову кількість чорних вузлів.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Висновок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Повна реалізація RB-дерева.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Підтримка 3 режимів введення.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Візуалізація структури.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Коректне балансування.</w:t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b1be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b1be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b1be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b1be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b1be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b1be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b1be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b1be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b1be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b1be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db1be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db1be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b1be7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b1be7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b1be7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db1be7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b1be7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b1be7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db1be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db1be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b1be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b1be7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b1be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b1be7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db1be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b1be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b1be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b1be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b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LibreOffice/25.2.6.2$Linux_X86_64 LibreOffice_project/40d1a0e1d5bdf1afaeae24d9ece32bbb00fa66a4</Application>
  <AppVersion>15.0000</AppVersion>
  <Pages>8</Pages>
  <Words>543</Words>
  <Characters>3618</Characters>
  <CharactersWithSpaces>4192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2025-11-05T15:23:00Z</dcterms:created>
  <dc:creator>sasha sasha</dc:creator>
  <dc:description/>
  <dc:language>uk-UA</dc:language>
  <cp:lastModifiedBy/>
  <dcterms:modified xsi:type="dcterms:W3CDTF">2025-12-10T11:49:16Z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