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Complete Dataset Description</w:t>
        </w:r>
      </w:hyperlink>
      <w:r w:rsidDel="00000000" w:rsidR="00000000" w:rsidRPr="00000000">
        <w:rPr>
          <w:rtl w:val="0"/>
        </w:rPr>
        <w:t xml:space="preserve"> can be found on the dataset page in case you want to explore.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base.gov/catalog/file/get/61a6952fd34eb622f6978d9f?f=__disk__78%2F99%2F9b%2F78999b749568b2fbba86ce5dc9fc89aebe469388&amp;transform=1&amp;allowOpe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