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54BE" w:rsidRDefault="009215F2">
      <w:pPr>
        <w:jc w:val="center"/>
        <w:rPr>
          <w:b/>
          <w:color w:val="212121"/>
        </w:rPr>
      </w:pPr>
      <w:r>
        <w:rPr>
          <w:b/>
          <w:color w:val="212121"/>
        </w:rPr>
        <w:t>Тестовое задание, C#</w:t>
      </w:r>
    </w:p>
    <w:p w14:paraId="00000002" w14:textId="77777777" w:rsidR="001B54BE" w:rsidRDefault="001B54BE">
      <w:pPr>
        <w:jc w:val="center"/>
        <w:rPr>
          <w:b/>
          <w:color w:val="212121"/>
        </w:rPr>
      </w:pPr>
    </w:p>
    <w:p w14:paraId="00000003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Создать простой сокет сервер в виде консольного приложения .NET Core 3.</w:t>
      </w:r>
    </w:p>
    <w:p w14:paraId="00000004" w14:textId="77777777" w:rsidR="001B54BE" w:rsidRDefault="001B54BE">
      <w:pPr>
        <w:rPr>
          <w:color w:val="212121"/>
          <w:sz w:val="20"/>
          <w:szCs w:val="20"/>
        </w:rPr>
      </w:pPr>
    </w:p>
    <w:p w14:paraId="00000005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Сервер должен ожидать входящего соединения с любого интерфейса на порту переданном через аргументы командной строки.</w:t>
      </w:r>
    </w:p>
    <w:p w14:paraId="00000006" w14:textId="77777777" w:rsidR="001B54BE" w:rsidRDefault="001B54BE">
      <w:pPr>
        <w:rPr>
          <w:color w:val="212121"/>
          <w:sz w:val="20"/>
          <w:szCs w:val="20"/>
        </w:rPr>
      </w:pPr>
    </w:p>
    <w:p w14:paraId="00000007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Клиентом будет выступать утилита </w:t>
      </w:r>
      <w:proofErr w:type="spellStart"/>
      <w:r>
        <w:rPr>
          <w:color w:val="212121"/>
          <w:sz w:val="20"/>
          <w:szCs w:val="20"/>
        </w:rPr>
        <w:t>telnet</w:t>
      </w:r>
      <w:proofErr w:type="spellEnd"/>
      <w:r>
        <w:rPr>
          <w:color w:val="212121"/>
          <w:sz w:val="20"/>
          <w:szCs w:val="20"/>
        </w:rPr>
        <w:t xml:space="preserve"> и весь обмен будет вестись в текстовом формате.</w:t>
      </w:r>
    </w:p>
    <w:p w14:paraId="00000008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Одновременно подключенных клиентов может быть больше одного.</w:t>
      </w:r>
    </w:p>
    <w:p w14:paraId="00000009" w14:textId="77777777" w:rsidR="001B54BE" w:rsidRDefault="001B54BE">
      <w:pPr>
        <w:rPr>
          <w:color w:val="212121"/>
          <w:sz w:val="20"/>
          <w:szCs w:val="20"/>
        </w:rPr>
      </w:pPr>
    </w:p>
    <w:p w14:paraId="0000000A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После установления соединения печатает приветствие и ожидает ввода </w:t>
      </w:r>
      <w:proofErr w:type="gramStart"/>
      <w:r>
        <w:rPr>
          <w:color w:val="212121"/>
          <w:sz w:val="20"/>
          <w:szCs w:val="20"/>
        </w:rPr>
        <w:t>от клиента</w:t>
      </w:r>
      <w:proofErr w:type="gramEnd"/>
      <w:r>
        <w:rPr>
          <w:color w:val="212121"/>
          <w:sz w:val="20"/>
          <w:szCs w:val="20"/>
        </w:rPr>
        <w:t xml:space="preserve"> завершающегося переводом строки.</w:t>
      </w:r>
    </w:p>
    <w:p w14:paraId="0000000B" w14:textId="77777777" w:rsidR="001B54BE" w:rsidRDefault="001B54BE">
      <w:pPr>
        <w:rPr>
          <w:color w:val="212121"/>
          <w:sz w:val="20"/>
          <w:szCs w:val="20"/>
        </w:rPr>
      </w:pPr>
    </w:p>
    <w:p w14:paraId="0000000C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В качестве команд будут целые числа, после ввода каждого следующего числа должен следовать ответ - </w:t>
      </w:r>
      <w:proofErr w:type="gramStart"/>
      <w:r>
        <w:rPr>
          <w:color w:val="212121"/>
          <w:sz w:val="20"/>
          <w:szCs w:val="20"/>
        </w:rPr>
        <w:t>сумма всех чисел</w:t>
      </w:r>
      <w:proofErr w:type="gramEnd"/>
      <w:r>
        <w:rPr>
          <w:color w:val="212121"/>
          <w:sz w:val="20"/>
          <w:szCs w:val="20"/>
        </w:rPr>
        <w:t xml:space="preserve"> введенных на протяжении сессии. При вводе некорректного значения возвращаем соответствующий ответ (мол ошибка, введите число или одну из команд), не падаем.</w:t>
      </w:r>
    </w:p>
    <w:p w14:paraId="0000000D" w14:textId="77777777" w:rsidR="001B54BE" w:rsidRDefault="001B54BE">
      <w:pPr>
        <w:rPr>
          <w:color w:val="212121"/>
          <w:sz w:val="20"/>
          <w:szCs w:val="20"/>
        </w:rPr>
      </w:pPr>
    </w:p>
    <w:p w14:paraId="0000000E" w14:textId="77777777" w:rsidR="001B54BE" w:rsidRDefault="009215F2">
      <w:pPr>
        <w:rPr>
          <w:color w:val="212121"/>
          <w:sz w:val="20"/>
          <w:szCs w:val="20"/>
        </w:rPr>
      </w:pPr>
      <w:proofErr w:type="gramStart"/>
      <w:r>
        <w:rPr>
          <w:color w:val="212121"/>
          <w:sz w:val="20"/>
          <w:szCs w:val="20"/>
        </w:rPr>
        <w:t>Кроме того</w:t>
      </w:r>
      <w:proofErr w:type="gramEnd"/>
      <w:r>
        <w:rPr>
          <w:color w:val="212121"/>
          <w:sz w:val="20"/>
          <w:szCs w:val="20"/>
        </w:rPr>
        <w:t xml:space="preserve"> должна быть специальная команда "</w:t>
      </w:r>
      <w:proofErr w:type="spellStart"/>
      <w:r>
        <w:rPr>
          <w:color w:val="212121"/>
          <w:sz w:val="20"/>
          <w:szCs w:val="20"/>
        </w:rPr>
        <w:t>list</w:t>
      </w:r>
      <w:proofErr w:type="spellEnd"/>
      <w:r>
        <w:rPr>
          <w:color w:val="212121"/>
          <w:sz w:val="20"/>
          <w:szCs w:val="20"/>
        </w:rPr>
        <w:t xml:space="preserve">", ответом на которую должен быть список всех подключенных клиентов с их </w:t>
      </w:r>
      <w:proofErr w:type="spellStart"/>
      <w:r>
        <w:rPr>
          <w:color w:val="212121"/>
          <w:sz w:val="20"/>
          <w:szCs w:val="20"/>
        </w:rPr>
        <w:t>ip</w:t>
      </w:r>
      <w:proofErr w:type="spellEnd"/>
      <w:r>
        <w:rPr>
          <w:color w:val="212121"/>
          <w:sz w:val="20"/>
          <w:szCs w:val="20"/>
        </w:rPr>
        <w:t xml:space="preserve"> адресом, и суммой введенных им чисел.</w:t>
      </w:r>
    </w:p>
    <w:p w14:paraId="0000000F" w14:textId="77777777" w:rsidR="001B54BE" w:rsidRDefault="001B54BE">
      <w:pPr>
        <w:rPr>
          <w:color w:val="212121"/>
          <w:sz w:val="20"/>
          <w:szCs w:val="20"/>
        </w:rPr>
      </w:pPr>
    </w:p>
    <w:p w14:paraId="00000010" w14:textId="77777777" w:rsidR="001B54BE" w:rsidRDefault="009215F2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Также необходимо предусмотреть завершение сеанса с обязательным освобождением всех задействованных им ресурсов.</w:t>
      </w:r>
    </w:p>
    <w:p w14:paraId="00000011" w14:textId="77777777" w:rsidR="001B54BE" w:rsidRDefault="001B54BE">
      <w:pPr>
        <w:rPr>
          <w:color w:val="212121"/>
          <w:sz w:val="20"/>
          <w:szCs w:val="20"/>
        </w:rPr>
      </w:pPr>
    </w:p>
    <w:p w14:paraId="00000012" w14:textId="77777777" w:rsidR="001B54BE" w:rsidRDefault="001B54BE"/>
    <w:sectPr w:rsidR="001B54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BE"/>
    <w:rsid w:val="001B54BE"/>
    <w:rsid w:val="009215F2"/>
    <w:rsid w:val="00C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88675-0908-471C-9B0F-A7DA153F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Comp_149</dc:creator>
  <cp:lastModifiedBy>Вадим Верлока</cp:lastModifiedBy>
  <cp:revision>2</cp:revision>
  <dcterms:created xsi:type="dcterms:W3CDTF">2021-11-23T14:37:00Z</dcterms:created>
  <dcterms:modified xsi:type="dcterms:W3CDTF">2021-11-23T14:37:00Z</dcterms:modified>
</cp:coreProperties>
</file>