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25F3" w14:textId="77777777" w:rsidR="0032322E" w:rsidRPr="008552A8" w:rsidRDefault="0032322E" w:rsidP="0032322E">
      <w:pPr>
        <w:spacing w:after="1200"/>
        <w:rPr>
          <w:color w:val="000000" w:themeColor="text1"/>
        </w:rPr>
      </w:pPr>
    </w:p>
    <w:p w14:paraId="065786F7" w14:textId="77777777" w:rsidR="0032322E" w:rsidRPr="008552A8" w:rsidRDefault="0032322E" w:rsidP="0032322E">
      <w:pPr>
        <w:spacing w:after="200"/>
        <w:jc w:val="center"/>
        <w:rPr>
          <w:color w:val="000000" w:themeColor="text1"/>
          <w:u w:val="single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64"/>
          <w:szCs w:val="64"/>
          <w:u w:val="single"/>
        </w:rPr>
        <w:t>SQL Data Analysis</w:t>
      </w:r>
    </w:p>
    <w:p w14:paraId="66E1613C" w14:textId="77777777" w:rsidR="0032322E" w:rsidRPr="008552A8" w:rsidRDefault="0032322E" w:rsidP="0032322E">
      <w:pPr>
        <w:spacing w:after="200"/>
        <w:jc w:val="center"/>
        <w:rPr>
          <w:color w:val="000000" w:themeColor="text1"/>
          <w:u w:val="single"/>
        </w:rPr>
      </w:pPr>
      <w:r w:rsidRPr="008552A8">
        <w:rPr>
          <w:rFonts w:ascii="Arial" w:eastAsia="Arial" w:hAnsi="Arial" w:cs="Arial"/>
          <w:color w:val="000000" w:themeColor="text1"/>
          <w:sz w:val="40"/>
          <w:szCs w:val="40"/>
          <w:u w:val="single"/>
        </w:rPr>
        <w:t>Query Results &amp; Business Insights</w:t>
      </w:r>
    </w:p>
    <w:p w14:paraId="6F5C1AC7" w14:textId="77777777" w:rsidR="0032322E" w:rsidRPr="008552A8" w:rsidRDefault="0032322E" w:rsidP="0032322E">
      <w:pPr>
        <w:spacing w:before="80" w:after="80"/>
        <w:jc w:val="center"/>
        <w:rPr>
          <w:color w:val="000000" w:themeColor="text1"/>
        </w:rPr>
      </w:pPr>
    </w:p>
    <w:p w14:paraId="3B7C3848" w14:textId="77777777" w:rsidR="0032322E" w:rsidRPr="008552A8" w:rsidRDefault="0032322E" w:rsidP="0032322E">
      <w:pPr>
        <w:spacing w:after="400"/>
        <w:rPr>
          <w:color w:val="000000" w:themeColor="text1"/>
        </w:rPr>
      </w:pPr>
    </w:p>
    <w:p w14:paraId="278802E4" w14:textId="77777777" w:rsidR="0032322E" w:rsidRPr="008552A8" w:rsidRDefault="0032322E" w:rsidP="0032322E">
      <w:pPr>
        <w:spacing w:after="120"/>
        <w:jc w:val="center"/>
        <w:rPr>
          <w:color w:val="000000" w:themeColor="text1"/>
        </w:rPr>
      </w:pPr>
      <w:r w:rsidRPr="008552A8">
        <w:rPr>
          <w:rFonts w:ascii="Arial" w:eastAsia="Arial" w:hAnsi="Arial" w:cs="Arial"/>
          <w:color w:val="000000" w:themeColor="text1"/>
        </w:rPr>
        <w:t>Dataset: Sample Superstore</w:t>
      </w:r>
    </w:p>
    <w:p w14:paraId="27E3AB6A" w14:textId="7C14A442" w:rsidR="0032322E" w:rsidRPr="008552A8" w:rsidRDefault="0032322E" w:rsidP="0032322E">
      <w:pPr>
        <w:spacing w:after="120"/>
        <w:jc w:val="center"/>
        <w:rPr>
          <w:color w:val="000000" w:themeColor="text1"/>
          <w:sz w:val="22"/>
          <w:szCs w:val="22"/>
        </w:rPr>
      </w:pPr>
      <w:r w:rsidRPr="008552A8">
        <w:rPr>
          <w:rFonts w:ascii="Arial" w:eastAsia="Arial" w:hAnsi="Arial" w:cs="Arial"/>
          <w:color w:val="000000" w:themeColor="text1"/>
          <w:sz w:val="22"/>
          <w:szCs w:val="22"/>
        </w:rPr>
        <w:t>Database</w:t>
      </w:r>
      <w:r w:rsidRPr="008552A8">
        <w:rPr>
          <w:rFonts w:ascii="Arial" w:eastAsia="Arial" w:hAnsi="Arial" w:cs="Arial"/>
          <w:color w:val="000000" w:themeColor="text1"/>
          <w:sz w:val="22"/>
          <w:szCs w:val="22"/>
        </w:rPr>
        <w:t xml:space="preserve"> used</w:t>
      </w:r>
      <w:r w:rsidRPr="008552A8">
        <w:rPr>
          <w:rFonts w:ascii="Arial" w:eastAsia="Arial" w:hAnsi="Arial" w:cs="Arial"/>
          <w:color w:val="000000" w:themeColor="text1"/>
          <w:sz w:val="22"/>
          <w:szCs w:val="22"/>
        </w:rPr>
        <w:t xml:space="preserve">: MySQL    </w:t>
      </w:r>
    </w:p>
    <w:p w14:paraId="6433B907" w14:textId="77777777" w:rsidR="0032322E" w:rsidRPr="008552A8" w:rsidRDefault="0032322E" w:rsidP="0032322E">
      <w:pPr>
        <w:spacing w:after="120"/>
        <w:jc w:val="center"/>
        <w:rPr>
          <w:color w:val="000000" w:themeColor="text1"/>
        </w:rPr>
      </w:pPr>
      <w:r w:rsidRPr="008552A8">
        <w:rPr>
          <w:rFonts w:ascii="Arial" w:eastAsia="Arial" w:hAnsi="Arial" w:cs="Arial"/>
          <w:color w:val="000000" w:themeColor="text1"/>
          <w:sz w:val="22"/>
          <w:szCs w:val="22"/>
        </w:rPr>
        <w:t xml:space="preserve">Rows: 9,994  </w:t>
      </w:r>
    </w:p>
    <w:p w14:paraId="2F4E323D" w14:textId="77777777" w:rsidR="0032322E" w:rsidRPr="008552A8" w:rsidRDefault="0032322E" w:rsidP="0032322E">
      <w:pPr>
        <w:spacing w:after="600"/>
        <w:rPr>
          <w:color w:val="000000" w:themeColor="text1"/>
        </w:rPr>
      </w:pPr>
    </w:p>
    <w:p w14:paraId="65EA08D4" w14:textId="1E12F34C" w:rsidR="0032322E" w:rsidRPr="008552A8" w:rsidRDefault="0032322E" w:rsidP="0032322E">
      <w:pPr>
        <w:jc w:val="center"/>
        <w:rPr>
          <w:color w:val="000000" w:themeColor="text1"/>
        </w:rPr>
      </w:pPr>
      <w:proofErr w:type="gramStart"/>
      <w:r w:rsidRPr="008552A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CEI  </w:t>
      </w:r>
      <w:r w:rsidRPr="008552A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-</w:t>
      </w:r>
      <w:proofErr w:type="gramEnd"/>
      <w:r w:rsidRPr="008552A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 Week 2 Assignment</w:t>
      </w:r>
    </w:p>
    <w:p w14:paraId="5E618F78" w14:textId="77777777" w:rsidR="0032322E" w:rsidRPr="008552A8" w:rsidRDefault="0032322E" w:rsidP="0032322E">
      <w:pPr>
        <w:rPr>
          <w:color w:val="000000" w:themeColor="text1"/>
        </w:rPr>
      </w:pPr>
      <w:r w:rsidRPr="008552A8">
        <w:rPr>
          <w:color w:val="000000" w:themeColor="text1"/>
        </w:rPr>
        <w:br w:type="page"/>
      </w:r>
    </w:p>
    <w:p w14:paraId="2D1BC025" w14:textId="77777777" w:rsidR="0032322E" w:rsidRPr="008552A8" w:rsidRDefault="0032322E" w:rsidP="0032322E">
      <w:pPr>
        <w:pStyle w:val="Heading1"/>
        <w:spacing w:before="40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Section 1: Database Setup &amp; Load Dataset</w:t>
      </w:r>
    </w:p>
    <w:p w14:paraId="1CA7182C" w14:textId="77777777" w:rsidR="0032322E" w:rsidRPr="008552A8" w:rsidRDefault="0032322E" w:rsidP="0032322E">
      <w:pPr>
        <w:spacing w:before="80"/>
        <w:rPr>
          <w:color w:val="000000" w:themeColor="text1"/>
        </w:rPr>
      </w:pPr>
      <w:r w:rsidRPr="008552A8">
        <w:rPr>
          <w:rFonts w:ascii="Arial" w:eastAsia="Arial" w:hAnsi="Arial" w:cs="Arial"/>
          <w:color w:val="000000" w:themeColor="text1"/>
          <w:sz w:val="20"/>
          <w:szCs w:val="20"/>
        </w:rPr>
        <w:t>This section covers creating the MySQL database, defining the table schema with appropriate data types and indexes, and loading the Sample Superstore CSV file into the database.</w:t>
      </w:r>
    </w:p>
    <w:p w14:paraId="51570376" w14:textId="77777777" w:rsidR="0032322E" w:rsidRPr="008552A8" w:rsidRDefault="0032322E" w:rsidP="0032322E">
      <w:pPr>
        <w:pStyle w:val="Heading2"/>
        <w:spacing w:before="2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 Create &amp; Select Database</w:t>
      </w:r>
    </w:p>
    <w:p w14:paraId="122C978B" w14:textId="77777777" w:rsidR="0032322E" w:rsidRPr="008552A8" w:rsidRDefault="0032322E" w:rsidP="0032322E">
      <w:pPr>
        <w:spacing w:before="120" w:after="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1D1D1" w:themeFill="background2" w:themeFillShade="E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22E" w:rsidRPr="008552A8" w14:paraId="24703EC5" w14:textId="77777777" w:rsidTr="0032322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E6285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CREATE DATABASE IF NOT EXISTS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sales_analysis</w:t>
            </w:r>
            <w:proofErr w:type="spellEnd"/>
          </w:p>
          <w:p w14:paraId="44829C09" w14:textId="7DBA75BD" w:rsidR="0032322E" w:rsidRPr="008552A8" w:rsidRDefault="0032322E" w:rsidP="0032322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CHARACTER SET utf8mb4;</w:t>
            </w:r>
          </w:p>
          <w:p w14:paraId="61A8D13F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USE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sales_analysis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;</w:t>
            </w:r>
          </w:p>
        </w:tc>
      </w:tr>
    </w:tbl>
    <w:p w14:paraId="0124E017" w14:textId="77777777" w:rsidR="0032322E" w:rsidRPr="008552A8" w:rsidRDefault="0032322E" w:rsidP="0032322E">
      <w:pPr>
        <w:spacing w:after="80"/>
        <w:rPr>
          <w:color w:val="000000" w:themeColor="text1"/>
        </w:rPr>
      </w:pPr>
    </w:p>
    <w:p w14:paraId="7EB581A2" w14:textId="77777777" w:rsidR="0032322E" w:rsidRPr="008552A8" w:rsidRDefault="0032322E" w:rsidP="0032322E">
      <w:pPr>
        <w:spacing w:before="120" w:after="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143B154C" w14:textId="77777777" w:rsidR="0032322E" w:rsidRPr="008552A8" w:rsidRDefault="0032322E" w:rsidP="0032322E">
      <w:pPr>
        <w:spacing w:before="80" w:after="80"/>
        <w:rPr>
          <w:color w:val="3A7C22" w:themeColor="accent6" w:themeShade="BF"/>
        </w:rPr>
      </w:pPr>
      <w:r w:rsidRPr="008552A8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Database '</w:t>
      </w:r>
      <w:proofErr w:type="spellStart"/>
      <w:r w:rsidRPr="008552A8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sales_analysis</w:t>
      </w:r>
      <w:proofErr w:type="spellEnd"/>
      <w:r w:rsidRPr="008552A8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' created successfully. Character set utf8mb4 selected.</w:t>
      </w:r>
    </w:p>
    <w:p w14:paraId="39ACC3C6" w14:textId="77777777" w:rsidR="0032322E" w:rsidRPr="008552A8" w:rsidRDefault="0032322E" w:rsidP="0032322E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22E" w:rsidRPr="008552A8" w14:paraId="1BABDB18" w14:textId="77777777" w:rsidTr="0032322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0A4FDE" w14:textId="77777777" w:rsidR="00FD0FAC" w:rsidRDefault="0032322E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33DF617E" w14:textId="4FB9E5DA" w:rsidR="0032322E" w:rsidRPr="008552A8" w:rsidRDefault="0032322E" w:rsidP="00B96E8E">
            <w:pPr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Using utf8mb4 character encoding ensures full Unicode support </w:t>
            </w: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</w:t>
            </w: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including special characters in product names and customer names. The IF NOT EXISTS clause makes the script safely re-runnable without errors.</w:t>
            </w:r>
          </w:p>
        </w:tc>
      </w:tr>
    </w:tbl>
    <w:p w14:paraId="2B00E3AA" w14:textId="77777777" w:rsidR="0032322E" w:rsidRPr="008552A8" w:rsidRDefault="0032322E" w:rsidP="0032322E">
      <w:pPr>
        <w:spacing w:after="120"/>
        <w:rPr>
          <w:color w:val="000000" w:themeColor="text1"/>
        </w:rPr>
      </w:pPr>
    </w:p>
    <w:p w14:paraId="5C2AB038" w14:textId="77777777" w:rsidR="0032322E" w:rsidRPr="008552A8" w:rsidRDefault="0032322E" w:rsidP="0032322E">
      <w:pPr>
        <w:pStyle w:val="Heading2"/>
        <w:spacing w:before="2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2. Create Table</w:t>
      </w:r>
    </w:p>
    <w:p w14:paraId="6CB74EC6" w14:textId="77777777" w:rsidR="0032322E" w:rsidRPr="008552A8" w:rsidRDefault="0032322E" w:rsidP="0032322E">
      <w:pPr>
        <w:spacing w:before="120" w:after="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22E" w:rsidRPr="008552A8" w14:paraId="0901B523" w14:textId="77777777" w:rsidTr="008552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121929" w14:textId="434935EA" w:rsidR="008552A8" w:rsidRPr="008552A8" w:rsidRDefault="008552A8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-- Drop table if re-running the script (safe reset)</w:t>
            </w:r>
          </w:p>
          <w:p w14:paraId="4F55FA7D" w14:textId="400370FB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DROP TABLE IF EXISTS superstore;</w:t>
            </w:r>
          </w:p>
          <w:p w14:paraId="3077714A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</w:p>
          <w:p w14:paraId="71420297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CREATE TABLE superstore (</w:t>
            </w:r>
          </w:p>
          <w:p w14:paraId="0C6A4B7A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row_id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    INT            NOT NULL,</w:t>
            </w:r>
          </w:p>
          <w:p w14:paraId="64DE3B18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20)    NOT NULL,</w:t>
            </w:r>
          </w:p>
          <w:p w14:paraId="3C8DF544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DATE           NOT NULL,</w:t>
            </w:r>
          </w:p>
          <w:p w14:paraId="2D06FA9C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ship_date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 DATE           NOT NULL,</w:t>
            </w:r>
          </w:p>
          <w:p w14:paraId="7FC90264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ship_mode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20)    NOT NULL,</w:t>
            </w:r>
          </w:p>
          <w:p w14:paraId="5D6DC0B8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10)    NOT NULL,</w:t>
            </w:r>
          </w:p>
          <w:p w14:paraId="56873F90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customer_name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50)    NOT NULL,</w:t>
            </w:r>
          </w:p>
          <w:p w14:paraId="1D9E66A9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segment 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20)    NOT NULL,</w:t>
            </w:r>
          </w:p>
          <w:p w14:paraId="60D511B9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country 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30)    NOT NULL,</w:t>
            </w:r>
          </w:p>
          <w:p w14:paraId="6915C61D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city    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50)    NOT NULL,</w:t>
            </w:r>
          </w:p>
          <w:p w14:paraId="035E338F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state   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30)    NOT NULL,</w:t>
            </w:r>
          </w:p>
          <w:p w14:paraId="4FECB370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postal_code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10)    NOT NULL,</w:t>
            </w:r>
          </w:p>
          <w:p w14:paraId="46ACBC42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region  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10)    NOT NULL,</w:t>
            </w:r>
          </w:p>
          <w:p w14:paraId="6BBF1162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20)    NOT NULL,</w:t>
            </w:r>
          </w:p>
          <w:p w14:paraId="1C0ABB8A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category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VARCHAR(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20)    NOT NULL,</w:t>
            </w:r>
          </w:p>
          <w:p w14:paraId="62C95600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sub_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category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VARCHAR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(20)    NOT NULL,</w:t>
            </w:r>
          </w:p>
          <w:p w14:paraId="60F53908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name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VARCHAR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(150)   NOT NULL,</w:t>
            </w:r>
          </w:p>
          <w:p w14:paraId="3A99CB7D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sales   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DECIMAL(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10,4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  NOT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NULL,</w:t>
            </w:r>
          </w:p>
          <w:p w14:paraId="39203D3F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quantity      INT            NOT NULL,</w:t>
            </w:r>
          </w:p>
          <w:p w14:paraId="24DA74A0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discount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DECIMAL(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4,2)   NOT NULL,</w:t>
            </w:r>
          </w:p>
          <w:p w14:paraId="6BB8F6B0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profit   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DECIMAL(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10,4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  NOT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NULL,</w:t>
            </w:r>
          </w:p>
          <w:p w14:paraId="31DCB29A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PRIMARY KEY (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row_id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),</w:t>
            </w:r>
          </w:p>
          <w:p w14:paraId="7ABC90BD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INDEX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idx_order_id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(</w:t>
            </w:r>
            <w:proofErr w:type="spellStart"/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),</w:t>
            </w:r>
          </w:p>
          <w:p w14:paraId="2F0997D9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INDEX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idx_order_date</w:t>
            </w:r>
            <w:proofErr w:type="spellEnd"/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(</w:t>
            </w:r>
            <w:proofErr w:type="spellStart"/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),</w:t>
            </w:r>
          </w:p>
          <w:p w14:paraId="1E133CF8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INDEX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idx_region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region),</w:t>
            </w:r>
          </w:p>
          <w:p w14:paraId="6316C777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INDEX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idx_category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category),</w:t>
            </w:r>
          </w:p>
          <w:p w14:paraId="7BEF041B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INDEX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idx_sub_category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(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sub_category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),</w:t>
            </w:r>
          </w:p>
          <w:p w14:paraId="1B7D84E2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INDEX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idx_customer_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(</w:t>
            </w:r>
            <w:proofErr w:type="spellStart"/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),</w:t>
            </w:r>
          </w:p>
          <w:p w14:paraId="395F9C5B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INDEX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idx_segment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segment),</w:t>
            </w:r>
          </w:p>
          <w:p w14:paraId="23FE2920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INDEX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idx_state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 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state)</w:t>
            </w:r>
          </w:p>
          <w:p w14:paraId="687C70D6" w14:textId="77777777" w:rsidR="0032322E" w:rsidRPr="008552A8" w:rsidRDefault="0032322E" w:rsidP="00B96E8E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);</w:t>
            </w:r>
          </w:p>
        </w:tc>
      </w:tr>
    </w:tbl>
    <w:p w14:paraId="218EA8B4" w14:textId="77777777" w:rsidR="0032322E" w:rsidRPr="008552A8" w:rsidRDefault="0032322E" w:rsidP="0032322E">
      <w:pPr>
        <w:spacing w:after="80"/>
        <w:rPr>
          <w:color w:val="000000" w:themeColor="text1"/>
        </w:rPr>
      </w:pPr>
    </w:p>
    <w:p w14:paraId="78EAC293" w14:textId="77777777" w:rsidR="0032322E" w:rsidRPr="008552A8" w:rsidRDefault="0032322E" w:rsidP="0032322E">
      <w:pPr>
        <w:spacing w:before="120" w:after="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613782A7" w14:textId="77777777" w:rsidR="0032322E" w:rsidRPr="008552A8" w:rsidRDefault="0032322E" w:rsidP="0032322E">
      <w:pPr>
        <w:spacing w:before="80" w:after="80"/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</w:pPr>
      <w:r w:rsidRPr="008552A8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Table 'superstore' created successfully with 21 columns and 8 indexes.</w:t>
      </w:r>
    </w:p>
    <w:p w14:paraId="299C273F" w14:textId="77777777" w:rsidR="0032322E" w:rsidRPr="008552A8" w:rsidRDefault="0032322E" w:rsidP="0032322E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22E" w:rsidRPr="008552A8" w14:paraId="4CB7A85B" w14:textId="77777777" w:rsidTr="008552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3FE93D" w14:textId="77777777" w:rsidR="00FD0FAC" w:rsidRDefault="0032322E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</w:t>
            </w:r>
          </w:p>
          <w:p w14:paraId="53B0B04F" w14:textId="75E3BF65" w:rsidR="008552A8" w:rsidRPr="008552A8" w:rsidRDefault="0032322E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schema uses precise data types — </w:t>
            </w:r>
            <w:proofErr w:type="gramStart"/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DECIMAL(</w:t>
            </w:r>
            <w:proofErr w:type="gramEnd"/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10,4) for monetary values preserves 4 decimal places of precision, avoiding floating-point rounding errors in financial calculations. </w:t>
            </w:r>
          </w:p>
          <w:p w14:paraId="16F48803" w14:textId="77777777" w:rsidR="008552A8" w:rsidRPr="008552A8" w:rsidRDefault="0032322E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Eight secondary indexes are created on the most frequently filtered columns (region, category, </w:t>
            </w:r>
            <w:proofErr w:type="spellStart"/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etc.), which significantly speeds up the GROUP BY and WHERE queries in later sections. </w:t>
            </w:r>
          </w:p>
          <w:p w14:paraId="669A68E9" w14:textId="3E12971C" w:rsidR="0032322E" w:rsidRPr="008552A8" w:rsidRDefault="0032322E" w:rsidP="00B96E8E">
            <w:pPr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DROP TABLE IF EXISTS at the top makes the script safe to re-run during development.</w:t>
            </w:r>
          </w:p>
        </w:tc>
      </w:tr>
    </w:tbl>
    <w:p w14:paraId="3CC2929C" w14:textId="77777777" w:rsidR="0032322E" w:rsidRDefault="0032322E" w:rsidP="0032322E">
      <w:pPr>
        <w:spacing w:after="120"/>
        <w:rPr>
          <w:color w:val="000000" w:themeColor="text1"/>
        </w:rPr>
      </w:pPr>
    </w:p>
    <w:p w14:paraId="084426D8" w14:textId="77777777" w:rsidR="008552A8" w:rsidRDefault="008552A8" w:rsidP="0032322E">
      <w:pPr>
        <w:spacing w:after="120"/>
        <w:rPr>
          <w:color w:val="000000" w:themeColor="text1"/>
        </w:rPr>
      </w:pPr>
    </w:p>
    <w:p w14:paraId="5141A89F" w14:textId="77777777" w:rsidR="008552A8" w:rsidRDefault="008552A8" w:rsidP="0032322E">
      <w:pPr>
        <w:spacing w:after="120"/>
        <w:rPr>
          <w:color w:val="000000" w:themeColor="text1"/>
        </w:rPr>
      </w:pPr>
    </w:p>
    <w:p w14:paraId="087FD230" w14:textId="77777777" w:rsidR="008552A8" w:rsidRDefault="008552A8" w:rsidP="0032322E">
      <w:pPr>
        <w:spacing w:after="120"/>
        <w:rPr>
          <w:color w:val="000000" w:themeColor="text1"/>
        </w:rPr>
      </w:pPr>
    </w:p>
    <w:p w14:paraId="1DBE97A6" w14:textId="77777777" w:rsidR="008552A8" w:rsidRPr="008552A8" w:rsidRDefault="008552A8" w:rsidP="0032322E">
      <w:pPr>
        <w:spacing w:after="120"/>
        <w:rPr>
          <w:color w:val="000000" w:themeColor="text1"/>
        </w:rPr>
      </w:pPr>
    </w:p>
    <w:p w14:paraId="0F7F4590" w14:textId="77777777" w:rsidR="0032322E" w:rsidRPr="008552A8" w:rsidRDefault="0032322E" w:rsidP="0032322E">
      <w:pPr>
        <w:pStyle w:val="Heading2"/>
        <w:spacing w:before="2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3. Index Summary</w:t>
      </w:r>
    </w:p>
    <w:p w14:paraId="209C6574" w14:textId="77777777" w:rsidR="0032322E" w:rsidRPr="008552A8" w:rsidRDefault="0032322E" w:rsidP="0032322E">
      <w:pPr>
        <w:spacing w:before="80" w:after="120"/>
        <w:rPr>
          <w:color w:val="000000" w:themeColor="text1"/>
        </w:rPr>
      </w:pPr>
      <w:r w:rsidRPr="008552A8">
        <w:rPr>
          <w:rFonts w:ascii="Arial" w:eastAsia="Arial" w:hAnsi="Arial" w:cs="Arial"/>
          <w:color w:val="000000" w:themeColor="text1"/>
          <w:sz w:val="19"/>
          <w:szCs w:val="19"/>
        </w:rPr>
        <w:t>The following indexes were created to optimise query performance:</w:t>
      </w:r>
    </w:p>
    <w:tbl>
      <w:tblPr>
        <w:tblStyle w:val="TableGridLight"/>
        <w:tblW w:w="936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32322E" w:rsidRPr="008552A8" w14:paraId="76203EF8" w14:textId="77777777" w:rsidTr="008552A8">
        <w:tc>
          <w:tcPr>
            <w:tcW w:w="2800" w:type="dxa"/>
          </w:tcPr>
          <w:p w14:paraId="2AECD933" w14:textId="77777777" w:rsidR="0032322E" w:rsidRPr="008552A8" w:rsidRDefault="0032322E" w:rsidP="008552A8">
            <w:pPr>
              <w:spacing w:line="480" w:lineRule="auto"/>
              <w:jc w:val="center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Index Name</w:t>
            </w:r>
          </w:p>
        </w:tc>
        <w:tc>
          <w:tcPr>
            <w:tcW w:w="2200" w:type="dxa"/>
          </w:tcPr>
          <w:p w14:paraId="5B554CFF" w14:textId="77777777" w:rsidR="0032322E" w:rsidRPr="008552A8" w:rsidRDefault="0032322E" w:rsidP="008552A8">
            <w:pPr>
              <w:spacing w:line="480" w:lineRule="auto"/>
              <w:jc w:val="center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Column</w:t>
            </w:r>
          </w:p>
        </w:tc>
        <w:tc>
          <w:tcPr>
            <w:tcW w:w="4360" w:type="dxa"/>
          </w:tcPr>
          <w:p w14:paraId="7277B9CF" w14:textId="77777777" w:rsidR="0032322E" w:rsidRPr="008552A8" w:rsidRDefault="0032322E" w:rsidP="008552A8">
            <w:pPr>
              <w:spacing w:line="480" w:lineRule="auto"/>
              <w:jc w:val="center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</w:tr>
      <w:tr w:rsidR="0032322E" w:rsidRPr="008552A8" w14:paraId="331D2930" w14:textId="77777777" w:rsidTr="008552A8">
        <w:tc>
          <w:tcPr>
            <w:tcW w:w="2800" w:type="dxa"/>
          </w:tcPr>
          <w:p w14:paraId="4E1CAB33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PRIMARY KEY</w:t>
            </w:r>
          </w:p>
        </w:tc>
        <w:tc>
          <w:tcPr>
            <w:tcW w:w="2200" w:type="dxa"/>
          </w:tcPr>
          <w:p w14:paraId="3CE0AE27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row_id</w:t>
            </w:r>
            <w:proofErr w:type="spellEnd"/>
          </w:p>
        </w:tc>
        <w:tc>
          <w:tcPr>
            <w:tcW w:w="4360" w:type="dxa"/>
          </w:tcPr>
          <w:p w14:paraId="1285D3DB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Unique row identification, fastest point lookups</w:t>
            </w:r>
          </w:p>
        </w:tc>
      </w:tr>
      <w:tr w:rsidR="0032322E" w:rsidRPr="008552A8" w14:paraId="799CF486" w14:textId="77777777" w:rsidTr="008552A8">
        <w:tc>
          <w:tcPr>
            <w:tcW w:w="2800" w:type="dxa"/>
          </w:tcPr>
          <w:p w14:paraId="00C1EBDC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idx_order_id</w:t>
            </w:r>
            <w:proofErr w:type="spellEnd"/>
          </w:p>
        </w:tc>
        <w:tc>
          <w:tcPr>
            <w:tcW w:w="2200" w:type="dxa"/>
          </w:tcPr>
          <w:p w14:paraId="2A820D19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4360" w:type="dxa"/>
          </w:tcPr>
          <w:p w14:paraId="5A3D3812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Filter / join by order identifier</w:t>
            </w:r>
          </w:p>
        </w:tc>
      </w:tr>
      <w:tr w:rsidR="0032322E" w:rsidRPr="008552A8" w14:paraId="33F93D03" w14:textId="77777777" w:rsidTr="008552A8">
        <w:tc>
          <w:tcPr>
            <w:tcW w:w="2800" w:type="dxa"/>
          </w:tcPr>
          <w:p w14:paraId="155DA315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idx_order_date</w:t>
            </w:r>
            <w:proofErr w:type="spellEnd"/>
          </w:p>
        </w:tc>
        <w:tc>
          <w:tcPr>
            <w:tcW w:w="2200" w:type="dxa"/>
          </w:tcPr>
          <w:p w14:paraId="44460D68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order_date</w:t>
            </w:r>
            <w:proofErr w:type="spellEnd"/>
          </w:p>
        </w:tc>
        <w:tc>
          <w:tcPr>
            <w:tcW w:w="4360" w:type="dxa"/>
          </w:tcPr>
          <w:p w14:paraId="4E7D3223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Date-range filters and monthly trend queries</w:t>
            </w:r>
          </w:p>
        </w:tc>
      </w:tr>
      <w:tr w:rsidR="0032322E" w:rsidRPr="008552A8" w14:paraId="56DF6531" w14:textId="77777777" w:rsidTr="008552A8">
        <w:tc>
          <w:tcPr>
            <w:tcW w:w="2800" w:type="dxa"/>
          </w:tcPr>
          <w:p w14:paraId="7BA65CD3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idx_region</w:t>
            </w:r>
            <w:proofErr w:type="spellEnd"/>
          </w:p>
        </w:tc>
        <w:tc>
          <w:tcPr>
            <w:tcW w:w="2200" w:type="dxa"/>
          </w:tcPr>
          <w:p w14:paraId="38440875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region</w:t>
            </w:r>
          </w:p>
        </w:tc>
        <w:tc>
          <w:tcPr>
            <w:tcW w:w="4360" w:type="dxa"/>
          </w:tcPr>
          <w:p w14:paraId="25054972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Regional aggregations and WHERE region = '...'</w:t>
            </w:r>
          </w:p>
        </w:tc>
      </w:tr>
      <w:tr w:rsidR="0032322E" w:rsidRPr="008552A8" w14:paraId="00DF45AD" w14:textId="77777777" w:rsidTr="008552A8">
        <w:tc>
          <w:tcPr>
            <w:tcW w:w="2800" w:type="dxa"/>
          </w:tcPr>
          <w:p w14:paraId="5339ED47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idx_category</w:t>
            </w:r>
            <w:proofErr w:type="spellEnd"/>
          </w:p>
        </w:tc>
        <w:tc>
          <w:tcPr>
            <w:tcW w:w="2200" w:type="dxa"/>
          </w:tcPr>
          <w:p w14:paraId="7050ACE2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category</w:t>
            </w:r>
          </w:p>
        </w:tc>
        <w:tc>
          <w:tcPr>
            <w:tcW w:w="4360" w:type="dxa"/>
          </w:tcPr>
          <w:p w14:paraId="6205501D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Category-level GROUP BY and WHERE filters</w:t>
            </w:r>
          </w:p>
        </w:tc>
      </w:tr>
      <w:tr w:rsidR="0032322E" w:rsidRPr="008552A8" w14:paraId="4BAC5F75" w14:textId="77777777" w:rsidTr="008552A8">
        <w:tc>
          <w:tcPr>
            <w:tcW w:w="2800" w:type="dxa"/>
          </w:tcPr>
          <w:p w14:paraId="1080A8DC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idx_sub_category</w:t>
            </w:r>
            <w:proofErr w:type="spellEnd"/>
          </w:p>
        </w:tc>
        <w:tc>
          <w:tcPr>
            <w:tcW w:w="2200" w:type="dxa"/>
          </w:tcPr>
          <w:p w14:paraId="32DABD71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sub_category</w:t>
            </w:r>
            <w:proofErr w:type="spellEnd"/>
          </w:p>
        </w:tc>
        <w:tc>
          <w:tcPr>
            <w:tcW w:w="4360" w:type="dxa"/>
          </w:tcPr>
          <w:p w14:paraId="0CA25BE7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Sub-category drill-down queries</w:t>
            </w:r>
          </w:p>
        </w:tc>
      </w:tr>
      <w:tr w:rsidR="0032322E" w:rsidRPr="008552A8" w14:paraId="6FF9EB18" w14:textId="77777777" w:rsidTr="008552A8">
        <w:tc>
          <w:tcPr>
            <w:tcW w:w="2800" w:type="dxa"/>
          </w:tcPr>
          <w:p w14:paraId="2ED6E5FB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idx_customer_id</w:t>
            </w:r>
            <w:proofErr w:type="spellEnd"/>
          </w:p>
        </w:tc>
        <w:tc>
          <w:tcPr>
            <w:tcW w:w="2200" w:type="dxa"/>
          </w:tcPr>
          <w:p w14:paraId="0541A182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4360" w:type="dxa"/>
          </w:tcPr>
          <w:p w14:paraId="41DDAB1A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Customer-level aggregations (lifetime revenue)</w:t>
            </w:r>
          </w:p>
        </w:tc>
      </w:tr>
      <w:tr w:rsidR="0032322E" w:rsidRPr="008552A8" w14:paraId="35186D49" w14:textId="77777777" w:rsidTr="008552A8">
        <w:tc>
          <w:tcPr>
            <w:tcW w:w="2800" w:type="dxa"/>
          </w:tcPr>
          <w:p w14:paraId="61BCF213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idx_segment</w:t>
            </w:r>
            <w:proofErr w:type="spellEnd"/>
          </w:p>
        </w:tc>
        <w:tc>
          <w:tcPr>
            <w:tcW w:w="2200" w:type="dxa"/>
          </w:tcPr>
          <w:p w14:paraId="289FB492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segment</w:t>
            </w:r>
          </w:p>
        </w:tc>
        <w:tc>
          <w:tcPr>
            <w:tcW w:w="4360" w:type="dxa"/>
          </w:tcPr>
          <w:p w14:paraId="11DF0D93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Segment-based filtering and analysis</w:t>
            </w:r>
          </w:p>
        </w:tc>
      </w:tr>
      <w:tr w:rsidR="0032322E" w:rsidRPr="008552A8" w14:paraId="0D4067EC" w14:textId="77777777" w:rsidTr="008552A8">
        <w:tc>
          <w:tcPr>
            <w:tcW w:w="2800" w:type="dxa"/>
          </w:tcPr>
          <w:p w14:paraId="05255BCB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proofErr w:type="spellStart"/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idx_state</w:t>
            </w:r>
            <w:proofErr w:type="spellEnd"/>
          </w:p>
        </w:tc>
        <w:tc>
          <w:tcPr>
            <w:tcW w:w="2200" w:type="dxa"/>
          </w:tcPr>
          <w:p w14:paraId="053F3F29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state</w:t>
            </w:r>
          </w:p>
        </w:tc>
        <w:tc>
          <w:tcPr>
            <w:tcW w:w="4360" w:type="dxa"/>
          </w:tcPr>
          <w:p w14:paraId="6666B526" w14:textId="77777777" w:rsidR="0032322E" w:rsidRPr="008552A8" w:rsidRDefault="0032322E" w:rsidP="008552A8">
            <w:pPr>
              <w:spacing w:line="480" w:lineRule="auto"/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State-level geographic filtering</w:t>
            </w:r>
          </w:p>
        </w:tc>
      </w:tr>
    </w:tbl>
    <w:p w14:paraId="7ADF7889" w14:textId="77777777" w:rsidR="0032322E" w:rsidRPr="008552A8" w:rsidRDefault="0032322E" w:rsidP="0032322E">
      <w:pPr>
        <w:spacing w:after="120"/>
        <w:rPr>
          <w:color w:val="000000" w:themeColor="text1"/>
        </w:rPr>
      </w:pPr>
    </w:p>
    <w:p w14:paraId="6A201BA0" w14:textId="77777777" w:rsidR="0032322E" w:rsidRPr="008552A8" w:rsidRDefault="0032322E" w:rsidP="0032322E">
      <w:pPr>
        <w:pStyle w:val="Heading2"/>
        <w:spacing w:before="2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4. Load Dataset</w:t>
      </w:r>
    </w:p>
    <w:p w14:paraId="6CD0ACB4" w14:textId="77777777" w:rsidR="0032322E" w:rsidRPr="008552A8" w:rsidRDefault="0032322E" w:rsidP="0032322E">
      <w:pPr>
        <w:spacing w:before="120" w:after="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22E" w:rsidRPr="008552A8" w14:paraId="4505835C" w14:textId="77777777" w:rsidTr="008552A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7E5E98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LOAD DATA LOCAL INFILE</w:t>
            </w:r>
          </w:p>
          <w:p w14:paraId="36FFA198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'D:\\CEI internship\\Week 2\\Sample - Superstore.csv'</w:t>
            </w:r>
          </w:p>
          <w:p w14:paraId="07E71CCA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INTO TABLE superstore</w:t>
            </w:r>
          </w:p>
          <w:p w14:paraId="48481952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CHARACTER SET latin1</w:t>
            </w:r>
          </w:p>
          <w:p w14:paraId="11003183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FIELDS TERMINATED BY ','</w:t>
            </w:r>
          </w:p>
          <w:p w14:paraId="4F783672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OPTIONALLY ENCLOSED BY '"'</w:t>
            </w:r>
          </w:p>
          <w:p w14:paraId="51CD94AC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LINES TERMINATED BY '\r\n'</w:t>
            </w:r>
          </w:p>
          <w:p w14:paraId="56CD5B7B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IGNORE 1 ROWS</w:t>
            </w:r>
          </w:p>
          <w:p w14:paraId="1F3B6516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(</w:t>
            </w:r>
          </w:p>
          <w:p w14:paraId="44A1C9F2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row_id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@order_date, @ship_date,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ship_mode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0DCD114C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customer_name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 segment, country, city,</w:t>
            </w:r>
          </w:p>
          <w:p w14:paraId="0F1D55EC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state,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postal_code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region,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product_id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 category,</w:t>
            </w:r>
          </w:p>
          <w:p w14:paraId="7375F2E2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sub_category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product_name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 sales, quantity, discount, profit</w:t>
            </w:r>
          </w:p>
          <w:p w14:paraId="0EF3B221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</w:t>
            </w:r>
          </w:p>
          <w:p w14:paraId="3605505D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SET</w:t>
            </w:r>
          </w:p>
          <w:p w14:paraId="04E8D85B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= STR_TO_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DATE(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@order_date, '%m/%d/%Y'),</w:t>
            </w:r>
          </w:p>
          <w:p w14:paraId="73C0C2FE" w14:textId="77777777" w:rsidR="0032322E" w:rsidRPr="008552A8" w:rsidRDefault="0032322E" w:rsidP="00B96E8E">
            <w:pPr>
              <w:ind w:left="360"/>
              <w:rPr>
                <w:color w:val="000000" w:themeColor="text1"/>
              </w:rPr>
            </w:pPr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ship_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date</w:t>
            </w:r>
            <w:proofErr w:type="spell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=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STR_TO_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DATE(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@ship_</w:t>
            </w:r>
            <w:proofErr w:type="gramStart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date,  '</w:t>
            </w:r>
            <w:proofErr w:type="gramEnd"/>
            <w:r w:rsidRPr="008552A8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%m/%d/%Y');</w:t>
            </w:r>
          </w:p>
        </w:tc>
      </w:tr>
    </w:tbl>
    <w:p w14:paraId="7F8D2846" w14:textId="77777777" w:rsidR="0032322E" w:rsidRDefault="0032322E" w:rsidP="0032322E">
      <w:pPr>
        <w:spacing w:after="80"/>
        <w:rPr>
          <w:color w:val="000000" w:themeColor="text1"/>
        </w:rPr>
      </w:pPr>
    </w:p>
    <w:p w14:paraId="04006779" w14:textId="77777777" w:rsidR="00FD0FAC" w:rsidRDefault="00FD0FAC" w:rsidP="0032322E">
      <w:pPr>
        <w:spacing w:after="80"/>
        <w:rPr>
          <w:color w:val="000000" w:themeColor="text1"/>
        </w:rPr>
      </w:pPr>
    </w:p>
    <w:p w14:paraId="5911D63E" w14:textId="77777777" w:rsidR="00FD0FAC" w:rsidRDefault="008552A8" w:rsidP="008552A8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after="80"/>
        <w:rPr>
          <w:color w:val="000000" w:themeColor="text1"/>
        </w:rPr>
      </w:pPr>
      <w:r w:rsidRPr="008552A8">
        <w:rPr>
          <w:color w:val="000000" w:themeColor="text1"/>
        </w:rPr>
        <w:lastRenderedPageBreak/>
        <w:t>NOTE: Before running</w:t>
      </w:r>
      <w:r>
        <w:rPr>
          <w:color w:val="000000" w:themeColor="text1"/>
        </w:rPr>
        <w:t xml:space="preserve"> the script</w:t>
      </w:r>
      <w:r w:rsidRPr="008552A8">
        <w:rPr>
          <w:color w:val="000000" w:themeColor="text1"/>
        </w:rPr>
        <w:t>, place the CSV file at: --</w:t>
      </w:r>
    </w:p>
    <w:p w14:paraId="17BEBE5B" w14:textId="02D12AB1" w:rsidR="008552A8" w:rsidRPr="008552A8" w:rsidRDefault="008552A8" w:rsidP="008552A8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after="80"/>
        <w:rPr>
          <w:color w:val="000000" w:themeColor="text1"/>
        </w:rPr>
      </w:pPr>
      <w:r w:rsidRPr="008552A8">
        <w:rPr>
          <w:color w:val="000000" w:themeColor="text1"/>
        </w:rPr>
        <w:t xml:space="preserve">update the path </w:t>
      </w:r>
      <w:r w:rsidR="00FD0FAC">
        <w:rPr>
          <w:color w:val="000000" w:themeColor="text1"/>
        </w:rPr>
        <w:t xml:space="preserve">of csv file </w:t>
      </w:r>
      <w:r w:rsidRPr="008552A8">
        <w:rPr>
          <w:color w:val="000000" w:themeColor="text1"/>
        </w:rPr>
        <w:t>below to match your system</w:t>
      </w:r>
    </w:p>
    <w:p w14:paraId="4EF6C4DC" w14:textId="77777777" w:rsidR="008552A8" w:rsidRDefault="008552A8" w:rsidP="0032322E">
      <w:pPr>
        <w:spacing w:before="120" w:after="80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</w:p>
    <w:p w14:paraId="654F0D0C" w14:textId="1914D331" w:rsidR="0032322E" w:rsidRPr="008552A8" w:rsidRDefault="0032322E" w:rsidP="0032322E">
      <w:pPr>
        <w:spacing w:before="120" w:after="80"/>
        <w:rPr>
          <w:color w:val="000000" w:themeColor="text1"/>
        </w:rPr>
      </w:pPr>
      <w:r w:rsidRPr="008552A8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24B47CDF" w14:textId="77777777" w:rsidR="0032322E" w:rsidRPr="00FD0FAC" w:rsidRDefault="0032322E" w:rsidP="0032322E">
      <w:pPr>
        <w:spacing w:before="80" w:after="80"/>
        <w:rPr>
          <w:color w:val="3A7C22" w:themeColor="accent6" w:themeShade="BF"/>
        </w:rPr>
      </w:pPr>
      <w:r w:rsidRPr="00FD0FAC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9,994 rows loaded successfully. 0 warnings.</w:t>
      </w:r>
    </w:p>
    <w:p w14:paraId="3B2745FD" w14:textId="77777777" w:rsidR="0032322E" w:rsidRPr="008552A8" w:rsidRDefault="0032322E" w:rsidP="0032322E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22E" w:rsidRPr="008552A8" w14:paraId="6D27FFE4" w14:textId="77777777" w:rsidTr="00FD0F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BB7F33" w14:textId="1E0BC03D" w:rsidR="00FD0FAC" w:rsidRDefault="0032322E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8552A8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36795E1B" w14:textId="1ABF44D9" w:rsidR="00FD0FAC" w:rsidRDefault="00FD0FAC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</w:t>
            </w:r>
            <w:r w:rsidR="0032322E"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he CSV stores dates in MM/DD/YYYY format (e.g., 11/8/2016), which is incompatible with MySQL's native DATE type. The solution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is</w:t>
            </w:r>
            <w:r w:rsidR="0032322E"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user variables (@order_date, @ship_date) to capture the raw strings and then converts them via STR_TO_</w:t>
            </w:r>
            <w:proofErr w:type="gramStart"/>
            <w:r w:rsidR="0032322E"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DATE(</w:t>
            </w:r>
            <w:proofErr w:type="gramEnd"/>
            <w:r w:rsidR="0032322E"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..., '%m/%d/%Y') in the SET clause — a clean approach that avoids any pre-processing of the source file. </w:t>
            </w:r>
          </w:p>
          <w:p w14:paraId="6CB4BF9E" w14:textId="15A35826" w:rsidR="0032322E" w:rsidRPr="008552A8" w:rsidRDefault="0032322E" w:rsidP="00B96E8E">
            <w:pPr>
              <w:rPr>
                <w:color w:val="000000" w:themeColor="text1"/>
              </w:rPr>
            </w:pPr>
            <w:r w:rsidRPr="008552A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CHARACTER SET latin1 handles any extended characters in the original Excel export.</w:t>
            </w:r>
          </w:p>
        </w:tc>
      </w:tr>
    </w:tbl>
    <w:p w14:paraId="3290B275" w14:textId="551C6870" w:rsidR="00FD0FAC" w:rsidRDefault="00FD0FAC" w:rsidP="0032322E">
      <w:pPr>
        <w:spacing w:after="120"/>
        <w:rPr>
          <w:color w:val="000000" w:themeColor="text1"/>
        </w:rPr>
      </w:pPr>
    </w:p>
    <w:p w14:paraId="3DDF7BD6" w14:textId="77777777" w:rsidR="00FD0FAC" w:rsidRDefault="00FD0FAC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19E90D7" w14:textId="77777777" w:rsidR="00FD0FAC" w:rsidRPr="00FD0FAC" w:rsidRDefault="00FD0FAC" w:rsidP="00FD0FAC">
      <w:pPr>
        <w:pStyle w:val="Heading1"/>
        <w:spacing w:before="40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Section 2: Explore the Table</w:t>
      </w:r>
    </w:p>
    <w:p w14:paraId="7B27689C" w14:textId="77777777" w:rsidR="00FD0FAC" w:rsidRPr="00FD0FAC" w:rsidRDefault="00FD0FAC" w:rsidP="00FD0FAC">
      <w:pPr>
        <w:pStyle w:val="Heading2"/>
        <w:spacing w:before="28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 View Table Schema</w:t>
      </w:r>
    </w:p>
    <w:p w14:paraId="31E52714" w14:textId="77777777" w:rsidR="00FD0FAC" w:rsidRPr="00FD0FAC" w:rsidRDefault="00FD0FAC" w:rsidP="00FD0FAC">
      <w:pPr>
        <w:spacing w:before="120" w:after="8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FAC" w:rsidRPr="00FD0FAC" w14:paraId="3A77F73F" w14:textId="77777777" w:rsidTr="00FD0F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18EE3A" w14:textId="77777777" w:rsidR="00FD0FAC" w:rsidRPr="00FD0FAC" w:rsidRDefault="00FD0FAC" w:rsidP="00B96E8E">
            <w:pPr>
              <w:ind w:left="360"/>
              <w:rPr>
                <w:color w:val="000000" w:themeColor="text1"/>
              </w:rPr>
            </w:pPr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DESCRIBE superstore;</w:t>
            </w:r>
          </w:p>
        </w:tc>
      </w:tr>
    </w:tbl>
    <w:p w14:paraId="2754ED00" w14:textId="77777777" w:rsidR="00FD0FAC" w:rsidRPr="00FD0FAC" w:rsidRDefault="00FD0FAC" w:rsidP="00FD0FAC">
      <w:pPr>
        <w:spacing w:after="80"/>
        <w:rPr>
          <w:color w:val="000000" w:themeColor="text1"/>
        </w:rPr>
      </w:pPr>
    </w:p>
    <w:p w14:paraId="0014ECED" w14:textId="77777777" w:rsidR="00FD0FAC" w:rsidRPr="00FD0FAC" w:rsidRDefault="00FD0FAC" w:rsidP="00FD0FAC">
      <w:pPr>
        <w:spacing w:before="120" w:after="8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23A419AC" w14:textId="379EEF57" w:rsidR="00FD0FAC" w:rsidRDefault="00FD0FAC" w:rsidP="00FD0FAC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9BA7D52" wp14:editId="4412533F">
            <wp:extent cx="4343400" cy="5202555"/>
            <wp:effectExtent l="19050" t="19050" r="19050" b="17145"/>
            <wp:docPr id="1896650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202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8678ED" w14:textId="77777777" w:rsidR="00FD0FAC" w:rsidRPr="00FD0FAC" w:rsidRDefault="00FD0FAC" w:rsidP="00FD0FAC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FAC" w:rsidRPr="00FD0FAC" w14:paraId="7B1A3ABF" w14:textId="77777777" w:rsidTr="00FD0FA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A0EAE8" w14:textId="77777777" w:rsidR="00FD0FAC" w:rsidRDefault="00FD0FAC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FD0FA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6979A776" w14:textId="313EF099" w:rsidR="00FD0FAC" w:rsidRPr="00FD0FAC" w:rsidRDefault="00FD0FAC" w:rsidP="00B96E8E">
            <w:pPr>
              <w:rPr>
                <w:color w:val="000000" w:themeColor="text1"/>
              </w:rPr>
            </w:pPr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superstore table has 21 </w:t>
            </w:r>
            <w:proofErr w:type="gramStart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columns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With</w:t>
            </w:r>
            <w:proofErr w:type="gramEnd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indexes on 8 key columns (</w:t>
            </w:r>
            <w:proofErr w:type="spellStart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order_date</w:t>
            </w:r>
            <w:proofErr w:type="spellEnd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region, category, </w:t>
            </w:r>
            <w:proofErr w:type="spellStart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sub_category</w:t>
            </w:r>
            <w:proofErr w:type="spellEnd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segment, state), the schema is well-optimised for the analytical queries that follow.</w:t>
            </w:r>
          </w:p>
        </w:tc>
      </w:tr>
    </w:tbl>
    <w:p w14:paraId="384CAC45" w14:textId="77777777" w:rsidR="00FD0FAC" w:rsidRPr="00FD0FAC" w:rsidRDefault="00FD0FAC" w:rsidP="00FD0FAC">
      <w:pPr>
        <w:spacing w:after="120"/>
        <w:rPr>
          <w:color w:val="000000" w:themeColor="text1"/>
        </w:rPr>
      </w:pPr>
    </w:p>
    <w:p w14:paraId="7079A8B5" w14:textId="77777777" w:rsidR="00FD0FAC" w:rsidRPr="00FD0FAC" w:rsidRDefault="00FD0FAC" w:rsidP="00FD0FAC">
      <w:pPr>
        <w:pStyle w:val="Heading2"/>
        <w:spacing w:before="28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2. Distinct Values in Key Categorical Columns</w:t>
      </w:r>
    </w:p>
    <w:p w14:paraId="064A1933" w14:textId="77777777" w:rsidR="00FD0FAC" w:rsidRPr="00FD0FAC" w:rsidRDefault="00FD0FAC" w:rsidP="00FD0FAC">
      <w:pPr>
        <w:spacing w:before="120" w:after="8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FAC" w:rsidRPr="00FD0FAC" w14:paraId="22998739" w14:textId="77777777" w:rsidTr="00824D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B56D4D" w14:textId="77777777" w:rsidR="00FD0FAC" w:rsidRPr="00FD0FAC" w:rsidRDefault="00FD0FAC" w:rsidP="00B96E8E">
            <w:pPr>
              <w:ind w:left="360"/>
              <w:rPr>
                <w:color w:val="000000" w:themeColor="text1"/>
              </w:rPr>
            </w:pPr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 DISTINCT region</w:t>
            </w:r>
          </w:p>
          <w:p w14:paraId="422F1085" w14:textId="77777777" w:rsidR="00FD0FAC" w:rsidRPr="00FD0FAC" w:rsidRDefault="00FD0FAC" w:rsidP="00B96E8E">
            <w:pPr>
              <w:ind w:left="360"/>
              <w:rPr>
                <w:color w:val="000000" w:themeColor="text1"/>
              </w:rPr>
            </w:pPr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superstore;</w:t>
            </w:r>
          </w:p>
        </w:tc>
      </w:tr>
    </w:tbl>
    <w:p w14:paraId="76E5656D" w14:textId="77777777" w:rsidR="00FD0FAC" w:rsidRPr="00FD0FAC" w:rsidRDefault="00FD0FAC" w:rsidP="00FD0FAC">
      <w:pPr>
        <w:spacing w:after="80"/>
        <w:rPr>
          <w:color w:val="000000" w:themeColor="text1"/>
        </w:rPr>
      </w:pPr>
    </w:p>
    <w:p w14:paraId="597110FD" w14:textId="77777777" w:rsidR="00FD0FAC" w:rsidRPr="00FD0FAC" w:rsidRDefault="00FD0FAC" w:rsidP="00FD0FAC">
      <w:pPr>
        <w:spacing w:before="120" w:after="8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255AA202" w14:textId="34174DF9" w:rsidR="00FD0FAC" w:rsidRDefault="00824D47" w:rsidP="00FD0FAC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9439CC4" wp14:editId="3191177D">
            <wp:extent cx="2112645" cy="1198245"/>
            <wp:effectExtent l="19050" t="19050" r="20955" b="20955"/>
            <wp:docPr id="16609438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1198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E9C06" w14:textId="77777777" w:rsidR="00824D47" w:rsidRPr="00FD0FAC" w:rsidRDefault="00824D47" w:rsidP="00FD0FAC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FAC" w:rsidRPr="00FD0FAC" w14:paraId="7A067DBF" w14:textId="77777777" w:rsidTr="00B96E8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F91A93" w14:textId="77777777" w:rsidR="00824D47" w:rsidRDefault="00FD0FAC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FD0FA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2105E3F2" w14:textId="354C0218" w:rsidR="00FD0FAC" w:rsidRPr="00FD0FAC" w:rsidRDefault="00FD0FAC" w:rsidP="00B96E8E">
            <w:pPr>
              <w:rPr>
                <w:color w:val="000000" w:themeColor="text1"/>
              </w:rPr>
            </w:pPr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dataset covers 4 sales regions: East, West, Central, and South. This four-region structure mirrors standard U.S. retail geographic segmentation, enabling clear regional performance comparisons.</w:t>
            </w:r>
          </w:p>
        </w:tc>
      </w:tr>
    </w:tbl>
    <w:p w14:paraId="6613097C" w14:textId="77777777" w:rsidR="00FD0FAC" w:rsidRPr="00FD0FAC" w:rsidRDefault="00FD0FAC" w:rsidP="00FD0FAC">
      <w:pPr>
        <w:spacing w:after="120"/>
        <w:rPr>
          <w:color w:val="000000" w:themeColor="text1"/>
        </w:rPr>
      </w:pPr>
    </w:p>
    <w:p w14:paraId="035FD90E" w14:textId="77777777" w:rsidR="00FD0FAC" w:rsidRPr="00FD0FAC" w:rsidRDefault="00FD0FAC" w:rsidP="00FD0FAC">
      <w:pPr>
        <w:pStyle w:val="Heading2"/>
        <w:spacing w:before="28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3. Date Range</w:t>
      </w:r>
    </w:p>
    <w:p w14:paraId="0F169CFF" w14:textId="77777777" w:rsidR="00FD0FAC" w:rsidRPr="00FD0FAC" w:rsidRDefault="00FD0FAC" w:rsidP="00FD0FAC">
      <w:pPr>
        <w:spacing w:before="120" w:after="8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FAC" w:rsidRPr="00FD0FAC" w14:paraId="137A35F9" w14:textId="77777777" w:rsidTr="00824D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918ADF" w14:textId="77777777" w:rsidR="00FD0FAC" w:rsidRPr="00FD0FAC" w:rsidRDefault="00FD0FAC" w:rsidP="00B96E8E">
            <w:pPr>
              <w:ind w:left="360"/>
              <w:rPr>
                <w:color w:val="000000" w:themeColor="text1"/>
              </w:rPr>
            </w:pPr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77897B9A" w14:textId="77777777" w:rsidR="00FD0FAC" w:rsidRPr="00FD0FAC" w:rsidRDefault="00FD0FAC" w:rsidP="00B96E8E">
            <w:pPr>
              <w:ind w:left="360"/>
              <w:rPr>
                <w:color w:val="000000" w:themeColor="text1"/>
              </w:rPr>
            </w:pPr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MIN(</w:t>
            </w:r>
            <w:proofErr w:type="spellStart"/>
            <w:proofErr w:type="gramEnd"/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) AS </w:t>
            </w:r>
            <w:proofErr w:type="spellStart"/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earliest_order</w:t>
            </w:r>
            <w:proofErr w:type="spellEnd"/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7057C70B" w14:textId="77777777" w:rsidR="00FD0FAC" w:rsidRPr="00FD0FAC" w:rsidRDefault="00FD0FAC" w:rsidP="00B96E8E">
            <w:pPr>
              <w:ind w:left="360"/>
              <w:rPr>
                <w:color w:val="000000" w:themeColor="text1"/>
              </w:rPr>
            </w:pPr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MAX(</w:t>
            </w:r>
            <w:proofErr w:type="spellStart"/>
            <w:proofErr w:type="gramEnd"/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) AS </w:t>
            </w:r>
            <w:proofErr w:type="spellStart"/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latest_order</w:t>
            </w:r>
            <w:proofErr w:type="spellEnd"/>
          </w:p>
          <w:p w14:paraId="727BD3D3" w14:textId="77777777" w:rsidR="00FD0FAC" w:rsidRPr="00FD0FAC" w:rsidRDefault="00FD0FAC" w:rsidP="00B96E8E">
            <w:pPr>
              <w:ind w:left="360"/>
              <w:rPr>
                <w:color w:val="000000" w:themeColor="text1"/>
              </w:rPr>
            </w:pPr>
            <w:r w:rsidRPr="00FD0FAC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superstore;</w:t>
            </w:r>
          </w:p>
        </w:tc>
      </w:tr>
    </w:tbl>
    <w:p w14:paraId="52754FB9" w14:textId="77777777" w:rsidR="00FD0FAC" w:rsidRPr="00FD0FAC" w:rsidRDefault="00FD0FAC" w:rsidP="00FD0FAC">
      <w:pPr>
        <w:spacing w:after="80"/>
        <w:rPr>
          <w:color w:val="000000" w:themeColor="text1"/>
        </w:rPr>
      </w:pPr>
    </w:p>
    <w:p w14:paraId="798043DF" w14:textId="77777777" w:rsidR="00FD0FAC" w:rsidRPr="00FD0FAC" w:rsidRDefault="00FD0FAC" w:rsidP="00FD0FAC">
      <w:pPr>
        <w:spacing w:before="120" w:after="80"/>
        <w:rPr>
          <w:color w:val="000000" w:themeColor="text1"/>
        </w:rPr>
      </w:pPr>
      <w:r w:rsidRPr="00FD0FAC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20B34C87" w14:textId="5F06C2C4" w:rsidR="00FD0FAC" w:rsidRDefault="00824D47" w:rsidP="00FD0FAC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CE6DD05" wp14:editId="62152194">
            <wp:extent cx="2202815" cy="533400"/>
            <wp:effectExtent l="19050" t="19050" r="26035" b="19050"/>
            <wp:docPr id="1989454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53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4501A5" w14:textId="77777777" w:rsidR="00824D47" w:rsidRPr="00FD0FAC" w:rsidRDefault="00824D47" w:rsidP="00FD0FAC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FAC" w:rsidRPr="00FD0FAC" w14:paraId="1E052BAC" w14:textId="77777777" w:rsidTr="00B96E8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7DEE3F" w14:textId="77777777" w:rsidR="00824D47" w:rsidRDefault="00FD0FAC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FD0FAC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198BA9FE" w14:textId="2DC46C5D" w:rsidR="00FD0FAC" w:rsidRPr="00FD0FAC" w:rsidRDefault="00FD0FAC" w:rsidP="00B96E8E">
            <w:pPr>
              <w:rPr>
                <w:color w:val="000000" w:themeColor="text1"/>
              </w:rPr>
            </w:pPr>
            <w:r w:rsidRPr="00FD0FA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dataset spans 4 full years (January 2014 to December 2017), providing a rich time series for trend analysis, year-over-year comparisons, and seasonality detection.</w:t>
            </w:r>
          </w:p>
        </w:tc>
      </w:tr>
    </w:tbl>
    <w:p w14:paraId="47693A61" w14:textId="77777777" w:rsidR="00FD0FAC" w:rsidRPr="00FD0FAC" w:rsidRDefault="00FD0FAC" w:rsidP="00FD0FAC">
      <w:pPr>
        <w:spacing w:after="120"/>
        <w:rPr>
          <w:color w:val="000000" w:themeColor="text1"/>
        </w:rPr>
      </w:pPr>
    </w:p>
    <w:p w14:paraId="222A8AD2" w14:textId="6A7D099C" w:rsidR="0032322E" w:rsidRDefault="0032322E" w:rsidP="00824D47"/>
    <w:p w14:paraId="15E62248" w14:textId="77777777" w:rsidR="00824D47" w:rsidRPr="00824D47" w:rsidRDefault="00824D47" w:rsidP="00824D47">
      <w:pPr>
        <w:pStyle w:val="Heading1"/>
        <w:spacing w:before="400"/>
        <w:rPr>
          <w:color w:val="000000" w:themeColor="text1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Section 3: WHERE Filters</w:t>
      </w:r>
    </w:p>
    <w:p w14:paraId="38BDD1F0" w14:textId="77777777" w:rsidR="00824D47" w:rsidRPr="00824D47" w:rsidRDefault="00824D47" w:rsidP="00824D47">
      <w:pPr>
        <w:pStyle w:val="Heading2"/>
        <w:spacing w:before="280"/>
        <w:rPr>
          <w:color w:val="000000" w:themeColor="text1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 Filter by Category (Technology)</w:t>
      </w:r>
    </w:p>
    <w:p w14:paraId="652BBD5A" w14:textId="77777777" w:rsidR="00824D47" w:rsidRPr="00824D47" w:rsidRDefault="00824D47" w:rsidP="00824D47">
      <w:pPr>
        <w:spacing w:before="120" w:after="80"/>
        <w:rPr>
          <w:color w:val="000000" w:themeColor="text1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4D47" w:rsidRPr="00824D47" w14:paraId="251DEFAB" w14:textId="77777777" w:rsidTr="00824D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C0561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1A37325B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customer_name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sub_category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529397E9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product_name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 sales, profit</w:t>
            </w:r>
          </w:p>
          <w:p w14:paraId="0337B119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0A91AB55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WHERE category = 'Technology'</w:t>
            </w:r>
          </w:p>
          <w:p w14:paraId="1166858B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LIMIT 10;</w:t>
            </w:r>
          </w:p>
        </w:tc>
      </w:tr>
    </w:tbl>
    <w:p w14:paraId="088036F9" w14:textId="77777777" w:rsidR="00824D47" w:rsidRPr="00824D47" w:rsidRDefault="00824D47" w:rsidP="00824D47">
      <w:pPr>
        <w:spacing w:after="80"/>
        <w:rPr>
          <w:color w:val="000000" w:themeColor="text1"/>
        </w:rPr>
      </w:pPr>
    </w:p>
    <w:p w14:paraId="39C9A0FF" w14:textId="77777777" w:rsidR="00824D47" w:rsidRPr="00824D47" w:rsidRDefault="00824D47" w:rsidP="00824D47">
      <w:pPr>
        <w:spacing w:before="120" w:after="80"/>
        <w:rPr>
          <w:color w:val="000000" w:themeColor="text1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5963727A" w14:textId="572B9E5E" w:rsidR="00824D47" w:rsidRPr="00824D47" w:rsidRDefault="00824D47" w:rsidP="00824D47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FF6408C" wp14:editId="0818F6B8">
            <wp:extent cx="5721985" cy="2064385"/>
            <wp:effectExtent l="0" t="0" r="0" b="0"/>
            <wp:docPr id="13503016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4D47" w:rsidRPr="00824D47" w14:paraId="1DC08121" w14:textId="77777777" w:rsidTr="00824D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1B12AC" w14:textId="77777777" w:rsidR="00824D47" w:rsidRDefault="00824D47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824D47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0C57C22A" w14:textId="21A69D3B" w:rsidR="00824D47" w:rsidRPr="00824D47" w:rsidRDefault="00824D47" w:rsidP="00B96E8E">
            <w:pPr>
              <w:rPr>
                <w:color w:val="000000" w:themeColor="text1"/>
              </w:rPr>
            </w:pPr>
            <w:r w:rsidRPr="00824D4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Technology orders tend to carry high unit sales values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- </w:t>
            </w:r>
            <w:r w:rsidRPr="00824D4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phone orders alone range from $213 to $1,098 per line. The category filter isolates high-value transactions, useful for product-level revenue analysis or building category-specific dashboards.</w:t>
            </w:r>
          </w:p>
        </w:tc>
      </w:tr>
    </w:tbl>
    <w:p w14:paraId="7D26877B" w14:textId="77777777" w:rsidR="00824D47" w:rsidRPr="00824D47" w:rsidRDefault="00824D47" w:rsidP="00824D47">
      <w:pPr>
        <w:spacing w:after="120"/>
        <w:rPr>
          <w:color w:val="000000" w:themeColor="text1"/>
        </w:rPr>
      </w:pPr>
    </w:p>
    <w:p w14:paraId="4A28783D" w14:textId="0FEAB388" w:rsidR="00824D47" w:rsidRPr="00824D47" w:rsidRDefault="00824D47" w:rsidP="00824D47">
      <w:pPr>
        <w:pStyle w:val="Heading2"/>
        <w:spacing w:before="280"/>
        <w:rPr>
          <w:color w:val="000000" w:themeColor="text1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2. Filter by Date Range </w:t>
      </w:r>
    </w:p>
    <w:p w14:paraId="0D998E0F" w14:textId="77777777" w:rsidR="00824D47" w:rsidRPr="00824D47" w:rsidRDefault="00824D47" w:rsidP="00824D47">
      <w:pPr>
        <w:spacing w:before="120" w:after="80"/>
        <w:rPr>
          <w:color w:val="000000" w:themeColor="text1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4D47" w:rsidRPr="00824D47" w14:paraId="21BAF3DB" w14:textId="77777777" w:rsidTr="00824D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EB9D61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28017A77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customer_name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 category,</w:t>
            </w:r>
          </w:p>
          <w:p w14:paraId="5BC3F41B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product_name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sales, profit,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</w:p>
          <w:p w14:paraId="07789797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385C1EEC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WHERE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BETWEEN '2017-10-01' AND '2017-12-31'</w:t>
            </w:r>
          </w:p>
          <w:p w14:paraId="411B1DE0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ORDER BY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</w:p>
          <w:p w14:paraId="4855E18F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LIMIT 10;</w:t>
            </w:r>
          </w:p>
        </w:tc>
      </w:tr>
    </w:tbl>
    <w:p w14:paraId="1C29E849" w14:textId="77777777" w:rsidR="00824D47" w:rsidRPr="00824D47" w:rsidRDefault="00824D47" w:rsidP="00824D47">
      <w:pPr>
        <w:spacing w:after="80"/>
        <w:rPr>
          <w:color w:val="000000" w:themeColor="text1"/>
        </w:rPr>
      </w:pPr>
    </w:p>
    <w:p w14:paraId="0EC0F630" w14:textId="77777777" w:rsidR="00824D47" w:rsidRDefault="00824D47" w:rsidP="00824D47">
      <w:pPr>
        <w:spacing w:before="120" w:after="80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3549CDDB" w14:textId="6B279DB4" w:rsidR="00824D47" w:rsidRPr="00824D47" w:rsidRDefault="00824D47" w:rsidP="00824D47">
      <w:pPr>
        <w:spacing w:before="120" w:after="80"/>
        <w:rPr>
          <w:color w:val="000000" w:themeColor="text1"/>
        </w:rPr>
      </w:pPr>
      <w:r>
        <w:rPr>
          <w:rFonts w:ascii="Arial" w:eastAsia="Arial" w:hAnsi="Arial" w:cs="Arial"/>
          <w:b/>
          <w:bCs/>
          <w:noProof/>
          <w:color w:val="000000" w:themeColor="text1"/>
          <w:sz w:val="19"/>
          <w:szCs w:val="19"/>
        </w:rPr>
        <w:drawing>
          <wp:inline distT="0" distB="0" distL="0" distR="0" wp14:anchorId="5948BF33" wp14:editId="5C9E6B9B">
            <wp:extent cx="5728970" cy="1697355"/>
            <wp:effectExtent l="19050" t="19050" r="24130" b="17145"/>
            <wp:docPr id="15053256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697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48230" w14:textId="77777777" w:rsidR="00824D47" w:rsidRPr="00824D47" w:rsidRDefault="00824D47" w:rsidP="00824D47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4D47" w:rsidRPr="00824D47" w14:paraId="07FA06FC" w14:textId="77777777" w:rsidTr="00824D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2A8B2E" w14:textId="77777777" w:rsidR="00824D47" w:rsidRDefault="00824D47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24D47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</w:t>
            </w:r>
            <w:r w:rsidRPr="00824D4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358344FA" w14:textId="68164A3A" w:rsidR="00824D47" w:rsidRPr="00824D47" w:rsidRDefault="00824D47" w:rsidP="00B96E8E">
            <w:pPr>
              <w:rPr>
                <w:color w:val="000000" w:themeColor="text1"/>
              </w:rPr>
            </w:pPr>
            <w:r w:rsidRPr="00824D4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2017 (Oct–Dec) shows high order volume with diverse categories appearing on the very first day (Oct 1). This seasonal concentration is consistent with Q4 being the busiest retail quarter — November 2017 alone recorded the highest monthly revenue of the entire dataset ($118,448).</w:t>
            </w:r>
          </w:p>
        </w:tc>
      </w:tr>
    </w:tbl>
    <w:p w14:paraId="1DEAB50F" w14:textId="77777777" w:rsidR="00824D47" w:rsidRPr="00824D47" w:rsidRDefault="00824D47" w:rsidP="00824D47">
      <w:pPr>
        <w:spacing w:after="120"/>
        <w:rPr>
          <w:color w:val="000000" w:themeColor="text1"/>
        </w:rPr>
      </w:pPr>
    </w:p>
    <w:p w14:paraId="5030CD2D" w14:textId="77777777" w:rsidR="00824D47" w:rsidRPr="00824D47" w:rsidRDefault="00824D47" w:rsidP="00824D47">
      <w:pPr>
        <w:pStyle w:val="Heading2"/>
        <w:spacing w:before="280"/>
        <w:rPr>
          <w:color w:val="000000" w:themeColor="text1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3. Filter by High Discounts (&gt; 40%)</w:t>
      </w:r>
    </w:p>
    <w:p w14:paraId="7B3C112F" w14:textId="77777777" w:rsidR="00824D47" w:rsidRPr="00824D47" w:rsidRDefault="00824D47" w:rsidP="00824D47">
      <w:pPr>
        <w:spacing w:before="120" w:after="80"/>
        <w:rPr>
          <w:color w:val="000000" w:themeColor="text1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4D47" w:rsidRPr="00824D47" w14:paraId="609E0C37" w14:textId="77777777" w:rsidTr="00824D4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6C301C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337E7BB6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order_id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customer_name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product_name</w:t>
            </w:r>
            <w:proofErr w:type="spell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165CD148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discount, </w:t>
            </w:r>
            <w:proofErr w:type="gram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ROUND(</w:t>
            </w:r>
            <w:proofErr w:type="gram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sales, 2) AS sales,</w:t>
            </w:r>
          </w:p>
          <w:p w14:paraId="01D57AAC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ROUND(</w:t>
            </w:r>
            <w:proofErr w:type="gramEnd"/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profit, 2) AS profit</w:t>
            </w:r>
          </w:p>
          <w:p w14:paraId="75CFBED8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3DD964AD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WHERE discount &gt; 0.40</w:t>
            </w:r>
          </w:p>
          <w:p w14:paraId="57F80328" w14:textId="77777777" w:rsidR="00824D47" w:rsidRPr="00824D47" w:rsidRDefault="00824D47" w:rsidP="00B96E8E">
            <w:pPr>
              <w:ind w:left="360"/>
              <w:rPr>
                <w:color w:val="000000" w:themeColor="text1"/>
              </w:rPr>
            </w:pPr>
            <w:r w:rsidRPr="00824D4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LIMIT 8;</w:t>
            </w:r>
          </w:p>
        </w:tc>
      </w:tr>
    </w:tbl>
    <w:p w14:paraId="1654E15F" w14:textId="77777777" w:rsidR="00824D47" w:rsidRPr="00824D47" w:rsidRDefault="00824D47" w:rsidP="00824D47">
      <w:pPr>
        <w:spacing w:before="120" w:after="80"/>
        <w:rPr>
          <w:color w:val="000000" w:themeColor="text1"/>
        </w:rPr>
      </w:pPr>
      <w:r w:rsidRPr="00824D4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413AC54C" w14:textId="2AD7B637" w:rsidR="00824D47" w:rsidRPr="00824D47" w:rsidRDefault="00824D47" w:rsidP="00824D47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E425E3B" wp14:editId="2F533FA8">
            <wp:extent cx="5728970" cy="2029460"/>
            <wp:effectExtent l="19050" t="19050" r="24130" b="27940"/>
            <wp:docPr id="2782381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029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4D47" w:rsidRPr="00824D47" w14:paraId="20BB2D06" w14:textId="77777777" w:rsidTr="00630E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C221AD" w14:textId="77777777" w:rsidR="00824D47" w:rsidRDefault="00824D47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824D47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lastRenderedPageBreak/>
              <w:t xml:space="preserve">Insight:  </w:t>
            </w:r>
          </w:p>
          <w:p w14:paraId="06AFC8E8" w14:textId="79ED617E" w:rsidR="00824D47" w:rsidRPr="00824D47" w:rsidRDefault="00824D47" w:rsidP="00B96E8E">
            <w:pPr>
              <w:rPr>
                <w:color w:val="000000" w:themeColor="text1"/>
              </w:rPr>
            </w:pPr>
            <w:r w:rsidRPr="00824D4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Every order with a discount above 40% results in a negative profit — losses range from -$1.93 to -$1,665.05. The 80% discount on the Riverside Bookcase alone caused a $1,665 loss on a $3,083 sale. This highlights a critical pricing risk: deep discounts consistently destroy margins and should be reviewed or capped at a lower threshold (e.g., 30–35%).</w:t>
            </w:r>
          </w:p>
        </w:tc>
      </w:tr>
    </w:tbl>
    <w:p w14:paraId="47BAF042" w14:textId="77777777" w:rsidR="00824D47" w:rsidRDefault="00824D47" w:rsidP="00824D47">
      <w:pPr>
        <w:spacing w:after="120"/>
        <w:rPr>
          <w:color w:val="000000" w:themeColor="text1"/>
        </w:rPr>
      </w:pPr>
    </w:p>
    <w:p w14:paraId="697485F5" w14:textId="77777777" w:rsidR="00630E89" w:rsidRPr="00630E89" w:rsidRDefault="00630E89" w:rsidP="00630E89">
      <w:pPr>
        <w:pStyle w:val="Heading1"/>
        <w:spacing w:before="400"/>
        <w:rPr>
          <w:color w:val="000000" w:themeColor="text1"/>
        </w:rPr>
      </w:pPr>
      <w:r w:rsidRPr="00630E89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Section 4: GROUP BY Aggregations</w:t>
      </w:r>
    </w:p>
    <w:p w14:paraId="36440270" w14:textId="77777777" w:rsidR="00630E89" w:rsidRPr="00630E89" w:rsidRDefault="00630E89" w:rsidP="00630E89">
      <w:pPr>
        <w:pStyle w:val="Heading2"/>
        <w:spacing w:before="280"/>
        <w:rPr>
          <w:color w:val="000000" w:themeColor="text1"/>
        </w:rPr>
      </w:pPr>
      <w:r w:rsidRPr="00630E8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 Revenue, Quantity &amp; Profit by Category</w:t>
      </w:r>
    </w:p>
    <w:p w14:paraId="6A1E54E2" w14:textId="77777777" w:rsidR="00630E89" w:rsidRPr="00630E89" w:rsidRDefault="00630E89" w:rsidP="00630E89">
      <w:pPr>
        <w:spacing w:before="120" w:after="80"/>
        <w:rPr>
          <w:color w:val="000000" w:themeColor="text1"/>
        </w:rPr>
      </w:pPr>
      <w:r w:rsidRPr="00630E89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E89" w:rsidRPr="00630E89" w14:paraId="2A5B321B" w14:textId="77777777" w:rsidTr="00630E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B45E8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4DA5AD06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category,</w:t>
            </w:r>
          </w:p>
          <w:p w14:paraId="67EB8D8D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COUNT(</w:t>
            </w:r>
            <w:proofErr w:type="gram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*) AS orders,</w:t>
            </w:r>
          </w:p>
          <w:p w14:paraId="52A25A46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quantity) AS </w:t>
            </w:r>
            <w:proofErr w:type="spell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units_sold</w:t>
            </w:r>
            <w:proofErr w:type="spell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396E1987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sales), 2) AS revenue,</w:t>
            </w:r>
          </w:p>
          <w:p w14:paraId="4FD631AD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profit), 2) AS profit</w:t>
            </w:r>
          </w:p>
          <w:p w14:paraId="673C8752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18204DF3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GROUP BY category;</w:t>
            </w:r>
          </w:p>
        </w:tc>
      </w:tr>
    </w:tbl>
    <w:p w14:paraId="079DEC96" w14:textId="77777777" w:rsidR="00630E89" w:rsidRPr="00630E89" w:rsidRDefault="00630E89" w:rsidP="00630E89">
      <w:pPr>
        <w:spacing w:after="80"/>
        <w:rPr>
          <w:color w:val="000000" w:themeColor="text1"/>
        </w:rPr>
      </w:pPr>
    </w:p>
    <w:p w14:paraId="5089E180" w14:textId="77777777" w:rsidR="00630E89" w:rsidRPr="00630E89" w:rsidRDefault="00630E89" w:rsidP="00630E89">
      <w:pPr>
        <w:spacing w:before="120" w:after="80"/>
        <w:rPr>
          <w:color w:val="000000" w:themeColor="text1"/>
        </w:rPr>
      </w:pPr>
      <w:r w:rsidRPr="00630E89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6E3DAF08" w14:textId="42EC2909" w:rsidR="00630E89" w:rsidRDefault="00630E89" w:rsidP="00630E89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B2F54D4" wp14:editId="710FDB82">
            <wp:extent cx="4350385" cy="969645"/>
            <wp:effectExtent l="19050" t="19050" r="12065" b="20955"/>
            <wp:docPr id="508397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85" cy="969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F6AEC" w14:textId="77777777" w:rsidR="00630E89" w:rsidRPr="00630E89" w:rsidRDefault="00630E89" w:rsidP="00630E89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E89" w:rsidRPr="00630E89" w14:paraId="34EB6C3B" w14:textId="77777777" w:rsidTr="00630E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0A3F95" w14:textId="77777777" w:rsidR="00630E89" w:rsidRDefault="00630E89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630E89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2F86820B" w14:textId="77777777" w:rsidR="00630E89" w:rsidRDefault="00630E89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630E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Technology is the most profitable category ($145,455 profit) despite having the fewest orders (1,847). Office Supplies leads in order volume (6,026 orders) with solid profitability ($122,491). </w:t>
            </w:r>
          </w:p>
          <w:p w14:paraId="4F70C968" w14:textId="37360C66" w:rsidR="00630E89" w:rsidRPr="00630E89" w:rsidRDefault="00630E89" w:rsidP="00B96E8E">
            <w:pPr>
              <w:rPr>
                <w:color w:val="000000" w:themeColor="text1"/>
              </w:rPr>
            </w:pPr>
            <w:r w:rsidRPr="00630E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Furniture is a concern — it generates $742K in revenue but only $18,451 in profit (2.5% margin), likely due to high discounting and shipping costs.</w:t>
            </w:r>
          </w:p>
        </w:tc>
      </w:tr>
    </w:tbl>
    <w:p w14:paraId="46A3D7EB" w14:textId="77777777" w:rsidR="00630E89" w:rsidRDefault="00630E89" w:rsidP="00630E89">
      <w:pPr>
        <w:spacing w:after="120"/>
        <w:rPr>
          <w:color w:val="000000" w:themeColor="text1"/>
        </w:rPr>
      </w:pPr>
    </w:p>
    <w:p w14:paraId="2F859F15" w14:textId="77777777" w:rsidR="00630E89" w:rsidRDefault="00630E89" w:rsidP="00630E89">
      <w:pPr>
        <w:spacing w:after="120"/>
        <w:rPr>
          <w:color w:val="000000" w:themeColor="text1"/>
        </w:rPr>
      </w:pPr>
    </w:p>
    <w:p w14:paraId="67B36027" w14:textId="77777777" w:rsidR="00630E89" w:rsidRPr="00630E89" w:rsidRDefault="00630E89" w:rsidP="00630E89">
      <w:pPr>
        <w:spacing w:after="120"/>
        <w:rPr>
          <w:color w:val="000000" w:themeColor="text1"/>
        </w:rPr>
      </w:pPr>
    </w:p>
    <w:p w14:paraId="169F2CF6" w14:textId="77777777" w:rsidR="00630E89" w:rsidRPr="00630E89" w:rsidRDefault="00630E89" w:rsidP="00630E89">
      <w:pPr>
        <w:pStyle w:val="Heading2"/>
        <w:spacing w:before="280"/>
        <w:rPr>
          <w:color w:val="000000" w:themeColor="text1"/>
        </w:rPr>
      </w:pPr>
      <w:r w:rsidRPr="00630E8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2. Revenue, Profit &amp; Average Sales by Region</w:t>
      </w:r>
    </w:p>
    <w:p w14:paraId="738CA3FE" w14:textId="77777777" w:rsidR="00630E89" w:rsidRPr="00630E89" w:rsidRDefault="00630E89" w:rsidP="00630E89">
      <w:pPr>
        <w:spacing w:before="120" w:after="80"/>
        <w:rPr>
          <w:color w:val="000000" w:themeColor="text1"/>
        </w:rPr>
      </w:pPr>
      <w:r w:rsidRPr="00630E89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E89" w:rsidRPr="00630E89" w14:paraId="6319961F" w14:textId="77777777" w:rsidTr="00630E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7C442D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3B506AC2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region,</w:t>
            </w:r>
          </w:p>
          <w:p w14:paraId="171C6A6C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COUNT(</w:t>
            </w:r>
            <w:proofErr w:type="gram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*) AS orders,</w:t>
            </w:r>
          </w:p>
          <w:p w14:paraId="382B71D3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sales), 2) AS </w:t>
            </w:r>
            <w:proofErr w:type="spell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total_revenue</w:t>
            </w:r>
            <w:proofErr w:type="spell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75BA7527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profit), 2) AS </w:t>
            </w:r>
            <w:proofErr w:type="spell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total_profit</w:t>
            </w:r>
            <w:proofErr w:type="spell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0D2D60A4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AVG(</w:t>
            </w:r>
            <w:proofErr w:type="gramEnd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sales), 2) AS </w:t>
            </w:r>
            <w:proofErr w:type="spellStart"/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avg_sales</w:t>
            </w:r>
            <w:proofErr w:type="spellEnd"/>
          </w:p>
          <w:p w14:paraId="20E136A4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7AF9FADB" w14:textId="77777777" w:rsidR="00630E89" w:rsidRPr="00630E89" w:rsidRDefault="00630E89" w:rsidP="00B96E8E">
            <w:pPr>
              <w:ind w:left="360"/>
              <w:rPr>
                <w:color w:val="000000" w:themeColor="text1"/>
              </w:rPr>
            </w:pPr>
            <w:r w:rsidRPr="00630E89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GROUP BY region;</w:t>
            </w:r>
          </w:p>
        </w:tc>
      </w:tr>
    </w:tbl>
    <w:p w14:paraId="67A1191F" w14:textId="77777777" w:rsidR="00630E89" w:rsidRPr="00630E89" w:rsidRDefault="00630E89" w:rsidP="00630E89">
      <w:pPr>
        <w:spacing w:after="80"/>
        <w:rPr>
          <w:color w:val="000000" w:themeColor="text1"/>
        </w:rPr>
      </w:pPr>
    </w:p>
    <w:p w14:paraId="2A4DAFC0" w14:textId="77777777" w:rsidR="00630E89" w:rsidRDefault="00630E89" w:rsidP="00630E89">
      <w:pPr>
        <w:spacing w:before="120" w:after="80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00630E89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3858754C" w14:textId="7E9C7306" w:rsidR="00630E89" w:rsidRDefault="00630E89" w:rsidP="00630E89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197A4B4" wp14:editId="31848D13">
            <wp:extent cx="5299075" cy="1163955"/>
            <wp:effectExtent l="19050" t="19050" r="15875" b="17145"/>
            <wp:docPr id="3773767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1163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A6970" w14:textId="77777777" w:rsidR="00630E89" w:rsidRPr="00630E89" w:rsidRDefault="00630E89" w:rsidP="00630E89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0E89" w:rsidRPr="00630E89" w14:paraId="631F8FD4" w14:textId="77777777" w:rsidTr="00630E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9A41B8" w14:textId="77777777" w:rsidR="00630E89" w:rsidRDefault="00630E89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630E89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4DD67FD6" w14:textId="77777777" w:rsidR="00630E89" w:rsidRDefault="00630E89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630E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West region leads in both order volume (3,203) and total revenue ($725,458) with the highest profit ($108,418). </w:t>
            </w:r>
          </w:p>
          <w:p w14:paraId="0D9D6610" w14:textId="77777777" w:rsidR="00630E89" w:rsidRDefault="00630E89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630E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Central region underperforms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- </w:t>
            </w:r>
            <w:r w:rsidRPr="00630E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despite 2,323 orders and $501K revenue, profit is only $39,706 (7.9% margin), suggesting heavy discounting or unfavourable product mix in that region. </w:t>
            </w:r>
          </w:p>
          <w:p w14:paraId="3498C08C" w14:textId="61E0F17E" w:rsidR="00630E89" w:rsidRPr="00630E89" w:rsidRDefault="00630E89" w:rsidP="00B96E8E">
            <w:pPr>
              <w:rPr>
                <w:color w:val="000000" w:themeColor="text1"/>
              </w:rPr>
            </w:pPr>
            <w:r w:rsidRPr="00630E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South has the highest average sales per order ($241.80).</w:t>
            </w:r>
          </w:p>
        </w:tc>
      </w:tr>
    </w:tbl>
    <w:p w14:paraId="4CDD911B" w14:textId="77777777" w:rsidR="00630E89" w:rsidRPr="00630E89" w:rsidRDefault="00630E89" w:rsidP="00630E89">
      <w:pPr>
        <w:spacing w:after="120"/>
        <w:rPr>
          <w:color w:val="000000" w:themeColor="text1"/>
        </w:rPr>
      </w:pPr>
    </w:p>
    <w:p w14:paraId="6B149185" w14:textId="77777777" w:rsidR="00630E89" w:rsidRPr="00630E89" w:rsidRDefault="00630E89" w:rsidP="00630E89">
      <w:pPr>
        <w:rPr>
          <w:color w:val="000000" w:themeColor="text1"/>
        </w:rPr>
      </w:pPr>
      <w:r w:rsidRPr="00630E89">
        <w:rPr>
          <w:color w:val="000000" w:themeColor="text1"/>
        </w:rPr>
        <w:br w:type="page"/>
      </w:r>
    </w:p>
    <w:p w14:paraId="16348C21" w14:textId="77777777" w:rsidR="000D7D8E" w:rsidRPr="000D7D8E" w:rsidRDefault="000D7D8E" w:rsidP="000D7D8E">
      <w:pPr>
        <w:pStyle w:val="Heading1"/>
        <w:spacing w:before="400"/>
        <w:rPr>
          <w:color w:val="000000" w:themeColor="text1"/>
        </w:rPr>
      </w:pPr>
      <w:r w:rsidRPr="000D7D8E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Section 5: Sort and Limit</w:t>
      </w:r>
    </w:p>
    <w:p w14:paraId="78F07B77" w14:textId="77777777" w:rsidR="000D7D8E" w:rsidRPr="000D7D8E" w:rsidRDefault="000D7D8E" w:rsidP="000D7D8E">
      <w:pPr>
        <w:pStyle w:val="Heading2"/>
        <w:spacing w:before="280"/>
        <w:rPr>
          <w:color w:val="000000" w:themeColor="text1"/>
        </w:rPr>
      </w:pPr>
      <w:r w:rsidRPr="000D7D8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 Top 10 Products by Revenue</w:t>
      </w:r>
    </w:p>
    <w:p w14:paraId="3CBD8E40" w14:textId="77777777" w:rsidR="000D7D8E" w:rsidRPr="000D7D8E" w:rsidRDefault="000D7D8E" w:rsidP="000D7D8E">
      <w:pPr>
        <w:spacing w:before="120" w:after="80"/>
        <w:rPr>
          <w:color w:val="000000" w:themeColor="text1"/>
        </w:rPr>
      </w:pPr>
      <w:r w:rsidRPr="000D7D8E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7D8E" w:rsidRPr="000D7D8E" w14:paraId="1238A799" w14:textId="77777777" w:rsidTr="000D7D8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06F734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59466A71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product_name</w:t>
            </w:r>
            <w:proofErr w:type="spellEnd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7D6E681C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sales), 2) AS revenue</w:t>
            </w:r>
          </w:p>
          <w:p w14:paraId="0F9CEC11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1218FF40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GROUP BY </w:t>
            </w:r>
            <w:proofErr w:type="spellStart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product_name</w:t>
            </w:r>
            <w:proofErr w:type="spellEnd"/>
          </w:p>
          <w:p w14:paraId="64050121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 BY revenue DESC</w:t>
            </w:r>
          </w:p>
          <w:p w14:paraId="2F0948C0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LIMIT 10;</w:t>
            </w:r>
          </w:p>
        </w:tc>
      </w:tr>
    </w:tbl>
    <w:p w14:paraId="228254C0" w14:textId="77777777" w:rsidR="000D7D8E" w:rsidRPr="000D7D8E" w:rsidRDefault="000D7D8E" w:rsidP="000D7D8E">
      <w:pPr>
        <w:spacing w:after="80"/>
        <w:rPr>
          <w:color w:val="000000" w:themeColor="text1"/>
        </w:rPr>
      </w:pPr>
    </w:p>
    <w:p w14:paraId="7CFA1E1E" w14:textId="77777777" w:rsidR="000D7D8E" w:rsidRDefault="000D7D8E" w:rsidP="000D7D8E">
      <w:pPr>
        <w:spacing w:before="120" w:after="80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000D7D8E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32D8F3BF" w14:textId="1E08F63B" w:rsidR="00C47167" w:rsidRDefault="00C47167" w:rsidP="000D7D8E">
      <w:pPr>
        <w:spacing w:before="120" w:after="80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>
        <w:rPr>
          <w:rFonts w:ascii="Arial" w:eastAsia="Arial" w:hAnsi="Arial" w:cs="Arial"/>
          <w:b/>
          <w:bCs/>
          <w:noProof/>
          <w:color w:val="000000" w:themeColor="text1"/>
          <w:sz w:val="19"/>
          <w:szCs w:val="19"/>
        </w:rPr>
        <w:drawing>
          <wp:inline distT="0" distB="0" distL="0" distR="0" wp14:anchorId="1A5F9A6B" wp14:editId="350985A1">
            <wp:extent cx="4017645" cy="2971800"/>
            <wp:effectExtent l="19050" t="19050" r="20955" b="19050"/>
            <wp:docPr id="5674325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2971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1E1E5" w14:textId="77777777" w:rsidR="000D7D8E" w:rsidRPr="000D7D8E" w:rsidRDefault="000D7D8E" w:rsidP="000D7D8E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7D8E" w:rsidRPr="000D7D8E" w14:paraId="6E2D92EE" w14:textId="77777777" w:rsidTr="000D7D8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94989E" w14:textId="4A1B08F1" w:rsidR="000D7D8E" w:rsidRDefault="000D7D8E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0D7D8E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</w:t>
            </w:r>
          </w:p>
          <w:p w14:paraId="3D830C1D" w14:textId="77777777" w:rsidR="00C47167" w:rsidRDefault="000D7D8E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0D7D8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Canon </w:t>
            </w:r>
            <w:proofErr w:type="spellStart"/>
            <w:r w:rsidRPr="000D7D8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imageCLASS</w:t>
            </w:r>
            <w:proofErr w:type="spellEnd"/>
            <w:r w:rsidRPr="000D7D8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2200 Advanced Copier dominates with $61,600 in revenue </w:t>
            </w:r>
            <w:r w:rsid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</w:t>
            </w:r>
            <w:r w:rsidRPr="000D7D8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more than double the second-ranked product. </w:t>
            </w:r>
          </w:p>
          <w:p w14:paraId="5AE3BF45" w14:textId="30B57CD7" w:rsidR="000D7D8E" w:rsidRPr="000D7D8E" w:rsidRDefault="000D7D8E" w:rsidP="00B96E8E">
            <w:pPr>
              <w:rPr>
                <w:color w:val="000000" w:themeColor="text1"/>
              </w:rPr>
            </w:pPr>
            <w:r w:rsidRPr="000D7D8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Technology products (copiers, printers, videoconferencing) account for 7 of the top 10 revenue-generating products. High-revenue products should be prioritised for inventory management and sales incentive programs.</w:t>
            </w:r>
          </w:p>
        </w:tc>
      </w:tr>
    </w:tbl>
    <w:p w14:paraId="656A9EA2" w14:textId="77777777" w:rsidR="000D7D8E" w:rsidRDefault="000D7D8E" w:rsidP="000D7D8E">
      <w:pPr>
        <w:spacing w:after="120"/>
        <w:rPr>
          <w:color w:val="000000" w:themeColor="text1"/>
        </w:rPr>
      </w:pPr>
    </w:p>
    <w:p w14:paraId="7AFA47E7" w14:textId="77777777" w:rsidR="00C47167" w:rsidRPr="000D7D8E" w:rsidRDefault="00C47167" w:rsidP="000D7D8E">
      <w:pPr>
        <w:spacing w:after="120"/>
        <w:rPr>
          <w:color w:val="000000" w:themeColor="text1"/>
        </w:rPr>
      </w:pPr>
    </w:p>
    <w:p w14:paraId="46549587" w14:textId="77777777" w:rsidR="000D7D8E" w:rsidRPr="000D7D8E" w:rsidRDefault="000D7D8E" w:rsidP="000D7D8E">
      <w:pPr>
        <w:pStyle w:val="Heading2"/>
        <w:spacing w:before="280"/>
        <w:rPr>
          <w:color w:val="000000" w:themeColor="text1"/>
        </w:rPr>
      </w:pPr>
      <w:r w:rsidRPr="000D7D8E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2. Top 10 Products by Profit</w:t>
      </w:r>
    </w:p>
    <w:p w14:paraId="35F92C5E" w14:textId="77777777" w:rsidR="000D7D8E" w:rsidRPr="000D7D8E" w:rsidRDefault="000D7D8E" w:rsidP="000D7D8E">
      <w:pPr>
        <w:spacing w:before="120" w:after="80"/>
        <w:rPr>
          <w:color w:val="000000" w:themeColor="text1"/>
        </w:rPr>
      </w:pPr>
      <w:r w:rsidRPr="000D7D8E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7D8E" w:rsidRPr="000D7D8E" w14:paraId="28BE170D" w14:textId="77777777" w:rsidTr="00C471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27E133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1BF72D35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product_name</w:t>
            </w:r>
            <w:proofErr w:type="spellEnd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748E0F43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profit), 2) AS profit</w:t>
            </w:r>
          </w:p>
          <w:p w14:paraId="08EC6259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6F859E1C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GROUP BY </w:t>
            </w:r>
            <w:proofErr w:type="spellStart"/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product_name</w:t>
            </w:r>
            <w:proofErr w:type="spellEnd"/>
          </w:p>
          <w:p w14:paraId="740F97B2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 BY profit DESC</w:t>
            </w:r>
          </w:p>
          <w:p w14:paraId="153B8DDD" w14:textId="77777777" w:rsidR="000D7D8E" w:rsidRPr="000D7D8E" w:rsidRDefault="000D7D8E" w:rsidP="00B96E8E">
            <w:pPr>
              <w:ind w:left="360"/>
              <w:rPr>
                <w:color w:val="000000" w:themeColor="text1"/>
              </w:rPr>
            </w:pPr>
            <w:r w:rsidRPr="000D7D8E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LIMIT 10;</w:t>
            </w:r>
          </w:p>
        </w:tc>
      </w:tr>
    </w:tbl>
    <w:p w14:paraId="1F87174E" w14:textId="77777777" w:rsidR="000D7D8E" w:rsidRPr="000D7D8E" w:rsidRDefault="000D7D8E" w:rsidP="000D7D8E">
      <w:pPr>
        <w:spacing w:after="80"/>
        <w:rPr>
          <w:color w:val="000000" w:themeColor="text1"/>
        </w:rPr>
      </w:pPr>
    </w:p>
    <w:p w14:paraId="1C95CD0D" w14:textId="77777777" w:rsidR="000D7D8E" w:rsidRPr="000D7D8E" w:rsidRDefault="000D7D8E" w:rsidP="000D7D8E">
      <w:pPr>
        <w:spacing w:before="120" w:after="80"/>
        <w:rPr>
          <w:color w:val="000000" w:themeColor="text1"/>
        </w:rPr>
      </w:pPr>
      <w:r w:rsidRPr="000D7D8E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56105F4B" w14:textId="06F649FE" w:rsidR="000D7D8E" w:rsidRDefault="00C47167" w:rsidP="000D7D8E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315E478" wp14:editId="27A99B2C">
            <wp:extent cx="4017645" cy="3027045"/>
            <wp:effectExtent l="19050" t="19050" r="20955" b="20955"/>
            <wp:docPr id="1697636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3027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0C78C" w14:textId="77777777" w:rsidR="00C47167" w:rsidRPr="000D7D8E" w:rsidRDefault="00C47167" w:rsidP="000D7D8E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7D8E" w:rsidRPr="000D7D8E" w14:paraId="10B689FA" w14:textId="77777777" w:rsidTr="00C471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EF1124" w14:textId="184BD34C" w:rsidR="00C47167" w:rsidRDefault="000D7D8E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0D7D8E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4D249D62" w14:textId="0375AD8E" w:rsidR="000D7D8E" w:rsidRPr="000D7D8E" w:rsidRDefault="000D7D8E" w:rsidP="00B96E8E">
            <w:pPr>
              <w:rPr>
                <w:color w:val="000000" w:themeColor="text1"/>
              </w:rPr>
            </w:pPr>
            <w:r w:rsidRPr="000D7D8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Canon </w:t>
            </w:r>
            <w:proofErr w:type="spellStart"/>
            <w:r w:rsidRPr="000D7D8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imageCLASS</w:t>
            </w:r>
            <w:proofErr w:type="spellEnd"/>
            <w:r w:rsidRPr="000D7D8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2200 Copier again tops the profit list at $25,200, confirming it as the single most valuable SKU. Importantly, the top revenue list and top profit list largely overlap </w:t>
            </w:r>
            <w:r w:rsid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</w:t>
            </w:r>
            <w:r w:rsidRPr="000D7D8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Technology hardware consistently delivers both high revenue and strong margins. These products should be protected from heavy discounting.</w:t>
            </w:r>
          </w:p>
        </w:tc>
      </w:tr>
    </w:tbl>
    <w:p w14:paraId="45D7F956" w14:textId="77777777" w:rsidR="000D7D8E" w:rsidRPr="000D7D8E" w:rsidRDefault="000D7D8E" w:rsidP="000D7D8E">
      <w:pPr>
        <w:spacing w:after="120"/>
        <w:rPr>
          <w:color w:val="000000" w:themeColor="text1"/>
        </w:rPr>
      </w:pPr>
    </w:p>
    <w:p w14:paraId="098536F5" w14:textId="77777777" w:rsidR="000D7D8E" w:rsidRDefault="000D7D8E" w:rsidP="000D7D8E">
      <w:r>
        <w:br w:type="page"/>
      </w:r>
    </w:p>
    <w:p w14:paraId="01128524" w14:textId="77777777" w:rsidR="00C47167" w:rsidRPr="00C47167" w:rsidRDefault="00C47167" w:rsidP="00C47167">
      <w:pPr>
        <w:pStyle w:val="Heading1"/>
        <w:spacing w:before="40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Section 6: Business Use Cases</w:t>
      </w:r>
    </w:p>
    <w:p w14:paraId="3E8A644F" w14:textId="77777777" w:rsidR="00C47167" w:rsidRPr="00C47167" w:rsidRDefault="00C47167" w:rsidP="00C47167">
      <w:pPr>
        <w:pStyle w:val="Heading2"/>
        <w:spacing w:before="2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 Monthly Revenue &amp; Profit Trend (2017)</w:t>
      </w:r>
    </w:p>
    <w:p w14:paraId="5E37074F" w14:textId="77777777" w:rsidR="00C47167" w:rsidRPr="00C47167" w:rsidRDefault="00C47167" w:rsidP="00C47167">
      <w:pPr>
        <w:spacing w:before="120" w:after="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167" w:rsidRPr="00C47167" w14:paraId="7ACC550E" w14:textId="77777777" w:rsidTr="00C471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205A7D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743C1964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YEAR(</w:t>
            </w:r>
            <w:proofErr w:type="spellStart"/>
            <w:proofErr w:type="gram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 AS year,</w:t>
            </w:r>
          </w:p>
          <w:p w14:paraId="40A70312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MONTH(</w:t>
            </w:r>
            <w:proofErr w:type="spellStart"/>
            <w:proofErr w:type="gram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order_date</w:t>
            </w:r>
            <w:proofErr w:type="spell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) AS month,</w:t>
            </w:r>
          </w:p>
          <w:p w14:paraId="622DA76C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sales), 2) AS revenue,</w:t>
            </w:r>
          </w:p>
          <w:p w14:paraId="0C7CCAEE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profit), 2) AS profit</w:t>
            </w:r>
          </w:p>
          <w:p w14:paraId="2A81C722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4FC11F72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GROUP BY year, month</w:t>
            </w:r>
          </w:p>
          <w:p w14:paraId="3EE025D1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HAVING year = '2017'</w:t>
            </w:r>
          </w:p>
          <w:p w14:paraId="38178EC1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 BY year;</w:t>
            </w:r>
          </w:p>
        </w:tc>
      </w:tr>
    </w:tbl>
    <w:p w14:paraId="0BE7FD37" w14:textId="77777777" w:rsidR="00C47167" w:rsidRPr="00C47167" w:rsidRDefault="00C47167" w:rsidP="00C47167">
      <w:pPr>
        <w:spacing w:after="80"/>
        <w:rPr>
          <w:color w:val="000000" w:themeColor="text1"/>
        </w:rPr>
      </w:pPr>
    </w:p>
    <w:p w14:paraId="5DE9D5A9" w14:textId="77777777" w:rsidR="00C47167" w:rsidRPr="00C47167" w:rsidRDefault="00C47167" w:rsidP="00C47167">
      <w:pPr>
        <w:spacing w:before="120" w:after="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5372084D" w14:textId="28A0437A" w:rsidR="00C47167" w:rsidRDefault="00753FDB" w:rsidP="00C47167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0A5F112" wp14:editId="056A5833">
            <wp:extent cx="2791460" cy="3124200"/>
            <wp:effectExtent l="19050" t="19050" r="27940" b="19050"/>
            <wp:docPr id="2244473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3124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E926D" w14:textId="77777777" w:rsidR="00753FDB" w:rsidRPr="00C47167" w:rsidRDefault="00753FDB" w:rsidP="00C47167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167" w:rsidRPr="00C47167" w14:paraId="3EB43607" w14:textId="77777777" w:rsidTr="00C471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355AF6" w14:textId="77777777" w:rsidR="00753FDB" w:rsidRDefault="00C47167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C47167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6E6FA51D" w14:textId="77777777" w:rsidR="00753FDB" w:rsidRDefault="00C47167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2017 shows a clear seasonal pattern: revenue peaks in November ($118,448</w:t>
            </w:r>
            <w:r w:rsidR="00753FD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)</w:t>
            </w:r>
            <w:r w:rsidRP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and September ($87,867). February is the weakest month at $20,301. </w:t>
            </w:r>
          </w:p>
          <w:p w14:paraId="413EE690" w14:textId="77777777" w:rsidR="00753FDB" w:rsidRDefault="00C47167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Despite November being the top revenue month, profit ($9,690) is modest compared to March ($14,752), suggesting Q4 promotions compress margins. </w:t>
            </w:r>
          </w:p>
          <w:p w14:paraId="58B54F68" w14:textId="4C1E4B63" w:rsidR="00C47167" w:rsidRPr="00C47167" w:rsidRDefault="00C47167" w:rsidP="00B96E8E">
            <w:pPr>
              <w:rPr>
                <w:color w:val="000000" w:themeColor="text1"/>
              </w:rPr>
            </w:pPr>
            <w:r w:rsidRP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This is a strong signal to re-evaluate holiday season discount strategy.</w:t>
            </w:r>
          </w:p>
        </w:tc>
      </w:tr>
    </w:tbl>
    <w:p w14:paraId="0FB14066" w14:textId="77777777" w:rsidR="00C47167" w:rsidRPr="00C47167" w:rsidRDefault="00C47167" w:rsidP="00C47167">
      <w:pPr>
        <w:pStyle w:val="Heading2"/>
        <w:spacing w:before="2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2. Top 10 Customers by Lifetime Revenue</w:t>
      </w:r>
    </w:p>
    <w:p w14:paraId="1E004539" w14:textId="77777777" w:rsidR="00C47167" w:rsidRPr="00C47167" w:rsidRDefault="00C47167" w:rsidP="00C47167">
      <w:pPr>
        <w:spacing w:before="120" w:after="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167" w:rsidRPr="00C47167" w14:paraId="7F9D4A4D" w14:textId="77777777" w:rsidTr="00C471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6C7014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5A1476F9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5E2501C7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customer_name</w:t>
            </w:r>
            <w:proofErr w:type="spell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4CC20888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sales), 2) AS </w:t>
            </w:r>
            <w:proofErr w:type="spell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lifetime_revenue</w:t>
            </w:r>
            <w:proofErr w:type="spellEnd"/>
          </w:p>
          <w:p w14:paraId="4ACE300F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63168371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GROUP BY </w:t>
            </w:r>
            <w:proofErr w:type="spell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customer_id</w:t>
            </w:r>
            <w:proofErr w:type="spell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customer_name</w:t>
            </w:r>
            <w:proofErr w:type="spellEnd"/>
          </w:p>
          <w:p w14:paraId="71BD77A4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ORDER BY </w:t>
            </w:r>
            <w:proofErr w:type="spell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lifetime_revenue</w:t>
            </w:r>
            <w:proofErr w:type="spell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DESC</w:t>
            </w:r>
          </w:p>
          <w:p w14:paraId="0CA3B682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LIMIT 10;</w:t>
            </w:r>
          </w:p>
        </w:tc>
      </w:tr>
    </w:tbl>
    <w:p w14:paraId="212BD7D3" w14:textId="67D99A5F" w:rsidR="00C47167" w:rsidRDefault="00C47167" w:rsidP="00C47167">
      <w:pPr>
        <w:spacing w:before="120" w:after="80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</w:p>
    <w:p w14:paraId="1F756DDA" w14:textId="0B965447" w:rsidR="00C47167" w:rsidRPr="00C47167" w:rsidRDefault="00C47167" w:rsidP="00C47167">
      <w:pPr>
        <w:spacing w:before="120" w:after="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7AE3A29B" w14:textId="27DA6277" w:rsidR="00C47167" w:rsidRDefault="00753FDB" w:rsidP="00C47167">
      <w:pPr>
        <w:spacing w:after="80"/>
        <w:rPr>
          <w:color w:val="000000" w:themeColor="text1"/>
        </w:rPr>
      </w:pPr>
      <w:r>
        <w:rPr>
          <w:rFonts w:ascii="Arial" w:eastAsia="Arial" w:hAnsi="Arial" w:cs="Arial"/>
          <w:b/>
          <w:bCs/>
          <w:noProof/>
          <w:color w:val="000000" w:themeColor="text1"/>
          <w:sz w:val="19"/>
          <w:szCs w:val="19"/>
        </w:rPr>
        <w:drawing>
          <wp:inline distT="0" distB="0" distL="0" distR="0" wp14:anchorId="0000440E" wp14:editId="2A53BE92">
            <wp:extent cx="3622675" cy="2555875"/>
            <wp:effectExtent l="19050" t="19050" r="15875" b="15875"/>
            <wp:docPr id="3517260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2555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9A014" w14:textId="77777777" w:rsidR="00C47167" w:rsidRPr="00C47167" w:rsidRDefault="00C47167" w:rsidP="00C47167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167" w:rsidRPr="00C47167" w14:paraId="42450B3C" w14:textId="77777777" w:rsidTr="00C471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61FAE1" w14:textId="77777777" w:rsidR="00C47167" w:rsidRDefault="00C47167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C47167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09E21B7C" w14:textId="29604C39" w:rsidR="00C47167" w:rsidRPr="00C47167" w:rsidRDefault="00C47167" w:rsidP="00B96E8E">
            <w:pPr>
              <w:rPr>
                <w:color w:val="000000" w:themeColor="text1"/>
              </w:rPr>
            </w:pPr>
            <w:r w:rsidRP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Sean Miller leads with $25,043 in lifetime revenue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</w:t>
            </w:r>
            <w:r w:rsidRP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more than 30% higher than the second-ranked customer. The top 10 customers collectively represent substantial revenue concentration. These high-value accounts should be flagged for VIP retention programs, dedicated account management, and targeted upselling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</w:t>
            </w:r>
            <w:r w:rsidRP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losing even one could materially impact annual revenue.</w:t>
            </w:r>
          </w:p>
        </w:tc>
      </w:tr>
    </w:tbl>
    <w:p w14:paraId="6DCCD68F" w14:textId="77777777" w:rsidR="00C47167" w:rsidRDefault="00C47167" w:rsidP="00C47167">
      <w:pPr>
        <w:spacing w:after="120"/>
        <w:rPr>
          <w:color w:val="000000" w:themeColor="text1"/>
        </w:rPr>
      </w:pPr>
    </w:p>
    <w:p w14:paraId="6FA4E6F3" w14:textId="77777777" w:rsidR="00753FDB" w:rsidRDefault="00753FDB" w:rsidP="00C47167">
      <w:pPr>
        <w:spacing w:after="120"/>
        <w:rPr>
          <w:color w:val="000000" w:themeColor="text1"/>
        </w:rPr>
      </w:pPr>
    </w:p>
    <w:p w14:paraId="51C7BBD9" w14:textId="77777777" w:rsidR="00753FDB" w:rsidRDefault="00753FDB" w:rsidP="00C47167">
      <w:pPr>
        <w:spacing w:after="120"/>
        <w:rPr>
          <w:color w:val="000000" w:themeColor="text1"/>
        </w:rPr>
      </w:pPr>
    </w:p>
    <w:p w14:paraId="65D2B887" w14:textId="77777777" w:rsidR="00753FDB" w:rsidRDefault="00753FDB" w:rsidP="00C47167">
      <w:pPr>
        <w:spacing w:after="120"/>
        <w:rPr>
          <w:color w:val="000000" w:themeColor="text1"/>
        </w:rPr>
      </w:pPr>
    </w:p>
    <w:p w14:paraId="2C1C2446" w14:textId="77777777" w:rsidR="00753FDB" w:rsidRPr="00C47167" w:rsidRDefault="00753FDB" w:rsidP="00C47167">
      <w:pPr>
        <w:spacing w:after="120"/>
        <w:rPr>
          <w:color w:val="000000" w:themeColor="text1"/>
        </w:rPr>
      </w:pPr>
    </w:p>
    <w:p w14:paraId="66501D04" w14:textId="77777777" w:rsidR="00C47167" w:rsidRPr="00C47167" w:rsidRDefault="00C47167" w:rsidP="00C47167">
      <w:pPr>
        <w:pStyle w:val="Heading2"/>
        <w:spacing w:before="2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3. Duplicate Row Detection</w:t>
      </w:r>
    </w:p>
    <w:p w14:paraId="2A76000A" w14:textId="77777777" w:rsidR="00C47167" w:rsidRPr="00C47167" w:rsidRDefault="00C47167" w:rsidP="00C47167">
      <w:pPr>
        <w:spacing w:before="120" w:after="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167" w:rsidRPr="00C47167" w14:paraId="3FA1E9B0" w14:textId="77777777" w:rsidTr="00C471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EC5475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-- Returns empty if no duplicates</w:t>
            </w:r>
          </w:p>
          <w:p w14:paraId="0470B14C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724E6B33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spell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row_id</w:t>
            </w:r>
            <w:proofErr w:type="spell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, </w:t>
            </w:r>
            <w:proofErr w:type="gram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COUNT(</w:t>
            </w:r>
            <w:proofErr w:type="gram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*) AS occurrences</w:t>
            </w:r>
          </w:p>
          <w:p w14:paraId="45738561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</w:t>
            </w:r>
          </w:p>
          <w:p w14:paraId="7BD0ABD5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GROUP BY </w:t>
            </w:r>
            <w:proofErr w:type="spell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row_id</w:t>
            </w:r>
            <w:proofErr w:type="spellEnd"/>
          </w:p>
          <w:p w14:paraId="0F5D032B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HAVING </w:t>
            </w:r>
            <w:proofErr w:type="gramStart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COUNT(</w:t>
            </w:r>
            <w:proofErr w:type="gramEnd"/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*) &gt; 1</w:t>
            </w:r>
          </w:p>
          <w:p w14:paraId="7E4F349A" w14:textId="77777777" w:rsidR="00C47167" w:rsidRPr="00C47167" w:rsidRDefault="00C47167" w:rsidP="00B96E8E">
            <w:pPr>
              <w:ind w:left="360"/>
              <w:rPr>
                <w:color w:val="000000" w:themeColor="text1"/>
              </w:rPr>
            </w:pPr>
            <w:r w:rsidRPr="00C47167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ORDER BY occurrences DESC;</w:t>
            </w:r>
          </w:p>
        </w:tc>
      </w:tr>
    </w:tbl>
    <w:p w14:paraId="418ED496" w14:textId="77777777" w:rsidR="00C47167" w:rsidRPr="00C47167" w:rsidRDefault="00C47167" w:rsidP="00C47167">
      <w:pPr>
        <w:spacing w:after="80"/>
        <w:rPr>
          <w:color w:val="000000" w:themeColor="text1"/>
        </w:rPr>
      </w:pPr>
    </w:p>
    <w:p w14:paraId="1F7E5B8E" w14:textId="77777777" w:rsidR="00C47167" w:rsidRPr="00C47167" w:rsidRDefault="00C47167" w:rsidP="00C47167">
      <w:pPr>
        <w:spacing w:before="120" w:after="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4D8B20FD" w14:textId="77777777" w:rsidR="00C47167" w:rsidRPr="00C47167" w:rsidRDefault="00C47167" w:rsidP="00C47167">
      <w:pPr>
        <w:spacing w:before="80" w:after="80"/>
        <w:rPr>
          <w:color w:val="000000" w:themeColor="text1"/>
        </w:rPr>
      </w:pPr>
      <w:r w:rsidRPr="00C47167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 xml:space="preserve">Result:  </w:t>
      </w:r>
      <w:r w:rsidRPr="00753FDB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 xml:space="preserve">No rows returned — zero duplicate </w:t>
      </w:r>
      <w:proofErr w:type="spellStart"/>
      <w:r w:rsidRPr="00753FDB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row_id</w:t>
      </w:r>
      <w:proofErr w:type="spellEnd"/>
      <w:r w:rsidRPr="00753FDB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 xml:space="preserve"> values detected.</w:t>
      </w:r>
    </w:p>
    <w:p w14:paraId="6D7D71E8" w14:textId="77777777" w:rsidR="00C47167" w:rsidRPr="00C47167" w:rsidRDefault="00C47167" w:rsidP="00C47167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167" w:rsidRPr="00C47167" w14:paraId="7628CC08" w14:textId="77777777" w:rsidTr="00C4716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0F250C" w14:textId="77777777" w:rsidR="00753FDB" w:rsidRDefault="00C47167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C47167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Insight:  </w:t>
            </w:r>
          </w:p>
          <w:p w14:paraId="0087D5FC" w14:textId="2DFB2B53" w:rsidR="00C47167" w:rsidRPr="00C47167" w:rsidRDefault="00C47167" w:rsidP="00B96E8E">
            <w:pPr>
              <w:rPr>
                <w:color w:val="000000" w:themeColor="text1"/>
              </w:rPr>
            </w:pPr>
            <w:r w:rsidRP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dataset has no duplicate primary key entries, confirming data integrity at the row level. This is a prerequisite for reliable aggregations </w:t>
            </w:r>
            <w:r w:rsidR="00753FD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</w:t>
            </w:r>
            <w:r w:rsidRPr="00C4716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any duplicate rows would artificially inflate revenue, profit, and count-based metrics.</w:t>
            </w:r>
          </w:p>
        </w:tc>
      </w:tr>
    </w:tbl>
    <w:p w14:paraId="4CD6B5C3" w14:textId="77777777" w:rsidR="00406C8F" w:rsidRDefault="00406C8F" w:rsidP="00406C8F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1B19EE58" w14:textId="77777777" w:rsidR="00406C8F" w:rsidRDefault="00406C8F" w:rsidP="00406C8F">
      <w:pP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</w:p>
    <w:p w14:paraId="7322CA8E" w14:textId="6407D241" w:rsidR="00753FDB" w:rsidRPr="00753FDB" w:rsidRDefault="00753FDB" w:rsidP="00406C8F">
      <w:pPr>
        <w:rPr>
          <w:color w:val="000000" w:themeColor="text1"/>
        </w:rPr>
      </w:pPr>
      <w:r w:rsidRPr="00753FDB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Section 7: Validate Results &amp; Data Quality</w:t>
      </w:r>
    </w:p>
    <w:p w14:paraId="18C1A1B3" w14:textId="77777777" w:rsidR="00753FDB" w:rsidRPr="00753FDB" w:rsidRDefault="00753FDB" w:rsidP="00753FDB">
      <w:pPr>
        <w:spacing w:before="80" w:after="140"/>
        <w:rPr>
          <w:color w:val="000000" w:themeColor="text1"/>
        </w:rPr>
      </w:pPr>
      <w:r w:rsidRPr="00753FDB">
        <w:rPr>
          <w:rFonts w:ascii="Arial" w:eastAsia="Arial" w:hAnsi="Arial" w:cs="Arial"/>
          <w:color w:val="000000" w:themeColor="text1"/>
          <w:sz w:val="20"/>
          <w:szCs w:val="20"/>
        </w:rPr>
        <w:t>A comprehensive set of validation checks was run to confirm dataset integrity before drawing conclusions from the analysis.</w:t>
      </w:r>
    </w:p>
    <w:p w14:paraId="57650A18" w14:textId="77777777" w:rsidR="00753FDB" w:rsidRPr="00753FDB" w:rsidRDefault="00753FDB" w:rsidP="00753FDB">
      <w:pPr>
        <w:spacing w:before="120" w:after="80"/>
        <w:rPr>
          <w:color w:val="000000" w:themeColor="text1"/>
        </w:rPr>
      </w:pPr>
      <w:r w:rsidRPr="00753FD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3FDB" w:rsidRPr="00753FDB" w14:paraId="7E54C89C" w14:textId="77777777" w:rsidTr="00753FD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8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13227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-- Row count</w:t>
            </w:r>
          </w:p>
          <w:p w14:paraId="122DF08A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SELECT </w:t>
            </w:r>
            <w:proofErr w:type="gram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COUNT(</w:t>
            </w:r>
            <w:proofErr w:type="gram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*) AS </w:t>
            </w:r>
            <w:proofErr w:type="spell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total_rows</w:t>
            </w:r>
            <w:proofErr w:type="spell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FROM superstore;</w:t>
            </w:r>
          </w:p>
          <w:p w14:paraId="0771A6F8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</w:p>
          <w:p w14:paraId="2E1F1A7D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-- Check for zero or negative sales</w:t>
            </w:r>
          </w:p>
          <w:p w14:paraId="7A47EF32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SELECT </w:t>
            </w:r>
            <w:proofErr w:type="gram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COUNT(</w:t>
            </w:r>
            <w:proofErr w:type="gram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*) AS </w:t>
            </w:r>
            <w:proofErr w:type="spell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zero_or_neg_sales</w:t>
            </w:r>
            <w:proofErr w:type="spellEnd"/>
          </w:p>
          <w:p w14:paraId="34B03D70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 WHERE sales &lt;= 0;</w:t>
            </w:r>
          </w:p>
          <w:p w14:paraId="6831B74B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</w:p>
          <w:p w14:paraId="5651AEA2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-- Discount range validation (must be 0–1)</w:t>
            </w:r>
          </w:p>
          <w:p w14:paraId="16A55665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SELECT </w:t>
            </w:r>
            <w:proofErr w:type="gram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COUNT(</w:t>
            </w:r>
            <w:proofErr w:type="gram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*) AS </w:t>
            </w:r>
            <w:proofErr w:type="spell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invalid_discounts</w:t>
            </w:r>
            <w:proofErr w:type="spellEnd"/>
          </w:p>
          <w:p w14:paraId="5FF0167D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 WHERE discount &lt; 0 OR discount &gt; 1;</w:t>
            </w:r>
          </w:p>
          <w:p w14:paraId="189BA349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</w:p>
          <w:p w14:paraId="25D3F43F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lastRenderedPageBreak/>
              <w:t>-- Total Revenue &amp; Profit summary</w:t>
            </w:r>
          </w:p>
          <w:p w14:paraId="4F4DEEBA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SELECT</w:t>
            </w:r>
          </w:p>
          <w:p w14:paraId="7BCC273D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sales), 2)                          AS </w:t>
            </w:r>
            <w:proofErr w:type="spell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total_revenue</w:t>
            </w:r>
            <w:proofErr w:type="spell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620A4EE9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profit), 2)                         AS </w:t>
            </w:r>
            <w:proofErr w:type="spell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total_profit</w:t>
            </w:r>
            <w:proofErr w:type="spell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4082354F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ROUND(</w:t>
            </w:r>
            <w:proofErr w:type="gram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profit)*100 / </w:t>
            </w:r>
            <w:proofErr w:type="gram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SUM(</w:t>
            </w:r>
            <w:proofErr w:type="gram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sales), 2)        AS </w:t>
            </w:r>
            <w:proofErr w:type="spell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overall_margin_pctg</w:t>
            </w:r>
            <w:proofErr w:type="spell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,</w:t>
            </w:r>
          </w:p>
          <w:p w14:paraId="5E43EA6B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</w:t>
            </w:r>
            <w:proofErr w:type="gram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SUM(quantity)   </w:t>
            </w:r>
            <w:proofErr w:type="gramEnd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                             AS </w:t>
            </w:r>
            <w:proofErr w:type="spellStart"/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total_units_sold</w:t>
            </w:r>
            <w:proofErr w:type="spellEnd"/>
          </w:p>
          <w:p w14:paraId="6E84F917" w14:textId="77777777" w:rsidR="00753FDB" w:rsidRPr="00753FDB" w:rsidRDefault="00753FDB" w:rsidP="00B96E8E">
            <w:pPr>
              <w:ind w:left="360"/>
              <w:rPr>
                <w:color w:val="000000" w:themeColor="text1"/>
              </w:rPr>
            </w:pPr>
            <w:r w:rsidRPr="00753FDB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FROM superstore;</w:t>
            </w:r>
          </w:p>
        </w:tc>
      </w:tr>
    </w:tbl>
    <w:p w14:paraId="15A1002F" w14:textId="77777777" w:rsidR="00753FDB" w:rsidRPr="00753FDB" w:rsidRDefault="00753FDB" w:rsidP="00753FDB">
      <w:pPr>
        <w:spacing w:after="100"/>
        <w:rPr>
          <w:color w:val="000000" w:themeColor="text1"/>
        </w:rPr>
      </w:pPr>
    </w:p>
    <w:p w14:paraId="5C90DA1F" w14:textId="77777777" w:rsidR="00753FDB" w:rsidRPr="00753FDB" w:rsidRDefault="00753FDB" w:rsidP="00753FDB">
      <w:pPr>
        <w:spacing w:before="120" w:after="80"/>
        <w:rPr>
          <w:color w:val="000000" w:themeColor="text1"/>
        </w:rPr>
      </w:pPr>
      <w:r w:rsidRPr="00753FDB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6815DD62" w14:textId="77777777" w:rsidR="00406C8F" w:rsidRDefault="00406C8F" w:rsidP="00753FDB">
      <w:pPr>
        <w:spacing w:after="80"/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7B92488" wp14:editId="06AABEE4">
            <wp:extent cx="1149985" cy="526415"/>
            <wp:effectExtent l="19050" t="19050" r="12065" b="26035"/>
            <wp:docPr id="14425457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85" cy="526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A3FFA" w14:textId="0C3BAAD8" w:rsidR="00406C8F" w:rsidRDefault="00406C8F" w:rsidP="00753FDB">
      <w:pPr>
        <w:spacing w:after="80"/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4F240A4" wp14:editId="025A21CE">
            <wp:extent cx="1600200" cy="581660"/>
            <wp:effectExtent l="19050" t="19050" r="19050" b="27940"/>
            <wp:docPr id="5474774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81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BBDDE" w14:textId="77777777" w:rsidR="00406C8F" w:rsidRDefault="00406C8F" w:rsidP="00753FDB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C78E342" wp14:editId="742BB0FE">
            <wp:extent cx="1489075" cy="554355"/>
            <wp:effectExtent l="19050" t="19050" r="15875" b="17145"/>
            <wp:docPr id="585588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075" cy="554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E39C56" w14:textId="0FB325BF" w:rsidR="00753FDB" w:rsidRDefault="00406C8F" w:rsidP="00753FDB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A071C87" wp14:editId="37006FC6">
            <wp:extent cx="4641215" cy="526415"/>
            <wp:effectExtent l="19050" t="19050" r="26035" b="26035"/>
            <wp:docPr id="6833498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526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B1319" w14:textId="77777777" w:rsidR="00753FDB" w:rsidRPr="00753FDB" w:rsidRDefault="00753FDB" w:rsidP="00753FDB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3FDB" w:rsidRPr="00753FDB" w14:paraId="5CBFD519" w14:textId="77777777" w:rsidTr="00FC33D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6B4A"/>
              <w:left w:val="single" w:sz="8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AF2440" w14:textId="39511DD2" w:rsidR="00406C8F" w:rsidRDefault="00753FDB" w:rsidP="00B96E8E">
            <w:pPr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753FDB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</w:t>
            </w:r>
            <w:r w:rsidR="00406C8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s: </w:t>
            </w:r>
          </w:p>
          <w:p w14:paraId="161F7F44" w14:textId="77777777" w:rsidR="00406C8F" w:rsidRDefault="00753FDB" w:rsidP="00B96E8E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753FD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All validation checks pass — no negative sales, no out-of-range discounts, and no duplicate keys. The dataset is clean and </w:t>
            </w:r>
            <w:proofErr w:type="gramStart"/>
            <w:r w:rsidRPr="00753FD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analysis-ready</w:t>
            </w:r>
            <w:proofErr w:type="gramEnd"/>
            <w:r w:rsidRPr="00753FD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. </w:t>
            </w:r>
          </w:p>
          <w:p w14:paraId="5BF18D1F" w14:textId="77F1E65D" w:rsidR="00753FDB" w:rsidRPr="00753FDB" w:rsidRDefault="00753FDB" w:rsidP="00B96E8E">
            <w:pPr>
              <w:rPr>
                <w:color w:val="000000" w:themeColor="text1"/>
              </w:rPr>
            </w:pPr>
            <w:r w:rsidRPr="00753FD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overall 12.47% profit margin across $2.3M in revenue provides a reliable baseline for benchmarking future performance. Total of 37,873 units sold across 9,994 transactions confirms a healthy average of ~3.8 units per order.</w:t>
            </w:r>
          </w:p>
        </w:tc>
      </w:tr>
    </w:tbl>
    <w:p w14:paraId="465EFD11" w14:textId="77777777" w:rsidR="00753FDB" w:rsidRPr="00753FDB" w:rsidRDefault="00753FDB" w:rsidP="00753FDB">
      <w:pPr>
        <w:spacing w:after="120"/>
        <w:rPr>
          <w:color w:val="000000" w:themeColor="text1"/>
        </w:rPr>
      </w:pPr>
    </w:p>
    <w:p w14:paraId="424B9A8A" w14:textId="77777777" w:rsidR="00630E89" w:rsidRPr="00753FDB" w:rsidRDefault="00630E89" w:rsidP="00824D47">
      <w:pPr>
        <w:spacing w:after="120"/>
        <w:rPr>
          <w:color w:val="000000" w:themeColor="text1"/>
        </w:rPr>
      </w:pPr>
    </w:p>
    <w:sectPr w:rsidR="00630E89" w:rsidRPr="00753F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0AF3"/>
    <w:multiLevelType w:val="hybridMultilevel"/>
    <w:tmpl w:val="3A068B42"/>
    <w:lvl w:ilvl="0" w:tplc="BFF0C9E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60B75"/>
    <w:multiLevelType w:val="hybridMultilevel"/>
    <w:tmpl w:val="85C2E9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D33BA"/>
    <w:multiLevelType w:val="hybridMultilevel"/>
    <w:tmpl w:val="EC6439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443816">
    <w:abstractNumId w:val="1"/>
  </w:num>
  <w:num w:numId="2" w16cid:durableId="643042750">
    <w:abstractNumId w:val="0"/>
  </w:num>
  <w:num w:numId="3" w16cid:durableId="270480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51"/>
    <w:rsid w:val="000D7D8E"/>
    <w:rsid w:val="001505D5"/>
    <w:rsid w:val="00184BAA"/>
    <w:rsid w:val="00296E51"/>
    <w:rsid w:val="002F2CB7"/>
    <w:rsid w:val="0032322E"/>
    <w:rsid w:val="00386CB6"/>
    <w:rsid w:val="003873DC"/>
    <w:rsid w:val="00394824"/>
    <w:rsid w:val="00406C8F"/>
    <w:rsid w:val="005E0F53"/>
    <w:rsid w:val="00630E89"/>
    <w:rsid w:val="006C3A51"/>
    <w:rsid w:val="00753FDB"/>
    <w:rsid w:val="007C6389"/>
    <w:rsid w:val="00824D47"/>
    <w:rsid w:val="008552A8"/>
    <w:rsid w:val="008863DD"/>
    <w:rsid w:val="00B527BA"/>
    <w:rsid w:val="00C47167"/>
    <w:rsid w:val="00E864B1"/>
    <w:rsid w:val="00FC33D6"/>
    <w:rsid w:val="00FD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1A0C"/>
  <w15:chartTrackingRefBased/>
  <w15:docId w15:val="{C0A3EB7B-F80F-444C-B74B-6DBE0765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A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5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5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B32FF-2465-4F62-B37D-B9413A413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17</Pages>
  <Words>1889</Words>
  <Characters>10772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Verma</dc:creator>
  <cp:keywords/>
  <dc:description/>
  <cp:lastModifiedBy>Aniket Verma</cp:lastModifiedBy>
  <cp:revision>16</cp:revision>
  <dcterms:created xsi:type="dcterms:W3CDTF">2026-06-06T17:35:00Z</dcterms:created>
  <dcterms:modified xsi:type="dcterms:W3CDTF">2026-06-07T10:33:00Z</dcterms:modified>
</cp:coreProperties>
</file>