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B429" w14:textId="093A8194" w:rsidR="00793466" w:rsidRPr="00437036" w:rsidRDefault="00822A68" w:rsidP="00822A6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37036">
        <w:rPr>
          <w:b/>
          <w:bCs/>
          <w:sz w:val="44"/>
          <w:szCs w:val="44"/>
          <w:u w:val="single"/>
          <w:lang w:val="en-US"/>
        </w:rPr>
        <w:t>Introduction</w:t>
      </w:r>
    </w:p>
    <w:p w14:paraId="5DD8238C" w14:textId="008768EB" w:rsidR="000F2FDD" w:rsidRDefault="000F2FDD" w:rsidP="00822A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</w:t>
      </w:r>
      <w:r w:rsidR="00C67DC4">
        <w:rPr>
          <w:sz w:val="32"/>
          <w:szCs w:val="32"/>
          <w:lang w:val="en-US"/>
        </w:rPr>
        <w:t>e objective of this project is to analyze the</w:t>
      </w:r>
      <w:r w:rsidR="0097519E">
        <w:rPr>
          <w:sz w:val="32"/>
          <w:szCs w:val="32"/>
          <w:lang w:val="en-US"/>
        </w:rPr>
        <w:t xml:space="preserve"> </w:t>
      </w:r>
      <w:r w:rsidR="007B2032">
        <w:rPr>
          <w:sz w:val="32"/>
          <w:szCs w:val="32"/>
          <w:lang w:val="en-US"/>
        </w:rPr>
        <w:t xml:space="preserve">superstore sales </w:t>
      </w:r>
      <w:r w:rsidR="001A4AB2">
        <w:rPr>
          <w:sz w:val="32"/>
          <w:szCs w:val="32"/>
          <w:lang w:val="en-US"/>
        </w:rPr>
        <w:t xml:space="preserve">data to gain insights </w:t>
      </w:r>
      <w:r w:rsidR="00375C0E">
        <w:rPr>
          <w:sz w:val="32"/>
          <w:szCs w:val="32"/>
          <w:lang w:val="en-US"/>
        </w:rPr>
        <w:t>into ana</w:t>
      </w:r>
      <w:r w:rsidR="004D5710">
        <w:rPr>
          <w:sz w:val="32"/>
          <w:szCs w:val="32"/>
          <w:lang w:val="en-US"/>
        </w:rPr>
        <w:t>lyzed data</w:t>
      </w:r>
      <w:r w:rsidR="003052BE">
        <w:rPr>
          <w:sz w:val="32"/>
          <w:szCs w:val="32"/>
          <w:lang w:val="en-US"/>
        </w:rPr>
        <w:t xml:space="preserve"> like </w:t>
      </w:r>
      <w:r w:rsidR="004D5710">
        <w:rPr>
          <w:sz w:val="32"/>
          <w:szCs w:val="32"/>
          <w:lang w:val="en-US"/>
        </w:rPr>
        <w:t>total sales performance,</w:t>
      </w:r>
      <w:r w:rsidR="005C6CD3">
        <w:rPr>
          <w:sz w:val="32"/>
          <w:szCs w:val="32"/>
          <w:lang w:val="en-US"/>
        </w:rPr>
        <w:t xml:space="preserve"> </w:t>
      </w:r>
      <w:r w:rsidR="00E5088D">
        <w:rPr>
          <w:sz w:val="32"/>
          <w:szCs w:val="32"/>
          <w:lang w:val="en-US"/>
        </w:rPr>
        <w:t>sales</w:t>
      </w:r>
      <w:r w:rsidR="005C6CD3">
        <w:rPr>
          <w:sz w:val="32"/>
          <w:szCs w:val="32"/>
          <w:lang w:val="en-US"/>
        </w:rPr>
        <w:t xml:space="preserve"> vs profit, sales by state</w:t>
      </w:r>
      <w:r w:rsidR="006D50EC">
        <w:rPr>
          <w:sz w:val="32"/>
          <w:szCs w:val="32"/>
          <w:lang w:val="en-US"/>
        </w:rPr>
        <w:t xml:space="preserve">, </w:t>
      </w:r>
      <w:r w:rsidR="00F15E27">
        <w:rPr>
          <w:sz w:val="32"/>
          <w:szCs w:val="32"/>
          <w:lang w:val="en-US"/>
        </w:rPr>
        <w:t>profit by city etc.</w:t>
      </w:r>
    </w:p>
    <w:p w14:paraId="1B0007A7" w14:textId="77777777" w:rsidR="007B2032" w:rsidRDefault="007B2032" w:rsidP="00822A68">
      <w:pPr>
        <w:rPr>
          <w:sz w:val="32"/>
          <w:szCs w:val="32"/>
          <w:lang w:val="en-US"/>
        </w:rPr>
      </w:pPr>
    </w:p>
    <w:p w14:paraId="02DB4AE2" w14:textId="1E73C762" w:rsidR="007B2032" w:rsidRPr="00437036" w:rsidRDefault="003E6F70" w:rsidP="007B2032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37036">
        <w:rPr>
          <w:b/>
          <w:bCs/>
          <w:sz w:val="44"/>
          <w:szCs w:val="44"/>
          <w:u w:val="single"/>
          <w:lang w:val="en-US"/>
        </w:rPr>
        <w:t xml:space="preserve"> M</w:t>
      </w:r>
      <w:r w:rsidR="008E2E3B" w:rsidRPr="00437036">
        <w:rPr>
          <w:b/>
          <w:bCs/>
          <w:sz w:val="44"/>
          <w:szCs w:val="44"/>
          <w:u w:val="single"/>
          <w:lang w:val="en-US"/>
        </w:rPr>
        <w:t>eth</w:t>
      </w:r>
      <w:r w:rsidRPr="00437036">
        <w:rPr>
          <w:b/>
          <w:bCs/>
          <w:sz w:val="44"/>
          <w:szCs w:val="44"/>
          <w:u w:val="single"/>
          <w:lang w:val="en-US"/>
        </w:rPr>
        <w:t>odology</w:t>
      </w:r>
    </w:p>
    <w:p w14:paraId="665A3988" w14:textId="77777777" w:rsidR="00816769" w:rsidRDefault="00816769" w:rsidP="001734D2">
      <w:pPr>
        <w:rPr>
          <w:b/>
          <w:bCs/>
          <w:sz w:val="32"/>
          <w:szCs w:val="32"/>
          <w:lang w:val="en-US"/>
        </w:rPr>
      </w:pPr>
    </w:p>
    <w:p w14:paraId="522E2BBE" w14:textId="3C1E02B2" w:rsidR="001438CE" w:rsidRDefault="001734D2" w:rsidP="001734D2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>Data collection</w:t>
      </w:r>
      <w:r w:rsidR="00DA65F6" w:rsidRPr="00437036">
        <w:rPr>
          <w:color w:val="FF0000"/>
          <w:sz w:val="40"/>
          <w:szCs w:val="40"/>
          <w:lang w:val="en-US"/>
        </w:rPr>
        <w:t xml:space="preserve">: </w:t>
      </w:r>
      <w:r w:rsidR="00DA65F6">
        <w:rPr>
          <w:sz w:val="32"/>
          <w:szCs w:val="32"/>
          <w:lang w:val="en-US"/>
        </w:rPr>
        <w:t xml:space="preserve">the sales </w:t>
      </w:r>
      <w:r w:rsidR="006B569C">
        <w:rPr>
          <w:sz w:val="32"/>
          <w:szCs w:val="32"/>
          <w:lang w:val="en-US"/>
        </w:rPr>
        <w:t>dat</w:t>
      </w:r>
      <w:r w:rsidR="000C49CE">
        <w:rPr>
          <w:sz w:val="32"/>
          <w:szCs w:val="32"/>
          <w:lang w:val="en-US"/>
        </w:rPr>
        <w:t>a used for this project is “sample superstore”</w:t>
      </w:r>
      <w:r w:rsidR="002331F5">
        <w:rPr>
          <w:sz w:val="32"/>
          <w:szCs w:val="32"/>
          <w:lang w:val="en-US"/>
        </w:rPr>
        <w:t xml:space="preserve"> data </w:t>
      </w:r>
      <w:r w:rsidR="00671BD5">
        <w:rPr>
          <w:sz w:val="32"/>
          <w:szCs w:val="32"/>
          <w:lang w:val="en-US"/>
        </w:rPr>
        <w:t xml:space="preserve">this data set include </w:t>
      </w:r>
      <w:r w:rsidR="001C14A8">
        <w:rPr>
          <w:sz w:val="32"/>
          <w:szCs w:val="32"/>
          <w:lang w:val="en-US"/>
        </w:rPr>
        <w:t>various aspect</w:t>
      </w:r>
      <w:r w:rsidR="00913B95">
        <w:rPr>
          <w:sz w:val="32"/>
          <w:szCs w:val="32"/>
          <w:lang w:val="en-US"/>
        </w:rPr>
        <w:t>s of the sales process,</w:t>
      </w:r>
      <w:r w:rsidR="00B84F74">
        <w:rPr>
          <w:sz w:val="32"/>
          <w:szCs w:val="32"/>
          <w:lang w:val="en-US"/>
        </w:rPr>
        <w:t xml:space="preserve"> </w:t>
      </w:r>
      <w:r w:rsidR="00913B95">
        <w:rPr>
          <w:sz w:val="32"/>
          <w:szCs w:val="32"/>
          <w:lang w:val="en-US"/>
        </w:rPr>
        <w:t>such as order</w:t>
      </w:r>
      <w:r w:rsidR="00B84F74">
        <w:rPr>
          <w:sz w:val="32"/>
          <w:szCs w:val="32"/>
          <w:lang w:val="en-US"/>
        </w:rPr>
        <w:t xml:space="preserve"> date, ship date, ca</w:t>
      </w:r>
      <w:r w:rsidR="005B129A">
        <w:rPr>
          <w:sz w:val="32"/>
          <w:szCs w:val="32"/>
          <w:lang w:val="en-US"/>
        </w:rPr>
        <w:t>tegory, product name, state,</w:t>
      </w:r>
      <w:r w:rsidR="001438CE">
        <w:rPr>
          <w:sz w:val="32"/>
          <w:szCs w:val="32"/>
          <w:lang w:val="en-US"/>
        </w:rPr>
        <w:t xml:space="preserve"> discount, profit etc.</w:t>
      </w:r>
    </w:p>
    <w:p w14:paraId="42CA1E82" w14:textId="31A60FC3" w:rsidR="00826611" w:rsidRDefault="006E2897" w:rsidP="001734D2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 xml:space="preserve">Data </w:t>
      </w:r>
      <w:r w:rsidR="001056AD" w:rsidRPr="00437036">
        <w:rPr>
          <w:b/>
          <w:bCs/>
          <w:color w:val="FF0000"/>
          <w:sz w:val="32"/>
          <w:szCs w:val="32"/>
          <w:lang w:val="en-US"/>
        </w:rPr>
        <w:t xml:space="preserve">Cleaning: </w:t>
      </w:r>
      <w:r w:rsidR="001056AD">
        <w:rPr>
          <w:sz w:val="32"/>
          <w:szCs w:val="32"/>
          <w:lang w:val="en-US"/>
        </w:rPr>
        <w:t>identify and handle missing values, ensure all columns had appropriate data types and removed duplicate record to ensure data integrity</w:t>
      </w:r>
    </w:p>
    <w:p w14:paraId="723C9580" w14:textId="31BD853F" w:rsidR="001056AD" w:rsidRDefault="001056AD" w:rsidP="001734D2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 xml:space="preserve">Data Transformation: </w:t>
      </w:r>
      <w:r>
        <w:rPr>
          <w:sz w:val="32"/>
          <w:szCs w:val="32"/>
          <w:lang w:val="en-US"/>
        </w:rPr>
        <w:t xml:space="preserve">by using power query editor converted data field into standard format, create calculated field for finding total </w:t>
      </w:r>
      <w:r w:rsidR="00816769">
        <w:rPr>
          <w:sz w:val="32"/>
          <w:szCs w:val="32"/>
          <w:lang w:val="en-US"/>
        </w:rPr>
        <w:t>sa</w:t>
      </w:r>
      <w:r>
        <w:rPr>
          <w:sz w:val="32"/>
          <w:szCs w:val="32"/>
          <w:lang w:val="en-US"/>
        </w:rPr>
        <w:t xml:space="preserve">les, profit and </w:t>
      </w:r>
      <w:r w:rsidR="005F38B0">
        <w:rPr>
          <w:sz w:val="32"/>
          <w:szCs w:val="32"/>
          <w:lang w:val="en-US"/>
        </w:rPr>
        <w:t>category.</w:t>
      </w:r>
    </w:p>
    <w:p w14:paraId="72987EA2" w14:textId="04A0A184" w:rsidR="00816769" w:rsidRDefault="00816769" w:rsidP="001734D2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 xml:space="preserve">Tool used: </w:t>
      </w:r>
      <w:r w:rsidRPr="00437036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for completing this project I used Microsoft Power BI </w:t>
      </w:r>
      <w:r w:rsidR="006D7989">
        <w:rPr>
          <w:sz w:val="32"/>
          <w:szCs w:val="32"/>
          <w:lang w:val="en-US"/>
        </w:rPr>
        <w:t xml:space="preserve">and </w:t>
      </w:r>
    </w:p>
    <w:p w14:paraId="20A8BFD1" w14:textId="496DD6F4" w:rsidR="006D7989" w:rsidRPr="00816769" w:rsidRDefault="006D7989" w:rsidP="001734D2">
      <w:pPr>
        <w:rPr>
          <w:sz w:val="32"/>
          <w:szCs w:val="32"/>
          <w:lang w:val="en-US"/>
        </w:rPr>
      </w:pPr>
      <w:r w:rsidRPr="006D7989">
        <w:rPr>
          <w:sz w:val="32"/>
          <w:szCs w:val="32"/>
          <w:lang w:val="en-US"/>
        </w:rPr>
        <w:t>Excel for initial data cleaning and basic analysis.</w:t>
      </w:r>
    </w:p>
    <w:p w14:paraId="56A5D7E0" w14:textId="77777777" w:rsidR="001056AD" w:rsidRDefault="001056AD" w:rsidP="00816769">
      <w:pPr>
        <w:jc w:val="center"/>
        <w:rPr>
          <w:sz w:val="32"/>
          <w:szCs w:val="32"/>
          <w:lang w:val="en-US"/>
        </w:rPr>
      </w:pPr>
    </w:p>
    <w:p w14:paraId="69FAF753" w14:textId="3E0D8387" w:rsidR="00816769" w:rsidRPr="00AF7A2E" w:rsidRDefault="00816769" w:rsidP="00816769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F7A2E">
        <w:rPr>
          <w:b/>
          <w:bCs/>
          <w:sz w:val="44"/>
          <w:szCs w:val="44"/>
          <w:u w:val="single"/>
          <w:lang w:val="en-US"/>
        </w:rPr>
        <w:t>Requirement Analysis</w:t>
      </w:r>
    </w:p>
    <w:p w14:paraId="009A65FA" w14:textId="32378B3E" w:rsidR="00845DA9" w:rsidRPr="00845DA9" w:rsidRDefault="00845DA9" w:rsidP="00845DA9">
      <w:pPr>
        <w:rPr>
          <w:color w:val="FF0000"/>
          <w:sz w:val="32"/>
          <w:szCs w:val="32"/>
        </w:rPr>
      </w:pPr>
      <w:r w:rsidRPr="00845DA9">
        <w:rPr>
          <w:color w:val="FF0000"/>
          <w:sz w:val="32"/>
          <w:szCs w:val="32"/>
        </w:rPr>
        <w:t xml:space="preserve"> </w:t>
      </w:r>
      <w:r w:rsidRPr="00845DA9">
        <w:rPr>
          <w:b/>
          <w:bCs/>
          <w:color w:val="FF0000"/>
          <w:sz w:val="32"/>
          <w:szCs w:val="32"/>
        </w:rPr>
        <w:t>Data Sources:</w:t>
      </w:r>
    </w:p>
    <w:p w14:paraId="3E46DA53" w14:textId="77777777" w:rsidR="00845DA9" w:rsidRPr="00845DA9" w:rsidRDefault="00845DA9" w:rsidP="00845DA9">
      <w:pPr>
        <w:numPr>
          <w:ilvl w:val="0"/>
          <w:numId w:val="1"/>
        </w:numPr>
        <w:rPr>
          <w:sz w:val="32"/>
          <w:szCs w:val="32"/>
        </w:rPr>
      </w:pPr>
      <w:r w:rsidRPr="00845DA9">
        <w:rPr>
          <w:sz w:val="32"/>
          <w:szCs w:val="32"/>
        </w:rPr>
        <w:t>Sales data, including details on sales transactions, customer information, and product details.</w:t>
      </w:r>
    </w:p>
    <w:p w14:paraId="3F3265F7" w14:textId="77777777" w:rsidR="00845DA9" w:rsidRPr="00845DA9" w:rsidRDefault="00845DA9" w:rsidP="00845DA9">
      <w:pPr>
        <w:numPr>
          <w:ilvl w:val="0"/>
          <w:numId w:val="1"/>
        </w:numPr>
        <w:rPr>
          <w:sz w:val="32"/>
          <w:szCs w:val="32"/>
        </w:rPr>
      </w:pPr>
      <w:r w:rsidRPr="00845DA9">
        <w:rPr>
          <w:sz w:val="32"/>
          <w:szCs w:val="32"/>
        </w:rPr>
        <w:t>Geographical data for mapping sales by state and city.</w:t>
      </w:r>
    </w:p>
    <w:p w14:paraId="0B7E826F" w14:textId="603492E5" w:rsidR="00845DA9" w:rsidRPr="00845DA9" w:rsidRDefault="00845DA9" w:rsidP="00845DA9">
      <w:pPr>
        <w:numPr>
          <w:ilvl w:val="0"/>
          <w:numId w:val="1"/>
        </w:numPr>
        <w:rPr>
          <w:sz w:val="32"/>
          <w:szCs w:val="32"/>
        </w:rPr>
      </w:pPr>
      <w:r w:rsidRPr="00845DA9">
        <w:rPr>
          <w:sz w:val="32"/>
          <w:szCs w:val="32"/>
        </w:rPr>
        <w:t xml:space="preserve">Time-series data for </w:t>
      </w:r>
      <w:r w:rsidRPr="00845DA9">
        <w:rPr>
          <w:sz w:val="32"/>
          <w:szCs w:val="32"/>
        </w:rPr>
        <w:t>analysing</w:t>
      </w:r>
      <w:r w:rsidRPr="00845DA9">
        <w:rPr>
          <w:sz w:val="32"/>
          <w:szCs w:val="32"/>
        </w:rPr>
        <w:t xml:space="preserve"> sales and profit trends over time.</w:t>
      </w:r>
    </w:p>
    <w:p w14:paraId="0F5E9DAA" w14:textId="44C28D23" w:rsidR="00845DA9" w:rsidRPr="00845DA9" w:rsidRDefault="00845DA9" w:rsidP="00845DA9">
      <w:pPr>
        <w:rPr>
          <w:color w:val="FF0000"/>
          <w:sz w:val="32"/>
          <w:szCs w:val="32"/>
        </w:rPr>
      </w:pPr>
      <w:r w:rsidRPr="00845DA9">
        <w:rPr>
          <w:color w:val="FF0000"/>
          <w:sz w:val="32"/>
          <w:szCs w:val="32"/>
        </w:rPr>
        <w:lastRenderedPageBreak/>
        <w:t xml:space="preserve"> </w:t>
      </w:r>
      <w:r w:rsidRPr="00845DA9">
        <w:rPr>
          <w:b/>
          <w:bCs/>
          <w:color w:val="FF0000"/>
          <w:sz w:val="32"/>
          <w:szCs w:val="32"/>
        </w:rPr>
        <w:t>Key Variables:</w:t>
      </w:r>
    </w:p>
    <w:p w14:paraId="3BD34538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Customer Segment:</w:t>
      </w:r>
      <w:r w:rsidRPr="00845DA9">
        <w:rPr>
          <w:color w:val="92D050"/>
          <w:sz w:val="32"/>
          <w:szCs w:val="32"/>
        </w:rPr>
        <w:t xml:space="preserve"> </w:t>
      </w:r>
      <w:r w:rsidRPr="00845DA9">
        <w:rPr>
          <w:sz w:val="32"/>
          <w:szCs w:val="32"/>
        </w:rPr>
        <w:t>Used to categorize customers for segment analysis.</w:t>
      </w:r>
    </w:p>
    <w:p w14:paraId="3313539B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Sales Amount</w:t>
      </w:r>
      <w:r w:rsidRPr="00845DA9">
        <w:rPr>
          <w:b/>
          <w:bCs/>
          <w:sz w:val="32"/>
          <w:szCs w:val="32"/>
        </w:rPr>
        <w:t>:</w:t>
      </w:r>
      <w:r w:rsidRPr="00845DA9">
        <w:rPr>
          <w:sz w:val="32"/>
          <w:szCs w:val="32"/>
        </w:rPr>
        <w:t xml:space="preserve"> Total sales value of each transaction.</w:t>
      </w:r>
    </w:p>
    <w:p w14:paraId="077B281F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Profit Amount:</w:t>
      </w:r>
      <w:r w:rsidRPr="00845DA9">
        <w:rPr>
          <w:color w:val="92D050"/>
          <w:sz w:val="32"/>
          <w:szCs w:val="32"/>
        </w:rPr>
        <w:t xml:space="preserve"> </w:t>
      </w:r>
      <w:r w:rsidRPr="00845DA9">
        <w:rPr>
          <w:sz w:val="32"/>
          <w:szCs w:val="32"/>
        </w:rPr>
        <w:t>Profit earned from each transaction.</w:t>
      </w:r>
    </w:p>
    <w:p w14:paraId="1ABED354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Order Date:</w:t>
      </w:r>
      <w:r w:rsidRPr="00845DA9">
        <w:rPr>
          <w:color w:val="92D050"/>
          <w:sz w:val="32"/>
          <w:szCs w:val="32"/>
        </w:rPr>
        <w:t xml:space="preserve"> </w:t>
      </w:r>
      <w:r w:rsidRPr="00845DA9">
        <w:rPr>
          <w:sz w:val="32"/>
          <w:szCs w:val="32"/>
        </w:rPr>
        <w:t>Date of each sales transaction.</w:t>
      </w:r>
    </w:p>
    <w:p w14:paraId="25BDFB7C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Ship Mode:</w:t>
      </w:r>
      <w:r w:rsidRPr="00845DA9">
        <w:rPr>
          <w:color w:val="92D050"/>
          <w:sz w:val="32"/>
          <w:szCs w:val="32"/>
        </w:rPr>
        <w:t xml:space="preserve"> </w:t>
      </w:r>
      <w:r w:rsidRPr="00845DA9">
        <w:rPr>
          <w:sz w:val="32"/>
          <w:szCs w:val="32"/>
        </w:rPr>
        <w:t>Shipping method used for delivering products.</w:t>
      </w:r>
    </w:p>
    <w:p w14:paraId="04657FD8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State:</w:t>
      </w:r>
      <w:r w:rsidRPr="00845DA9">
        <w:rPr>
          <w:sz w:val="32"/>
          <w:szCs w:val="32"/>
        </w:rPr>
        <w:t xml:space="preserve"> Geographical state information for each transaction.</w:t>
      </w:r>
    </w:p>
    <w:p w14:paraId="44E632FF" w14:textId="77777777" w:rsidR="00845DA9" w:rsidRP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City:</w:t>
      </w:r>
      <w:r w:rsidRPr="00845DA9">
        <w:rPr>
          <w:sz w:val="32"/>
          <w:szCs w:val="32"/>
        </w:rPr>
        <w:t xml:space="preserve"> Geographical city information for each transaction.</w:t>
      </w:r>
    </w:p>
    <w:p w14:paraId="4E3F3CF3" w14:textId="77777777" w:rsidR="00845DA9" w:rsidRDefault="00845DA9" w:rsidP="00845DA9">
      <w:pPr>
        <w:numPr>
          <w:ilvl w:val="0"/>
          <w:numId w:val="2"/>
        </w:numPr>
        <w:rPr>
          <w:sz w:val="32"/>
          <w:szCs w:val="32"/>
        </w:rPr>
      </w:pPr>
      <w:r w:rsidRPr="00845DA9">
        <w:rPr>
          <w:b/>
          <w:bCs/>
          <w:color w:val="92D050"/>
          <w:sz w:val="32"/>
          <w:szCs w:val="32"/>
        </w:rPr>
        <w:t>Customer ID:</w:t>
      </w:r>
      <w:r w:rsidRPr="00845DA9">
        <w:rPr>
          <w:color w:val="92D050"/>
          <w:sz w:val="32"/>
          <w:szCs w:val="32"/>
        </w:rPr>
        <w:t xml:space="preserve"> </w:t>
      </w:r>
      <w:r w:rsidRPr="00845DA9">
        <w:rPr>
          <w:sz w:val="32"/>
          <w:szCs w:val="32"/>
        </w:rPr>
        <w:t>Unique identifier for each customer.</w:t>
      </w:r>
    </w:p>
    <w:p w14:paraId="12F7C3F4" w14:textId="77777777" w:rsidR="005168B9" w:rsidRDefault="005168B9" w:rsidP="00845DA9">
      <w:pPr>
        <w:ind w:left="720"/>
        <w:jc w:val="center"/>
        <w:rPr>
          <w:b/>
          <w:bCs/>
          <w:sz w:val="44"/>
          <w:szCs w:val="44"/>
        </w:rPr>
      </w:pPr>
    </w:p>
    <w:p w14:paraId="704FBB14" w14:textId="76FAEA34" w:rsidR="00845DA9" w:rsidRPr="00AF7A2E" w:rsidRDefault="00845DA9" w:rsidP="00845DA9">
      <w:pPr>
        <w:ind w:left="720"/>
        <w:jc w:val="center"/>
        <w:rPr>
          <w:b/>
          <w:bCs/>
          <w:sz w:val="44"/>
          <w:szCs w:val="44"/>
          <w:u w:val="single"/>
        </w:rPr>
      </w:pPr>
      <w:r w:rsidRPr="00AF7A2E">
        <w:rPr>
          <w:b/>
          <w:bCs/>
          <w:sz w:val="44"/>
          <w:szCs w:val="44"/>
          <w:u w:val="single"/>
        </w:rPr>
        <w:t>Visualization</w:t>
      </w:r>
    </w:p>
    <w:p w14:paraId="3CF4FE99" w14:textId="77777777" w:rsidR="005168B9" w:rsidRDefault="00845DA9" w:rsidP="005168B9">
      <w:pPr>
        <w:ind w:left="720"/>
        <w:rPr>
          <w:b/>
          <w:bCs/>
          <w:sz w:val="44"/>
          <w:szCs w:val="44"/>
        </w:rPr>
      </w:pPr>
      <w:r w:rsidRPr="00845DA9">
        <w:rPr>
          <w:b/>
          <w:bCs/>
          <w:sz w:val="44"/>
          <w:szCs w:val="44"/>
        </w:rPr>
        <w:drawing>
          <wp:inline distT="0" distB="0" distL="0" distR="0" wp14:anchorId="2B922701" wp14:editId="35E9E638">
            <wp:extent cx="4184015" cy="4244340"/>
            <wp:effectExtent l="0" t="0" r="6985" b="3810"/>
            <wp:docPr id="96416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5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719" cy="42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3C6" w14:textId="77777777" w:rsidR="005168B9" w:rsidRDefault="005168B9" w:rsidP="005168B9">
      <w:pPr>
        <w:jc w:val="center"/>
        <w:rPr>
          <w:b/>
          <w:bCs/>
          <w:sz w:val="44"/>
          <w:szCs w:val="44"/>
        </w:rPr>
      </w:pPr>
      <w:r w:rsidRPr="005168B9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1DBF672E" wp14:editId="393EDBD2">
            <wp:extent cx="3756660" cy="2056765"/>
            <wp:effectExtent l="0" t="0" r="0" b="635"/>
            <wp:docPr id="7122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073" cy="20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A78B" w14:textId="77777777" w:rsidR="005168B9" w:rsidRDefault="005168B9" w:rsidP="005168B9">
      <w:pPr>
        <w:jc w:val="center"/>
        <w:rPr>
          <w:b/>
          <w:bCs/>
          <w:sz w:val="44"/>
          <w:szCs w:val="44"/>
        </w:rPr>
      </w:pPr>
    </w:p>
    <w:p w14:paraId="2C894A14" w14:textId="196A4102" w:rsidR="005168B9" w:rsidRDefault="005168B9" w:rsidP="005168B9">
      <w:pPr>
        <w:jc w:val="center"/>
        <w:rPr>
          <w:b/>
          <w:bCs/>
          <w:sz w:val="44"/>
          <w:szCs w:val="44"/>
        </w:rPr>
      </w:pPr>
      <w:r w:rsidRPr="005168B9">
        <w:rPr>
          <w:b/>
          <w:bCs/>
          <w:sz w:val="40"/>
          <w:szCs w:val="40"/>
          <w:lang w:val="en-US"/>
        </w:rPr>
        <w:drawing>
          <wp:inline distT="0" distB="0" distL="0" distR="0" wp14:anchorId="2AFC2515" wp14:editId="6D23BAA8">
            <wp:extent cx="3832860" cy="2543175"/>
            <wp:effectExtent l="0" t="0" r="0" b="9525"/>
            <wp:docPr id="32746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63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39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0FC9" w14:textId="77777777" w:rsidR="005168B9" w:rsidRDefault="005168B9" w:rsidP="005168B9">
      <w:pPr>
        <w:jc w:val="center"/>
        <w:rPr>
          <w:b/>
          <w:bCs/>
          <w:sz w:val="44"/>
          <w:szCs w:val="44"/>
        </w:rPr>
      </w:pPr>
    </w:p>
    <w:p w14:paraId="3B7786DF" w14:textId="29EBA6A7" w:rsidR="005168B9" w:rsidRPr="005168B9" w:rsidRDefault="005168B9" w:rsidP="005168B9">
      <w:pPr>
        <w:jc w:val="center"/>
        <w:rPr>
          <w:b/>
          <w:bCs/>
          <w:sz w:val="44"/>
          <w:szCs w:val="44"/>
        </w:rPr>
      </w:pPr>
      <w:r w:rsidRPr="005168B9">
        <w:rPr>
          <w:b/>
          <w:bCs/>
          <w:sz w:val="40"/>
          <w:szCs w:val="40"/>
          <w:lang w:val="en-US"/>
        </w:rPr>
        <w:drawing>
          <wp:inline distT="0" distB="0" distL="0" distR="0" wp14:anchorId="5248568D" wp14:editId="4D119291">
            <wp:extent cx="3756660" cy="2438400"/>
            <wp:effectExtent l="0" t="0" r="0" b="0"/>
            <wp:docPr id="86503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38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18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6CA" w14:textId="2F618723" w:rsidR="00816769" w:rsidRPr="00816769" w:rsidRDefault="00816769" w:rsidP="00816769">
      <w:pPr>
        <w:rPr>
          <w:sz w:val="32"/>
          <w:szCs w:val="32"/>
          <w:lang w:val="en-US"/>
        </w:rPr>
      </w:pPr>
    </w:p>
    <w:p w14:paraId="7AF8C183" w14:textId="0CFDFEDE" w:rsidR="005168B9" w:rsidRDefault="00162C80" w:rsidP="005168B9">
      <w:pPr>
        <w:ind w:left="720"/>
        <w:rPr>
          <w:b/>
          <w:bCs/>
          <w:sz w:val="44"/>
          <w:szCs w:val="44"/>
        </w:rPr>
      </w:pPr>
      <w:r w:rsidRPr="00162C80">
        <w:rPr>
          <w:b/>
          <w:bCs/>
          <w:sz w:val="44"/>
          <w:szCs w:val="44"/>
        </w:rPr>
        <w:lastRenderedPageBreak/>
        <w:drawing>
          <wp:inline distT="0" distB="0" distL="0" distR="0" wp14:anchorId="07274F10" wp14:editId="06CA6152">
            <wp:extent cx="3535680" cy="2486025"/>
            <wp:effectExtent l="0" t="0" r="7620" b="9525"/>
            <wp:docPr id="181182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5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177" cy="24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00D" w14:textId="77777777" w:rsidR="00162C80" w:rsidRDefault="00162C80" w:rsidP="005168B9">
      <w:pPr>
        <w:ind w:left="720"/>
        <w:rPr>
          <w:b/>
          <w:bCs/>
          <w:sz w:val="44"/>
          <w:szCs w:val="44"/>
        </w:rPr>
      </w:pPr>
    </w:p>
    <w:p w14:paraId="1257097D" w14:textId="4409956C" w:rsidR="00162C80" w:rsidRDefault="00162C80" w:rsidP="005168B9">
      <w:pPr>
        <w:ind w:left="720"/>
        <w:rPr>
          <w:b/>
          <w:bCs/>
          <w:sz w:val="44"/>
          <w:szCs w:val="44"/>
        </w:rPr>
      </w:pPr>
      <w:r w:rsidRPr="00162C80">
        <w:rPr>
          <w:b/>
          <w:bCs/>
          <w:sz w:val="44"/>
          <w:szCs w:val="44"/>
        </w:rPr>
        <w:drawing>
          <wp:inline distT="0" distB="0" distL="0" distR="0" wp14:anchorId="3EB634CA" wp14:editId="04C4CB62">
            <wp:extent cx="3482340" cy="2495549"/>
            <wp:effectExtent l="0" t="0" r="3810" b="635"/>
            <wp:docPr id="4672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9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04" cy="25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2F7" w14:textId="77777777" w:rsidR="00162C80" w:rsidRDefault="00162C80" w:rsidP="005168B9">
      <w:pPr>
        <w:ind w:left="720"/>
        <w:rPr>
          <w:b/>
          <w:bCs/>
          <w:sz w:val="44"/>
          <w:szCs w:val="44"/>
        </w:rPr>
      </w:pPr>
    </w:p>
    <w:p w14:paraId="0FF31C17" w14:textId="44CAE292" w:rsidR="00162C80" w:rsidRPr="005168B9" w:rsidRDefault="00162C80" w:rsidP="005168B9">
      <w:pPr>
        <w:ind w:left="720"/>
        <w:rPr>
          <w:b/>
          <w:bCs/>
          <w:sz w:val="44"/>
          <w:szCs w:val="44"/>
        </w:rPr>
      </w:pPr>
      <w:r w:rsidRPr="00162C80">
        <w:rPr>
          <w:b/>
          <w:bCs/>
          <w:sz w:val="44"/>
          <w:szCs w:val="44"/>
        </w:rPr>
        <w:drawing>
          <wp:inline distT="0" distB="0" distL="0" distR="0" wp14:anchorId="3662E151" wp14:editId="29295A3B">
            <wp:extent cx="3642360" cy="2447925"/>
            <wp:effectExtent l="0" t="0" r="0" b="9525"/>
            <wp:docPr id="7982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0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876" cy="24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F46C" w14:textId="23CD7E86" w:rsidR="005168B9" w:rsidRPr="00AF7A2E" w:rsidRDefault="00EC438F" w:rsidP="00EC438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F7A2E">
        <w:rPr>
          <w:b/>
          <w:bCs/>
          <w:sz w:val="44"/>
          <w:szCs w:val="44"/>
          <w:u w:val="single"/>
          <w:lang w:val="en-US"/>
        </w:rPr>
        <w:lastRenderedPageBreak/>
        <w:t>Insights</w:t>
      </w:r>
    </w:p>
    <w:p w14:paraId="4DFCA8A0" w14:textId="61473950" w:rsidR="00EC438F" w:rsidRDefault="00EC438F" w:rsidP="00EC438F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 xml:space="preserve">Monthly sales performance: </w:t>
      </w:r>
      <w:r>
        <w:rPr>
          <w:sz w:val="32"/>
          <w:szCs w:val="32"/>
          <w:lang w:val="en-US"/>
        </w:rPr>
        <w:t>September, November and December having the highest sales figure while February experienced a dip, emphasizing seasonal trend opportunities for optimization</w:t>
      </w:r>
    </w:p>
    <w:p w14:paraId="1C2F3128" w14:textId="73D6EF9D" w:rsidR="00EC438F" w:rsidRDefault="00EC438F" w:rsidP="00EC438F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 xml:space="preserve">Segment wise Sales: </w:t>
      </w:r>
      <w:r w:rsidR="00D872B0">
        <w:rPr>
          <w:sz w:val="32"/>
          <w:szCs w:val="32"/>
          <w:lang w:val="en-US"/>
        </w:rPr>
        <w:t>consumer segment having top number of sales as comparison with other</w:t>
      </w:r>
    </w:p>
    <w:p w14:paraId="54802004" w14:textId="0969A6A8" w:rsidR="00D872B0" w:rsidRDefault="00D872B0" w:rsidP="00EC438F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>Sales by Ship mode:</w:t>
      </w:r>
      <w:r w:rsidRPr="00437036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standard ship mode having maximum number Where same day having very low amount </w:t>
      </w:r>
    </w:p>
    <w:p w14:paraId="56E5C8E7" w14:textId="77BCB382" w:rsidR="00D872B0" w:rsidRDefault="00D872B0" w:rsidP="00EC438F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>Monthly profit:</w:t>
      </w:r>
      <w:r w:rsidRPr="00437036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December and September month with highest profit while show very less profitability</w:t>
      </w:r>
    </w:p>
    <w:p w14:paraId="29F9D66F" w14:textId="705B3381" w:rsidR="00D872B0" w:rsidRDefault="00D872B0" w:rsidP="00EC438F">
      <w:pPr>
        <w:rPr>
          <w:sz w:val="32"/>
          <w:szCs w:val="32"/>
          <w:lang w:val="en-US"/>
        </w:rPr>
      </w:pPr>
      <w:r w:rsidRPr="00437036">
        <w:rPr>
          <w:b/>
          <w:bCs/>
          <w:color w:val="FF0000"/>
          <w:sz w:val="32"/>
          <w:szCs w:val="32"/>
          <w:lang w:val="en-US"/>
        </w:rPr>
        <w:t>Sales by State</w:t>
      </w:r>
      <w:r w:rsidRPr="00437036">
        <w:rPr>
          <w:color w:val="FF0000"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California sand New York emerge as the frontrunners in terms of sales performances</w:t>
      </w:r>
    </w:p>
    <w:p w14:paraId="5AF37267" w14:textId="289B2C08" w:rsidR="00D872B0" w:rsidRPr="00AF7A2E" w:rsidRDefault="00437036" w:rsidP="0043703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F7A2E">
        <w:rPr>
          <w:b/>
          <w:bCs/>
          <w:sz w:val="44"/>
          <w:szCs w:val="44"/>
          <w:u w:val="single"/>
          <w:lang w:val="en-US"/>
        </w:rPr>
        <w:t>Conclusion</w:t>
      </w:r>
    </w:p>
    <w:p w14:paraId="37F4FA0B" w14:textId="77777777" w:rsidR="00437036" w:rsidRPr="00437036" w:rsidRDefault="00437036" w:rsidP="00437036">
      <w:pPr>
        <w:rPr>
          <w:color w:val="92D050"/>
          <w:sz w:val="32"/>
          <w:szCs w:val="32"/>
          <w:lang w:val="en-US"/>
        </w:rPr>
      </w:pPr>
      <w:r w:rsidRPr="00437036">
        <w:rPr>
          <w:b/>
          <w:bCs/>
          <w:color w:val="92D050"/>
          <w:sz w:val="32"/>
          <w:szCs w:val="32"/>
          <w:lang w:val="en-US"/>
        </w:rPr>
        <w:t xml:space="preserve">Recommendation: </w:t>
      </w:r>
      <w:r w:rsidRPr="00437036">
        <w:rPr>
          <w:color w:val="92D050"/>
          <w:sz w:val="32"/>
          <w:szCs w:val="32"/>
          <w:lang w:val="en-US"/>
        </w:rPr>
        <w:t xml:space="preserve"> </w:t>
      </w:r>
    </w:p>
    <w:p w14:paraId="1285136A" w14:textId="5267E53D" w:rsidR="00437036" w:rsidRPr="00437036" w:rsidRDefault="00437036" w:rsidP="0043703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Pr="00437036">
        <w:rPr>
          <w:sz w:val="32"/>
          <w:szCs w:val="32"/>
          <w:lang w:val="en-US"/>
        </w:rPr>
        <w:t xml:space="preserve">ffer promotion during low sales to boost sales strategy </w:t>
      </w:r>
    </w:p>
    <w:p w14:paraId="127821E4" w14:textId="5E239D3F" w:rsidR="00437036" w:rsidRPr="00437036" w:rsidRDefault="00437036" w:rsidP="0043703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37036">
        <w:rPr>
          <w:sz w:val="32"/>
          <w:szCs w:val="32"/>
          <w:lang w:val="en-US"/>
        </w:rPr>
        <w:t xml:space="preserve">Target those cities where we are lacking to get profited by implementing new strategy </w:t>
      </w:r>
    </w:p>
    <w:p w14:paraId="5B702667" w14:textId="7F3098CA" w:rsidR="00D872B0" w:rsidRPr="00437036" w:rsidRDefault="00437036" w:rsidP="0043703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437036">
        <w:rPr>
          <w:sz w:val="32"/>
          <w:szCs w:val="32"/>
          <w:lang w:val="en-US"/>
        </w:rPr>
        <w:t xml:space="preserve">Working on festival offer for more engagement </w:t>
      </w:r>
      <w:r w:rsidRPr="00437036">
        <w:rPr>
          <w:b/>
          <w:bCs/>
          <w:sz w:val="32"/>
          <w:szCs w:val="32"/>
          <w:lang w:val="en-US"/>
        </w:rPr>
        <w:t xml:space="preserve"> </w:t>
      </w:r>
    </w:p>
    <w:p w14:paraId="1909CF68" w14:textId="1BFBF76B" w:rsidR="00437036" w:rsidRDefault="00437036" w:rsidP="00437036">
      <w:pPr>
        <w:rPr>
          <w:sz w:val="32"/>
          <w:szCs w:val="32"/>
          <w:lang w:val="en-US"/>
        </w:rPr>
      </w:pPr>
      <w:r w:rsidRPr="00437036">
        <w:rPr>
          <w:sz w:val="32"/>
          <w:szCs w:val="32"/>
          <w:lang w:val="en-US"/>
        </w:rPr>
        <w:t>The implications of these findings suggest that the company should focus on targeted marketing for high-performing customer segments and adjust inventory and promotional strategies to capitalize on seasonal sales patterns. Optimizing shipping strategies and addressing cost issues in lower-margin states can further enhance overall profitability.</w:t>
      </w:r>
    </w:p>
    <w:p w14:paraId="76BE378D" w14:textId="0296FEBE" w:rsidR="00437036" w:rsidRDefault="00437036" w:rsidP="00437036">
      <w:pPr>
        <w:rPr>
          <w:sz w:val="32"/>
          <w:szCs w:val="32"/>
          <w:lang w:val="en-US"/>
        </w:rPr>
      </w:pPr>
      <w:r w:rsidRPr="00437036">
        <w:rPr>
          <w:sz w:val="32"/>
          <w:szCs w:val="32"/>
          <w:lang w:val="en-US"/>
        </w:rPr>
        <w:t>Overall, the insights gained from this analysis offer actionable recommendations to improve sales performance and profitability, positioning the company for continued success.</w:t>
      </w:r>
    </w:p>
    <w:p w14:paraId="46FC1FFC" w14:textId="77777777" w:rsidR="00437036" w:rsidRDefault="00437036" w:rsidP="00437036">
      <w:pPr>
        <w:rPr>
          <w:sz w:val="32"/>
          <w:szCs w:val="32"/>
          <w:lang w:val="en-US"/>
        </w:rPr>
      </w:pPr>
    </w:p>
    <w:p w14:paraId="017E524D" w14:textId="77777777" w:rsidR="00437036" w:rsidRPr="00D872B0" w:rsidRDefault="00437036" w:rsidP="00437036">
      <w:pPr>
        <w:rPr>
          <w:sz w:val="32"/>
          <w:szCs w:val="32"/>
          <w:lang w:val="en-US"/>
        </w:rPr>
      </w:pPr>
    </w:p>
    <w:p w14:paraId="3E75DC9B" w14:textId="77777777" w:rsidR="00EC438F" w:rsidRPr="00EC438F" w:rsidRDefault="00EC438F" w:rsidP="00EC438F">
      <w:pPr>
        <w:rPr>
          <w:sz w:val="32"/>
          <w:szCs w:val="32"/>
          <w:lang w:val="en-US"/>
        </w:rPr>
      </w:pPr>
    </w:p>
    <w:p w14:paraId="4CC5A386" w14:textId="7A02928C" w:rsidR="00DA65F6" w:rsidRPr="00DA65F6" w:rsidRDefault="00DA65F6" w:rsidP="001734D2">
      <w:pPr>
        <w:rPr>
          <w:sz w:val="32"/>
          <w:szCs w:val="32"/>
          <w:lang w:val="en-US"/>
        </w:rPr>
      </w:pPr>
    </w:p>
    <w:p w14:paraId="75537DF8" w14:textId="77777777" w:rsidR="003E6F70" w:rsidRPr="003E6F70" w:rsidRDefault="003E6F70" w:rsidP="003E6F70">
      <w:pPr>
        <w:rPr>
          <w:sz w:val="32"/>
          <w:szCs w:val="32"/>
          <w:lang w:val="en-US"/>
        </w:rPr>
      </w:pPr>
    </w:p>
    <w:p w14:paraId="6213B517" w14:textId="77777777" w:rsidR="003E6F70" w:rsidRPr="003E6F70" w:rsidRDefault="003E6F70" w:rsidP="003E6F70">
      <w:pPr>
        <w:rPr>
          <w:sz w:val="44"/>
          <w:szCs w:val="44"/>
          <w:lang w:val="en-US"/>
        </w:rPr>
      </w:pPr>
    </w:p>
    <w:p w14:paraId="09E1F2E6" w14:textId="77777777" w:rsidR="008C590D" w:rsidRDefault="008C590D" w:rsidP="00822A68">
      <w:pPr>
        <w:rPr>
          <w:sz w:val="32"/>
          <w:szCs w:val="32"/>
          <w:lang w:val="en-US"/>
        </w:rPr>
      </w:pPr>
    </w:p>
    <w:p w14:paraId="6153C28F" w14:textId="6F31BBCB" w:rsidR="004A6EC7" w:rsidRDefault="004A6EC7" w:rsidP="00822A68">
      <w:pPr>
        <w:rPr>
          <w:b/>
          <w:bCs/>
          <w:sz w:val="32"/>
          <w:szCs w:val="32"/>
          <w:lang w:val="en-US"/>
        </w:rPr>
      </w:pPr>
    </w:p>
    <w:p w14:paraId="63340564" w14:textId="77777777" w:rsidR="00AF094F" w:rsidRDefault="00AF094F" w:rsidP="00822A68">
      <w:pPr>
        <w:rPr>
          <w:sz w:val="32"/>
          <w:szCs w:val="32"/>
          <w:lang w:val="en-US"/>
        </w:rPr>
      </w:pPr>
    </w:p>
    <w:p w14:paraId="2BDF9EA1" w14:textId="77777777" w:rsidR="0095260B" w:rsidRPr="0095260B" w:rsidRDefault="0095260B" w:rsidP="00822A68">
      <w:pPr>
        <w:rPr>
          <w:sz w:val="32"/>
          <w:szCs w:val="32"/>
          <w:lang w:val="en-US"/>
        </w:rPr>
      </w:pPr>
    </w:p>
    <w:p w14:paraId="3BED5723" w14:textId="77777777" w:rsidR="003052BE" w:rsidRPr="000F2FDD" w:rsidRDefault="003052BE" w:rsidP="00822A68">
      <w:pPr>
        <w:rPr>
          <w:sz w:val="32"/>
          <w:szCs w:val="32"/>
          <w:lang w:val="en-US"/>
        </w:rPr>
      </w:pPr>
    </w:p>
    <w:p w14:paraId="453FFF69" w14:textId="6E7CF10B" w:rsidR="00822A68" w:rsidRPr="00822A68" w:rsidRDefault="00822A68" w:rsidP="00822A68">
      <w:pPr>
        <w:rPr>
          <w:sz w:val="32"/>
          <w:szCs w:val="32"/>
          <w:lang w:val="en-US"/>
        </w:rPr>
      </w:pPr>
    </w:p>
    <w:p w14:paraId="0501DB9D" w14:textId="77777777" w:rsidR="00822A68" w:rsidRPr="00A442AD" w:rsidRDefault="00822A68">
      <w:pPr>
        <w:rPr>
          <w:lang w:val="en-US"/>
        </w:rPr>
      </w:pPr>
    </w:p>
    <w:sectPr w:rsidR="00822A68" w:rsidRPr="00A4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E14FE" w14:textId="77777777" w:rsidR="005168B9" w:rsidRDefault="005168B9" w:rsidP="005168B9">
      <w:pPr>
        <w:spacing w:after="0" w:line="240" w:lineRule="auto"/>
      </w:pPr>
      <w:r>
        <w:separator/>
      </w:r>
    </w:p>
  </w:endnote>
  <w:endnote w:type="continuationSeparator" w:id="0">
    <w:p w14:paraId="141C7949" w14:textId="77777777" w:rsidR="005168B9" w:rsidRDefault="005168B9" w:rsidP="0051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6F1B2" w14:textId="77777777" w:rsidR="005168B9" w:rsidRDefault="005168B9" w:rsidP="005168B9">
      <w:pPr>
        <w:spacing w:after="0" w:line="240" w:lineRule="auto"/>
      </w:pPr>
      <w:r>
        <w:separator/>
      </w:r>
    </w:p>
  </w:footnote>
  <w:footnote w:type="continuationSeparator" w:id="0">
    <w:p w14:paraId="19F0E2FC" w14:textId="77777777" w:rsidR="005168B9" w:rsidRDefault="005168B9" w:rsidP="0051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1EB"/>
    <w:multiLevelType w:val="multilevel"/>
    <w:tmpl w:val="129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5EE2"/>
    <w:multiLevelType w:val="hybridMultilevel"/>
    <w:tmpl w:val="61020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E46FA"/>
    <w:multiLevelType w:val="multilevel"/>
    <w:tmpl w:val="4F8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647042">
    <w:abstractNumId w:val="2"/>
  </w:num>
  <w:num w:numId="2" w16cid:durableId="1623686221">
    <w:abstractNumId w:val="0"/>
  </w:num>
  <w:num w:numId="3" w16cid:durableId="26662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B3"/>
    <w:rsid w:val="00042B1C"/>
    <w:rsid w:val="000C49CE"/>
    <w:rsid w:val="000F2FDD"/>
    <w:rsid w:val="001056AD"/>
    <w:rsid w:val="001438CE"/>
    <w:rsid w:val="00162C80"/>
    <w:rsid w:val="001734D2"/>
    <w:rsid w:val="001A4AB2"/>
    <w:rsid w:val="001C14A8"/>
    <w:rsid w:val="002331F5"/>
    <w:rsid w:val="003052BE"/>
    <w:rsid w:val="00375C0E"/>
    <w:rsid w:val="003947B3"/>
    <w:rsid w:val="003C43C8"/>
    <w:rsid w:val="003E6F70"/>
    <w:rsid w:val="00415C40"/>
    <w:rsid w:val="00437036"/>
    <w:rsid w:val="004A6EC7"/>
    <w:rsid w:val="004D5710"/>
    <w:rsid w:val="005168B9"/>
    <w:rsid w:val="005B129A"/>
    <w:rsid w:val="005C6CD3"/>
    <w:rsid w:val="005F38B0"/>
    <w:rsid w:val="00671BD5"/>
    <w:rsid w:val="006B569C"/>
    <w:rsid w:val="006D50EC"/>
    <w:rsid w:val="006D7989"/>
    <w:rsid w:val="006E2897"/>
    <w:rsid w:val="00703A28"/>
    <w:rsid w:val="00792B7E"/>
    <w:rsid w:val="00793466"/>
    <w:rsid w:val="007B2032"/>
    <w:rsid w:val="00816769"/>
    <w:rsid w:val="00822A68"/>
    <w:rsid w:val="00826611"/>
    <w:rsid w:val="00845DA9"/>
    <w:rsid w:val="00876F97"/>
    <w:rsid w:val="008C590D"/>
    <w:rsid w:val="008E2E3B"/>
    <w:rsid w:val="00913B95"/>
    <w:rsid w:val="0095260B"/>
    <w:rsid w:val="0097519E"/>
    <w:rsid w:val="00A442AD"/>
    <w:rsid w:val="00A47C58"/>
    <w:rsid w:val="00AE1496"/>
    <w:rsid w:val="00AF094F"/>
    <w:rsid w:val="00AF7A2E"/>
    <w:rsid w:val="00B84F74"/>
    <w:rsid w:val="00C67DC4"/>
    <w:rsid w:val="00C84695"/>
    <w:rsid w:val="00D872B0"/>
    <w:rsid w:val="00DA65F6"/>
    <w:rsid w:val="00DE1ED2"/>
    <w:rsid w:val="00E5088D"/>
    <w:rsid w:val="00EB577A"/>
    <w:rsid w:val="00EC438F"/>
    <w:rsid w:val="00EC75F4"/>
    <w:rsid w:val="00F15E27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D291"/>
  <w15:chartTrackingRefBased/>
  <w15:docId w15:val="{EB638ADD-CCCD-4849-B939-CAB5EAF9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B9"/>
  </w:style>
  <w:style w:type="paragraph" w:styleId="Footer">
    <w:name w:val="footer"/>
    <w:basedOn w:val="Normal"/>
    <w:link w:val="FooterChar"/>
    <w:uiPriority w:val="99"/>
    <w:unhideWhenUsed/>
    <w:rsid w:val="00516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B9"/>
  </w:style>
  <w:style w:type="paragraph" w:styleId="ListParagraph">
    <w:name w:val="List Paragraph"/>
    <w:basedOn w:val="Normal"/>
    <w:uiPriority w:val="34"/>
    <w:qFormat/>
    <w:rsid w:val="0043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Verma</dc:creator>
  <cp:keywords/>
  <dc:description/>
  <cp:lastModifiedBy>Ruhi Verma</cp:lastModifiedBy>
  <cp:revision>2</cp:revision>
  <dcterms:created xsi:type="dcterms:W3CDTF">2024-07-26T10:42:00Z</dcterms:created>
  <dcterms:modified xsi:type="dcterms:W3CDTF">2024-07-26T10:42:00Z</dcterms:modified>
</cp:coreProperties>
</file>