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7C3B" w14:textId="34BC9AE6" w:rsidR="00E04B45" w:rsidRDefault="009661BE">
      <w:r w:rsidRPr="009661BE">
        <w:t>Certainly! This code generates a sinusoidal signal in floating-point format, converts it to a fixed-point (Q7) representation, then performs a Fast Fourier Transform (FFT) on the fixed-point data. It also saves the fixed-point input to a text file and visualizes both the time-domain waveform and the frequency-domain magnitude and phase spectra of the signal.</w:t>
      </w:r>
    </w:p>
    <w:sectPr w:rsidR="00E04B45" w:rsidSect="00614C85">
      <w:pgSz w:w="12240" w:h="15840"/>
      <w:pgMar w:top="1440" w:right="1361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BE"/>
    <w:rsid w:val="00614C85"/>
    <w:rsid w:val="009661BE"/>
    <w:rsid w:val="00CE7E86"/>
    <w:rsid w:val="00E04B45"/>
    <w:rsid w:val="00F3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DE1"/>
  <w15:chartTrackingRefBased/>
  <w15:docId w15:val="{43DE6F65-CA47-4CC3-A5BC-A38C5241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 Verma</dc:creator>
  <cp:keywords/>
  <dc:description/>
  <cp:lastModifiedBy>Sandeep Kumar Verma</cp:lastModifiedBy>
  <cp:revision>1</cp:revision>
  <dcterms:created xsi:type="dcterms:W3CDTF">2026-01-04T14:07:00Z</dcterms:created>
  <dcterms:modified xsi:type="dcterms:W3CDTF">2026-01-04T14:09:00Z</dcterms:modified>
</cp:coreProperties>
</file>