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A5" w:rsidRDefault="002D04A5">
      <w:pPr>
        <w:jc w:val="center"/>
      </w:pPr>
      <w:bookmarkStart w:id="0" w:name="_GoBack"/>
      <w:bookmarkEnd w:id="0"/>
      <w:smartTag w:uri="urn:schemas-microsoft-com:office:smarttags" w:element="PlaceName">
        <w:smartTag w:uri="urn:schemas-microsoft-com:office:smarttags" w:element="place">
          <w:r>
            <w:t>Upper</w:t>
          </w:r>
        </w:smartTag>
        <w:r>
          <w:t xml:space="preserve"> </w:t>
        </w:r>
        <w:smartTag w:uri="urn:schemas-microsoft-com:office:smarttags" w:element="PlaceName">
          <w:r>
            <w:t>Rio Grande</w:t>
          </w:r>
        </w:smartTag>
        <w:r>
          <w:t xml:space="preserve"> </w:t>
        </w:r>
        <w:smartTag w:uri="urn:schemas-microsoft-com:office:smarttags" w:element="PlaceName">
          <w:r>
            <w:t>Regional</w:t>
          </w:r>
        </w:smartTag>
        <w:r>
          <w:t xml:space="preserve"> </w:t>
        </w:r>
        <w:smartTag w:uri="urn:schemas-microsoft-com:office:smarttags" w:element="PlaceName">
          <w:r>
            <w:t>Simulation</w:t>
          </w:r>
        </w:smartTag>
        <w:r>
          <w:t xml:space="preserve"> </w:t>
        </w:r>
        <w:smartTag w:uri="urn:schemas-microsoft-com:office:smarttags" w:element="PlaceType">
          <w:r>
            <w:t>Hospital</w:t>
          </w:r>
        </w:smartTag>
      </w:smartTag>
    </w:p>
    <w:p w:rsidR="002D04A5" w:rsidRDefault="002D04A5">
      <w:pPr>
        <w:jc w:val="center"/>
      </w:pPr>
      <w:r>
        <w:t>Physician Order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480"/>
        <w:gridCol w:w="1800"/>
      </w:tblGrid>
      <w:tr w:rsidR="002D04A5">
        <w:tc>
          <w:tcPr>
            <w:tcW w:w="1368" w:type="dxa"/>
            <w:shd w:val="clear" w:color="auto" w:fill="D9D9D9"/>
          </w:tcPr>
          <w:p w:rsidR="002D04A5" w:rsidRDefault="002D04A5">
            <w:pPr>
              <w:jc w:val="center"/>
            </w:pPr>
            <w:r>
              <w:t>Date and Time</w:t>
            </w:r>
          </w:p>
        </w:tc>
        <w:tc>
          <w:tcPr>
            <w:tcW w:w="6480" w:type="dxa"/>
            <w:shd w:val="clear" w:color="auto" w:fill="D9D9D9"/>
          </w:tcPr>
          <w:p w:rsidR="002D04A5" w:rsidRDefault="002D04A5">
            <w:pPr>
              <w:jc w:val="center"/>
            </w:pPr>
            <w:r>
              <w:t>Orders</w:t>
            </w:r>
          </w:p>
        </w:tc>
        <w:tc>
          <w:tcPr>
            <w:tcW w:w="1800" w:type="dxa"/>
            <w:shd w:val="clear" w:color="auto" w:fill="D9D9D9"/>
          </w:tcPr>
          <w:p w:rsidR="002D04A5" w:rsidRDefault="002D04A5">
            <w:pPr>
              <w:jc w:val="center"/>
            </w:pPr>
            <w:r>
              <w:t>Verification</w:t>
            </w:r>
          </w:p>
        </w:tc>
      </w:tr>
      <w:tr w:rsidR="002D04A5">
        <w:tc>
          <w:tcPr>
            <w:tcW w:w="1368" w:type="dxa"/>
          </w:tcPr>
          <w:p w:rsidR="002D04A5" w:rsidRDefault="002D04A5" w:rsidP="00576CBA">
            <w:pPr>
              <w:jc w:val="center"/>
            </w:pPr>
            <w:r>
              <w:rPr>
                <w:sz w:val="22"/>
              </w:rPr>
              <w:t>15 Jan ‘1</w:t>
            </w:r>
            <w:r w:rsidR="007F4779">
              <w:rPr>
                <w:sz w:val="22"/>
              </w:rPr>
              <w:t>6</w:t>
            </w:r>
          </w:p>
        </w:tc>
        <w:tc>
          <w:tcPr>
            <w:tcW w:w="6480" w:type="dxa"/>
          </w:tcPr>
          <w:p w:rsidR="002D04A5" w:rsidRDefault="002D04A5">
            <w:r>
              <w:t>1)  Transfer to ICU; pneumonia</w:t>
            </w:r>
          </w:p>
        </w:tc>
        <w:tc>
          <w:tcPr>
            <w:tcW w:w="1800" w:type="dxa"/>
          </w:tcPr>
          <w:p w:rsidR="002D04A5" w:rsidRDefault="002D04A5" w:rsidP="00576CBA">
            <w:pPr>
              <w:jc w:val="center"/>
            </w:pPr>
            <w:r>
              <w:rPr>
                <w:sz w:val="22"/>
              </w:rPr>
              <w:t>15 Jan ‘1</w:t>
            </w:r>
            <w:r w:rsidR="007F4779">
              <w:rPr>
                <w:sz w:val="22"/>
              </w:rPr>
              <w:t>6</w:t>
            </w: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</w:pPr>
            <w:r>
              <w:rPr>
                <w:sz w:val="22"/>
              </w:rPr>
              <w:t>0500</w:t>
            </w:r>
          </w:p>
        </w:tc>
        <w:tc>
          <w:tcPr>
            <w:tcW w:w="6480" w:type="dxa"/>
          </w:tcPr>
          <w:p w:rsidR="002D04A5" w:rsidRDefault="002D04A5">
            <w:r>
              <w:t>2)  Hourly vital signs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</w:pPr>
            <w:r>
              <w:rPr>
                <w:sz w:val="22"/>
              </w:rPr>
              <w:t>0530</w:t>
            </w:r>
          </w:p>
        </w:tc>
      </w:tr>
      <w:tr w:rsidR="002D04A5">
        <w:tc>
          <w:tcPr>
            <w:tcW w:w="1368" w:type="dxa"/>
          </w:tcPr>
          <w:p w:rsidR="002D04A5" w:rsidRDefault="002E4D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14605</wp:posOffset>
                      </wp:positionV>
                      <wp:extent cx="0" cy="6488430"/>
                      <wp:effectExtent l="59055" t="7620" r="55245" b="1905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4884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26DB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.15pt" to="32.4pt,5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480" w:type="dxa"/>
          </w:tcPr>
          <w:p w:rsidR="002D04A5" w:rsidRDefault="002D04A5">
            <w:r>
              <w:t xml:space="preserve">3)  Non-rebreather mask </w:t>
            </w:r>
            <w:r w:rsidR="00EC6F2A">
              <w:t>to keep pulse ox greater than 93</w:t>
            </w:r>
            <w:r>
              <w:t>%</w:t>
            </w:r>
          </w:p>
        </w:tc>
        <w:tc>
          <w:tcPr>
            <w:tcW w:w="1800" w:type="dxa"/>
          </w:tcPr>
          <w:p w:rsidR="002D04A5" w:rsidRDefault="002E4D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128905</wp:posOffset>
                      </wp:positionV>
                      <wp:extent cx="0" cy="6440805"/>
                      <wp:effectExtent l="55245" t="7620" r="59055" b="1905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4408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05399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45pt,10.15pt" to="39.45pt,5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bJJgIAAEoEAAAOAAAAZHJzL2Uyb0RvYy54bWysVMGO2jAQvVfqP1i+QxI2U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</w:pPr>
          </w:p>
        </w:tc>
        <w:tc>
          <w:tcPr>
            <w:tcW w:w="6480" w:type="dxa"/>
          </w:tcPr>
          <w:p w:rsidR="002D04A5" w:rsidRDefault="002D04A5">
            <w:r>
              <w:t>4)  Incentive spirometer every 2 hours while awake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t xml:space="preserve">5)  Low salt, low fat diet 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0632B4">
            <w:r>
              <w:t>6)  Hourly I &amp; O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t>7)  Foley catheter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t>8)  Foley cath care BID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t>9)  TED hose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t>10)  Bedrest with bedside commode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t>11)</w:t>
            </w:r>
            <w:r w:rsidR="00EC6F2A">
              <w:t xml:space="preserve"> </w:t>
            </w:r>
            <w:r>
              <w:t xml:space="preserve"> Turn hourly, include prone positioning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EC6F2A">
        <w:tc>
          <w:tcPr>
            <w:tcW w:w="1368" w:type="dxa"/>
          </w:tcPr>
          <w:p w:rsidR="00EC6F2A" w:rsidRDefault="00EC6F2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EC6F2A" w:rsidRDefault="00EC6F2A">
            <w:r>
              <w:t>12)  Triple lumen catheter</w:t>
            </w:r>
          </w:p>
        </w:tc>
        <w:tc>
          <w:tcPr>
            <w:tcW w:w="1800" w:type="dxa"/>
          </w:tcPr>
          <w:p w:rsidR="00EC6F2A" w:rsidRDefault="00EC6F2A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EC6F2A">
            <w:r>
              <w:t>13</w:t>
            </w:r>
            <w:r w:rsidR="002D04A5">
              <w:t>)  enoxaparin, 40 mg, SQ, daily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EC6F2A">
            <w:r>
              <w:t>14</w:t>
            </w:r>
            <w:r w:rsidR="002D04A5">
              <w:t>)  ceftriaxone, 1 gm</w:t>
            </w:r>
            <w:r w:rsidR="008C19A8">
              <w:t xml:space="preserve"> in 50 ml NS</w:t>
            </w:r>
            <w:r w:rsidR="002D04A5">
              <w:t>, IVPB, daily, over 30 minutes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EC6F2A" w:rsidP="008C19A8">
            <w:r>
              <w:t>15</w:t>
            </w:r>
            <w:r w:rsidR="008C19A8">
              <w:t>)  levofloxacin, 500</w:t>
            </w:r>
            <w:r w:rsidR="002D04A5">
              <w:t xml:space="preserve"> mg</w:t>
            </w:r>
            <w:r w:rsidR="008C19A8">
              <w:t xml:space="preserve"> in 100 ml NS</w:t>
            </w:r>
            <w:r w:rsidR="002D04A5">
              <w:t>, IVPB, daily, over 90 minutes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EC6F2A">
            <w:r>
              <w:t>16</w:t>
            </w:r>
            <w:r w:rsidR="002D04A5">
              <w:t>)  pantoprazole, 40 mg IV push, daily, over 2 minutes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EC6F2A">
            <w:r>
              <w:t>17</w:t>
            </w:r>
            <w:r w:rsidR="002D04A5">
              <w:t>)  irbesartan, 150 mg, po, daily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EC6F2A" w:rsidP="008937B5">
            <w:r>
              <w:t>18</w:t>
            </w:r>
            <w:r w:rsidR="002D04A5">
              <w:t>)  hydrochlorothiazide, 12.5 mg, po, daily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EC6F2A" w:rsidP="008937B5">
            <w:r>
              <w:t>19</w:t>
            </w:r>
            <w:r w:rsidR="002D04A5">
              <w:t>)  clonidine, 0.2 mg, po, BID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>
            <w:r>
              <w:t>20</w:t>
            </w:r>
            <w:r w:rsidR="002D04A5">
              <w:t>)  cyanocobalamin</w:t>
            </w:r>
            <w:r w:rsidR="002D04A5">
              <w:rPr>
                <w:sz w:val="16"/>
              </w:rPr>
              <w:t xml:space="preserve">, </w:t>
            </w:r>
            <w:r w:rsidR="002D04A5">
              <w:t>100 mcg, IM, monthly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>
            <w:r>
              <w:t>21</w:t>
            </w:r>
            <w:r w:rsidR="002D04A5">
              <w:t>)  NPH insulin, 34 units, SQ, at 0630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>
            <w:r>
              <w:t>22</w:t>
            </w:r>
            <w:r w:rsidR="002D04A5">
              <w:t>)  NPH insulin, 13 units, SQ, at HS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>
            <w:r>
              <w:t>23</w:t>
            </w:r>
            <w:r w:rsidR="002D04A5">
              <w:t>)  Accuchecks ac and at HS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 w:rsidP="00B10AC5">
            <w:r>
              <w:t>24</w:t>
            </w:r>
            <w:r w:rsidR="002D04A5">
              <w:t>)  Sliding scale insulin coverage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B10AC5">
            <w:r>
              <w:t xml:space="preserve">        Less than 60 – Initiate Hypoglycemic Protocol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B10AC5">
            <w:r>
              <w:t xml:space="preserve">        61-150 – no insulin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B10AC5">
            <w:r>
              <w:t xml:space="preserve">        151-200 – 3 units Regular insulin, sub-Q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B10AC5">
            <w:r>
              <w:t xml:space="preserve">        201-250 – 5 units Regular insulin, sub-Q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B10AC5">
            <w:r>
              <w:t xml:space="preserve">        251-300 – 8 units Regular insulin, sub-Q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B10AC5">
            <w:r>
              <w:t xml:space="preserve">        301 350 – 10 units Regular insulin, sub-Q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B10AC5">
            <w:r>
              <w:t xml:space="preserve">        351-400 – 12 units Regular insulin, sub-Q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t xml:space="preserve">        Greater than 400 – 15 units Regular insulin, sub-Q, call MD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 w:rsidP="008937B5">
            <w:r>
              <w:t>25</w:t>
            </w:r>
            <w:r w:rsidR="002D04A5">
              <w:t>)  zolpidem, 10 mg, po, PRN sleep at HS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 w:rsidP="008937B5">
            <w:r>
              <w:t>26</w:t>
            </w:r>
            <w:r w:rsidR="002D04A5">
              <w:t>)  ondansetron, 4 mg, IV push over 2 –5 minutes, every 12 hours PRN nausea/vomiting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7F4779" w:rsidP="008937B5">
            <w:r>
              <w:t>27</w:t>
            </w:r>
            <w:r w:rsidR="002D04A5">
              <w:t>)  acetaminophen elixir, 650 mg, po, every 4 hours PRN fever greater than 101°F or mild pain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>
            <w:r>
              <w:rPr>
                <w:rFonts w:ascii="Lucida Handwriting" w:hAnsi="Lucida Handwriting"/>
              </w:rPr>
              <w:t>A. Schwertz</w:t>
            </w:r>
          </w:p>
        </w:tc>
        <w:tc>
          <w:tcPr>
            <w:tcW w:w="1800" w:type="dxa"/>
          </w:tcPr>
          <w:p w:rsidR="002D04A5" w:rsidRDefault="007F4779">
            <w:pPr>
              <w:jc w:val="center"/>
              <w:rPr>
                <w:noProof/>
                <w:sz w:val="20"/>
              </w:rPr>
            </w:pPr>
            <w:r>
              <w:rPr>
                <w:rFonts w:ascii="Monotype Corsiva" w:hAnsi="Monotype Corsiva"/>
              </w:rPr>
              <w:t>Nancy Nails, RN</w:t>
            </w:r>
          </w:p>
        </w:tc>
      </w:tr>
      <w:tr w:rsidR="002D04A5">
        <w:tc>
          <w:tcPr>
            <w:tcW w:w="1368" w:type="dxa"/>
          </w:tcPr>
          <w:p w:rsidR="002D04A5" w:rsidRDefault="002D04A5">
            <w:pPr>
              <w:jc w:val="center"/>
            </w:pPr>
          </w:p>
        </w:tc>
        <w:tc>
          <w:tcPr>
            <w:tcW w:w="6480" w:type="dxa"/>
          </w:tcPr>
          <w:p w:rsidR="002D04A5" w:rsidRDefault="002D04A5">
            <w:r>
              <w:t>A. Schwertz</w:t>
            </w:r>
          </w:p>
        </w:tc>
        <w:tc>
          <w:tcPr>
            <w:tcW w:w="1800" w:type="dxa"/>
          </w:tcPr>
          <w:p w:rsidR="002D04A5" w:rsidRDefault="002D04A5">
            <w:pPr>
              <w:jc w:val="center"/>
            </w:pPr>
          </w:p>
        </w:tc>
      </w:tr>
    </w:tbl>
    <w:p w:rsidR="007F4779" w:rsidRDefault="002E4DD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97155</wp:posOffset>
                </wp:positionV>
                <wp:extent cx="1838325" cy="578485"/>
                <wp:effectExtent l="9525" t="9525" r="952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4A5" w:rsidRPr="00960F85" w:rsidRDefault="002D04A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Patient:  Moore,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sz w:val="22"/>
                                    <w:szCs w:val="22"/>
                                  </w:rPr>
                                  <w:t>Taylor</w:t>
                                </w:r>
                              </w:smartTag>
                            </w:smartTag>
                          </w:p>
                          <w:p w:rsidR="002D04A5" w:rsidRDefault="002D04A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60F85">
                              <w:rPr>
                                <w:sz w:val="22"/>
                                <w:szCs w:val="22"/>
                              </w:rPr>
                              <w:t>MR # 348198</w:t>
                            </w:r>
                          </w:p>
                          <w:p w:rsidR="007F4779" w:rsidRPr="00960F85" w:rsidRDefault="007F477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60F85">
                              <w:rPr>
                                <w:sz w:val="22"/>
                                <w:szCs w:val="22"/>
                              </w:rPr>
                              <w:t>Room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4.75pt;margin-top:7.65pt;width:144.75pt;height:45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">
                <v:textbox>
                  <w:txbxContent>
                    <w:p w:rsidR="002D04A5" w:rsidRPr="00960F85" w:rsidRDefault="002D04A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Patient:  Moore, </w:t>
                      </w: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sz w:val="22"/>
                              <w:szCs w:val="22"/>
                            </w:rPr>
                            <w:t>Taylor</w:t>
                          </w:r>
                        </w:smartTag>
                      </w:smartTag>
                    </w:p>
                    <w:p w:rsidR="002D04A5" w:rsidRDefault="002D04A5">
                      <w:pPr>
                        <w:rPr>
                          <w:sz w:val="22"/>
                          <w:szCs w:val="22"/>
                        </w:rPr>
                      </w:pPr>
                      <w:r w:rsidRPr="00960F85">
                        <w:rPr>
                          <w:sz w:val="22"/>
                          <w:szCs w:val="22"/>
                        </w:rPr>
                        <w:t>MR # 348198</w:t>
                      </w:r>
                    </w:p>
                    <w:p w:rsidR="007F4779" w:rsidRPr="00960F85" w:rsidRDefault="007F4779">
                      <w:pPr>
                        <w:rPr>
                          <w:sz w:val="22"/>
                          <w:szCs w:val="22"/>
                        </w:rPr>
                      </w:pPr>
                      <w:r w:rsidRPr="00960F85">
                        <w:rPr>
                          <w:sz w:val="22"/>
                          <w:szCs w:val="22"/>
                        </w:rPr>
                        <w:t>Room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D04A5" w:rsidRDefault="002D04A5"/>
    <w:p w:rsidR="002D04A5" w:rsidRDefault="002D04A5" w:rsidP="00517445">
      <w:pPr>
        <w:jc w:val="center"/>
      </w:pPr>
      <w:r>
        <w:lastRenderedPageBreak/>
        <w:t>Upper Rio Grande Regional Simulation Hospital</w:t>
      </w:r>
    </w:p>
    <w:p w:rsidR="002D04A5" w:rsidRDefault="002D04A5" w:rsidP="00517445">
      <w:pPr>
        <w:jc w:val="center"/>
      </w:pPr>
      <w:r>
        <w:t>Physician Order Form</w:t>
      </w:r>
    </w:p>
    <w:p w:rsidR="002D04A5" w:rsidRDefault="002D04A5" w:rsidP="0051744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480"/>
        <w:gridCol w:w="1800"/>
      </w:tblGrid>
      <w:tr w:rsidR="002D04A5" w:rsidTr="00C8119B">
        <w:tc>
          <w:tcPr>
            <w:tcW w:w="1368" w:type="dxa"/>
            <w:shd w:val="clear" w:color="auto" w:fill="D9D9D9"/>
          </w:tcPr>
          <w:p w:rsidR="002D04A5" w:rsidRDefault="002D04A5" w:rsidP="00C8119B">
            <w:pPr>
              <w:jc w:val="center"/>
            </w:pPr>
            <w:r>
              <w:t>Date and Time</w:t>
            </w:r>
          </w:p>
        </w:tc>
        <w:tc>
          <w:tcPr>
            <w:tcW w:w="6480" w:type="dxa"/>
            <w:shd w:val="clear" w:color="auto" w:fill="D9D9D9"/>
          </w:tcPr>
          <w:p w:rsidR="002D04A5" w:rsidRDefault="002D04A5" w:rsidP="00C8119B">
            <w:pPr>
              <w:jc w:val="center"/>
            </w:pPr>
            <w:r>
              <w:t>Orders</w:t>
            </w:r>
          </w:p>
        </w:tc>
        <w:tc>
          <w:tcPr>
            <w:tcW w:w="1800" w:type="dxa"/>
            <w:shd w:val="clear" w:color="auto" w:fill="D9D9D9"/>
          </w:tcPr>
          <w:p w:rsidR="002D04A5" w:rsidRDefault="002D04A5" w:rsidP="00C8119B">
            <w:pPr>
              <w:jc w:val="center"/>
            </w:pPr>
            <w:r>
              <w:t>Verification</w:t>
            </w:r>
          </w:p>
        </w:tc>
      </w:tr>
      <w:tr w:rsidR="002D04A5" w:rsidTr="00C8119B">
        <w:tc>
          <w:tcPr>
            <w:tcW w:w="1368" w:type="dxa"/>
          </w:tcPr>
          <w:p w:rsidR="002D04A5" w:rsidRPr="00F10C4B" w:rsidRDefault="002D04A5" w:rsidP="00C8119B">
            <w:pPr>
              <w:jc w:val="center"/>
            </w:pPr>
            <w:r>
              <w:rPr>
                <w:sz w:val="22"/>
                <w:szCs w:val="22"/>
              </w:rPr>
              <w:t>19</w:t>
            </w:r>
            <w:r w:rsidRPr="00F10C4B">
              <w:rPr>
                <w:sz w:val="22"/>
                <w:szCs w:val="22"/>
              </w:rPr>
              <w:t xml:space="preserve"> Jan ‘1</w:t>
            </w:r>
            <w:r w:rsidR="007F4779">
              <w:rPr>
                <w:sz w:val="22"/>
                <w:szCs w:val="22"/>
              </w:rPr>
              <w:t>6</w:t>
            </w:r>
          </w:p>
          <w:p w:rsidR="002D04A5" w:rsidRPr="00F10C4B" w:rsidRDefault="00EA5C38" w:rsidP="00C8119B">
            <w:pPr>
              <w:jc w:val="center"/>
            </w:pPr>
            <w:r>
              <w:rPr>
                <w:sz w:val="22"/>
                <w:szCs w:val="22"/>
              </w:rPr>
              <w:t>06</w:t>
            </w:r>
            <w:r w:rsidR="002D04A5" w:rsidRPr="00F10C4B">
              <w:rPr>
                <w:sz w:val="22"/>
                <w:szCs w:val="22"/>
              </w:rPr>
              <w:t>00</w:t>
            </w:r>
          </w:p>
        </w:tc>
        <w:tc>
          <w:tcPr>
            <w:tcW w:w="6480" w:type="dxa"/>
          </w:tcPr>
          <w:p w:rsidR="002D04A5" w:rsidRPr="00F10C4B" w:rsidRDefault="002D04A5" w:rsidP="00C8119B">
            <w:r w:rsidRPr="00F10C4B">
              <w:t>1)  Transfuse one unit of packed red bl</w:t>
            </w:r>
            <w:r>
              <w:t>ood cells this morning over 4</w:t>
            </w:r>
            <w:r w:rsidRPr="00F10C4B">
              <w:t xml:space="preserve"> hours</w:t>
            </w:r>
          </w:p>
        </w:tc>
        <w:tc>
          <w:tcPr>
            <w:tcW w:w="1800" w:type="dxa"/>
          </w:tcPr>
          <w:p w:rsidR="002D04A5" w:rsidRPr="00F10C4B" w:rsidRDefault="002D04A5" w:rsidP="00C8119B">
            <w:pPr>
              <w:jc w:val="center"/>
            </w:pPr>
            <w:r>
              <w:rPr>
                <w:sz w:val="22"/>
                <w:szCs w:val="22"/>
              </w:rPr>
              <w:t>19</w:t>
            </w:r>
            <w:r w:rsidRPr="00F10C4B">
              <w:rPr>
                <w:sz w:val="22"/>
                <w:szCs w:val="22"/>
              </w:rPr>
              <w:t xml:space="preserve"> Jan ‘1</w:t>
            </w:r>
            <w:r w:rsidR="007F4779">
              <w:rPr>
                <w:sz w:val="22"/>
                <w:szCs w:val="22"/>
              </w:rPr>
              <w:t>6</w:t>
            </w:r>
          </w:p>
          <w:p w:rsidR="002D04A5" w:rsidRPr="00F10C4B" w:rsidRDefault="00EA5C38" w:rsidP="00C8119B">
            <w:pPr>
              <w:jc w:val="center"/>
            </w:pPr>
            <w:r>
              <w:rPr>
                <w:sz w:val="22"/>
                <w:szCs w:val="22"/>
              </w:rPr>
              <w:t>06</w:t>
            </w:r>
            <w:r w:rsidR="002D04A5" w:rsidRPr="00F10C4B">
              <w:rPr>
                <w:sz w:val="22"/>
                <w:szCs w:val="22"/>
              </w:rPr>
              <w:t>30</w:t>
            </w:r>
          </w:p>
        </w:tc>
      </w:tr>
      <w:tr w:rsidR="002D04A5" w:rsidTr="00C8119B">
        <w:tc>
          <w:tcPr>
            <w:tcW w:w="1368" w:type="dxa"/>
          </w:tcPr>
          <w:p w:rsidR="002D04A5" w:rsidRPr="00F10C4B" w:rsidRDefault="002E4DDA" w:rsidP="00C8119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39370</wp:posOffset>
                      </wp:positionV>
                      <wp:extent cx="0" cy="770255"/>
                      <wp:effectExtent l="59055" t="10795" r="55245" b="19050"/>
                      <wp:wrapNone/>
                      <wp:docPr id="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70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4E9BB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3.1pt" to="32.4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480" w:type="dxa"/>
          </w:tcPr>
          <w:p w:rsidR="002D04A5" w:rsidRPr="00F10C4B" w:rsidRDefault="002D04A5" w:rsidP="00C8119B">
            <w:r w:rsidRPr="00F10C4B">
              <w:t>2</w:t>
            </w:r>
            <w:r>
              <w:t>)  acetaminophen, 325 mg, po</w:t>
            </w:r>
            <w:r w:rsidRPr="00F10C4B">
              <w:t>, 30 minutes prior to transfusion</w:t>
            </w:r>
          </w:p>
        </w:tc>
        <w:tc>
          <w:tcPr>
            <w:tcW w:w="1800" w:type="dxa"/>
          </w:tcPr>
          <w:p w:rsidR="002D04A5" w:rsidRPr="00F10C4B" w:rsidRDefault="002E4DDA" w:rsidP="00C8119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39370</wp:posOffset>
                      </wp:positionV>
                      <wp:extent cx="0" cy="890270"/>
                      <wp:effectExtent l="55245" t="10795" r="59055" b="2286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90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01B73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45pt,3.1pt" to="39.4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</w:tc>
      </w:tr>
      <w:tr w:rsidR="002D04A5" w:rsidTr="00C8119B">
        <w:tc>
          <w:tcPr>
            <w:tcW w:w="1368" w:type="dxa"/>
          </w:tcPr>
          <w:p w:rsidR="002D04A5" w:rsidRPr="00F10C4B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Pr="00F10C4B" w:rsidRDefault="002D04A5" w:rsidP="00C8119B">
            <w:r w:rsidRPr="00F10C4B">
              <w:t>3)</w:t>
            </w:r>
            <w:r>
              <w:t xml:space="preserve">  diphenhydramine, 25 mg, po</w:t>
            </w:r>
            <w:r w:rsidRPr="00F10C4B">
              <w:t xml:space="preserve"> 30 minutes prior to transfusion</w:t>
            </w:r>
          </w:p>
        </w:tc>
        <w:tc>
          <w:tcPr>
            <w:tcW w:w="1800" w:type="dxa"/>
          </w:tcPr>
          <w:p w:rsidR="002D04A5" w:rsidRPr="00F10C4B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Pr="00F10C4B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Pr="00F10C4B" w:rsidRDefault="002D04A5" w:rsidP="00C8119B">
            <w:r>
              <w:t>4) PT to evaluate and treat</w:t>
            </w:r>
          </w:p>
        </w:tc>
        <w:tc>
          <w:tcPr>
            <w:tcW w:w="1800" w:type="dxa"/>
          </w:tcPr>
          <w:p w:rsidR="002D04A5" w:rsidRPr="00F10C4B" w:rsidRDefault="002D04A5" w:rsidP="00C8119B">
            <w:pPr>
              <w:jc w:val="center"/>
              <w:rPr>
                <w:rFonts w:ascii="Monotype Corsiva" w:hAnsi="Monotype Corsiva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Pr="00F10C4B" w:rsidRDefault="002D04A5" w:rsidP="00C8119B">
            <w:pPr>
              <w:jc w:val="center"/>
              <w:rPr>
                <w:noProof/>
              </w:rPr>
            </w:pPr>
          </w:p>
        </w:tc>
        <w:tc>
          <w:tcPr>
            <w:tcW w:w="6480" w:type="dxa"/>
          </w:tcPr>
          <w:p w:rsidR="002D04A5" w:rsidRPr="00576CBA" w:rsidRDefault="002D04A5" w:rsidP="00C8119B">
            <w:r w:rsidRPr="00576CBA">
              <w:t>5) OT to evaluate and treat</w:t>
            </w:r>
          </w:p>
        </w:tc>
        <w:tc>
          <w:tcPr>
            <w:tcW w:w="1800" w:type="dxa"/>
          </w:tcPr>
          <w:p w:rsidR="002D04A5" w:rsidRPr="00F10C4B" w:rsidRDefault="002D04A5" w:rsidP="00C8119B">
            <w:pPr>
              <w:jc w:val="center"/>
              <w:rPr>
                <w:noProof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Pr="00F10C4B" w:rsidRDefault="002D04A5" w:rsidP="00C8119B">
            <w:pPr>
              <w:jc w:val="center"/>
              <w:rPr>
                <w:noProof/>
              </w:rPr>
            </w:pPr>
          </w:p>
        </w:tc>
        <w:tc>
          <w:tcPr>
            <w:tcW w:w="6480" w:type="dxa"/>
          </w:tcPr>
          <w:p w:rsidR="002D04A5" w:rsidRPr="00F10C4B" w:rsidRDefault="002D04A5" w:rsidP="00C8119B">
            <w:r>
              <w:t>6) Social Work to evaluate</w:t>
            </w:r>
          </w:p>
        </w:tc>
        <w:tc>
          <w:tcPr>
            <w:tcW w:w="1800" w:type="dxa"/>
          </w:tcPr>
          <w:p w:rsidR="002D04A5" w:rsidRPr="00F10C4B" w:rsidRDefault="002D04A5" w:rsidP="00C8119B">
            <w:pPr>
              <w:jc w:val="center"/>
              <w:rPr>
                <w:noProof/>
              </w:rPr>
            </w:pPr>
          </w:p>
        </w:tc>
      </w:tr>
      <w:tr w:rsidR="007F4779" w:rsidTr="00C8119B">
        <w:tc>
          <w:tcPr>
            <w:tcW w:w="1368" w:type="dxa"/>
          </w:tcPr>
          <w:p w:rsidR="007F4779" w:rsidRDefault="007F4779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7F4779" w:rsidRPr="00F10C4B" w:rsidRDefault="007F4779" w:rsidP="00C64CAA">
            <w:pPr>
              <w:rPr>
                <w:rFonts w:ascii="Lucida Calligraphy" w:hAnsi="Lucida Calligraphy"/>
              </w:rPr>
            </w:pPr>
            <w:r w:rsidRPr="00F10C4B">
              <w:rPr>
                <w:rFonts w:ascii="Lucida Calligraphy" w:hAnsi="Lucida Calligraphy"/>
              </w:rPr>
              <w:t>A. Schwertz</w:t>
            </w:r>
          </w:p>
        </w:tc>
        <w:tc>
          <w:tcPr>
            <w:tcW w:w="1800" w:type="dxa"/>
          </w:tcPr>
          <w:p w:rsidR="007F4779" w:rsidRPr="00F10C4B" w:rsidRDefault="007F4779" w:rsidP="0011162F">
            <w:pPr>
              <w:jc w:val="center"/>
              <w:rPr>
                <w:rFonts w:ascii="Monotype Corsiva" w:hAnsi="Monotype Corsiva"/>
              </w:rPr>
            </w:pPr>
            <w:r w:rsidRPr="00F10C4B">
              <w:rPr>
                <w:rFonts w:ascii="Monotype Corsiva" w:hAnsi="Monotype Corsiva"/>
              </w:rPr>
              <w:t>Nancy Nails, RN</w:t>
            </w:r>
          </w:p>
        </w:tc>
      </w:tr>
      <w:tr w:rsidR="007F4779" w:rsidTr="00C8119B">
        <w:tc>
          <w:tcPr>
            <w:tcW w:w="1368" w:type="dxa"/>
          </w:tcPr>
          <w:p w:rsidR="007F4779" w:rsidRDefault="007F4779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7F4779" w:rsidRPr="00F10C4B" w:rsidRDefault="007F4779" w:rsidP="00C64CAA">
            <w:r w:rsidRPr="00F10C4B">
              <w:t>A. Schwertz</w:t>
            </w:r>
          </w:p>
        </w:tc>
        <w:tc>
          <w:tcPr>
            <w:tcW w:w="1800" w:type="dxa"/>
          </w:tcPr>
          <w:p w:rsidR="007F4779" w:rsidRPr="00F10C4B" w:rsidRDefault="007F4779" w:rsidP="0011162F">
            <w:pPr>
              <w:jc w:val="center"/>
              <w:rPr>
                <w:noProof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Pr="00F10C4B" w:rsidRDefault="002D04A5" w:rsidP="0011162F"/>
        </w:tc>
        <w:tc>
          <w:tcPr>
            <w:tcW w:w="1800" w:type="dxa"/>
          </w:tcPr>
          <w:p w:rsidR="002D04A5" w:rsidRPr="00F10C4B" w:rsidRDefault="002D04A5" w:rsidP="0011162F">
            <w:pPr>
              <w:jc w:val="center"/>
              <w:rPr>
                <w:noProof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  <w:rPr>
                <w:noProof/>
                <w:sz w:val="20"/>
              </w:rPr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  <w:tr w:rsidR="002D04A5" w:rsidTr="00C8119B">
        <w:tc>
          <w:tcPr>
            <w:tcW w:w="1368" w:type="dxa"/>
          </w:tcPr>
          <w:p w:rsidR="002D04A5" w:rsidRDefault="002D04A5" w:rsidP="00C8119B">
            <w:pPr>
              <w:jc w:val="center"/>
            </w:pPr>
          </w:p>
        </w:tc>
        <w:tc>
          <w:tcPr>
            <w:tcW w:w="6480" w:type="dxa"/>
          </w:tcPr>
          <w:p w:rsidR="002D04A5" w:rsidRDefault="002D04A5" w:rsidP="00C8119B"/>
        </w:tc>
        <w:tc>
          <w:tcPr>
            <w:tcW w:w="1800" w:type="dxa"/>
          </w:tcPr>
          <w:p w:rsidR="002D04A5" w:rsidRDefault="002D04A5" w:rsidP="00C8119B">
            <w:pPr>
              <w:jc w:val="center"/>
            </w:pPr>
          </w:p>
        </w:tc>
      </w:tr>
    </w:tbl>
    <w:p w:rsidR="002D04A5" w:rsidRDefault="002E4D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69850</wp:posOffset>
                </wp:positionV>
                <wp:extent cx="1658620" cy="569595"/>
                <wp:effectExtent l="9525" t="8890" r="8255" b="1206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4A5" w:rsidRPr="00960F85" w:rsidRDefault="002D04A5" w:rsidP="0051744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Patient:  Moore, Taylor</w:t>
                            </w:r>
                          </w:p>
                          <w:p w:rsidR="002D04A5" w:rsidRDefault="002D04A5" w:rsidP="0051744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60F85">
                              <w:rPr>
                                <w:sz w:val="22"/>
                                <w:szCs w:val="22"/>
                              </w:rPr>
                              <w:t>MR # 348198</w:t>
                            </w:r>
                          </w:p>
                          <w:p w:rsidR="007F4779" w:rsidRPr="00960F85" w:rsidRDefault="007F4779" w:rsidP="007F477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60F85">
                              <w:rPr>
                                <w:sz w:val="22"/>
                                <w:szCs w:val="22"/>
                              </w:rPr>
                              <w:t>Room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Pr="00960F8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F4779" w:rsidRPr="00960F85" w:rsidRDefault="007F4779" w:rsidP="0051744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38.25pt;margin-top:5.5pt;width:130.6pt;height: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">
                <v:textbox>
                  <w:txbxContent>
                    <w:p w:rsidR="002D04A5" w:rsidRPr="00960F85" w:rsidRDefault="002D04A5" w:rsidP="0051744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Patient:  Moore, Taylor</w:t>
                      </w:r>
                    </w:p>
                    <w:p w:rsidR="002D04A5" w:rsidRDefault="002D04A5" w:rsidP="00517445">
                      <w:pPr>
                        <w:rPr>
                          <w:sz w:val="22"/>
                          <w:szCs w:val="22"/>
                        </w:rPr>
                      </w:pPr>
                      <w:r w:rsidRPr="00960F85">
                        <w:rPr>
                          <w:sz w:val="22"/>
                          <w:szCs w:val="22"/>
                        </w:rPr>
                        <w:t>MR # 348198</w:t>
                      </w:r>
                    </w:p>
                    <w:p w:rsidR="007F4779" w:rsidRPr="00960F85" w:rsidRDefault="007F4779" w:rsidP="007F4779">
                      <w:pPr>
                        <w:rPr>
                          <w:sz w:val="22"/>
                          <w:szCs w:val="22"/>
                        </w:rPr>
                      </w:pPr>
                      <w:r w:rsidRPr="00960F85">
                        <w:rPr>
                          <w:sz w:val="22"/>
                          <w:szCs w:val="22"/>
                        </w:rPr>
                        <w:t>Room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  <w:r w:rsidRPr="00960F85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7F4779" w:rsidRPr="00960F85" w:rsidRDefault="007F4779" w:rsidP="0051744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04A5" w:rsidSect="00E80AD3">
      <w:footerReference w:type="default" r:id="rId7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81F" w:rsidRDefault="0025281F" w:rsidP="004D3244">
      <w:r>
        <w:separator/>
      </w:r>
    </w:p>
  </w:endnote>
  <w:endnote w:type="continuationSeparator" w:id="0">
    <w:p w:rsidR="0025281F" w:rsidRDefault="0025281F" w:rsidP="004D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4A5" w:rsidRDefault="002D04A5">
    <w:pPr>
      <w:pStyle w:val="Footer"/>
    </w:pPr>
    <w:r>
      <w:t>© The University of Texas at El Paso</w:t>
    </w:r>
    <w:r>
      <w:tab/>
    </w:r>
    <w:r w:rsidR="007F4779">
      <w:t xml:space="preserve">                                                           Spr 12; Rev Spr 15, Spr 16</w:t>
    </w:r>
  </w:p>
  <w:p w:rsidR="002D04A5" w:rsidRDefault="002D0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81F" w:rsidRDefault="0025281F" w:rsidP="004D3244">
      <w:r>
        <w:separator/>
      </w:r>
    </w:p>
  </w:footnote>
  <w:footnote w:type="continuationSeparator" w:id="0">
    <w:p w:rsidR="0025281F" w:rsidRDefault="0025281F" w:rsidP="004D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3CAA"/>
    <w:multiLevelType w:val="hybridMultilevel"/>
    <w:tmpl w:val="68D8BC3A"/>
    <w:lvl w:ilvl="0" w:tplc="FAB46300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EF784E"/>
    <w:multiLevelType w:val="hybridMultilevel"/>
    <w:tmpl w:val="C1BA8B66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5685BB9"/>
    <w:multiLevelType w:val="hybridMultilevel"/>
    <w:tmpl w:val="139C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1221DF"/>
    <w:multiLevelType w:val="hybridMultilevel"/>
    <w:tmpl w:val="39B66D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1"/>
    <w:rsid w:val="000309D6"/>
    <w:rsid w:val="000632B4"/>
    <w:rsid w:val="00073096"/>
    <w:rsid w:val="000E1225"/>
    <w:rsid w:val="001012B7"/>
    <w:rsid w:val="0011162F"/>
    <w:rsid w:val="00210881"/>
    <w:rsid w:val="0025281F"/>
    <w:rsid w:val="00290601"/>
    <w:rsid w:val="002D04A5"/>
    <w:rsid w:val="002D6A34"/>
    <w:rsid w:val="002E4DDA"/>
    <w:rsid w:val="002F253C"/>
    <w:rsid w:val="003104E0"/>
    <w:rsid w:val="003A3D4D"/>
    <w:rsid w:val="00434EB1"/>
    <w:rsid w:val="004D3244"/>
    <w:rsid w:val="00517445"/>
    <w:rsid w:val="00576CBA"/>
    <w:rsid w:val="005D23CF"/>
    <w:rsid w:val="005F0E77"/>
    <w:rsid w:val="006D7E85"/>
    <w:rsid w:val="007F4779"/>
    <w:rsid w:val="008937B5"/>
    <w:rsid w:val="008C19A8"/>
    <w:rsid w:val="00960F85"/>
    <w:rsid w:val="009A5264"/>
    <w:rsid w:val="009B694B"/>
    <w:rsid w:val="00B10AC5"/>
    <w:rsid w:val="00C8119B"/>
    <w:rsid w:val="00C82B8E"/>
    <w:rsid w:val="00DC45F1"/>
    <w:rsid w:val="00DF2148"/>
    <w:rsid w:val="00E27ECF"/>
    <w:rsid w:val="00E80AD3"/>
    <w:rsid w:val="00EA5C38"/>
    <w:rsid w:val="00EC6F2A"/>
    <w:rsid w:val="00F10C4B"/>
    <w:rsid w:val="00F467CC"/>
    <w:rsid w:val="00F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E7CD28E3-6E46-4FC3-90FE-FC109915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A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AD3"/>
    <w:pPr>
      <w:keepNext/>
      <w:outlineLvl w:val="0"/>
    </w:pPr>
    <w:rPr>
      <w:rFonts w:ascii="Freestyle Script" w:hAnsi="Freestyle Script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1225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E80AD3"/>
    <w:pPr>
      <w:tabs>
        <w:tab w:val="left" w:pos="276"/>
      </w:tabs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1225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E80AD3"/>
    <w:pPr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E1225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80AD3"/>
    <w:pPr>
      <w:ind w:left="360" w:hanging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E1225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D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32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D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D324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3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3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Texas Simulation Hospital</vt:lpstr>
    </vt:vector>
  </TitlesOfParts>
  <Company> 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Texas Simulation Hospital</dc:title>
  <dc:subject/>
  <dc:creator>Home user</dc:creator>
  <cp:keywords/>
  <dc:description/>
  <cp:lastModifiedBy>Merworth, Tracey S</cp:lastModifiedBy>
  <cp:revision>2</cp:revision>
  <cp:lastPrinted>2014-05-31T19:16:00Z</cp:lastPrinted>
  <dcterms:created xsi:type="dcterms:W3CDTF">2016-07-16T18:58:00Z</dcterms:created>
  <dcterms:modified xsi:type="dcterms:W3CDTF">2016-07-16T18:58:00Z</dcterms:modified>
</cp:coreProperties>
</file>