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F999" w14:textId="77777777" w:rsidR="00E44B79" w:rsidRPr="00A74F95" w:rsidRDefault="00E44B79" w:rsidP="00E44B79">
      <w:pPr>
        <w:rPr>
          <w:rFonts w:cstheme="minorHAnsi"/>
        </w:rPr>
      </w:pPr>
      <w:r w:rsidRPr="00A74F95">
        <w:rPr>
          <w:rFonts w:cstheme="minorHAnsi"/>
        </w:rPr>
        <w:t xml:space="preserve">Let's imagine we're building a simple </w:t>
      </w:r>
      <w:r w:rsidRPr="00A74F95">
        <w:rPr>
          <w:rFonts w:cstheme="minorHAnsi"/>
          <w:b/>
          <w:bCs/>
        </w:rPr>
        <w:t>online order placement system</w:t>
      </w:r>
      <w:r w:rsidRPr="00A74F95">
        <w:rPr>
          <w:rFonts w:cstheme="minorHAnsi"/>
        </w:rPr>
        <w:t>.</w:t>
      </w:r>
    </w:p>
    <w:p w14:paraId="3F81BD43" w14:textId="7A5DBC42" w:rsidR="00BC6838" w:rsidRPr="00A74F95" w:rsidRDefault="00E44B79">
      <w:pPr>
        <w:rPr>
          <w:rFonts w:cstheme="minorHAnsi"/>
        </w:rPr>
      </w:pPr>
      <w:r w:rsidRPr="00A74F95">
        <w:rPr>
          <w:rFonts w:cstheme="minorHAnsi"/>
        </w:rPr>
        <w:t>Initially, we have several independent subsystems.</w:t>
      </w:r>
    </w:p>
    <w:p w14:paraId="492E7D22" w14:textId="01B5A2C5" w:rsidR="00A74F95" w:rsidRPr="00A74F95" w:rsidRDefault="00E44B79" w:rsidP="00A74F95">
      <w:pPr>
        <w:pStyle w:val="ListParagraph"/>
        <w:numPr>
          <w:ilvl w:val="0"/>
          <w:numId w:val="1"/>
        </w:numPr>
        <w:rPr>
          <w:rFonts w:cstheme="minorHAnsi"/>
        </w:rPr>
      </w:pPr>
      <w:r w:rsidRPr="00A74F95">
        <w:rPr>
          <w:rFonts w:cstheme="minorHAnsi"/>
        </w:rPr>
        <w:t>Inventory   2. Payment   3. Order    4. Payment</w:t>
      </w:r>
    </w:p>
    <w:p w14:paraId="605797CF" w14:textId="77777777" w:rsidR="00A74F95" w:rsidRPr="00A74F95" w:rsidRDefault="00A74F95" w:rsidP="00A74F95">
      <w:pPr>
        <w:pStyle w:val="pdq2pgselectionanchorcontainer"/>
        <w:rPr>
          <w:rFonts w:asciiTheme="minorHAnsi" w:hAnsiTheme="minorHAnsi" w:cstheme="minorHAnsi"/>
        </w:rPr>
      </w:pPr>
      <w:r w:rsidRPr="00A74F95">
        <w:rPr>
          <w:rFonts w:asciiTheme="minorHAnsi" w:hAnsiTheme="minorHAnsi" w:cstheme="minorHAnsi"/>
        </w:rPr>
        <w:t>Now imagine Main or Caller wants to place an order.</w:t>
      </w:r>
    </w:p>
    <w:p w14:paraId="511DA71A" w14:textId="4A6002C8" w:rsidR="00A74F95" w:rsidRPr="00A74F95" w:rsidRDefault="00A74F95" w:rsidP="00A74F95">
      <w:pPr>
        <w:pStyle w:val="pdq2pgselectionanchorcontainer"/>
        <w:rPr>
          <w:rFonts w:asciiTheme="minorHAnsi" w:hAnsiTheme="minorHAnsi" w:cstheme="minorHAnsi"/>
        </w:rPr>
      </w:pPr>
      <w:r w:rsidRPr="00A74F95">
        <w:rPr>
          <w:rFonts w:asciiTheme="minorHAnsi" w:hAnsiTheme="minorHAnsi" w:cstheme="minorHAnsi"/>
        </w:rPr>
        <w:t xml:space="preserve">It has to know about </w:t>
      </w:r>
      <w:r w:rsidRPr="00A74F95">
        <w:rPr>
          <w:rStyle w:val="Strong"/>
          <w:rFonts w:asciiTheme="minorHAnsi" w:hAnsiTheme="minorHAnsi" w:cstheme="minorHAnsi"/>
        </w:rPr>
        <w:t>all four services</w:t>
      </w:r>
      <w:r w:rsidRPr="00A74F95">
        <w:rPr>
          <w:rFonts w:asciiTheme="minorHAnsi" w:hAnsiTheme="minorHAnsi" w:cstheme="minorHAnsi"/>
        </w:rPr>
        <w:t>:</w:t>
      </w:r>
    </w:p>
    <w:p w14:paraId="07CC51F0" w14:textId="1E4C51F4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>public class Main/Caller {</w:t>
      </w:r>
    </w:p>
    <w:p w14:paraId="1CAD1665" w14:textId="70F0D1B5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public static void main(String[] args) {</w:t>
      </w:r>
    </w:p>
    <w:p w14:paraId="3740EDCB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InventoryService inventory = new InventoryService();</w:t>
      </w:r>
    </w:p>
    <w:p w14:paraId="50EF5B10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PaymentService payment = new PaymentService();</w:t>
      </w:r>
    </w:p>
    <w:p w14:paraId="0985583F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OrderService order = new OrderService();</w:t>
      </w:r>
    </w:p>
    <w:p w14:paraId="5B971DC9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NotificationService notification = new NotificationService();</w:t>
      </w:r>
    </w:p>
    <w:p w14:paraId="4F5E8B00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</w:p>
    <w:p w14:paraId="790756D0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int productId = 101;</w:t>
      </w:r>
    </w:p>
    <w:p w14:paraId="299A6545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double amount = 5000;</w:t>
      </w:r>
    </w:p>
    <w:p w14:paraId="232BDDB6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</w:p>
    <w:p w14:paraId="4DC20A27" w14:textId="61AA0550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if (inventory.checkStock(productId)) {</w:t>
      </w:r>
    </w:p>
    <w:p w14:paraId="7CDCF870" w14:textId="529AB1F1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    if (payment.makePayment(amount)) {</w:t>
      </w:r>
    </w:p>
    <w:p w14:paraId="13A68F68" w14:textId="13A94943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        order.createOrder(productId);</w:t>
      </w:r>
    </w:p>
    <w:p w14:paraId="77D8397B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        notification.sendConfirmation();</w:t>
      </w:r>
    </w:p>
    <w:p w14:paraId="3D22266F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     }</w:t>
      </w:r>
    </w:p>
    <w:p w14:paraId="622948D0" w14:textId="606C5998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   }</w:t>
      </w:r>
    </w:p>
    <w:p w14:paraId="64DB4141" w14:textId="77777777" w:rsidR="00A74F95" w:rsidRP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 xml:space="preserve">    }</w:t>
      </w:r>
    </w:p>
    <w:p w14:paraId="090C2176" w14:textId="6F42A113" w:rsidR="00A74F95" w:rsidRDefault="00A74F95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A74F95">
        <w:rPr>
          <w:rFonts w:ascii="Consolas" w:hAnsi="Consolas" w:cstheme="minorHAnsi"/>
          <w:sz w:val="16"/>
          <w:szCs w:val="16"/>
        </w:rPr>
        <w:t>}</w:t>
      </w:r>
    </w:p>
    <w:p w14:paraId="73BD8C6B" w14:textId="77777777" w:rsidR="00D24244" w:rsidRDefault="00D24244" w:rsidP="00A74F95">
      <w:pPr>
        <w:spacing w:after="0" w:line="276" w:lineRule="auto"/>
        <w:rPr>
          <w:rFonts w:ascii="Consolas" w:hAnsi="Consolas" w:cstheme="minorHAnsi"/>
          <w:sz w:val="16"/>
          <w:szCs w:val="16"/>
        </w:rPr>
      </w:pPr>
    </w:p>
    <w:p w14:paraId="3623678F" w14:textId="106D216D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This works.But now imagine you're the developer using this application.</w:t>
      </w:r>
    </w:p>
    <w:p w14:paraId="00DD8B9E" w14:textId="6BD02DDE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 xml:space="preserve">To place </w:t>
      </w:r>
      <w:r w:rsidRPr="00D24244">
        <w:rPr>
          <w:rFonts w:cstheme="minorHAnsi"/>
          <w:b/>
          <w:bCs/>
          <w:sz w:val="20"/>
          <w:szCs w:val="20"/>
        </w:rPr>
        <w:t>one order</w:t>
      </w:r>
      <w:r w:rsidRPr="00D24244">
        <w:rPr>
          <w:rFonts w:cstheme="minorHAnsi"/>
          <w:sz w:val="20"/>
          <w:szCs w:val="20"/>
        </w:rPr>
        <w:t>, you need to know:</w:t>
      </w:r>
      <w:r>
        <w:rPr>
          <w:rFonts w:cstheme="minorHAnsi"/>
          <w:sz w:val="20"/>
          <w:szCs w:val="20"/>
        </w:rPr>
        <w:t xml:space="preserve"> </w:t>
      </w:r>
      <w:r w:rsidRPr="00D24244">
        <w:rPr>
          <w:rFonts w:cstheme="minorHAnsi"/>
          <w:sz w:val="20"/>
          <w:szCs w:val="20"/>
        </w:rPr>
        <w:t>InventoryService</w:t>
      </w:r>
      <w:r>
        <w:rPr>
          <w:rFonts w:cstheme="minorHAnsi"/>
          <w:sz w:val="20"/>
          <w:szCs w:val="20"/>
        </w:rPr>
        <w:t xml:space="preserve">, </w:t>
      </w:r>
      <w:r w:rsidRPr="00D24244">
        <w:rPr>
          <w:rFonts w:cstheme="minorHAnsi"/>
          <w:sz w:val="20"/>
          <w:szCs w:val="20"/>
        </w:rPr>
        <w:t>PaymentService</w:t>
      </w:r>
      <w:r>
        <w:rPr>
          <w:rFonts w:cstheme="minorHAnsi"/>
          <w:sz w:val="20"/>
          <w:szCs w:val="20"/>
        </w:rPr>
        <w:t xml:space="preserve">, </w:t>
      </w:r>
      <w:r w:rsidRPr="00D24244">
        <w:rPr>
          <w:rFonts w:cstheme="minorHAnsi"/>
          <w:sz w:val="20"/>
          <w:szCs w:val="20"/>
        </w:rPr>
        <w:t>OrderService</w:t>
      </w:r>
      <w:r>
        <w:rPr>
          <w:rFonts w:cstheme="minorHAnsi"/>
          <w:sz w:val="20"/>
          <w:szCs w:val="20"/>
        </w:rPr>
        <w:t xml:space="preserve">, </w:t>
      </w:r>
      <w:r w:rsidRPr="00D24244">
        <w:rPr>
          <w:rFonts w:cstheme="minorHAnsi"/>
          <w:sz w:val="20"/>
          <w:szCs w:val="20"/>
        </w:rPr>
        <w:t>NotificationService</w:t>
      </w:r>
    </w:p>
    <w:p w14:paraId="4E41D203" w14:textId="77777777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and also know:</w:t>
      </w:r>
    </w:p>
    <w:p w14:paraId="4E229DF9" w14:textId="77777777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1. Check stock</w:t>
      </w:r>
    </w:p>
    <w:p w14:paraId="21133971" w14:textId="77777777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2. Make payment</w:t>
      </w:r>
    </w:p>
    <w:p w14:paraId="798F71AC" w14:textId="77777777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3. Create order</w:t>
      </w:r>
    </w:p>
    <w:p w14:paraId="0F08DA95" w14:textId="77777777" w:rsidR="00D24244" w:rsidRPr="00D24244" w:rsidRDefault="00D24244" w:rsidP="00D24244">
      <w:pPr>
        <w:spacing w:after="0" w:line="276" w:lineRule="auto"/>
        <w:rPr>
          <w:rFonts w:cstheme="minorHAnsi"/>
          <w:sz w:val="20"/>
          <w:szCs w:val="20"/>
        </w:rPr>
      </w:pPr>
      <w:r w:rsidRPr="00D24244">
        <w:rPr>
          <w:rFonts w:cstheme="minorHAnsi"/>
          <w:sz w:val="20"/>
          <w:szCs w:val="20"/>
        </w:rPr>
        <w:t>4. Send notification</w:t>
      </w:r>
    </w:p>
    <w:p w14:paraId="0879F7B8" w14:textId="77777777" w:rsidR="00D24244" w:rsidRDefault="00D24244" w:rsidP="00A74F95">
      <w:pPr>
        <w:spacing w:after="0" w:line="276" w:lineRule="auto"/>
        <w:rPr>
          <w:rFonts w:cstheme="minorHAnsi"/>
          <w:sz w:val="16"/>
          <w:szCs w:val="16"/>
        </w:rPr>
      </w:pPr>
    </w:p>
    <w:p w14:paraId="7034F2F0" w14:textId="77777777" w:rsidR="00AB6CE1" w:rsidRPr="00AB6CE1" w:rsidRDefault="00AB6CE1" w:rsidP="00AB6CE1">
      <w:pPr>
        <w:spacing w:after="0" w:line="276" w:lineRule="auto"/>
        <w:rPr>
          <w:rFonts w:cstheme="minorHAnsi"/>
          <w:b/>
          <w:bCs/>
          <w:sz w:val="22"/>
          <w:szCs w:val="22"/>
        </w:rPr>
      </w:pPr>
      <w:r w:rsidRPr="00AB6CE1">
        <w:rPr>
          <w:rFonts w:cstheme="minorHAnsi"/>
          <w:b/>
          <w:bCs/>
          <w:sz w:val="22"/>
          <w:szCs w:val="22"/>
        </w:rPr>
        <w:t>Now let's introduce the requirement</w:t>
      </w:r>
    </w:p>
    <w:p w14:paraId="3A58D5ED" w14:textId="77777777" w:rsidR="00AB6CE1" w:rsidRPr="00AB6CE1" w:rsidRDefault="00AB6CE1" w:rsidP="00AB6CE1">
      <w:pPr>
        <w:spacing w:after="0" w:line="276" w:lineRule="auto"/>
        <w:rPr>
          <w:rFonts w:cstheme="minorHAnsi"/>
          <w:sz w:val="22"/>
          <w:szCs w:val="22"/>
        </w:rPr>
      </w:pPr>
      <w:r w:rsidRPr="00AB6CE1">
        <w:rPr>
          <w:rFonts w:cstheme="minorHAnsi"/>
          <w:sz w:val="22"/>
          <w:szCs w:val="22"/>
        </w:rPr>
        <w:t>Tomorrow the business adds:</w:t>
      </w:r>
    </w:p>
    <w:p w14:paraId="7D13BEEF" w14:textId="77777777" w:rsidR="00AB6CE1" w:rsidRPr="00AB6CE1" w:rsidRDefault="00AB6CE1" w:rsidP="00AB6CE1">
      <w:pPr>
        <w:numPr>
          <w:ilvl w:val="0"/>
          <w:numId w:val="2"/>
        </w:numPr>
        <w:spacing w:after="0" w:line="276" w:lineRule="auto"/>
        <w:rPr>
          <w:rFonts w:cstheme="minorHAnsi"/>
          <w:sz w:val="22"/>
          <w:szCs w:val="22"/>
        </w:rPr>
      </w:pPr>
      <w:r w:rsidRPr="00AB6CE1">
        <w:rPr>
          <w:rFonts w:cstheme="minorHAnsi"/>
          <w:sz w:val="22"/>
          <w:szCs w:val="22"/>
        </w:rPr>
        <w:t xml:space="preserve">Fraud check before payment </w:t>
      </w:r>
    </w:p>
    <w:p w14:paraId="7990CEDB" w14:textId="77777777" w:rsidR="00AB6CE1" w:rsidRPr="00AB6CE1" w:rsidRDefault="00AB6CE1" w:rsidP="00AB6CE1">
      <w:pPr>
        <w:numPr>
          <w:ilvl w:val="0"/>
          <w:numId w:val="2"/>
        </w:numPr>
        <w:spacing w:after="0" w:line="276" w:lineRule="auto"/>
        <w:rPr>
          <w:rFonts w:cstheme="minorHAnsi"/>
          <w:sz w:val="22"/>
          <w:szCs w:val="22"/>
        </w:rPr>
      </w:pPr>
      <w:r w:rsidRPr="00AB6CE1">
        <w:rPr>
          <w:rFonts w:cstheme="minorHAnsi"/>
          <w:sz w:val="22"/>
          <w:szCs w:val="22"/>
        </w:rPr>
        <w:t xml:space="preserve">Reserve inventory before payment </w:t>
      </w:r>
    </w:p>
    <w:p w14:paraId="435CA776" w14:textId="77777777" w:rsidR="00AB6CE1" w:rsidRPr="00AB6CE1" w:rsidRDefault="00AB6CE1" w:rsidP="00AB6CE1">
      <w:pPr>
        <w:numPr>
          <w:ilvl w:val="0"/>
          <w:numId w:val="2"/>
        </w:numPr>
        <w:spacing w:after="0" w:line="276" w:lineRule="auto"/>
        <w:rPr>
          <w:rFonts w:cstheme="minorHAnsi"/>
          <w:sz w:val="22"/>
          <w:szCs w:val="22"/>
        </w:rPr>
      </w:pPr>
      <w:r w:rsidRPr="00AB6CE1">
        <w:rPr>
          <w:rFonts w:cstheme="minorHAnsi"/>
          <w:sz w:val="22"/>
          <w:szCs w:val="22"/>
        </w:rPr>
        <w:t xml:space="preserve">Generate invoice after order </w:t>
      </w:r>
    </w:p>
    <w:p w14:paraId="5491361A" w14:textId="77777777" w:rsidR="00AB6CE1" w:rsidRPr="00AB6CE1" w:rsidRDefault="00AB6CE1" w:rsidP="00AB6CE1">
      <w:pPr>
        <w:numPr>
          <w:ilvl w:val="0"/>
          <w:numId w:val="2"/>
        </w:numPr>
        <w:spacing w:after="0" w:line="276" w:lineRule="auto"/>
        <w:rPr>
          <w:rFonts w:cstheme="minorHAnsi"/>
          <w:sz w:val="22"/>
          <w:szCs w:val="22"/>
        </w:rPr>
      </w:pPr>
      <w:r w:rsidRPr="00AB6CE1">
        <w:rPr>
          <w:rFonts w:cstheme="minorHAnsi"/>
          <w:sz w:val="22"/>
          <w:szCs w:val="22"/>
        </w:rPr>
        <w:t>Send email + SMS</w:t>
      </w:r>
    </w:p>
    <w:p w14:paraId="3C4D285C" w14:textId="77777777" w:rsidR="00AB6CE1" w:rsidRDefault="00AB6CE1" w:rsidP="00A74F95">
      <w:pPr>
        <w:spacing w:after="0" w:line="276" w:lineRule="auto"/>
        <w:rPr>
          <w:rFonts w:cstheme="minorHAnsi"/>
          <w:sz w:val="16"/>
          <w:szCs w:val="16"/>
        </w:rPr>
      </w:pPr>
    </w:p>
    <w:p w14:paraId="157D0D4F" w14:textId="0D8391E4" w:rsidR="0010752E" w:rsidRDefault="0010752E" w:rsidP="0010752E">
      <w:pPr>
        <w:spacing w:after="0" w:line="276" w:lineRule="auto"/>
        <w:rPr>
          <w:rFonts w:cstheme="minorHAnsi"/>
          <w:b/>
          <w:bCs/>
          <w:sz w:val="22"/>
          <w:szCs w:val="22"/>
        </w:rPr>
      </w:pPr>
      <w:r w:rsidRPr="0010752E">
        <w:rPr>
          <w:rFonts w:cstheme="minorHAnsi"/>
          <w:sz w:val="22"/>
          <w:szCs w:val="22"/>
        </w:rPr>
        <w:t xml:space="preserve">Here's my question: </w:t>
      </w:r>
      <w:r w:rsidRPr="0010752E">
        <w:rPr>
          <w:rFonts w:cstheme="minorHAnsi"/>
          <w:b/>
          <w:bCs/>
          <w:sz w:val="22"/>
          <w:szCs w:val="22"/>
        </w:rPr>
        <w:t>Should Main really need to know all these internal steps just to "place an order"?</w:t>
      </w:r>
    </w:p>
    <w:p w14:paraId="542CFCBA" w14:textId="4222B36F" w:rsidR="008A4519" w:rsidRDefault="008A4519" w:rsidP="008A4519">
      <w:pPr>
        <w:spacing w:after="0" w:line="276" w:lineRule="auto"/>
        <w:rPr>
          <w:rFonts w:cstheme="minorHAnsi"/>
          <w:b/>
          <w:bCs/>
          <w:sz w:val="22"/>
          <w:szCs w:val="22"/>
        </w:rPr>
      </w:pPr>
      <w:r w:rsidRPr="008A4519">
        <w:rPr>
          <w:rFonts w:cstheme="minorHAnsi"/>
          <w:sz w:val="22"/>
          <w:szCs w:val="22"/>
        </w:rPr>
        <w:t>Or should we provide some simpler interface such as:</w:t>
      </w:r>
      <w:r>
        <w:rPr>
          <w:rFonts w:cstheme="minorHAnsi"/>
          <w:sz w:val="22"/>
          <w:szCs w:val="22"/>
        </w:rPr>
        <w:t xml:space="preserve"> </w:t>
      </w:r>
      <w:r w:rsidRPr="008A4519">
        <w:rPr>
          <w:rFonts w:cstheme="minorHAnsi"/>
          <w:b/>
          <w:bCs/>
          <w:sz w:val="22"/>
          <w:szCs w:val="22"/>
        </w:rPr>
        <w:t>orderSystem.placeOrder(productId, amount);</w:t>
      </w:r>
    </w:p>
    <w:p w14:paraId="0FDF5D95" w14:textId="77777777" w:rsidR="00170917" w:rsidRDefault="00170917" w:rsidP="008A4519">
      <w:pPr>
        <w:spacing w:after="0" w:line="276" w:lineRule="auto"/>
        <w:rPr>
          <w:rFonts w:cstheme="minorHAnsi"/>
          <w:b/>
          <w:bCs/>
          <w:sz w:val="22"/>
          <w:szCs w:val="22"/>
        </w:rPr>
      </w:pPr>
    </w:p>
    <w:p w14:paraId="6AF09BFA" w14:textId="7BE34F1E" w:rsidR="00170917" w:rsidRDefault="00170917" w:rsidP="008A4519">
      <w:pPr>
        <w:spacing w:after="0" w:line="276" w:lineRule="auto"/>
        <w:rPr>
          <w:rFonts w:cstheme="minorHAnsi"/>
          <w:sz w:val="22"/>
          <w:szCs w:val="22"/>
        </w:rPr>
      </w:pPr>
      <w:r w:rsidRPr="00170917">
        <w:rPr>
          <w:rFonts w:cstheme="minorHAnsi"/>
          <w:sz w:val="22"/>
          <w:szCs w:val="22"/>
        </w:rPr>
        <w:t xml:space="preserve">we need is a </w:t>
      </w:r>
      <w:r w:rsidRPr="00170917">
        <w:rPr>
          <w:rFonts w:cstheme="minorHAnsi"/>
          <w:b/>
          <w:bCs/>
          <w:sz w:val="22"/>
          <w:szCs w:val="22"/>
        </w:rPr>
        <w:t>simplified entry point</w:t>
      </w:r>
      <w:r w:rsidRPr="00170917">
        <w:rPr>
          <w:rFonts w:cstheme="minorHAnsi"/>
          <w:sz w:val="22"/>
          <w:szCs w:val="22"/>
        </w:rPr>
        <w:t xml:space="preserve"> that hides all those subsystem interactions</w:t>
      </w:r>
      <w:r w:rsidR="00217984">
        <w:rPr>
          <w:rFonts w:cstheme="minorHAnsi"/>
          <w:sz w:val="22"/>
          <w:szCs w:val="22"/>
        </w:rPr>
        <w:t>.</w:t>
      </w:r>
    </w:p>
    <w:p w14:paraId="0E90DDF6" w14:textId="77777777" w:rsidR="00217984" w:rsidRDefault="00217984" w:rsidP="008A4519">
      <w:pPr>
        <w:spacing w:after="0" w:line="276" w:lineRule="auto"/>
        <w:rPr>
          <w:rFonts w:cstheme="minorHAnsi"/>
          <w:sz w:val="22"/>
          <w:szCs w:val="22"/>
        </w:rPr>
      </w:pPr>
    </w:p>
    <w:p w14:paraId="662FECBF" w14:textId="795596C6" w:rsidR="00217984" w:rsidRPr="00217984" w:rsidRDefault="00217984" w:rsidP="00217984">
      <w:pPr>
        <w:spacing w:after="0" w:line="276" w:lineRule="auto"/>
        <w:rPr>
          <w:rFonts w:cstheme="minorHAnsi"/>
          <w:sz w:val="22"/>
          <w:szCs w:val="22"/>
        </w:rPr>
      </w:pPr>
      <w:r w:rsidRPr="00217984">
        <w:rPr>
          <w:rFonts w:cstheme="minorHAnsi"/>
          <w:sz w:val="22"/>
          <w:szCs w:val="22"/>
        </w:rPr>
        <w:t>Now look at the separation</w:t>
      </w:r>
      <w:r>
        <w:rPr>
          <w:rFonts w:cstheme="minorHAnsi"/>
          <w:sz w:val="22"/>
          <w:szCs w:val="22"/>
        </w:rPr>
        <w:t>:</w:t>
      </w:r>
      <w:r w:rsidRPr="00217984">
        <w:rPr>
          <w:rFonts w:ascii="Courier New" w:hAnsi="Courier New" w:cs="Courier New"/>
          <w:sz w:val="20"/>
          <w:szCs w:val="20"/>
        </w:rPr>
        <w:t xml:space="preserve"> </w:t>
      </w:r>
      <w:r w:rsidRPr="00217984">
        <w:rPr>
          <w:rFonts w:cstheme="minorHAnsi"/>
          <w:sz w:val="22"/>
          <w:szCs w:val="22"/>
        </w:rPr>
        <w:t xml:space="preserve">Main </w:t>
      </w:r>
      <w:r w:rsidRPr="00217984">
        <w:rPr>
          <w:rFonts w:cstheme="minorHAnsi"/>
          <w:b/>
          <w:bCs/>
          <w:sz w:val="22"/>
          <w:szCs w:val="22"/>
        </w:rPr>
        <w:t>doesn't need to know the internal workflow anymore</w:t>
      </w:r>
      <w:r w:rsidRPr="00217984"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t xml:space="preserve"> </w:t>
      </w:r>
      <w:r w:rsidRPr="00217984">
        <w:rPr>
          <w:rFonts w:cstheme="minorHAnsi"/>
          <w:sz w:val="22"/>
          <w:szCs w:val="22"/>
        </w:rPr>
        <w:t>OrderSystem isn't replacing these services.</w:t>
      </w:r>
      <w:r>
        <w:rPr>
          <w:rFonts w:cstheme="minorHAnsi"/>
          <w:sz w:val="22"/>
          <w:szCs w:val="22"/>
        </w:rPr>
        <w:t xml:space="preserve"> </w:t>
      </w:r>
      <w:r w:rsidRPr="00217984">
        <w:rPr>
          <w:rFonts w:cstheme="minorHAnsi"/>
          <w:sz w:val="22"/>
          <w:szCs w:val="22"/>
        </w:rPr>
        <w:t>They still exist independently</w:t>
      </w:r>
      <w:r>
        <w:rPr>
          <w:rFonts w:cstheme="minorHAnsi"/>
          <w:sz w:val="22"/>
          <w:szCs w:val="22"/>
        </w:rPr>
        <w:t>.</w:t>
      </w:r>
    </w:p>
    <w:p w14:paraId="1D21A8E5" w14:textId="579A4389" w:rsidR="00217984" w:rsidRPr="00217984" w:rsidRDefault="00217984" w:rsidP="008A4519">
      <w:pPr>
        <w:spacing w:after="0" w:line="276" w:lineRule="auto"/>
        <w:rPr>
          <w:rFonts w:cstheme="minorHAnsi"/>
          <w:b/>
          <w:bCs/>
          <w:sz w:val="22"/>
          <w:szCs w:val="22"/>
        </w:rPr>
      </w:pPr>
    </w:p>
    <w:p w14:paraId="3E239710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Main</w:t>
      </w:r>
    </w:p>
    <w:p w14:paraId="76670DE9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│</w:t>
      </w:r>
    </w:p>
    <w:p w14:paraId="6A8DA053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│ placeOrder()</w:t>
      </w:r>
    </w:p>
    <w:p w14:paraId="564C7395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↓</w:t>
      </w:r>
    </w:p>
    <w:p w14:paraId="4DFAF664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OrderSystem</w:t>
      </w:r>
    </w:p>
    <w:p w14:paraId="2FCB3D4F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(Facade)</w:t>
      </w:r>
    </w:p>
    <w:p w14:paraId="22FBD784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│</w:t>
      </w:r>
    </w:p>
    <w:p w14:paraId="3287B84C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┌───────────────</w:t>
      </w:r>
      <w:r w:rsidRPr="00217984">
        <w:rPr>
          <w:rFonts w:ascii="Consolas" w:eastAsia="MS Gothic" w:hAnsi="Consolas" w:cs="MS Gothic"/>
          <w:sz w:val="16"/>
          <w:szCs w:val="16"/>
        </w:rPr>
        <w:t>┼</w:t>
      </w:r>
      <w:r w:rsidRPr="00217984">
        <w:rPr>
          <w:rFonts w:ascii="Consolas" w:hAnsi="Consolas" w:cs="Calibri"/>
          <w:sz w:val="16"/>
          <w:szCs w:val="16"/>
        </w:rPr>
        <w:t>────────────────┐</w:t>
      </w:r>
    </w:p>
    <w:p w14:paraId="1BB6112E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↓               ↓                ↓</w:t>
      </w:r>
    </w:p>
    <w:p w14:paraId="32BDD5D2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Inventory          Payment           Order</w:t>
      </w:r>
    </w:p>
    <w:p w14:paraId="37C0B766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Service            Service           Service</w:t>
      </w:r>
    </w:p>
    <w:p w14:paraId="7748A349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                  │</w:t>
      </w:r>
    </w:p>
    <w:p w14:paraId="38AD228D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                  ↓</w:t>
      </w:r>
    </w:p>
    <w:p w14:paraId="65135EF3" w14:textId="77777777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           Notification</w:t>
      </w:r>
    </w:p>
    <w:p w14:paraId="01BAB529" w14:textId="332E876A" w:rsidR="00217984" w:rsidRPr="00217984" w:rsidRDefault="00217984" w:rsidP="00217984">
      <w:pPr>
        <w:spacing w:after="0" w:line="276" w:lineRule="auto"/>
        <w:rPr>
          <w:rFonts w:ascii="Consolas" w:hAnsi="Consolas" w:cstheme="minorHAnsi"/>
          <w:sz w:val="16"/>
          <w:szCs w:val="16"/>
        </w:rPr>
      </w:pPr>
      <w:r w:rsidRPr="00217984">
        <w:rPr>
          <w:rFonts w:ascii="Consolas" w:hAnsi="Consolas" w:cstheme="minorHAnsi"/>
          <w:sz w:val="16"/>
          <w:szCs w:val="16"/>
        </w:rPr>
        <w:t xml:space="preserve">                                    Service</w:t>
      </w:r>
    </w:p>
    <w:p w14:paraId="440AFD58" w14:textId="77777777" w:rsidR="008A4519" w:rsidRPr="0010752E" w:rsidRDefault="008A4519" w:rsidP="0010752E">
      <w:pPr>
        <w:spacing w:after="0" w:line="276" w:lineRule="auto"/>
        <w:rPr>
          <w:rFonts w:cstheme="minorHAnsi"/>
          <w:sz w:val="22"/>
          <w:szCs w:val="22"/>
        </w:rPr>
      </w:pPr>
    </w:p>
    <w:p w14:paraId="143D0BC3" w14:textId="77777777" w:rsidR="0010752E" w:rsidRPr="00D24244" w:rsidRDefault="0010752E" w:rsidP="00A74F95">
      <w:pPr>
        <w:spacing w:after="0" w:line="276" w:lineRule="auto"/>
        <w:rPr>
          <w:rFonts w:cstheme="minorHAnsi"/>
          <w:sz w:val="16"/>
          <w:szCs w:val="16"/>
        </w:rPr>
      </w:pPr>
    </w:p>
    <w:sectPr w:rsidR="0010752E" w:rsidRPr="00D24244" w:rsidSect="00E44B79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371"/>
    <w:multiLevelType w:val="hybridMultilevel"/>
    <w:tmpl w:val="76144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F4501"/>
    <w:multiLevelType w:val="multilevel"/>
    <w:tmpl w:val="169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6493">
    <w:abstractNumId w:val="0"/>
  </w:num>
  <w:num w:numId="2" w16cid:durableId="45949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74"/>
    <w:rsid w:val="0010752E"/>
    <w:rsid w:val="00170917"/>
    <w:rsid w:val="00217984"/>
    <w:rsid w:val="00457F74"/>
    <w:rsid w:val="004E45F1"/>
    <w:rsid w:val="008A4519"/>
    <w:rsid w:val="00A74F95"/>
    <w:rsid w:val="00AB6CE1"/>
    <w:rsid w:val="00BC6838"/>
    <w:rsid w:val="00D24244"/>
    <w:rsid w:val="00E44B79"/>
    <w:rsid w:val="00E71ACF"/>
    <w:rsid w:val="00E73686"/>
    <w:rsid w:val="00F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AFB"/>
  <w15:chartTrackingRefBased/>
  <w15:docId w15:val="{100FEEDD-EB2E-4266-9C84-8CE6D028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7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F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9</cp:revision>
  <dcterms:created xsi:type="dcterms:W3CDTF">2026-09-24T07:08:00Z</dcterms:created>
  <dcterms:modified xsi:type="dcterms:W3CDTF">2026-09-24T07:35:00Z</dcterms:modified>
</cp:coreProperties>
</file>