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3303" w:rsidRDefault="00603303" w:rsidP="0022673E">
      <w:pPr>
        <w:rPr>
          <w:rFonts w:ascii="Times New Roman" w:hAnsi="Times New Roman" w:cs="Times New Roman"/>
          <w:sz w:val="20"/>
          <w:szCs w:val="20"/>
          <w:lang w:val="en-GB"/>
        </w:rPr>
      </w:pPr>
      <w:r>
        <w:rPr>
          <w:rFonts w:ascii="Times New Roman" w:hAnsi="Times New Roman" w:cs="Times New Roman"/>
          <w:sz w:val="20"/>
          <w:szCs w:val="20"/>
          <w:lang w:val="en-GB"/>
        </w:rPr>
        <w:t>NDUPU ADAEZE</w:t>
      </w:r>
    </w:p>
    <w:p w:rsidR="00603303" w:rsidRDefault="00603303" w:rsidP="0022673E">
      <w:pPr>
        <w:rPr>
          <w:rFonts w:ascii="Times New Roman" w:hAnsi="Times New Roman" w:cs="Times New Roman"/>
          <w:sz w:val="20"/>
          <w:szCs w:val="20"/>
          <w:lang w:val="en-GB"/>
        </w:rPr>
      </w:pPr>
      <w:r>
        <w:rPr>
          <w:rFonts w:ascii="Times New Roman" w:hAnsi="Times New Roman" w:cs="Times New Roman"/>
          <w:sz w:val="20"/>
          <w:szCs w:val="20"/>
          <w:lang w:val="en-GB"/>
        </w:rPr>
        <w:t>16/0516</w:t>
      </w:r>
    </w:p>
    <w:p w:rsidR="004775FA" w:rsidRDefault="00603303" w:rsidP="004775FA">
      <w:pPr>
        <w:rPr>
          <w:rFonts w:ascii="Times New Roman" w:hAnsi="Times New Roman" w:cs="Times New Roman"/>
          <w:sz w:val="20"/>
          <w:szCs w:val="20"/>
          <w:lang w:val="en-GB"/>
        </w:rPr>
      </w:pPr>
      <w:r>
        <w:rPr>
          <w:rFonts w:ascii="Times New Roman" w:hAnsi="Times New Roman" w:cs="Times New Roman"/>
          <w:sz w:val="20"/>
          <w:szCs w:val="20"/>
          <w:lang w:val="en-GB"/>
        </w:rPr>
        <w:t>COMPUTER SCIENCE</w:t>
      </w:r>
    </w:p>
    <w:p w:rsidR="004775FA" w:rsidRDefault="004775FA" w:rsidP="004775FA">
      <w:pPr>
        <w:rPr>
          <w:rFonts w:ascii="Times New Roman" w:hAnsi="Times New Roman" w:cs="Times New Roman"/>
          <w:sz w:val="20"/>
          <w:szCs w:val="20"/>
          <w:lang w:val="en-GB"/>
        </w:rPr>
      </w:pPr>
      <w:r>
        <w:rPr>
          <w:rFonts w:ascii="Times New Roman" w:hAnsi="Times New Roman" w:cs="Times New Roman"/>
          <w:sz w:val="20"/>
          <w:szCs w:val="20"/>
          <w:lang w:val="en-GB"/>
        </w:rPr>
        <w:t>BIBLICAL PRINCIPLES IN PERSONAL AND PROFESSIONAL LIFE</w:t>
      </w:r>
    </w:p>
    <w:p w:rsidR="004775FA" w:rsidRDefault="004775FA" w:rsidP="004775FA">
      <w:pPr>
        <w:rPr>
          <w:rFonts w:ascii="Times New Roman" w:hAnsi="Times New Roman" w:cs="Times New Roman"/>
          <w:sz w:val="20"/>
          <w:szCs w:val="20"/>
          <w:lang w:val="en-GB"/>
        </w:rPr>
      </w:pPr>
      <w:r>
        <w:rPr>
          <w:rFonts w:ascii="Times New Roman" w:hAnsi="Times New Roman" w:cs="Times New Roman"/>
          <w:sz w:val="20"/>
          <w:szCs w:val="20"/>
          <w:lang w:val="en-GB"/>
        </w:rPr>
        <w:t>GEDS 420</w:t>
      </w:r>
    </w:p>
    <w:p w:rsidR="004775FA" w:rsidRDefault="004775FA" w:rsidP="004775FA">
      <w:pPr>
        <w:pStyle w:val="ListParagraph"/>
        <w:numPr>
          <w:ilvl w:val="0"/>
          <w:numId w:val="2"/>
        </w:numPr>
        <w:spacing w:line="240" w:lineRule="auto"/>
        <w:rPr>
          <w:lang w:val="en-GB"/>
        </w:rPr>
        <w:sectPr w:rsidR="004775FA" w:rsidSect="004775FA">
          <w:pgSz w:w="11906" w:h="16838" w:code="9"/>
          <w:pgMar w:top="1440" w:right="1134" w:bottom="1440" w:left="1985" w:header="720" w:footer="720" w:gutter="0"/>
          <w:cols w:num="2" w:space="708"/>
          <w:docGrid w:linePitch="360"/>
        </w:sectPr>
      </w:pPr>
    </w:p>
    <w:p w:rsidR="004775FA" w:rsidRPr="004775FA" w:rsidRDefault="004775FA" w:rsidP="004775FA">
      <w:pPr>
        <w:pStyle w:val="ListParagraph"/>
        <w:numPr>
          <w:ilvl w:val="0"/>
          <w:numId w:val="2"/>
        </w:numPr>
        <w:spacing w:line="240" w:lineRule="auto"/>
        <w:rPr>
          <w:lang w:val="en-GB"/>
        </w:rPr>
      </w:pPr>
      <w:r>
        <w:rPr>
          <w:lang w:val="en-GB"/>
        </w:rPr>
        <w:t>HOW WAS HUMAN NATURE AT CREATION?</w:t>
      </w:r>
      <w:r w:rsidR="00A71A80" w:rsidRPr="004775FA">
        <w:rPr>
          <w:rFonts w:ascii="Times New Roman" w:hAnsi="Times New Roman" w:cs="Times New Roman"/>
          <w:sz w:val="20"/>
          <w:szCs w:val="20"/>
          <w:lang w:val="en-GB"/>
        </w:rPr>
        <w:t xml:space="preserve"> </w:t>
      </w:r>
    </w:p>
    <w:p w:rsidR="0022673E" w:rsidRPr="0022673E" w:rsidRDefault="00A71A80" w:rsidP="0022673E">
      <w:pPr>
        <w:rPr>
          <w:rFonts w:ascii="Times New Roman" w:hAnsi="Times New Roman" w:cs="Times New Roman"/>
          <w:lang w:val="en-GB"/>
        </w:rPr>
      </w:pPr>
      <w:r w:rsidRPr="00A71A80">
        <w:rPr>
          <w:rFonts w:ascii="Times New Roman" w:hAnsi="Times New Roman" w:cs="Times New Roman"/>
          <w:sz w:val="20"/>
          <w:szCs w:val="20"/>
        </w:rPr>
        <w:t>The human nature</w:t>
      </w:r>
      <w:r w:rsidRPr="00A71A80">
        <w:rPr>
          <w:rFonts w:ascii="Times New Roman" w:hAnsi="Times New Roman" w:cs="Times New Roman"/>
        </w:rPr>
        <w:t xml:space="preserve"> </w:t>
      </w:r>
      <w:r w:rsidRPr="00A71A80">
        <w:rPr>
          <w:rFonts w:ascii="Times New Roman" w:hAnsi="Times New Roman" w:cs="Times New Roman"/>
          <w:sz w:val="20"/>
          <w:szCs w:val="20"/>
        </w:rPr>
        <w:t xml:space="preserve">is that assortment of characteristics that constitute and define humanity. Human nature makes us inherently human and distinct from all other creatures. Human nature includes the capacity to create, reason, love, and experience a wide range of emotions. Such a capacity </w:t>
      </w:r>
      <w:proofErr w:type="gramStart"/>
      <w:r w:rsidRPr="00A71A80">
        <w:rPr>
          <w:rFonts w:ascii="Times New Roman" w:hAnsi="Times New Roman" w:cs="Times New Roman"/>
          <w:sz w:val="20"/>
          <w:szCs w:val="20"/>
        </w:rPr>
        <w:t>is found</w:t>
      </w:r>
      <w:proofErr w:type="gramEnd"/>
      <w:r w:rsidRPr="00A71A80">
        <w:rPr>
          <w:rFonts w:ascii="Times New Roman" w:hAnsi="Times New Roman" w:cs="Times New Roman"/>
          <w:sz w:val="20"/>
          <w:szCs w:val="20"/>
        </w:rPr>
        <w:t xml:space="preserve"> in no other form of life.</w:t>
      </w:r>
      <w:r>
        <w:rPr>
          <w:rFonts w:ascii="Times New Roman" w:hAnsi="Times New Roman" w:cs="Times New Roman"/>
          <w:sz w:val="20"/>
          <w:szCs w:val="20"/>
        </w:rPr>
        <w:t xml:space="preserve"> </w:t>
      </w:r>
      <w:r w:rsidRPr="00A71A80">
        <w:rPr>
          <w:rFonts w:ascii="Times New Roman" w:hAnsi="Times New Roman" w:cs="Times New Roman"/>
          <w:sz w:val="20"/>
          <w:szCs w:val="20"/>
        </w:rPr>
        <w:t xml:space="preserve">The Bible provides much information on human nature. First, humans were created in God's image </w:t>
      </w:r>
      <w:r w:rsidRPr="00232FE5">
        <w:rPr>
          <w:rFonts w:ascii="Times New Roman" w:hAnsi="Times New Roman" w:cs="Times New Roman"/>
          <w:color w:val="000000" w:themeColor="text1"/>
          <w:sz w:val="20"/>
          <w:szCs w:val="20"/>
        </w:rPr>
        <w:t>(</w:t>
      </w:r>
      <w:bookmarkStart w:id="0" w:name="_GoBack"/>
      <w:r w:rsidR="00232FE5" w:rsidRPr="00232FE5">
        <w:rPr>
          <w:b/>
          <w:color w:val="000000" w:themeColor="text1"/>
        </w:rPr>
        <w:fldChar w:fldCharType="begin"/>
      </w:r>
      <w:r w:rsidR="00232FE5" w:rsidRPr="00232FE5">
        <w:rPr>
          <w:b/>
          <w:color w:val="000000" w:themeColor="text1"/>
        </w:rPr>
        <w:instrText xml:space="preserve"> HYPERLINK "https://biblia.com/bible/esv/Gen%201.26-27" \t "_blank" </w:instrText>
      </w:r>
      <w:r w:rsidR="00232FE5" w:rsidRPr="00232FE5">
        <w:rPr>
          <w:b/>
          <w:color w:val="000000" w:themeColor="text1"/>
        </w:rPr>
        <w:fldChar w:fldCharType="separate"/>
      </w:r>
      <w:r w:rsidRPr="00232FE5">
        <w:rPr>
          <w:rStyle w:val="Hyperlink"/>
          <w:rFonts w:ascii="Times New Roman" w:hAnsi="Times New Roman" w:cs="Times New Roman"/>
          <w:b/>
          <w:color w:val="000000" w:themeColor="text1"/>
          <w:sz w:val="20"/>
          <w:szCs w:val="20"/>
          <w:u w:val="none"/>
        </w:rPr>
        <w:t>Genesis 1:26-27</w:t>
      </w:r>
      <w:r w:rsidR="00232FE5" w:rsidRPr="00232FE5">
        <w:rPr>
          <w:rStyle w:val="Hyperlink"/>
          <w:rFonts w:ascii="Times New Roman" w:hAnsi="Times New Roman" w:cs="Times New Roman"/>
          <w:b/>
          <w:color w:val="000000" w:themeColor="text1"/>
          <w:sz w:val="20"/>
          <w:szCs w:val="20"/>
          <w:u w:val="none"/>
        </w:rPr>
        <w:fldChar w:fldCharType="end"/>
      </w:r>
      <w:bookmarkEnd w:id="0"/>
      <w:r w:rsidRPr="00A71A80">
        <w:rPr>
          <w:rFonts w:ascii="Times New Roman" w:hAnsi="Times New Roman" w:cs="Times New Roman"/>
          <w:sz w:val="20"/>
          <w:szCs w:val="20"/>
        </w:rPr>
        <w:t>). Human nature is a unique creation that in some ways reflects the Creator.</w:t>
      </w:r>
    </w:p>
    <w:p w:rsidR="004775FA" w:rsidRPr="004775FA" w:rsidRDefault="004775FA" w:rsidP="004775FA">
      <w:pPr>
        <w:pStyle w:val="ListParagraph"/>
        <w:numPr>
          <w:ilvl w:val="0"/>
          <w:numId w:val="2"/>
        </w:numPr>
        <w:spacing w:line="240" w:lineRule="auto"/>
        <w:rPr>
          <w:lang w:val="en-GB"/>
        </w:rPr>
      </w:pPr>
      <w:r w:rsidRPr="006F2F9C">
        <w:rPr>
          <w:lang w:val="en-GB"/>
        </w:rPr>
        <w:t>WHAT I</w:t>
      </w:r>
      <w:r>
        <w:rPr>
          <w:lang w:val="en-GB"/>
        </w:rPr>
        <w:t>S GOD’S PURPOSE FOR CREATING MAN?</w:t>
      </w:r>
      <w:r w:rsidR="00A71A80" w:rsidRPr="004775FA">
        <w:rPr>
          <w:rFonts w:ascii="Times New Roman" w:hAnsi="Times New Roman" w:cs="Times New Roman"/>
          <w:lang w:val="en-GB"/>
        </w:rPr>
        <w:t xml:space="preserve"> </w:t>
      </w:r>
    </w:p>
    <w:p w:rsidR="00A71A80" w:rsidRDefault="00A71A80" w:rsidP="00A71A80">
      <w:pPr>
        <w:rPr>
          <w:sz w:val="20"/>
          <w:szCs w:val="20"/>
        </w:rPr>
      </w:pPr>
      <w:r w:rsidRPr="00A71A80">
        <w:rPr>
          <w:rFonts w:ascii="Times New Roman" w:hAnsi="Times New Roman" w:cs="Times New Roman"/>
          <w:sz w:val="20"/>
          <w:szCs w:val="20"/>
        </w:rPr>
        <w:t xml:space="preserve">God </w:t>
      </w:r>
      <w:proofErr w:type="gramStart"/>
      <w:r w:rsidRPr="00A71A80">
        <w:rPr>
          <w:rFonts w:ascii="Times New Roman" w:hAnsi="Times New Roman" w:cs="Times New Roman"/>
          <w:sz w:val="20"/>
          <w:szCs w:val="20"/>
        </w:rPr>
        <w:t>has carefully and individually made</w:t>
      </w:r>
      <w:proofErr w:type="gramEnd"/>
      <w:r w:rsidRPr="00A71A80">
        <w:rPr>
          <w:rFonts w:ascii="Times New Roman" w:hAnsi="Times New Roman" w:cs="Times New Roman"/>
          <w:sz w:val="20"/>
          <w:szCs w:val="20"/>
        </w:rPr>
        <w:t xml:space="preserve"> each of us, </w:t>
      </w:r>
      <w:r w:rsidRPr="00A71A80">
        <w:rPr>
          <w:rFonts w:ascii="Times New Roman" w:hAnsi="Times New Roman" w:cs="Times New Roman"/>
          <w:i/>
          <w:iCs/>
          <w:sz w:val="20"/>
          <w:szCs w:val="20"/>
        </w:rPr>
        <w:t>“fearfully and wonderfully.”</w:t>
      </w:r>
      <w:r w:rsidRPr="00A71A80">
        <w:rPr>
          <w:rFonts w:ascii="Times New Roman" w:hAnsi="Times New Roman" w:cs="Times New Roman"/>
          <w:sz w:val="20"/>
          <w:szCs w:val="20"/>
        </w:rPr>
        <w:t> (</w:t>
      </w:r>
      <w:hyperlink r:id="rId5" w:history="1">
        <w:r w:rsidRPr="00232FE5">
          <w:rPr>
            <w:rStyle w:val="Hyperlink"/>
            <w:rFonts w:ascii="Times New Roman" w:hAnsi="Times New Roman" w:cs="Times New Roman"/>
            <w:b/>
            <w:color w:val="auto"/>
            <w:sz w:val="20"/>
            <w:szCs w:val="20"/>
            <w:u w:val="none"/>
          </w:rPr>
          <w:t>Psalm 139:14</w:t>
        </w:r>
      </w:hyperlink>
      <w:r w:rsidRPr="00A71A80">
        <w:rPr>
          <w:rFonts w:ascii="Times New Roman" w:hAnsi="Times New Roman" w:cs="Times New Roman"/>
          <w:sz w:val="20"/>
          <w:szCs w:val="20"/>
        </w:rPr>
        <w:t xml:space="preserve">) </w:t>
      </w:r>
      <w:proofErr w:type="gramStart"/>
      <w:r w:rsidRPr="00A71A80">
        <w:rPr>
          <w:rFonts w:ascii="Times New Roman" w:hAnsi="Times New Roman" w:cs="Times New Roman"/>
          <w:sz w:val="20"/>
          <w:szCs w:val="20"/>
        </w:rPr>
        <w:t>So</w:t>
      </w:r>
      <w:proofErr w:type="gramEnd"/>
      <w:r w:rsidRPr="00A71A80">
        <w:rPr>
          <w:rFonts w:ascii="Times New Roman" w:hAnsi="Times New Roman" w:cs="Times New Roman"/>
          <w:sz w:val="20"/>
          <w:szCs w:val="20"/>
        </w:rPr>
        <w:t xml:space="preserve"> if He thought of us and created each of us so intentionally, we need to understand His purpose for the lives He has given us. </w:t>
      </w:r>
      <w:proofErr w:type="gramStart"/>
      <w:r w:rsidRPr="00A71A80">
        <w:rPr>
          <w:sz w:val="20"/>
          <w:szCs w:val="20"/>
        </w:rPr>
        <w:t>God has prepared specific works for each of us to walk in. (</w:t>
      </w:r>
      <w:hyperlink r:id="rId6" w:history="1">
        <w:r w:rsidRPr="00232FE5">
          <w:rPr>
            <w:rStyle w:val="Hyperlink"/>
            <w:b/>
            <w:color w:val="auto"/>
            <w:sz w:val="20"/>
            <w:szCs w:val="20"/>
            <w:u w:val="none"/>
          </w:rPr>
          <w:t>Ephesians 2:10</w:t>
        </w:r>
      </w:hyperlink>
      <w:r w:rsidRPr="00232FE5">
        <w:rPr>
          <w:b/>
          <w:sz w:val="20"/>
          <w:szCs w:val="20"/>
        </w:rPr>
        <w:t>; </w:t>
      </w:r>
      <w:hyperlink r:id="rId7" w:history="1">
        <w:r w:rsidRPr="00232FE5">
          <w:rPr>
            <w:rStyle w:val="Hyperlink"/>
            <w:b/>
            <w:color w:val="auto"/>
            <w:sz w:val="20"/>
            <w:szCs w:val="20"/>
            <w:u w:val="none"/>
          </w:rPr>
          <w:t>Philippians 2:12-14</w:t>
        </w:r>
      </w:hyperlink>
      <w:r w:rsidRPr="00A71A80">
        <w:rPr>
          <w:sz w:val="20"/>
          <w:szCs w:val="20"/>
        </w:rPr>
        <w:t>) He has specially curated a plan for our lives in the most perfect way for us to overcome the sin in our own flesh, and so that our spirits, which God is zealous for, could return to Him full of the virtues of Christ; divine nature.</w:t>
      </w:r>
      <w:proofErr w:type="gramEnd"/>
      <w:r w:rsidRPr="00A71A80">
        <w:rPr>
          <w:sz w:val="20"/>
          <w:szCs w:val="20"/>
        </w:rPr>
        <w:t xml:space="preserve"> So that an entrance </w:t>
      </w:r>
      <w:proofErr w:type="gramStart"/>
      <w:r w:rsidRPr="00A71A80">
        <w:rPr>
          <w:sz w:val="20"/>
          <w:szCs w:val="20"/>
        </w:rPr>
        <w:t>will be supplied</w:t>
      </w:r>
      <w:proofErr w:type="gramEnd"/>
      <w:r w:rsidRPr="00A71A80">
        <w:rPr>
          <w:sz w:val="20"/>
          <w:szCs w:val="20"/>
        </w:rPr>
        <w:t xml:space="preserve"> abundantly to us, back into the everlasting Kingdom. (</w:t>
      </w:r>
      <w:hyperlink r:id="rId8" w:history="1">
        <w:proofErr w:type="gramStart"/>
        <w:r w:rsidRPr="00232FE5">
          <w:rPr>
            <w:rStyle w:val="Hyperlink"/>
            <w:b/>
            <w:color w:val="auto"/>
            <w:sz w:val="20"/>
            <w:szCs w:val="20"/>
            <w:u w:val="none"/>
          </w:rPr>
          <w:t>2</w:t>
        </w:r>
        <w:proofErr w:type="gramEnd"/>
        <w:r w:rsidRPr="00232FE5">
          <w:rPr>
            <w:rStyle w:val="Hyperlink"/>
            <w:b/>
            <w:color w:val="auto"/>
            <w:sz w:val="20"/>
            <w:szCs w:val="20"/>
            <w:u w:val="none"/>
          </w:rPr>
          <w:t xml:space="preserve"> Peter 1:2-11</w:t>
        </w:r>
      </w:hyperlink>
      <w:r w:rsidRPr="00A71A80">
        <w:rPr>
          <w:sz w:val="20"/>
          <w:szCs w:val="20"/>
        </w:rPr>
        <w:t>)</w:t>
      </w:r>
    </w:p>
    <w:p w:rsidR="00A71A80" w:rsidRPr="00A71A80" w:rsidRDefault="00A71A80" w:rsidP="00A71A80">
      <w:pPr>
        <w:rPr>
          <w:sz w:val="20"/>
          <w:szCs w:val="20"/>
        </w:rPr>
      </w:pPr>
      <w:r w:rsidRPr="00A71A80">
        <w:rPr>
          <w:rFonts w:ascii="Times New Roman" w:hAnsi="Times New Roman" w:cs="Times New Roman"/>
          <w:sz w:val="20"/>
          <w:szCs w:val="20"/>
        </w:rPr>
        <w:t xml:space="preserve">In these bodies, we also have a human nature, which has a will of its own that is in conflict with the will of God. </w:t>
      </w:r>
      <w:proofErr w:type="gramStart"/>
      <w:r w:rsidRPr="00A71A80">
        <w:rPr>
          <w:rFonts w:ascii="Times New Roman" w:hAnsi="Times New Roman" w:cs="Times New Roman"/>
          <w:sz w:val="20"/>
          <w:szCs w:val="20"/>
        </w:rPr>
        <w:t>So</w:t>
      </w:r>
      <w:proofErr w:type="gramEnd"/>
      <w:r w:rsidRPr="00A71A80">
        <w:rPr>
          <w:rFonts w:ascii="Times New Roman" w:hAnsi="Times New Roman" w:cs="Times New Roman"/>
          <w:sz w:val="20"/>
          <w:szCs w:val="20"/>
        </w:rPr>
        <w:t xml:space="preserve"> our spirit has to fight a battle against the lusts and desires of the flesh. Things that go on around us have an effect on us, and we are tempted. Thoughts that are not from God, and that would draw us away from our connection with Him try to enter in. (</w:t>
      </w:r>
      <w:hyperlink r:id="rId9" w:history="1">
        <w:r w:rsidRPr="00232FE5">
          <w:rPr>
            <w:rStyle w:val="Hyperlink"/>
            <w:rFonts w:ascii="Times New Roman" w:hAnsi="Times New Roman" w:cs="Times New Roman"/>
            <w:b/>
            <w:color w:val="auto"/>
            <w:sz w:val="20"/>
            <w:szCs w:val="20"/>
            <w:u w:val="none"/>
          </w:rPr>
          <w:t>James 1:14-15</w:t>
        </w:r>
      </w:hyperlink>
      <w:r w:rsidRPr="00A71A80">
        <w:rPr>
          <w:rFonts w:ascii="Times New Roman" w:hAnsi="Times New Roman" w:cs="Times New Roman"/>
          <w:sz w:val="20"/>
          <w:szCs w:val="20"/>
        </w:rPr>
        <w:t>) We need to suffer in our flesh, crucify that human nature, and cease from sin, just as Jesus did, </w:t>
      </w:r>
      <w:r w:rsidRPr="00A71A80">
        <w:rPr>
          <w:rFonts w:ascii="Times New Roman" w:hAnsi="Times New Roman" w:cs="Times New Roman"/>
          <w:i/>
          <w:iCs/>
          <w:sz w:val="20"/>
          <w:szCs w:val="20"/>
        </w:rPr>
        <w:t>“who committed no sin, nor was deceit found in His mouth.” </w:t>
      </w:r>
      <w:r w:rsidRPr="00A71A80">
        <w:rPr>
          <w:rFonts w:ascii="Times New Roman" w:hAnsi="Times New Roman" w:cs="Times New Roman"/>
          <w:sz w:val="20"/>
          <w:szCs w:val="20"/>
        </w:rPr>
        <w:t>(</w:t>
      </w:r>
      <w:hyperlink r:id="rId10" w:history="1">
        <w:proofErr w:type="gramStart"/>
        <w:r w:rsidRPr="00232FE5">
          <w:rPr>
            <w:rStyle w:val="Hyperlink"/>
            <w:rFonts w:ascii="Times New Roman" w:hAnsi="Times New Roman" w:cs="Times New Roman"/>
            <w:b/>
            <w:color w:val="auto"/>
            <w:sz w:val="20"/>
            <w:szCs w:val="20"/>
            <w:u w:val="none"/>
          </w:rPr>
          <w:t>1</w:t>
        </w:r>
        <w:proofErr w:type="gramEnd"/>
        <w:r w:rsidRPr="00232FE5">
          <w:rPr>
            <w:rStyle w:val="Hyperlink"/>
            <w:rFonts w:ascii="Times New Roman" w:hAnsi="Times New Roman" w:cs="Times New Roman"/>
            <w:b/>
            <w:color w:val="auto"/>
            <w:sz w:val="20"/>
            <w:szCs w:val="20"/>
            <w:u w:val="none"/>
          </w:rPr>
          <w:t xml:space="preserve"> Peter 2:21-22</w:t>
        </w:r>
      </w:hyperlink>
      <w:r w:rsidRPr="00232FE5">
        <w:rPr>
          <w:rFonts w:ascii="Times New Roman" w:hAnsi="Times New Roman" w:cs="Times New Roman"/>
          <w:b/>
          <w:sz w:val="20"/>
          <w:szCs w:val="20"/>
        </w:rPr>
        <w:t>; </w:t>
      </w:r>
      <w:hyperlink r:id="rId11" w:history="1">
        <w:r w:rsidRPr="00232FE5">
          <w:rPr>
            <w:rStyle w:val="Hyperlink"/>
            <w:rFonts w:ascii="Times New Roman" w:hAnsi="Times New Roman" w:cs="Times New Roman"/>
            <w:b/>
            <w:color w:val="auto"/>
            <w:sz w:val="20"/>
            <w:szCs w:val="20"/>
            <w:u w:val="none"/>
          </w:rPr>
          <w:t>1 Peter 4:1-2</w:t>
        </w:r>
      </w:hyperlink>
      <w:r w:rsidRPr="00A71A80">
        <w:rPr>
          <w:rFonts w:ascii="Times New Roman" w:hAnsi="Times New Roman" w:cs="Times New Roman"/>
          <w:sz w:val="20"/>
          <w:szCs w:val="20"/>
        </w:rPr>
        <w:t>)</w:t>
      </w:r>
    </w:p>
    <w:p w:rsidR="00A71A80" w:rsidRPr="00A71A80" w:rsidRDefault="00A71A80" w:rsidP="00A71A80">
      <w:pPr>
        <w:rPr>
          <w:rFonts w:ascii="Times New Roman" w:hAnsi="Times New Roman" w:cs="Times New Roman"/>
          <w:sz w:val="20"/>
          <w:szCs w:val="20"/>
        </w:rPr>
      </w:pPr>
      <w:r w:rsidRPr="00A71A80">
        <w:rPr>
          <w:rFonts w:ascii="Times New Roman" w:hAnsi="Times New Roman" w:cs="Times New Roman"/>
          <w:sz w:val="20"/>
          <w:szCs w:val="20"/>
        </w:rPr>
        <w:t>God wants to share His own nature with us, and the transformation from human nature to divine nature is the purpose of our relatively short time on earth. (</w:t>
      </w:r>
      <w:hyperlink r:id="rId12" w:history="1">
        <w:proofErr w:type="gramStart"/>
        <w:r w:rsidRPr="00232FE5">
          <w:rPr>
            <w:rStyle w:val="Hyperlink"/>
            <w:rFonts w:ascii="Times New Roman" w:hAnsi="Times New Roman" w:cs="Times New Roman"/>
            <w:b/>
            <w:color w:val="auto"/>
            <w:sz w:val="20"/>
            <w:szCs w:val="20"/>
            <w:u w:val="none"/>
          </w:rPr>
          <w:t>2</w:t>
        </w:r>
        <w:proofErr w:type="gramEnd"/>
        <w:r w:rsidRPr="00232FE5">
          <w:rPr>
            <w:rStyle w:val="Hyperlink"/>
            <w:rFonts w:ascii="Times New Roman" w:hAnsi="Times New Roman" w:cs="Times New Roman"/>
            <w:b/>
            <w:color w:val="auto"/>
            <w:sz w:val="20"/>
            <w:szCs w:val="20"/>
            <w:u w:val="none"/>
          </w:rPr>
          <w:t xml:space="preserve"> Peter 1:2-4</w:t>
        </w:r>
      </w:hyperlink>
      <w:r w:rsidRPr="00A71A80">
        <w:rPr>
          <w:rFonts w:ascii="Times New Roman" w:hAnsi="Times New Roman" w:cs="Times New Roman"/>
          <w:sz w:val="20"/>
          <w:szCs w:val="20"/>
        </w:rPr>
        <w:t>) If we are to be presented </w:t>
      </w:r>
      <w:r w:rsidRPr="00A71A80">
        <w:rPr>
          <w:rFonts w:ascii="Times New Roman" w:hAnsi="Times New Roman" w:cs="Times New Roman"/>
          <w:i/>
          <w:iCs/>
          <w:sz w:val="20"/>
          <w:szCs w:val="20"/>
        </w:rPr>
        <w:t>“holy, and blameless, and above reproach in His sight,”</w:t>
      </w:r>
      <w:r w:rsidRPr="00A71A80">
        <w:rPr>
          <w:rFonts w:ascii="Times New Roman" w:hAnsi="Times New Roman" w:cs="Times New Roman"/>
          <w:sz w:val="20"/>
          <w:szCs w:val="20"/>
        </w:rPr>
        <w:t> fully sanctified, then we need to work out our salvation with fear and trembling. (</w:t>
      </w:r>
      <w:hyperlink r:id="rId13" w:history="1">
        <w:r w:rsidRPr="00232FE5">
          <w:rPr>
            <w:rStyle w:val="Hyperlink"/>
            <w:rFonts w:ascii="Times New Roman" w:hAnsi="Times New Roman" w:cs="Times New Roman"/>
            <w:b/>
            <w:color w:val="auto"/>
            <w:sz w:val="20"/>
            <w:szCs w:val="20"/>
            <w:u w:val="none"/>
          </w:rPr>
          <w:t>Colossians 1:21-22</w:t>
        </w:r>
      </w:hyperlink>
      <w:r w:rsidRPr="00232FE5">
        <w:rPr>
          <w:rFonts w:ascii="Times New Roman" w:hAnsi="Times New Roman" w:cs="Times New Roman"/>
          <w:b/>
          <w:sz w:val="20"/>
          <w:szCs w:val="20"/>
        </w:rPr>
        <w:t>; </w:t>
      </w:r>
      <w:hyperlink r:id="rId14" w:history="1">
        <w:r w:rsidRPr="00232FE5">
          <w:rPr>
            <w:rStyle w:val="Hyperlink"/>
            <w:rFonts w:ascii="Times New Roman" w:hAnsi="Times New Roman" w:cs="Times New Roman"/>
            <w:b/>
            <w:color w:val="auto"/>
            <w:sz w:val="20"/>
            <w:szCs w:val="20"/>
            <w:u w:val="none"/>
          </w:rPr>
          <w:t>Philippians 2:12</w:t>
        </w:r>
      </w:hyperlink>
      <w:r w:rsidRPr="00A71A80">
        <w:rPr>
          <w:rFonts w:ascii="Times New Roman" w:hAnsi="Times New Roman" w:cs="Times New Roman"/>
          <w:sz w:val="20"/>
          <w:szCs w:val="20"/>
        </w:rPr>
        <w:t>). We were foreknown and predestined to be conformed to the image of Jesus. (</w:t>
      </w:r>
      <w:hyperlink r:id="rId15" w:history="1">
        <w:r w:rsidRPr="00232FE5">
          <w:rPr>
            <w:rStyle w:val="Hyperlink"/>
            <w:rFonts w:ascii="Times New Roman" w:hAnsi="Times New Roman" w:cs="Times New Roman"/>
            <w:b/>
            <w:color w:val="auto"/>
            <w:sz w:val="20"/>
            <w:szCs w:val="20"/>
            <w:u w:val="none"/>
          </w:rPr>
          <w:t>Romans 8:29-30</w:t>
        </w:r>
      </w:hyperlink>
      <w:r w:rsidRPr="00A71A80">
        <w:rPr>
          <w:rFonts w:ascii="Times New Roman" w:hAnsi="Times New Roman" w:cs="Times New Roman"/>
          <w:sz w:val="20"/>
          <w:szCs w:val="20"/>
        </w:rPr>
        <w:t>) God’s desire for us is that we gain divine nature, which is eternal life. We are to overcome all sin, and in that process build the body of Christ, the church, which will be to His glory both on earth and for all eternity. This is the very reason that He formed us so fearfully and wonderfully.</w:t>
      </w:r>
    </w:p>
    <w:p w:rsidR="0022673E" w:rsidRPr="00A71A80" w:rsidRDefault="0022673E" w:rsidP="0022673E">
      <w:pPr>
        <w:rPr>
          <w:rFonts w:ascii="Times New Roman" w:hAnsi="Times New Roman" w:cs="Times New Roman"/>
          <w:sz w:val="20"/>
          <w:szCs w:val="20"/>
          <w:lang w:val="en-GB"/>
        </w:rPr>
      </w:pPr>
    </w:p>
    <w:p w:rsidR="004775FA" w:rsidRPr="004775FA" w:rsidRDefault="004775FA" w:rsidP="004775FA">
      <w:pPr>
        <w:pStyle w:val="ListParagraph"/>
        <w:numPr>
          <w:ilvl w:val="0"/>
          <w:numId w:val="2"/>
        </w:numPr>
        <w:spacing w:line="240" w:lineRule="auto"/>
        <w:rPr>
          <w:lang w:val="en-GB"/>
        </w:rPr>
      </w:pPr>
      <w:r>
        <w:rPr>
          <w:lang w:val="en-GB"/>
        </w:rPr>
        <w:t>HOW DID SIN ENTER THE WORL</w:t>
      </w:r>
      <w:r>
        <w:rPr>
          <w:lang w:val="en-GB"/>
        </w:rPr>
        <w:t>D AND THE CHANGE IN HUMAN CONDITION</w:t>
      </w:r>
      <w:r>
        <w:rPr>
          <w:lang w:val="en-GB"/>
        </w:rPr>
        <w:t>?</w:t>
      </w:r>
      <w:r w:rsidR="0022673E" w:rsidRPr="004775FA">
        <w:rPr>
          <w:rFonts w:ascii="Times New Roman" w:hAnsi="Times New Roman" w:cs="Times New Roman"/>
          <w:sz w:val="20"/>
          <w:szCs w:val="20"/>
          <w:lang w:val="en-GB"/>
        </w:rPr>
        <w:t xml:space="preserve"> </w:t>
      </w:r>
    </w:p>
    <w:p w:rsidR="0022673E" w:rsidRPr="00A71A80" w:rsidRDefault="0022673E" w:rsidP="0022673E">
      <w:pPr>
        <w:rPr>
          <w:rFonts w:ascii="Times New Roman" w:hAnsi="Times New Roman" w:cs="Times New Roman"/>
          <w:sz w:val="20"/>
          <w:szCs w:val="20"/>
          <w:lang w:val="en-GB"/>
        </w:rPr>
      </w:pPr>
      <w:r w:rsidRPr="00A71A80">
        <w:rPr>
          <w:rFonts w:ascii="Times New Roman" w:hAnsi="Times New Roman" w:cs="Times New Roman"/>
          <w:color w:val="222222"/>
          <w:sz w:val="20"/>
          <w:szCs w:val="20"/>
          <w:shd w:val="clear" w:color="auto" w:fill="FFFFFF"/>
        </w:rPr>
        <w:t>The </w:t>
      </w:r>
      <w:r w:rsidRPr="00A71A80">
        <w:rPr>
          <w:rFonts w:ascii="Times New Roman" w:hAnsi="Times New Roman" w:cs="Times New Roman"/>
          <w:bCs/>
          <w:color w:val="222222"/>
          <w:sz w:val="20"/>
          <w:szCs w:val="20"/>
          <w:shd w:val="clear" w:color="auto" w:fill="FFFFFF"/>
        </w:rPr>
        <w:t>fall of man</w:t>
      </w:r>
      <w:r w:rsidRPr="00A71A80">
        <w:rPr>
          <w:rFonts w:ascii="Times New Roman" w:hAnsi="Times New Roman" w:cs="Times New Roman"/>
          <w:color w:val="222222"/>
          <w:sz w:val="20"/>
          <w:szCs w:val="20"/>
          <w:shd w:val="clear" w:color="auto" w:fill="FFFFFF"/>
        </w:rPr>
        <w:t xml:space="preserve">, </w:t>
      </w:r>
      <w:r w:rsidRPr="00A71A80">
        <w:rPr>
          <w:rFonts w:ascii="Times New Roman" w:hAnsi="Times New Roman" w:cs="Times New Roman"/>
          <w:sz w:val="20"/>
          <w:szCs w:val="20"/>
          <w:shd w:val="clear" w:color="auto" w:fill="FFFFFF"/>
        </w:rPr>
        <w:t>or </w:t>
      </w:r>
      <w:r w:rsidRPr="00A71A80">
        <w:rPr>
          <w:rFonts w:ascii="Times New Roman" w:hAnsi="Times New Roman" w:cs="Times New Roman"/>
          <w:bCs/>
          <w:sz w:val="20"/>
          <w:szCs w:val="20"/>
          <w:shd w:val="clear" w:color="auto" w:fill="FFFFFF"/>
        </w:rPr>
        <w:t>the fall</w:t>
      </w:r>
      <w:r w:rsidRPr="00A71A80">
        <w:rPr>
          <w:rFonts w:ascii="Times New Roman" w:hAnsi="Times New Roman" w:cs="Times New Roman"/>
          <w:sz w:val="20"/>
          <w:szCs w:val="20"/>
          <w:shd w:val="clear" w:color="auto" w:fill="FFFFFF"/>
        </w:rPr>
        <w:t>, is a term used in Christianity to describe the transition of the first man and woman from a state of innocent obedience to </w:t>
      </w:r>
      <w:hyperlink r:id="rId16" w:tooltip="God" w:history="1">
        <w:r w:rsidRPr="00A71A80">
          <w:rPr>
            <w:rStyle w:val="Hyperlink"/>
            <w:rFonts w:ascii="Times New Roman" w:hAnsi="Times New Roman" w:cs="Times New Roman"/>
            <w:color w:val="auto"/>
            <w:sz w:val="20"/>
            <w:szCs w:val="20"/>
            <w:u w:val="none"/>
            <w:shd w:val="clear" w:color="auto" w:fill="FFFFFF"/>
          </w:rPr>
          <w:t>God</w:t>
        </w:r>
      </w:hyperlink>
      <w:r w:rsidRPr="00A71A80">
        <w:rPr>
          <w:rFonts w:ascii="Times New Roman" w:hAnsi="Times New Roman" w:cs="Times New Roman"/>
          <w:sz w:val="20"/>
          <w:szCs w:val="20"/>
          <w:shd w:val="clear" w:color="auto" w:fill="FFFFFF"/>
        </w:rPr>
        <w:t xml:space="preserve"> to a state of guilty disobedience. </w:t>
      </w:r>
      <w:hyperlink r:id="rId17" w:tooltip="Adam and Eve" w:history="1">
        <w:r w:rsidRPr="00A71A80">
          <w:rPr>
            <w:rStyle w:val="Hyperlink"/>
            <w:rFonts w:ascii="Times New Roman" w:hAnsi="Times New Roman" w:cs="Times New Roman"/>
            <w:color w:val="auto"/>
            <w:sz w:val="20"/>
            <w:szCs w:val="20"/>
            <w:u w:val="none"/>
            <w:shd w:val="clear" w:color="auto" w:fill="FFFFFF"/>
          </w:rPr>
          <w:t>Adam and Eve</w:t>
        </w:r>
      </w:hyperlink>
      <w:r w:rsidRPr="00A71A80">
        <w:rPr>
          <w:rFonts w:ascii="Times New Roman" w:hAnsi="Times New Roman" w:cs="Times New Roman"/>
          <w:sz w:val="20"/>
          <w:szCs w:val="20"/>
          <w:shd w:val="clear" w:color="auto" w:fill="FFFFFF"/>
        </w:rPr>
        <w:t> lived with God in the </w:t>
      </w:r>
      <w:hyperlink r:id="rId18" w:tooltip="Garden of Eden" w:history="1">
        <w:r w:rsidRPr="00A71A80">
          <w:rPr>
            <w:rStyle w:val="Hyperlink"/>
            <w:rFonts w:ascii="Times New Roman" w:hAnsi="Times New Roman" w:cs="Times New Roman"/>
            <w:color w:val="auto"/>
            <w:sz w:val="20"/>
            <w:szCs w:val="20"/>
            <w:u w:val="none"/>
            <w:shd w:val="clear" w:color="auto" w:fill="FFFFFF"/>
          </w:rPr>
          <w:t>Garden of Eden</w:t>
        </w:r>
      </w:hyperlink>
      <w:r w:rsidRPr="00A71A80">
        <w:rPr>
          <w:rFonts w:ascii="Times New Roman" w:hAnsi="Times New Roman" w:cs="Times New Roman"/>
          <w:sz w:val="20"/>
          <w:szCs w:val="20"/>
          <w:shd w:val="clear" w:color="auto" w:fill="FFFFFF"/>
        </w:rPr>
        <w:t>, but the </w:t>
      </w:r>
      <w:hyperlink r:id="rId19" w:tooltip="Serpent (Bible)" w:history="1">
        <w:r w:rsidRPr="00A71A80">
          <w:rPr>
            <w:rStyle w:val="Hyperlink"/>
            <w:rFonts w:ascii="Times New Roman" w:hAnsi="Times New Roman" w:cs="Times New Roman"/>
            <w:color w:val="auto"/>
            <w:sz w:val="20"/>
            <w:szCs w:val="20"/>
            <w:u w:val="none"/>
            <w:shd w:val="clear" w:color="auto" w:fill="FFFFFF"/>
          </w:rPr>
          <w:t>serpent</w:t>
        </w:r>
      </w:hyperlink>
      <w:r w:rsidRPr="00A71A80">
        <w:rPr>
          <w:rFonts w:ascii="Times New Roman" w:hAnsi="Times New Roman" w:cs="Times New Roman"/>
          <w:sz w:val="20"/>
          <w:szCs w:val="20"/>
          <w:shd w:val="clear" w:color="auto" w:fill="FFFFFF"/>
        </w:rPr>
        <w:t> tempted them into eating the </w:t>
      </w:r>
      <w:hyperlink r:id="rId20" w:tooltip="Forbidden fruit" w:history="1">
        <w:r w:rsidRPr="00A71A80">
          <w:rPr>
            <w:rStyle w:val="Hyperlink"/>
            <w:rFonts w:ascii="Times New Roman" w:hAnsi="Times New Roman" w:cs="Times New Roman"/>
            <w:color w:val="auto"/>
            <w:sz w:val="20"/>
            <w:szCs w:val="20"/>
            <w:u w:val="none"/>
            <w:shd w:val="clear" w:color="auto" w:fill="FFFFFF"/>
          </w:rPr>
          <w:t>fruit</w:t>
        </w:r>
      </w:hyperlink>
      <w:r w:rsidRPr="00A71A80">
        <w:rPr>
          <w:rFonts w:ascii="Times New Roman" w:hAnsi="Times New Roman" w:cs="Times New Roman"/>
          <w:sz w:val="20"/>
          <w:szCs w:val="20"/>
          <w:shd w:val="clear" w:color="auto" w:fill="FFFFFF"/>
        </w:rPr>
        <w:t> from the </w:t>
      </w:r>
      <w:hyperlink r:id="rId21" w:tooltip="Tree of knowledge of good and evil" w:history="1">
        <w:r w:rsidRPr="00A71A80">
          <w:rPr>
            <w:rStyle w:val="Hyperlink"/>
            <w:rFonts w:ascii="Times New Roman" w:hAnsi="Times New Roman" w:cs="Times New Roman"/>
            <w:color w:val="auto"/>
            <w:sz w:val="20"/>
            <w:szCs w:val="20"/>
            <w:u w:val="none"/>
            <w:shd w:val="clear" w:color="auto" w:fill="FFFFFF"/>
          </w:rPr>
          <w:t>tree of knowledge of good and evil</w:t>
        </w:r>
      </w:hyperlink>
      <w:r w:rsidRPr="00A71A80">
        <w:rPr>
          <w:rFonts w:ascii="Times New Roman" w:hAnsi="Times New Roman" w:cs="Times New Roman"/>
          <w:sz w:val="20"/>
          <w:szCs w:val="20"/>
          <w:shd w:val="clear" w:color="auto" w:fill="FFFFFF"/>
        </w:rPr>
        <w:t>, which God had forbidden. After doing so, they became ashamed of their nakedness and God expelled them from the Garden to prevent them from eating from the </w:t>
      </w:r>
      <w:hyperlink r:id="rId22" w:tooltip="Tree of life (biblical)" w:history="1">
        <w:r w:rsidRPr="00A71A80">
          <w:rPr>
            <w:rStyle w:val="Hyperlink"/>
            <w:rFonts w:ascii="Times New Roman" w:hAnsi="Times New Roman" w:cs="Times New Roman"/>
            <w:color w:val="auto"/>
            <w:sz w:val="20"/>
            <w:szCs w:val="20"/>
            <w:u w:val="none"/>
            <w:shd w:val="clear" w:color="auto" w:fill="FFFFFF"/>
          </w:rPr>
          <w:t>tree of life</w:t>
        </w:r>
      </w:hyperlink>
      <w:r w:rsidRPr="00A71A80">
        <w:rPr>
          <w:rFonts w:ascii="Times New Roman" w:hAnsi="Times New Roman" w:cs="Times New Roman"/>
          <w:sz w:val="20"/>
          <w:szCs w:val="20"/>
          <w:shd w:val="clear" w:color="auto" w:fill="FFFFFF"/>
        </w:rPr>
        <w:t> and becoming </w:t>
      </w:r>
      <w:hyperlink r:id="rId23" w:history="1">
        <w:r w:rsidRPr="00A71A80">
          <w:rPr>
            <w:rStyle w:val="Hyperlink"/>
            <w:rFonts w:ascii="Times New Roman" w:hAnsi="Times New Roman" w:cs="Times New Roman"/>
            <w:color w:val="auto"/>
            <w:sz w:val="20"/>
            <w:szCs w:val="20"/>
            <w:u w:val="none"/>
            <w:shd w:val="clear" w:color="auto" w:fill="FFFFFF"/>
          </w:rPr>
          <w:t>immortal</w:t>
        </w:r>
      </w:hyperlink>
      <w:r w:rsidRPr="00A71A80">
        <w:rPr>
          <w:rFonts w:ascii="Times New Roman" w:hAnsi="Times New Roman" w:cs="Times New Roman"/>
          <w:sz w:val="20"/>
          <w:szCs w:val="20"/>
          <w:shd w:val="clear" w:color="auto" w:fill="FFFFFF"/>
        </w:rPr>
        <w:t>. “</w:t>
      </w:r>
      <w:r w:rsidRPr="00A71A80">
        <w:rPr>
          <w:rFonts w:ascii="Times New Roman" w:hAnsi="Times New Roman" w:cs="Times New Roman"/>
          <w:b/>
          <w:sz w:val="20"/>
          <w:szCs w:val="20"/>
          <w:shd w:val="clear" w:color="auto" w:fill="FFFFFF"/>
        </w:rPr>
        <w:t>Therefore, just as sin entered the world through one man, and death through sin, and in this way death came to all people, because all sinned</w:t>
      </w:r>
      <w:r w:rsidRPr="00A71A80">
        <w:rPr>
          <w:rFonts w:ascii="Times New Roman" w:hAnsi="Times New Roman" w:cs="Times New Roman"/>
          <w:sz w:val="20"/>
          <w:szCs w:val="20"/>
          <w:shd w:val="clear" w:color="auto" w:fill="FFFFFF"/>
        </w:rPr>
        <w:t>” (</w:t>
      </w:r>
      <w:hyperlink r:id="rId24" w:tgtFrame="_blank" w:history="1">
        <w:r w:rsidRPr="00A71A80">
          <w:rPr>
            <w:rStyle w:val="Hyperlink"/>
            <w:rFonts w:ascii="Times New Roman" w:hAnsi="Times New Roman" w:cs="Times New Roman"/>
            <w:b/>
            <w:color w:val="auto"/>
            <w:sz w:val="20"/>
            <w:szCs w:val="20"/>
            <w:u w:val="none"/>
            <w:shd w:val="clear" w:color="auto" w:fill="FFFFFF"/>
          </w:rPr>
          <w:t>Romans 5:12</w:t>
        </w:r>
      </w:hyperlink>
      <w:r w:rsidRPr="00A71A80">
        <w:rPr>
          <w:rFonts w:ascii="Times New Roman" w:hAnsi="Times New Roman" w:cs="Times New Roman"/>
          <w:sz w:val="20"/>
          <w:szCs w:val="20"/>
          <w:shd w:val="clear" w:color="auto" w:fill="FFFFFF"/>
        </w:rPr>
        <w:t>). The effects of the </w:t>
      </w:r>
      <w:hyperlink r:id="rId25" w:history="1">
        <w:r w:rsidRPr="00A71A80">
          <w:rPr>
            <w:rStyle w:val="Hyperlink"/>
            <w:rFonts w:ascii="Times New Roman" w:hAnsi="Times New Roman" w:cs="Times New Roman"/>
            <w:color w:val="auto"/>
            <w:sz w:val="20"/>
            <w:szCs w:val="20"/>
            <w:u w:val="none"/>
            <w:shd w:val="clear" w:color="auto" w:fill="FFFFFF"/>
          </w:rPr>
          <w:t>fall</w:t>
        </w:r>
      </w:hyperlink>
      <w:r w:rsidRPr="00A71A80">
        <w:rPr>
          <w:rFonts w:ascii="Times New Roman" w:hAnsi="Times New Roman" w:cs="Times New Roman"/>
          <w:sz w:val="20"/>
          <w:szCs w:val="20"/>
          <w:shd w:val="clear" w:color="auto" w:fill="FFFFFF"/>
        </w:rPr>
        <w:t xml:space="preserve"> are numerous and far reaching. Sin has affected every aspect of our being. It has affected our lives on earth and our eternal destiny. </w:t>
      </w:r>
      <w:r w:rsidR="00A71A80" w:rsidRPr="00A71A80">
        <w:rPr>
          <w:rFonts w:ascii="Times New Roman" w:hAnsi="Times New Roman" w:cs="Times New Roman"/>
          <w:sz w:val="20"/>
          <w:szCs w:val="20"/>
          <w:shd w:val="clear" w:color="auto" w:fill="FFFFFF"/>
        </w:rPr>
        <w:t xml:space="preserve">One of the immediate effects of the fall was the separation of humankind from God. </w:t>
      </w:r>
      <w:r w:rsidRPr="00A71A80">
        <w:rPr>
          <w:rFonts w:ascii="Times New Roman" w:hAnsi="Times New Roman" w:cs="Times New Roman"/>
          <w:sz w:val="20"/>
          <w:szCs w:val="20"/>
          <w:shd w:val="clear" w:color="auto" w:fill="FFFFFF"/>
        </w:rPr>
        <w:t>Christians believe that the fall brought sin into the world, corrupting the entire natural world, including human nature, causing all humans to be born into original sin, a state from which they cannot attain </w:t>
      </w:r>
      <w:hyperlink r:id="rId26" w:tooltip="Eternal life (Christianity)" w:history="1">
        <w:r w:rsidRPr="00A71A80">
          <w:rPr>
            <w:rStyle w:val="Hyperlink"/>
            <w:rFonts w:ascii="Times New Roman" w:hAnsi="Times New Roman" w:cs="Times New Roman"/>
            <w:color w:val="auto"/>
            <w:sz w:val="20"/>
            <w:szCs w:val="20"/>
            <w:u w:val="none"/>
            <w:shd w:val="clear" w:color="auto" w:fill="FFFFFF"/>
          </w:rPr>
          <w:t>eternal life</w:t>
        </w:r>
      </w:hyperlink>
      <w:r w:rsidRPr="00A71A80">
        <w:rPr>
          <w:rFonts w:ascii="Times New Roman" w:hAnsi="Times New Roman" w:cs="Times New Roman"/>
          <w:sz w:val="20"/>
          <w:szCs w:val="20"/>
          <w:shd w:val="clear" w:color="auto" w:fill="FFFFFF"/>
        </w:rPr>
        <w:t> without the </w:t>
      </w:r>
      <w:hyperlink r:id="rId27" w:history="1">
        <w:r w:rsidRPr="00A71A80">
          <w:rPr>
            <w:rStyle w:val="Hyperlink"/>
            <w:rFonts w:ascii="Times New Roman" w:hAnsi="Times New Roman" w:cs="Times New Roman"/>
            <w:color w:val="auto"/>
            <w:sz w:val="20"/>
            <w:szCs w:val="20"/>
            <w:u w:val="none"/>
            <w:shd w:val="clear" w:color="auto" w:fill="FFFFFF"/>
          </w:rPr>
          <w:t>grace of God</w:t>
        </w:r>
      </w:hyperlink>
      <w:r w:rsidRPr="00A71A80">
        <w:rPr>
          <w:rFonts w:ascii="Times New Roman" w:hAnsi="Times New Roman" w:cs="Times New Roman"/>
          <w:sz w:val="20"/>
          <w:szCs w:val="20"/>
          <w:shd w:val="clear" w:color="auto" w:fill="FFFFFF"/>
        </w:rPr>
        <w:t>.</w:t>
      </w:r>
      <w:r w:rsidR="00A71A80" w:rsidRPr="00A71A80">
        <w:rPr>
          <w:rFonts w:ascii="Times New Roman" w:hAnsi="Times New Roman" w:cs="Times New Roman"/>
          <w:sz w:val="20"/>
          <w:szCs w:val="20"/>
          <w:shd w:val="clear" w:color="auto" w:fill="FFFFFF"/>
        </w:rPr>
        <w:t xml:space="preserve"> </w:t>
      </w:r>
      <w:r w:rsidRPr="00A71A80">
        <w:rPr>
          <w:rFonts w:ascii="Times New Roman" w:hAnsi="Times New Roman" w:cs="Times New Roman"/>
          <w:color w:val="222222"/>
          <w:sz w:val="20"/>
          <w:szCs w:val="20"/>
          <w:shd w:val="clear" w:color="auto" w:fill="FFFFFF"/>
        </w:rPr>
        <w:t xml:space="preserve">Traditionally, women have received the major blame for the fall of humanity. Therefore, some interpretations of the passages from </w:t>
      </w:r>
      <w:r w:rsidRPr="00A71A80">
        <w:rPr>
          <w:rFonts w:ascii="Times New Roman" w:hAnsi="Times New Roman" w:cs="Times New Roman"/>
          <w:b/>
          <w:color w:val="222222"/>
          <w:sz w:val="20"/>
          <w:szCs w:val="20"/>
          <w:shd w:val="clear" w:color="auto" w:fill="FFFFFF"/>
        </w:rPr>
        <w:t>Genesis 3</w:t>
      </w:r>
      <w:r w:rsidRPr="00A71A80">
        <w:rPr>
          <w:rFonts w:ascii="Times New Roman" w:hAnsi="Times New Roman" w:cs="Times New Roman"/>
          <w:color w:val="222222"/>
          <w:sz w:val="20"/>
          <w:szCs w:val="20"/>
          <w:shd w:val="clear" w:color="auto" w:fill="FFFFFF"/>
        </w:rPr>
        <w:t xml:space="preserve"> and </w:t>
      </w:r>
      <w:r w:rsidRPr="00A71A80">
        <w:rPr>
          <w:rFonts w:ascii="Times New Roman" w:hAnsi="Times New Roman" w:cs="Times New Roman"/>
          <w:b/>
          <w:color w:val="222222"/>
          <w:sz w:val="20"/>
          <w:szCs w:val="20"/>
          <w:shd w:val="clear" w:color="auto" w:fill="FFFFFF"/>
        </w:rPr>
        <w:t>1 Timothy 2</w:t>
      </w:r>
      <w:r w:rsidRPr="00A71A80">
        <w:rPr>
          <w:rFonts w:ascii="Times New Roman" w:hAnsi="Times New Roman" w:cs="Times New Roman"/>
          <w:color w:val="222222"/>
          <w:sz w:val="20"/>
          <w:szCs w:val="20"/>
          <w:shd w:val="clear" w:color="auto" w:fill="FFFFFF"/>
        </w:rPr>
        <w:t>, have developed a view that women are considered as bearers of Eve's guilt and that the woman's conduct in the fall is the primary reason for her universal, timeless subordinate relationship to the man.</w:t>
      </w:r>
    </w:p>
    <w:sectPr w:rsidR="0022673E" w:rsidRPr="00A71A80" w:rsidSect="004775FA">
      <w:type w:val="continuous"/>
      <w:pgSz w:w="11906" w:h="16838" w:code="9"/>
      <w:pgMar w:top="1440" w:right="1134" w:bottom="1440" w:left="1985"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8D597F"/>
    <w:multiLevelType w:val="hybridMultilevel"/>
    <w:tmpl w:val="E45AC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2C48EE"/>
    <w:multiLevelType w:val="hybridMultilevel"/>
    <w:tmpl w:val="C0368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9960DF"/>
    <w:multiLevelType w:val="hybridMultilevel"/>
    <w:tmpl w:val="300E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73E"/>
    <w:rsid w:val="00192FE7"/>
    <w:rsid w:val="0022673E"/>
    <w:rsid w:val="00232FE5"/>
    <w:rsid w:val="004775FA"/>
    <w:rsid w:val="00522704"/>
    <w:rsid w:val="00603303"/>
    <w:rsid w:val="00A71A80"/>
    <w:rsid w:val="00BA6BDB"/>
    <w:rsid w:val="00D7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5D29F"/>
  <w15:chartTrackingRefBased/>
  <w15:docId w15:val="{C118048F-FE5D-447B-95CB-4C7B3D804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673E"/>
    <w:pPr>
      <w:ind w:left="720"/>
      <w:contextualSpacing/>
    </w:pPr>
  </w:style>
  <w:style w:type="character" w:styleId="Hyperlink">
    <w:name w:val="Hyperlink"/>
    <w:basedOn w:val="DefaultParagraphFont"/>
    <w:uiPriority w:val="99"/>
    <w:unhideWhenUsed/>
    <w:rsid w:val="0022673E"/>
    <w:rPr>
      <w:color w:val="0000FF"/>
      <w:u w:val="single"/>
    </w:rPr>
  </w:style>
  <w:style w:type="paragraph" w:styleId="NormalWeb">
    <w:name w:val="Normal (Web)"/>
    <w:basedOn w:val="Normal"/>
    <w:uiPriority w:val="99"/>
    <w:semiHidden/>
    <w:unhideWhenUsed/>
    <w:rsid w:val="00A71A8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951741">
      <w:bodyDiv w:val="1"/>
      <w:marLeft w:val="0"/>
      <w:marRight w:val="0"/>
      <w:marTop w:val="0"/>
      <w:marBottom w:val="0"/>
      <w:divBdr>
        <w:top w:val="none" w:sz="0" w:space="0" w:color="auto"/>
        <w:left w:val="none" w:sz="0" w:space="0" w:color="auto"/>
        <w:bottom w:val="none" w:sz="0" w:space="0" w:color="auto"/>
        <w:right w:val="none" w:sz="0" w:space="0" w:color="auto"/>
      </w:divBdr>
    </w:div>
    <w:div w:id="195906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ia.com/bible/nkjv/2%20Pet%201.2-11" TargetMode="External"/><Relationship Id="rId13" Type="http://schemas.openxmlformats.org/officeDocument/2006/relationships/hyperlink" Target="https://biblia.com/bible/nkjv/Col%201.21-22" TargetMode="External"/><Relationship Id="rId18" Type="http://schemas.openxmlformats.org/officeDocument/2006/relationships/hyperlink" Target="https://en.wikipedia.org/wiki/Garden_of_Eden" TargetMode="External"/><Relationship Id="rId26" Type="http://schemas.openxmlformats.org/officeDocument/2006/relationships/hyperlink" Target="https://en.wikipedia.org/wiki/Eternal_life_(Christianity)" TargetMode="External"/><Relationship Id="rId3" Type="http://schemas.openxmlformats.org/officeDocument/2006/relationships/settings" Target="settings.xml"/><Relationship Id="rId21" Type="http://schemas.openxmlformats.org/officeDocument/2006/relationships/hyperlink" Target="https://en.wikipedia.org/wiki/Tree_of_knowledge_of_good_and_evil" TargetMode="External"/><Relationship Id="rId7" Type="http://schemas.openxmlformats.org/officeDocument/2006/relationships/hyperlink" Target="https://biblia.com/bible/nkjv/Phil%202.12-14" TargetMode="External"/><Relationship Id="rId12" Type="http://schemas.openxmlformats.org/officeDocument/2006/relationships/hyperlink" Target="https://biblia.com/bible/nkjv/2%20Pet%201.2-4" TargetMode="External"/><Relationship Id="rId17" Type="http://schemas.openxmlformats.org/officeDocument/2006/relationships/hyperlink" Target="https://en.wikipedia.org/wiki/Adam_and_Eve" TargetMode="External"/><Relationship Id="rId25" Type="http://schemas.openxmlformats.org/officeDocument/2006/relationships/hyperlink" Target="https://www.gotquestions.org/fall-of-man.html" TargetMode="External"/><Relationship Id="rId2" Type="http://schemas.openxmlformats.org/officeDocument/2006/relationships/styles" Target="styles.xml"/><Relationship Id="rId16" Type="http://schemas.openxmlformats.org/officeDocument/2006/relationships/hyperlink" Target="https://en.wikipedia.org/wiki/God" TargetMode="External"/><Relationship Id="rId20" Type="http://schemas.openxmlformats.org/officeDocument/2006/relationships/hyperlink" Target="https://en.wikipedia.org/wiki/Forbidden_fruit"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iblia.com/bible/nkjv/Eph%202.10" TargetMode="External"/><Relationship Id="rId11" Type="http://schemas.openxmlformats.org/officeDocument/2006/relationships/hyperlink" Target="https://biblia.com/bible/nkjv/1%20Pet%204.1-2" TargetMode="External"/><Relationship Id="rId24" Type="http://schemas.openxmlformats.org/officeDocument/2006/relationships/hyperlink" Target="https://biblia.com/bible/esv/Rom%205.12" TargetMode="External"/><Relationship Id="rId5" Type="http://schemas.openxmlformats.org/officeDocument/2006/relationships/hyperlink" Target="https://biblia.com/bible/nkjv/Ps%20139.14" TargetMode="External"/><Relationship Id="rId15" Type="http://schemas.openxmlformats.org/officeDocument/2006/relationships/hyperlink" Target="https://biblia.com/bible/nkjv/Rom%208.29-30" TargetMode="External"/><Relationship Id="rId23" Type="http://schemas.openxmlformats.org/officeDocument/2006/relationships/hyperlink" Target="https://en.wikipedia.org/wiki/Immortality" TargetMode="External"/><Relationship Id="rId28" Type="http://schemas.openxmlformats.org/officeDocument/2006/relationships/fontTable" Target="fontTable.xml"/><Relationship Id="rId10" Type="http://schemas.openxmlformats.org/officeDocument/2006/relationships/hyperlink" Target="https://biblia.com/bible/nkjv/1%20Pet%202.21-22" TargetMode="External"/><Relationship Id="rId19" Type="http://schemas.openxmlformats.org/officeDocument/2006/relationships/hyperlink" Target="https://en.wikipedia.org/wiki/Serpent_(Bible)" TargetMode="External"/><Relationship Id="rId4" Type="http://schemas.openxmlformats.org/officeDocument/2006/relationships/webSettings" Target="webSettings.xml"/><Relationship Id="rId9" Type="http://schemas.openxmlformats.org/officeDocument/2006/relationships/hyperlink" Target="https://biblia.com/bible/nkjv/James%201.14-15" TargetMode="External"/><Relationship Id="rId14" Type="http://schemas.openxmlformats.org/officeDocument/2006/relationships/hyperlink" Target="https://biblia.com/bible/nkjv/Phil%202.12" TargetMode="External"/><Relationship Id="rId22" Type="http://schemas.openxmlformats.org/officeDocument/2006/relationships/hyperlink" Target="https://en.wikipedia.org/wiki/Tree_of_life_(biblical)" TargetMode="External"/><Relationship Id="rId27" Type="http://schemas.openxmlformats.org/officeDocument/2006/relationships/hyperlink" Target="https://en.wikipedia.org/wiki/Grace_(Christia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Adaeze Ndupu</dc:creator>
  <cp:keywords/>
  <dc:description/>
  <cp:lastModifiedBy>Adaeze Ndupu</cp:lastModifiedBy>
  <cp:revision>3</cp:revision>
  <dcterms:created xsi:type="dcterms:W3CDTF">2020-01-29T00:42:00Z</dcterms:created>
  <dcterms:modified xsi:type="dcterms:W3CDTF">2020-01-29T06:21:00Z</dcterms:modified>
</cp:coreProperties>
</file>