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候选-skill-生成后的重复检测冲突检测与生命周期操作判定"/>
    <w:p>
      <w:pPr>
        <w:pStyle w:val="Title"/>
        <w:keepNext/>
        <w:spacing w:before="480" w:after="400"/>
        <w:jc w:val="center"/>
        <w:pBdr>
          <w:bottom w:val="single" w:sz="12" w:space="8" w:color="5B7DA6"/>
        </w:pBdr>
      </w:pPr>
      <w:r>
        <w:rPr>
          <w:rFonts w:ascii="Arial" w:hAnsi="Arial" w:eastAsia="Noto Sans CJK SC"/>
          <w:b/>
          <w:color w:val="1F2D3D"/>
          <w:sz w:val="40"/>
        </w:rPr>
        <w:t xml:space="preserve">候选 Skill 生成后的重复检测、冲突检测与生命周期操作判定</w:t>
      </w:r>
    </w:p>
    <w:bookmarkStart w:id="20" w:name="检索结论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检索结论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候选 Skill 生成后，系统不能立即将其写入 Skill 库。2026 年相关方法通常还需要完成三个连续判断：</w:t>
      </w:r>
    </w:p>
    <w:p>
      <w:pPr>
        <w:pStyle w:val="Compact"/>
        <w:numPr>
          <w:ilvl w:val="0"/>
          <w:numId w:val="1001"/>
        </w:numPr>
        <w:spacing w:after="50" w:line="307" w:lineRule="auto"/>
      </w:pPr>
      <w:r>
        <w:rPr>
          <w:rFonts w:ascii="Arial" w:hAnsi="Arial" w:eastAsia="Noto Sans CJK SC"/>
          <w:b/>
          <w:bCs/>
        </w:rPr>
        <w:t xml:space="preserve">候选 Skill 是否已经被现有 Skill 覆盖</w:t>
      </w:r>
      <w:r>
        <w:rPr>
          <w:rFonts w:ascii="Arial" w:hAnsi="Arial" w:eastAsia="Noto Sans CJK SC"/>
        </w:rPr>
        <w:t xml:space="preserve">；</w:t>
      </w:r>
    </w:p>
    <w:p>
      <w:pPr>
        <w:pStyle w:val="Compact"/>
        <w:numPr>
          <w:ilvl w:val="0"/>
          <w:numId w:val="1001"/>
        </w:numPr>
        <w:spacing w:after="50" w:line="307" w:lineRule="auto"/>
      </w:pPr>
      <w:r>
        <w:rPr>
          <w:rFonts w:ascii="Arial" w:hAnsi="Arial" w:eastAsia="Noto Sans CJK SC"/>
          <w:b/>
          <w:bCs/>
        </w:rPr>
        <w:t xml:space="preserve">候选 Skill 是否与现有 Skill 存在规则、触发条件、接口或行为效果冲突</w:t>
      </w:r>
      <w:r>
        <w:rPr>
          <w:rFonts w:ascii="Arial" w:hAnsi="Arial" w:eastAsia="Noto Sans CJK SC"/>
        </w:rPr>
        <w:t xml:space="preserve">；</w:t>
      </w:r>
    </w:p>
    <w:p>
      <w:pPr>
        <w:pStyle w:val="Compact"/>
        <w:numPr>
          <w:ilvl w:val="0"/>
          <w:numId w:val="1001"/>
        </w:numPr>
        <w:spacing w:after="50" w:line="307" w:lineRule="auto"/>
      </w:pPr>
      <w:r>
        <w:rPr>
          <w:rFonts w:ascii="Arial" w:hAnsi="Arial" w:eastAsia="Noto Sans CJK SC"/>
          <w:b/>
          <w:bCs/>
        </w:rPr>
        <w:t xml:space="preserve">候选应该被丢弃、修改已有 Skill、与已有 Skill 合并、创建新 Skill，还是导致旧 Skill 被删除或退役</w:t>
      </w:r>
      <w:r>
        <w:rPr>
          <w:rFonts w:ascii="Arial" w:hAnsi="Arial" w:eastAsia="Noto Sans CJK SC"/>
        </w:rPr>
        <w:t xml:space="preserve">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现有方法已经从简单的“计算文本相似度后交给 LLM 判断”，发展为同时考虑：</w:t>
      </w:r>
    </w:p>
    <w:p>
      <w:pPr>
        <w:pStyle w:val="Compact"/>
        <w:numPr>
          <w:ilvl w:val="0"/>
          <w:numId w:val="1002"/>
        </w:numPr>
        <w:spacing w:after="50" w:line="307" w:lineRule="auto"/>
      </w:pPr>
      <w:r>
        <w:rPr>
          <w:rFonts w:ascii="Arial" w:hAnsi="Arial" w:eastAsia="Noto Sans CJK SC"/>
        </w:rPr>
        <w:t xml:space="preserve">语义与任务目标；</w:t>
      </w:r>
    </w:p>
    <w:p>
      <w:pPr>
        <w:pStyle w:val="Compact"/>
        <w:numPr>
          <w:ilvl w:val="0"/>
          <w:numId w:val="1002"/>
        </w:numPr>
        <w:spacing w:after="50" w:line="307" w:lineRule="auto"/>
      </w:pPr>
      <w:r>
        <w:rPr>
          <w:rFonts w:ascii="Arial" w:hAnsi="Arial" w:eastAsia="Noto Sans CJK SC"/>
        </w:rPr>
        <w:t xml:space="preserve">触发条件和适用范围；</w:t>
      </w:r>
    </w:p>
    <w:p>
      <w:pPr>
        <w:pStyle w:val="Compact"/>
        <w:numPr>
          <w:ilvl w:val="0"/>
          <w:numId w:val="1002"/>
        </w:numPr>
        <w:spacing w:after="50" w:line="307" w:lineRule="auto"/>
      </w:pPr>
      <w:r>
        <w:rPr>
          <w:rFonts w:ascii="Arial" w:hAnsi="Arial" w:eastAsia="Noto Sans CJK SC"/>
        </w:rPr>
        <w:t xml:space="preserve">操作流程和规则内容；</w:t>
      </w:r>
    </w:p>
    <w:p>
      <w:pPr>
        <w:pStyle w:val="Compact"/>
        <w:numPr>
          <w:ilvl w:val="0"/>
          <w:numId w:val="1002"/>
        </w:numPr>
        <w:spacing w:after="50" w:line="307" w:lineRule="auto"/>
      </w:pPr>
      <w:r>
        <w:rPr>
          <w:rFonts w:ascii="Arial" w:hAnsi="Arial" w:eastAsia="Noto Sans CJK SC"/>
        </w:rPr>
        <w:t xml:space="preserve">输入输出接口；</w:t>
      </w:r>
    </w:p>
    <w:p>
      <w:pPr>
        <w:pStyle w:val="Compact"/>
        <w:numPr>
          <w:ilvl w:val="0"/>
          <w:numId w:val="1002"/>
        </w:numPr>
        <w:spacing w:after="50" w:line="307" w:lineRule="auto"/>
      </w:pPr>
      <w:r>
        <w:rPr>
          <w:rFonts w:ascii="Arial" w:hAnsi="Arial" w:eastAsia="Noto Sans CJK SC"/>
        </w:rPr>
        <w:t xml:space="preserve">执行效果和失败模式；</w:t>
      </w:r>
    </w:p>
    <w:p>
      <w:pPr>
        <w:pStyle w:val="Compact"/>
        <w:numPr>
          <w:ilvl w:val="0"/>
          <w:numId w:val="1002"/>
        </w:numPr>
        <w:spacing w:after="50" w:line="307" w:lineRule="auto"/>
      </w:pPr>
      <w:r>
        <w:rPr>
          <w:rFonts w:ascii="Arial" w:hAnsi="Arial" w:eastAsia="Noto Sans CJK SC"/>
        </w:rPr>
        <w:t xml:space="preserve">Skill 使用频率和历史成功率；</w:t>
      </w:r>
    </w:p>
    <w:p>
      <w:pPr>
        <w:pStyle w:val="Compact"/>
        <w:numPr>
          <w:ilvl w:val="0"/>
          <w:numId w:val="1002"/>
        </w:numPr>
        <w:spacing w:after="50" w:line="307" w:lineRule="auto"/>
      </w:pPr>
      <w:r>
        <w:rPr>
          <w:rFonts w:ascii="Arial" w:hAnsi="Arial" w:eastAsia="Noto Sans CJK SC"/>
        </w:rPr>
        <w:t xml:space="preserve">Skill-conditioned 与 no-skill 的性能差异；</w:t>
      </w:r>
    </w:p>
    <w:p>
      <w:pPr>
        <w:pStyle w:val="Compact"/>
        <w:numPr>
          <w:ilvl w:val="0"/>
          <w:numId w:val="1002"/>
        </w:numPr>
        <w:spacing w:after="50" w:line="307" w:lineRule="auto"/>
      </w:pPr>
      <w:r>
        <w:rPr>
          <w:rFonts w:ascii="Arial" w:hAnsi="Arial" w:eastAsia="Noto Sans CJK SC"/>
        </w:rPr>
        <w:t xml:space="preserve">Skill 之间的协同或相互干扰。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综合来看，候选 Skill 管理方法可以分为五类。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20"/>
    <w:bookmarkEnd w:id="21"/>
    <w:bookmarkStart w:id="41" w:name="一基于语义相似度和-llm-比较的候选管理"/>
    <w:p>
      <w:pPr>
        <w:pStyle w:val="Heading1"/>
        <w:keepNext/>
        <w:keepLines/>
      </w:pPr>
      <w:r>
        <w:rPr>
          <w:rFonts w:ascii="Arial" w:hAnsi="Arial" w:eastAsia="Noto Sans CJK SC"/>
        </w:rPr>
        <w:t xml:space="preserve">一、基于语义相似度和 LLM 比较的候选管理</w:t>
      </w:r>
    </w:p>
    <w:bookmarkStart w:id="22" w:name="本类共同流程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本类共同流程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这类方法将候选 Skill 与现有 Skill 都表示为自然语言文本或结构化 Markdown，首先通过关键词、Embedding 或向量索引检索一组相似 Skill，然后由 LLM 对候选和相似 Skill 进行细粒度比较。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共同流程是：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候选 Skill → 相似 Skill 检索 → 能力身份比较 → 覆盖与互补判断 → Add / Merge / Modify / Drop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判断时通常比较以下内容：</w:t>
      </w:r>
    </w:p>
    <w:p>
      <w:pPr>
        <w:pStyle w:val="Compact"/>
        <w:numPr>
          <w:ilvl w:val="0"/>
          <w:numId w:val="1003"/>
        </w:numPr>
        <w:spacing w:after="50" w:line="307" w:lineRule="auto"/>
      </w:pPr>
      <w:r>
        <w:rPr>
          <w:rFonts w:ascii="Arial" w:hAnsi="Arial" w:eastAsia="Noto Sans CJK SC"/>
        </w:rPr>
        <w:t xml:space="preserve">两者解决的 job-to-be-done 是否相同；</w:t>
      </w:r>
    </w:p>
    <w:p>
      <w:pPr>
        <w:pStyle w:val="Compact"/>
        <w:numPr>
          <w:ilvl w:val="0"/>
          <w:numId w:val="1003"/>
        </w:numPr>
        <w:spacing w:after="50" w:line="307" w:lineRule="auto"/>
      </w:pPr>
      <w:r>
        <w:rPr>
          <w:rFonts w:ascii="Arial" w:hAnsi="Arial" w:eastAsia="Noto Sans CJK SC"/>
        </w:rPr>
        <w:t xml:space="preserve">输出或交付物类型是否相同；</w:t>
      </w:r>
    </w:p>
    <w:p>
      <w:pPr>
        <w:pStyle w:val="Compact"/>
        <w:numPr>
          <w:ilvl w:val="0"/>
          <w:numId w:val="1003"/>
        </w:numPr>
        <w:spacing w:after="50" w:line="307" w:lineRule="auto"/>
      </w:pPr>
      <w:r>
        <w:rPr>
          <w:rFonts w:ascii="Arial" w:hAnsi="Arial" w:eastAsia="Noto Sans CJK SC"/>
        </w:rPr>
        <w:t xml:space="preserve">触发条件和适用范围是否重叠；</w:t>
      </w:r>
    </w:p>
    <w:p>
      <w:pPr>
        <w:pStyle w:val="Compact"/>
        <w:numPr>
          <w:ilvl w:val="0"/>
          <w:numId w:val="1003"/>
        </w:numPr>
        <w:spacing w:after="50" w:line="307" w:lineRule="auto"/>
      </w:pPr>
      <w:r>
        <w:rPr>
          <w:rFonts w:ascii="Arial" w:hAnsi="Arial" w:eastAsia="Noto Sans CJK SC"/>
        </w:rPr>
        <w:t xml:space="preserve">操作流程是否相同；</w:t>
      </w:r>
    </w:p>
    <w:p>
      <w:pPr>
        <w:pStyle w:val="Compact"/>
        <w:numPr>
          <w:ilvl w:val="0"/>
          <w:numId w:val="1003"/>
        </w:numPr>
        <w:spacing w:after="50" w:line="307" w:lineRule="auto"/>
      </w:pPr>
      <w:r>
        <w:rPr>
          <w:rFonts w:ascii="Arial" w:hAnsi="Arial" w:eastAsia="Noto Sans CJK SC"/>
        </w:rPr>
        <w:t xml:space="preserve">新候选是否带来了原 Skill 没有的约束、步骤或失败处理；</w:t>
      </w:r>
    </w:p>
    <w:p>
      <w:pPr>
        <w:pStyle w:val="Compact"/>
        <w:numPr>
          <w:ilvl w:val="0"/>
          <w:numId w:val="1003"/>
        </w:numPr>
        <w:spacing w:after="50" w:line="307" w:lineRule="auto"/>
      </w:pPr>
      <w:r>
        <w:rPr>
          <w:rFonts w:ascii="Arial" w:hAnsi="Arial" w:eastAsia="Noto Sans CJK SC"/>
        </w:rPr>
        <w:t xml:space="preserve">去除具体任务实体后，是否仍然属于同一种能力。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这类方法的优点是实现简单、适用于自然语言 Skill；缺点是相似度只能找到候选邻居，最终的重复和冲突判断仍然较依赖 LLM。</w:t>
      </w:r>
    </w:p>
    <w:bookmarkEnd w:id="22"/>
    <w:bookmarkStart w:id="28" w:name="autoskill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1. AutoSkill</w:t>
      </w:r>
    </w:p>
    <w:bookmarkStart w:id="24" w:name="如何检索可能重复的-skill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如何检索可能重复的 Skill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AutoSkill 将候选 Skill 与现有 Skill 放入向量索引，根据语义相似度检索相关 Skill。检索结果并不直接决定合并，而是作为 Skill Manager 的比较上下文。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Skill Manager 主要比较四个维度：</w:t>
      </w:r>
    </w:p>
    <w:p>
      <w:pPr>
        <w:pStyle w:val="Compact"/>
        <w:numPr>
          <w:ilvl w:val="0"/>
          <w:numId w:val="1004"/>
        </w:numPr>
        <w:spacing w:after="50" w:line="307" w:lineRule="auto"/>
      </w:pPr>
      <w:r>
        <w:rPr>
          <w:rFonts w:ascii="Arial" w:hAnsi="Arial" w:eastAsia="Noto Sans CJK SC"/>
        </w:rPr>
        <w:t xml:space="preserve">job-to-be-done；</w:t>
      </w:r>
    </w:p>
    <w:p>
      <w:pPr>
        <w:pStyle w:val="Compact"/>
        <w:numPr>
          <w:ilvl w:val="0"/>
          <w:numId w:val="1004"/>
        </w:numPr>
        <w:spacing w:after="50" w:line="307" w:lineRule="auto"/>
      </w:pPr>
      <w:r>
        <w:rPr>
          <w:rFonts w:ascii="Arial" w:hAnsi="Arial" w:eastAsia="Noto Sans CJK SC"/>
        </w:rPr>
        <w:t xml:space="preserve">deliverable type；</w:t>
      </w:r>
    </w:p>
    <w:p>
      <w:pPr>
        <w:pStyle w:val="Compact"/>
        <w:numPr>
          <w:ilvl w:val="0"/>
          <w:numId w:val="1004"/>
        </w:numPr>
        <w:spacing w:after="50" w:line="307" w:lineRule="auto"/>
      </w:pPr>
      <w:r>
        <w:rPr>
          <w:rFonts w:ascii="Arial" w:hAnsi="Arial" w:eastAsia="Noto Sans CJK SC"/>
        </w:rPr>
        <w:t xml:space="preserve">hard constraints 和 success criteria；</w:t>
      </w:r>
    </w:p>
    <w:p>
      <w:pPr>
        <w:pStyle w:val="Compact"/>
        <w:numPr>
          <w:ilvl w:val="0"/>
          <w:numId w:val="1004"/>
        </w:numPr>
        <w:spacing w:after="50" w:line="307" w:lineRule="auto"/>
      </w:pPr>
      <w:r>
        <w:rPr>
          <w:rFonts w:ascii="Arial" w:hAnsi="Arial" w:eastAsia="Noto Sans CJK SC"/>
        </w:rPr>
        <w:t xml:space="preserve">tools 和 workflow。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因此，名称相似或描述相似并不一定意味着两个 Skill 重复。只有去除具体实例细节后仍然属于同一项长期能力，才会进入合并判断。(</w:t>
      </w:r>
      <w:hyperlink r:id="rId23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24"/>
    <w:bookmarkStart w:id="25" w:name="如何判断重复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如何判断重复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AutoSkill 中的重复主要包括：</w:t>
      </w:r>
    </w:p>
    <w:p>
      <w:pPr>
        <w:pStyle w:val="Compact"/>
        <w:numPr>
          <w:ilvl w:val="0"/>
          <w:numId w:val="1005"/>
        </w:numPr>
        <w:spacing w:after="50" w:line="307" w:lineRule="auto"/>
      </w:pPr>
      <w:r>
        <w:rPr>
          <w:rFonts w:ascii="Arial" w:hAnsi="Arial" w:eastAsia="Noto Sans CJK SC"/>
        </w:rPr>
        <w:t xml:space="preserve">候选内容已经被某个现有 Skill 完整覆盖；</w:t>
      </w:r>
    </w:p>
    <w:p>
      <w:pPr>
        <w:pStyle w:val="Compact"/>
        <w:numPr>
          <w:ilvl w:val="0"/>
          <w:numId w:val="1005"/>
        </w:numPr>
        <w:spacing w:after="50" w:line="307" w:lineRule="auto"/>
      </w:pPr>
      <w:r>
        <w:rPr>
          <w:rFonts w:ascii="Arial" w:hAnsi="Arial" w:eastAsia="Noto Sans CJK SC"/>
        </w:rPr>
        <w:t xml:space="preserve">候选只是现有 Skill 的另一种表述；</w:t>
      </w:r>
    </w:p>
    <w:p>
      <w:pPr>
        <w:pStyle w:val="Compact"/>
        <w:numPr>
          <w:ilvl w:val="0"/>
          <w:numId w:val="1005"/>
        </w:numPr>
        <w:spacing w:after="50" w:line="307" w:lineRule="auto"/>
      </w:pPr>
      <w:r>
        <w:rPr>
          <w:rFonts w:ascii="Arial" w:hAnsi="Arial" w:eastAsia="Noto Sans CJK SC"/>
        </w:rPr>
        <w:t xml:space="preserve">候选没有增加新的约束、步骤、工具或成功标准；</w:t>
      </w:r>
    </w:p>
    <w:p>
      <w:pPr>
        <w:pStyle w:val="Compact"/>
        <w:numPr>
          <w:ilvl w:val="0"/>
          <w:numId w:val="1005"/>
        </w:numPr>
        <w:spacing w:after="50" w:line="307" w:lineRule="auto"/>
      </w:pPr>
      <w:r>
        <w:rPr>
          <w:rFonts w:ascii="Arial" w:hAnsi="Arial" w:eastAsia="Noto Sans CJK SC"/>
        </w:rPr>
        <w:t xml:space="preserve">候选是低信号、不可迁移或一次性内容。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这类候选进入 discard，而不是创建新 Skill。(</w:t>
      </w:r>
      <w:hyperlink r:id="rId23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25"/>
    <w:bookmarkStart w:id="26" w:name="如何判断修改或合并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如何判断修改或合并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如果候选与现有 Skill 属于同一能力，但补充了：</w:t>
      </w:r>
    </w:p>
    <w:p>
      <w:pPr>
        <w:pStyle w:val="Compact"/>
        <w:numPr>
          <w:ilvl w:val="0"/>
          <w:numId w:val="1006"/>
        </w:numPr>
        <w:spacing w:after="50" w:line="307" w:lineRule="auto"/>
      </w:pPr>
      <w:r>
        <w:rPr>
          <w:rFonts w:ascii="Arial" w:hAnsi="Arial" w:eastAsia="Noto Sans CJK SC"/>
        </w:rPr>
        <w:t xml:space="preserve">新的适用条件；</w:t>
      </w:r>
    </w:p>
    <w:p>
      <w:pPr>
        <w:pStyle w:val="Compact"/>
        <w:numPr>
          <w:ilvl w:val="0"/>
          <w:numId w:val="1006"/>
        </w:numPr>
        <w:spacing w:after="50" w:line="307" w:lineRule="auto"/>
      </w:pPr>
      <w:r>
        <w:rPr>
          <w:rFonts w:ascii="Arial" w:hAnsi="Arial" w:eastAsia="Noto Sans CJK SC"/>
        </w:rPr>
        <w:t xml:space="preserve">新的用户约束；</w:t>
      </w:r>
    </w:p>
    <w:p>
      <w:pPr>
        <w:pStyle w:val="Compact"/>
        <w:numPr>
          <w:ilvl w:val="0"/>
          <w:numId w:val="1006"/>
        </w:numPr>
        <w:spacing w:after="50" w:line="307" w:lineRule="auto"/>
      </w:pPr>
      <w:r>
        <w:rPr>
          <w:rFonts w:ascii="Arial" w:hAnsi="Arial" w:eastAsia="Noto Sans CJK SC"/>
        </w:rPr>
        <w:t xml:space="preserve">新的执行细节；</w:t>
      </w:r>
    </w:p>
    <w:p>
      <w:pPr>
        <w:pStyle w:val="Compact"/>
        <w:numPr>
          <w:ilvl w:val="0"/>
          <w:numId w:val="1006"/>
        </w:numPr>
        <w:spacing w:after="50" w:line="307" w:lineRule="auto"/>
      </w:pPr>
      <w:r>
        <w:rPr>
          <w:rFonts w:ascii="Arial" w:hAnsi="Arial" w:eastAsia="Noto Sans CJK SC"/>
        </w:rPr>
        <w:t xml:space="preserve">新的例子；</w:t>
      </w:r>
    </w:p>
    <w:p>
      <w:pPr>
        <w:pStyle w:val="Compact"/>
        <w:numPr>
          <w:ilvl w:val="0"/>
          <w:numId w:val="1006"/>
        </w:numPr>
        <w:spacing w:after="50" w:line="307" w:lineRule="auto"/>
      </w:pPr>
      <w:r>
        <w:rPr>
          <w:rFonts w:ascii="Arial" w:hAnsi="Arial" w:eastAsia="Noto Sans CJK SC"/>
        </w:rPr>
        <w:t xml:space="preserve">新的工具或工作流要求；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则候选与原 Skill 合并，并保留原 Skill 的身份和版本历史。其合并不是简单文本拼接，而是在原 Skill 上进行 versioned skill evolution。(</w:t>
      </w:r>
      <w:hyperlink r:id="rId23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26"/>
    <w:bookmarkStart w:id="27" w:name="如何判断新建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如何判断新建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当候选在 job-to-be-done、输出类型、约束或工具流程上构成一项独立且持久的能力时，执行 add。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因此，AutoSkill 的核心规则是：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同一能力的新证据 → Merge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不同且持久的能力 → Add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已覆盖或不可复用 → Discard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AutoSkill 没有单独的 delete 已有 Skill 操作，其 discard 主要表示不接受当前候选。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27"/>
    <w:bookmarkEnd w:id="28"/>
    <w:bookmarkStart w:id="35" w:name="codeskill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2. CODESKILL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CODESKILL 将候选管理建模为一个可训练的 Skill Management Policy，而不是仅使用固定 Prompt。</w:t>
      </w:r>
    </w:p>
    <w:bookmarkStart w:id="30" w:name="如何检测重复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如何检测重复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每个候选 Skill 产生后，系统从当前 Skill Bank 中检索多个相似 Skill，并将：</w:t>
      </w:r>
    </w:p>
    <w:p>
      <w:pPr>
        <w:pStyle w:val="Compact"/>
        <w:numPr>
          <w:ilvl w:val="0"/>
          <w:numId w:val="1007"/>
        </w:numPr>
        <w:spacing w:after="50" w:line="307" w:lineRule="auto"/>
      </w:pPr>
      <w:r>
        <w:rPr>
          <w:rFonts w:ascii="Arial" w:hAnsi="Arial" w:eastAsia="Noto Sans CJK SC"/>
        </w:rPr>
        <w:t xml:space="preserve">一个候选 Skill；</w:t>
      </w:r>
    </w:p>
    <w:p>
      <w:pPr>
        <w:pStyle w:val="Compact"/>
        <w:numPr>
          <w:ilvl w:val="0"/>
          <w:numId w:val="1007"/>
        </w:numPr>
        <w:spacing w:after="50" w:line="307" w:lineRule="auto"/>
      </w:pPr>
      <w:r>
        <w:rPr>
          <w:rFonts w:ascii="Arial" w:hAnsi="Arial" w:eastAsia="Noto Sans CJK SC"/>
        </w:rPr>
        <w:t xml:space="preserve">多个检索到的相似 Skill；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共同输入 Skill 管理模型。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模型只允许输出以下三种维护操作：</w:t>
      </w:r>
    </w:p>
    <w:p>
      <w:pPr>
        <w:pStyle w:val="Compact"/>
        <w:numPr>
          <w:ilvl w:val="0"/>
          <w:numId w:val="1008"/>
        </w:numPr>
        <w:spacing w:after="50" w:line="307" w:lineRule="auto"/>
      </w:pPr>
      <w:r>
        <w:rPr>
          <w:rFonts w:ascii="Arial" w:hAnsi="Arial" w:eastAsia="Noto Sans CJK SC"/>
        </w:rPr>
        <w:t xml:space="preserve">add；</w:t>
      </w:r>
    </w:p>
    <w:p>
      <w:pPr>
        <w:pStyle w:val="Compact"/>
        <w:numPr>
          <w:ilvl w:val="0"/>
          <w:numId w:val="1008"/>
        </w:numPr>
        <w:spacing w:after="50" w:line="307" w:lineRule="auto"/>
      </w:pPr>
      <w:r>
        <w:rPr>
          <w:rFonts w:ascii="Arial" w:hAnsi="Arial" w:eastAsia="Noto Sans CJK SC"/>
        </w:rPr>
        <w:t xml:space="preserve">merge；</w:t>
      </w:r>
    </w:p>
    <w:p>
      <w:pPr>
        <w:pStyle w:val="Compact"/>
        <w:numPr>
          <w:ilvl w:val="0"/>
          <w:numId w:val="1008"/>
        </w:numPr>
        <w:spacing w:after="50" w:line="307" w:lineRule="auto"/>
      </w:pPr>
      <w:r>
        <w:rPr>
          <w:rFonts w:ascii="Arial" w:hAnsi="Arial" w:eastAsia="Noto Sans CJK SC"/>
        </w:rPr>
        <w:t xml:space="preserve">drop。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(</w:t>
      </w:r>
      <w:hyperlink r:id="rId29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30"/>
    <w:bookmarkStart w:id="31" w:name="如何判断新建-1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如何判断新建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当候选满足以下条件时选择 add：</w:t>
      </w:r>
    </w:p>
    <w:p>
      <w:pPr>
        <w:pStyle w:val="Compact"/>
        <w:numPr>
          <w:ilvl w:val="0"/>
          <w:numId w:val="1009"/>
        </w:numPr>
        <w:spacing w:after="50" w:line="307" w:lineRule="auto"/>
      </w:pPr>
      <w:r>
        <w:rPr>
          <w:rFonts w:ascii="Arial" w:hAnsi="Arial" w:eastAsia="Noto Sans CJK SC"/>
        </w:rPr>
        <w:t xml:space="preserve">候选具有可复用性；</w:t>
      </w:r>
    </w:p>
    <w:p>
      <w:pPr>
        <w:pStyle w:val="Compact"/>
        <w:numPr>
          <w:ilvl w:val="0"/>
          <w:numId w:val="1009"/>
        </w:numPr>
        <w:spacing w:after="50" w:line="307" w:lineRule="auto"/>
      </w:pPr>
      <w:r>
        <w:rPr>
          <w:rFonts w:ascii="Arial" w:hAnsi="Arial" w:eastAsia="Noto Sans CJK SC"/>
        </w:rPr>
        <w:t xml:space="preserve">内容内部连贯；</w:t>
      </w:r>
    </w:p>
    <w:p>
      <w:pPr>
        <w:pStyle w:val="Compact"/>
        <w:numPr>
          <w:ilvl w:val="0"/>
          <w:numId w:val="1009"/>
        </w:numPr>
        <w:spacing w:after="50" w:line="307" w:lineRule="auto"/>
      </w:pPr>
      <w:r>
        <w:rPr>
          <w:rFonts w:ascii="Arial" w:hAnsi="Arial" w:eastAsia="Noto Sans CJK SC"/>
        </w:rPr>
        <w:t xml:space="preserve">与检索到的 Skill 具有明确区别；</w:t>
      </w:r>
    </w:p>
    <w:p>
      <w:pPr>
        <w:pStyle w:val="Compact"/>
        <w:numPr>
          <w:ilvl w:val="0"/>
          <w:numId w:val="1009"/>
        </w:numPr>
        <w:spacing w:after="50" w:line="307" w:lineRule="auto"/>
      </w:pPr>
      <w:r>
        <w:rPr>
          <w:rFonts w:ascii="Arial" w:hAnsi="Arial" w:eastAsia="Noto Sans CJK SC"/>
        </w:rPr>
        <w:t xml:space="preserve">提供了现有 Skill 尚未覆盖的有用知识。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(</w:t>
      </w:r>
      <w:hyperlink r:id="rId29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31"/>
    <w:bookmarkStart w:id="32" w:name="如何判断合并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如何判断合并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当候选和一个现有 Skill：</w:t>
      </w:r>
    </w:p>
    <w:p>
      <w:pPr>
        <w:pStyle w:val="Compact"/>
        <w:numPr>
          <w:ilvl w:val="0"/>
          <w:numId w:val="1010"/>
        </w:numPr>
        <w:spacing w:after="50" w:line="307" w:lineRule="auto"/>
      </w:pPr>
      <w:r>
        <w:rPr>
          <w:rFonts w:ascii="Arial" w:hAnsi="Arial" w:eastAsia="Noto Sans CJK SC"/>
        </w:rPr>
        <w:t xml:space="preserve">具有相同的 capability identity；</w:t>
      </w:r>
    </w:p>
    <w:p>
      <w:pPr>
        <w:pStyle w:val="Compact"/>
        <w:numPr>
          <w:ilvl w:val="0"/>
          <w:numId w:val="1010"/>
        </w:numPr>
        <w:spacing w:after="50" w:line="307" w:lineRule="auto"/>
      </w:pPr>
      <w:r>
        <w:rPr>
          <w:rFonts w:ascii="Arial" w:hAnsi="Arial" w:eastAsia="Noto Sans CJK SC"/>
        </w:rPr>
        <w:t xml:space="preserve">适用条件相近；</w:t>
      </w:r>
    </w:p>
    <w:p>
      <w:pPr>
        <w:pStyle w:val="Compact"/>
        <w:numPr>
          <w:ilvl w:val="0"/>
          <w:numId w:val="1010"/>
        </w:numPr>
        <w:spacing w:after="50" w:line="307" w:lineRule="auto"/>
      </w:pPr>
      <w:r>
        <w:rPr>
          <w:rFonts w:ascii="Arial" w:hAnsi="Arial" w:eastAsia="Noto Sans CJK SC"/>
        </w:rPr>
        <w:t xml:space="preserve">操作规则存在重叠；</w:t>
      </w:r>
    </w:p>
    <w:p>
      <w:pPr>
        <w:pStyle w:val="Compact"/>
        <w:numPr>
          <w:ilvl w:val="0"/>
          <w:numId w:val="1010"/>
        </w:numPr>
        <w:spacing w:after="50" w:line="307" w:lineRule="auto"/>
      </w:pPr>
      <w:r>
        <w:rPr>
          <w:rFonts w:ascii="Arial" w:hAnsi="Arial" w:eastAsia="Noto Sans CJK SC"/>
        </w:rPr>
        <w:t xml:space="preserve">同时又各自包含互补信息；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则选择 merge。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合并后的 Skill 应当：</w:t>
      </w:r>
    </w:p>
    <w:p>
      <w:pPr>
        <w:pStyle w:val="Compact"/>
        <w:numPr>
          <w:ilvl w:val="0"/>
          <w:numId w:val="1011"/>
        </w:numPr>
        <w:spacing w:after="50" w:line="307" w:lineRule="auto"/>
      </w:pPr>
      <w:r>
        <w:rPr>
          <w:rFonts w:ascii="Arial" w:hAnsi="Arial" w:eastAsia="Noto Sans CJK SC"/>
        </w:rPr>
        <w:t xml:space="preserve">具有更清晰的适用条件；</w:t>
      </w:r>
    </w:p>
    <w:p>
      <w:pPr>
        <w:pStyle w:val="Compact"/>
        <w:numPr>
          <w:ilvl w:val="0"/>
          <w:numId w:val="1011"/>
        </w:numPr>
        <w:spacing w:after="50" w:line="307" w:lineRule="auto"/>
      </w:pPr>
      <w:r>
        <w:rPr>
          <w:rFonts w:ascii="Arial" w:hAnsi="Arial" w:eastAsia="Noto Sans CJK SC"/>
        </w:rPr>
        <w:t xml:space="preserve">保留双方的有效规则；</w:t>
      </w:r>
    </w:p>
    <w:p>
      <w:pPr>
        <w:pStyle w:val="Compact"/>
        <w:numPr>
          <w:ilvl w:val="0"/>
          <w:numId w:val="1011"/>
        </w:numPr>
        <w:spacing w:after="50" w:line="307" w:lineRule="auto"/>
      </w:pPr>
      <w:r>
        <w:rPr>
          <w:rFonts w:ascii="Arial" w:hAnsi="Arial" w:eastAsia="Noto Sans CJK SC"/>
        </w:rPr>
        <w:t xml:space="preserve">删除重复表达；</w:t>
      </w:r>
    </w:p>
    <w:p>
      <w:pPr>
        <w:pStyle w:val="Compact"/>
        <w:numPr>
          <w:ilvl w:val="0"/>
          <w:numId w:val="1011"/>
        </w:numPr>
        <w:spacing w:after="50" w:line="307" w:lineRule="auto"/>
      </w:pPr>
      <w:r>
        <w:rPr>
          <w:rFonts w:ascii="Arial" w:hAnsi="Arial" w:eastAsia="Noto Sans CJK SC"/>
        </w:rPr>
        <w:t xml:space="preserve">不包含具体仓库、文件名、变量名或一次性任务细节。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(</w:t>
      </w:r>
      <w:hyperlink r:id="rId29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32"/>
    <w:bookmarkStart w:id="33" w:name="如何判断丢弃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如何判断丢弃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当候选属于以下情况时选择 drop：</w:t>
      </w:r>
    </w:p>
    <w:p>
      <w:pPr>
        <w:pStyle w:val="Compact"/>
        <w:numPr>
          <w:ilvl w:val="0"/>
          <w:numId w:val="1012"/>
        </w:numPr>
        <w:spacing w:after="50" w:line="307" w:lineRule="auto"/>
      </w:pPr>
      <w:r>
        <w:rPr>
          <w:rFonts w:ascii="Arial" w:hAnsi="Arial" w:eastAsia="Noto Sans CJK SC"/>
        </w:rPr>
        <w:t xml:space="preserve">已经被更强的现有 Skill 覆盖；</w:t>
      </w:r>
    </w:p>
    <w:p>
      <w:pPr>
        <w:pStyle w:val="Compact"/>
        <w:numPr>
          <w:ilvl w:val="0"/>
          <w:numId w:val="1012"/>
        </w:numPr>
        <w:spacing w:after="50" w:line="307" w:lineRule="auto"/>
      </w:pPr>
      <w:r>
        <w:rPr>
          <w:rFonts w:ascii="Arial" w:hAnsi="Arial" w:eastAsia="Noto Sans CJK SC"/>
        </w:rPr>
        <w:t xml:space="preserve">与已有 Skill 完全重复；</w:t>
      </w:r>
    </w:p>
    <w:p>
      <w:pPr>
        <w:pStyle w:val="Compact"/>
        <w:numPr>
          <w:ilvl w:val="0"/>
          <w:numId w:val="1012"/>
        </w:numPr>
        <w:spacing w:after="50" w:line="307" w:lineRule="auto"/>
      </w:pPr>
      <w:r>
        <w:rPr>
          <w:rFonts w:ascii="Arial" w:hAnsi="Arial" w:eastAsia="Noto Sans CJK SC"/>
        </w:rPr>
        <w:t xml:space="preserve">证据不足；</w:t>
      </w:r>
    </w:p>
    <w:p>
      <w:pPr>
        <w:pStyle w:val="Compact"/>
        <w:numPr>
          <w:ilvl w:val="0"/>
          <w:numId w:val="1012"/>
        </w:numPr>
        <w:spacing w:after="50" w:line="307" w:lineRule="auto"/>
      </w:pPr>
      <w:r>
        <w:rPr>
          <w:rFonts w:ascii="Arial" w:hAnsi="Arial" w:eastAsia="Noto Sans CJK SC"/>
        </w:rPr>
        <w:t xml:space="preserve">不安全；</w:t>
      </w:r>
    </w:p>
    <w:p>
      <w:pPr>
        <w:pStyle w:val="Compact"/>
        <w:numPr>
          <w:ilvl w:val="0"/>
          <w:numId w:val="1012"/>
        </w:numPr>
        <w:spacing w:after="50" w:line="307" w:lineRule="auto"/>
      </w:pPr>
      <w:r>
        <w:rPr>
          <w:rFonts w:ascii="Arial" w:hAnsi="Arial" w:eastAsia="Noto Sans CJK SC"/>
        </w:rPr>
        <w:t xml:space="preserve">过度局部；</w:t>
      </w:r>
    </w:p>
    <w:p>
      <w:pPr>
        <w:pStyle w:val="Compact"/>
        <w:numPr>
          <w:ilvl w:val="0"/>
          <w:numId w:val="1012"/>
        </w:numPr>
        <w:spacing w:after="50" w:line="307" w:lineRule="auto"/>
      </w:pPr>
      <w:r>
        <w:rPr>
          <w:rFonts w:ascii="Arial" w:hAnsi="Arial" w:eastAsia="Noto Sans CJK SC"/>
        </w:rPr>
        <w:t xml:space="preserve">过度依赖当前任务；</w:t>
      </w:r>
    </w:p>
    <w:p>
      <w:pPr>
        <w:pStyle w:val="Compact"/>
        <w:numPr>
          <w:ilvl w:val="0"/>
          <w:numId w:val="1012"/>
        </w:numPr>
        <w:spacing w:after="50" w:line="307" w:lineRule="auto"/>
      </w:pPr>
      <w:r>
        <w:rPr>
          <w:rFonts w:ascii="Arial" w:hAnsi="Arial" w:eastAsia="Noto Sans CJK SC"/>
        </w:rPr>
        <w:t xml:space="preserve">缺乏跨任务迁移价值。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(</w:t>
      </w:r>
      <w:hyperlink r:id="rId29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33"/>
    <w:bookmarkStart w:id="34" w:name="如何判断修改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如何判断修改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CODESKILL 将修改已有 Skill 单独定义为 Skill Evolution，而不是 Skill Maintenance。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只有当新轨迹揭示了同一能力中的以下问题时才执行 evolve：</w:t>
      </w:r>
    </w:p>
    <w:p>
      <w:pPr>
        <w:pStyle w:val="Compact"/>
        <w:numPr>
          <w:ilvl w:val="0"/>
          <w:numId w:val="1013"/>
        </w:numPr>
        <w:spacing w:after="50" w:line="307" w:lineRule="auto"/>
      </w:pPr>
      <w:r>
        <w:rPr>
          <w:rFonts w:ascii="Arial" w:hAnsi="Arial" w:eastAsia="Noto Sans CJK SC"/>
        </w:rPr>
        <w:t xml:space="preserve">缺失场景；</w:t>
      </w:r>
    </w:p>
    <w:p>
      <w:pPr>
        <w:pStyle w:val="Compact"/>
        <w:numPr>
          <w:ilvl w:val="0"/>
          <w:numId w:val="1013"/>
        </w:numPr>
        <w:spacing w:after="50" w:line="307" w:lineRule="auto"/>
      </w:pPr>
      <w:r>
        <w:rPr>
          <w:rFonts w:ascii="Arial" w:hAnsi="Arial" w:eastAsia="Noto Sans CJK SC"/>
        </w:rPr>
        <w:t xml:space="preserve">缺失检查步骤；</w:t>
      </w:r>
    </w:p>
    <w:p>
      <w:pPr>
        <w:pStyle w:val="Compact"/>
        <w:numPr>
          <w:ilvl w:val="0"/>
          <w:numId w:val="1013"/>
        </w:numPr>
        <w:spacing w:after="50" w:line="307" w:lineRule="auto"/>
      </w:pPr>
      <w:r>
        <w:rPr>
          <w:rFonts w:ascii="Arial" w:hAnsi="Arial" w:eastAsia="Noto Sans CJK SC"/>
        </w:rPr>
        <w:t xml:space="preserve">错误的执行顺序；</w:t>
      </w:r>
    </w:p>
    <w:p>
      <w:pPr>
        <w:pStyle w:val="Compact"/>
        <w:numPr>
          <w:ilvl w:val="0"/>
          <w:numId w:val="1013"/>
        </w:numPr>
        <w:spacing w:after="50" w:line="307" w:lineRule="auto"/>
      </w:pPr>
      <w:r>
        <w:rPr>
          <w:rFonts w:ascii="Arial" w:hAnsi="Arial" w:eastAsia="Noto Sans CJK SC"/>
        </w:rPr>
        <w:t xml:space="preserve">误导性规则；</w:t>
      </w:r>
    </w:p>
    <w:p>
      <w:pPr>
        <w:pStyle w:val="Compact"/>
        <w:numPr>
          <w:ilvl w:val="0"/>
          <w:numId w:val="1013"/>
        </w:numPr>
        <w:spacing w:after="50" w:line="307" w:lineRule="auto"/>
      </w:pPr>
      <w:r>
        <w:rPr>
          <w:rFonts w:ascii="Arial" w:hAnsi="Arial" w:eastAsia="Noto Sans CJK SC"/>
        </w:rPr>
        <w:t xml:space="preserve">可复用的失败警告；</w:t>
      </w:r>
    </w:p>
    <w:p>
      <w:pPr>
        <w:pStyle w:val="Compact"/>
        <w:numPr>
          <w:ilvl w:val="0"/>
          <w:numId w:val="1013"/>
        </w:numPr>
        <w:spacing w:after="50" w:line="307" w:lineRule="auto"/>
      </w:pPr>
      <w:r>
        <w:rPr>
          <w:rFonts w:ascii="Arial" w:hAnsi="Arial" w:eastAsia="Noto Sans CJK SC"/>
        </w:rPr>
        <w:t xml:space="preserve">更好的决策规则。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修改时必须保持原 Skill 的 capability identity，不允许借修改之名将其变成另一项能力。当证据较弱、互相矛盾、过于局部，或者更适合形成一个新 Skill 时，模型应当 skip。(</w:t>
      </w:r>
      <w:hyperlink r:id="rId29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因此，CODESKILL 明确区分：</w:t>
      </w:r>
    </w:p>
    <w:p>
      <w:pPr>
        <w:pStyle w:val="Compact"/>
        <w:numPr>
          <w:ilvl w:val="0"/>
          <w:numId w:val="1014"/>
        </w:numPr>
        <w:spacing w:after="50" w:line="307" w:lineRule="auto"/>
      </w:pPr>
      <w:r>
        <w:rPr>
          <w:rFonts w:ascii="Arial" w:hAnsi="Arial" w:eastAsia="Noto Sans CJK SC"/>
          <w:b/>
          <w:bCs/>
        </w:rPr>
        <w:t xml:space="preserve">Evolve/Modify</w:t>
      </w:r>
      <w:r>
        <w:rPr>
          <w:rFonts w:ascii="Arial" w:hAnsi="Arial" w:eastAsia="Noto Sans CJK SC"/>
        </w:rPr>
        <w:t xml:space="preserve">：同一个 Skill 内部的纵向改进；</w:t>
      </w:r>
    </w:p>
    <w:p>
      <w:pPr>
        <w:pStyle w:val="Compact"/>
        <w:numPr>
          <w:ilvl w:val="0"/>
          <w:numId w:val="1014"/>
        </w:numPr>
        <w:spacing w:after="50" w:line="307" w:lineRule="auto"/>
      </w:pPr>
      <w:r>
        <w:rPr>
          <w:rFonts w:ascii="Arial" w:hAnsi="Arial" w:eastAsia="Noto Sans CJK SC"/>
          <w:b/>
          <w:bCs/>
        </w:rPr>
        <w:t xml:space="preserve">Merge</w:t>
      </w:r>
      <w:r>
        <w:rPr>
          <w:rFonts w:ascii="Arial" w:hAnsi="Arial" w:eastAsia="Noto Sans CJK SC"/>
        </w:rPr>
        <w:t xml:space="preserve">：候选与另一个已有 Skill 的横向整合。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这是修改和合并之间最重要的区别。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34"/>
    <w:bookmarkEnd w:id="35"/>
    <w:bookmarkStart w:id="40" w:name="skillx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3. SkillX</w:t>
      </w:r>
    </w:p>
    <w:bookmarkStart w:id="37" w:name="如何检测重复-1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如何检测重复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SkillX 对候选 Skill 和已有 Skill 计算向量表示，通过余弦相似度检索和聚类语义相近的 Skill。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它将多个相似候选视为同一个 Skill 的不同更新方向，然后聚合这些方向，形成统一的修改意见。(</w:t>
      </w:r>
      <w:hyperlink r:id="rId36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37"/>
    <w:bookmarkStart w:id="38" w:name="如何判断合并-1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如何判断合并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当多个 Skill 虽然表面表达不同，但对应相同的功能模式时，SkillX 将它们合并成一个 Skill。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如果合并后的 Skill 过于复杂，则进一步拆分为多个模块化 Skill。因此其操作不仅包括 merge，还隐含：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重复 Skill → Merge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合并后范围过宽 → Split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(</w:t>
      </w:r>
      <w:hyperlink r:id="rId36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38"/>
    <w:bookmarkStart w:id="39" w:name="如何判断保留修改和新增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如何判断保留、修改和新增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SkillX 在完成 Merge 和 Filter 后，对库执行三类更新：</w:t>
      </w:r>
    </w:p>
    <w:p>
      <w:pPr>
        <w:pStyle w:val="Compact"/>
        <w:numPr>
          <w:ilvl w:val="0"/>
          <w:numId w:val="1015"/>
        </w:numPr>
        <w:spacing w:after="50" w:line="307" w:lineRule="auto"/>
      </w:pPr>
      <w:r>
        <w:rPr>
          <w:rFonts w:ascii="Arial" w:hAnsi="Arial" w:eastAsia="Noto Sans CJK SC"/>
        </w:rPr>
        <w:t xml:space="preserve">add：新增尚未覆盖的能力；</w:t>
      </w:r>
    </w:p>
    <w:p>
      <w:pPr>
        <w:pStyle w:val="Compact"/>
        <w:numPr>
          <w:ilvl w:val="0"/>
          <w:numId w:val="1015"/>
        </w:numPr>
        <w:spacing w:after="50" w:line="307" w:lineRule="auto"/>
      </w:pPr>
      <w:r>
        <w:rPr>
          <w:rFonts w:ascii="Arial" w:hAnsi="Arial" w:eastAsia="Noto Sans CJK SC"/>
        </w:rPr>
        <w:t xml:space="preserve">modify：更新已经存在的 Skill；</w:t>
      </w:r>
    </w:p>
    <w:p>
      <w:pPr>
        <w:pStyle w:val="Compact"/>
        <w:numPr>
          <w:ilvl w:val="0"/>
          <w:numId w:val="1015"/>
        </w:numPr>
        <w:spacing w:after="50" w:line="307" w:lineRule="auto"/>
      </w:pPr>
      <w:r>
        <w:rPr>
          <w:rFonts w:ascii="Arial" w:hAnsi="Arial" w:eastAsia="Noto Sans CJK SC"/>
        </w:rPr>
        <w:t xml:space="preserve">keep：当前 Skill 不需要变化。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候选还要经过两级过滤：</w:t>
      </w:r>
    </w:p>
    <w:p>
      <w:pPr>
        <w:pStyle w:val="Compact"/>
        <w:numPr>
          <w:ilvl w:val="0"/>
          <w:numId w:val="1016"/>
        </w:numPr>
        <w:spacing w:after="50" w:line="307" w:lineRule="auto"/>
      </w:pPr>
      <w:r>
        <w:rPr>
          <w:rFonts w:ascii="Arial" w:hAnsi="Arial" w:eastAsia="Noto Sans CJK SC"/>
        </w:rPr>
        <w:t xml:space="preserve">通用过滤，删除不可迁移、过度封装或依赖额外包的 Skill；</w:t>
      </w:r>
    </w:p>
    <w:p>
      <w:pPr>
        <w:pStyle w:val="Compact"/>
        <w:numPr>
          <w:ilvl w:val="0"/>
          <w:numId w:val="1016"/>
        </w:numPr>
        <w:spacing w:after="50" w:line="307" w:lineRule="auto"/>
      </w:pPr>
      <w:r>
        <w:rPr>
          <w:rFonts w:ascii="Arial" w:hAnsi="Arial" w:eastAsia="Noto Sans CJK SC"/>
        </w:rPr>
        <w:t xml:space="preserve">工具过滤，检查工具是否存在、参数是否合法、调用是否符合工具 Schema。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(</w:t>
      </w:r>
      <w:hyperlink r:id="rId36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SkillX 的重复检测比 AutoSkill 更偏向 Embedding 聚类，但对真正的逻辑冲突和行为冲突检查仍然有限。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39"/>
    <w:bookmarkEnd w:id="40"/>
    <w:bookmarkEnd w:id="41"/>
    <w:bookmarkStart w:id="62" w:name="二基于-skill-contract-和行为效果的冲突检测"/>
    <w:p>
      <w:pPr>
        <w:pStyle w:val="Heading1"/>
        <w:keepNext/>
        <w:keepLines/>
      </w:pPr>
      <w:r>
        <w:rPr>
          <w:rFonts w:ascii="Arial" w:hAnsi="Arial" w:eastAsia="Noto Sans CJK SC"/>
        </w:rPr>
        <w:t xml:space="preserve">二、基于 Skill Contract 和行为效果的冲突检测</w:t>
      </w:r>
    </w:p>
    <w:bookmarkStart w:id="42" w:name="本类共同流程-1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本类共同流程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这类方法不再只比较 Skill 描述文本，而是先将 Skill 转换为结构化契约。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典型契约包括：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S = ⟨P, O, A, V, F⟩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其中：</w:t>
      </w:r>
    </w:p>
    <w:p>
      <w:pPr>
        <w:pStyle w:val="Compact"/>
        <w:numPr>
          <w:ilvl w:val="0"/>
          <w:numId w:val="1017"/>
        </w:numPr>
        <w:spacing w:after="50" w:line="307" w:lineRule="auto"/>
      </w:pPr>
      <w:r>
        <w:rPr>
          <w:rFonts w:ascii="Arial" w:hAnsi="Arial" w:eastAsia="Noto Sans CJK SC"/>
        </w:rPr>
        <w:t xml:space="preserve">(P)：Precondition，调用前提；</w:t>
      </w:r>
    </w:p>
    <w:p>
      <w:pPr>
        <w:pStyle w:val="Compact"/>
        <w:numPr>
          <w:ilvl w:val="0"/>
          <w:numId w:val="1017"/>
        </w:numPr>
        <w:spacing w:after="50" w:line="307" w:lineRule="auto"/>
      </w:pPr>
      <w:r>
        <w:rPr>
          <w:rFonts w:ascii="Arial" w:hAnsi="Arial" w:eastAsia="Noto Sans CJK SC"/>
        </w:rPr>
        <w:t xml:space="preserve">(O)：Operation，执行操作；</w:t>
      </w:r>
    </w:p>
    <w:p>
      <w:pPr>
        <w:pStyle w:val="Compact"/>
        <w:numPr>
          <w:ilvl w:val="0"/>
          <w:numId w:val="1017"/>
        </w:numPr>
        <w:spacing w:after="50" w:line="307" w:lineRule="auto"/>
      </w:pPr>
      <w:r>
        <w:rPr>
          <w:rFonts w:ascii="Arial" w:hAnsi="Arial" w:eastAsia="Noto Sans CJK SC"/>
        </w:rPr>
        <w:t xml:space="preserve">(A)：Artifact，输出产物；</w:t>
      </w:r>
    </w:p>
    <w:p>
      <w:pPr>
        <w:pStyle w:val="Compact"/>
        <w:numPr>
          <w:ilvl w:val="0"/>
          <w:numId w:val="1017"/>
        </w:numPr>
        <w:spacing w:after="50" w:line="307" w:lineRule="auto"/>
      </w:pPr>
      <w:r>
        <w:rPr>
          <w:rFonts w:ascii="Arial" w:hAnsi="Arial" w:eastAsia="Noto Sans CJK SC"/>
        </w:rPr>
        <w:t xml:space="preserve">(V)：Validator，验证方式；</w:t>
      </w:r>
    </w:p>
    <w:p>
      <w:pPr>
        <w:pStyle w:val="Compact"/>
        <w:numPr>
          <w:ilvl w:val="0"/>
          <w:numId w:val="1017"/>
        </w:numPr>
        <w:spacing w:after="50" w:line="307" w:lineRule="auto"/>
      </w:pPr>
      <w:r>
        <w:rPr>
          <w:rFonts w:ascii="Arial" w:hAnsi="Arial" w:eastAsia="Noto Sans CJK SC"/>
        </w:rPr>
        <w:t xml:space="preserve">(F)：Failure Mode，已知失败模式。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另一种表示是 Effect Contract，即记录 Skill 成功执行后可靠增加或删除的环境状态。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共同流程是：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候选 Skill → 契约抽取 → 前提、操作、效果和接口比较 → 重复、兼容、替代或冲突关系 → Refine / Merge / Retire / Materialize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这类方法能够发现“文本看起来相似，但接口或行为不同”的情况，也能识别“文本不相似，但实际产生相同效果”的重复 Skill。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42"/>
    <w:bookmarkStart w:id="53" w:name="skillops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4. SkillOps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SkillOps 将每个 Skill 表示为一个 Typed Skill Contract，并通过 Hierarchical Skill Ecosystem Graph 建模 Skill 之间的关系。</w:t>
      </w:r>
    </w:p>
    <w:bookmarkStart w:id="44" w:name="如何检测重复-2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如何检测重复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SkillOps 定义 redundancy edge：如果两个 Skill 暴露等价接口并执行相同或等效能力，则在二者之间建立冗余关系。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其当前实现还使用：</w:t>
      </w:r>
    </w:p>
    <w:p>
      <w:pPr>
        <w:pStyle w:val="Compact"/>
        <w:numPr>
          <w:ilvl w:val="0"/>
          <w:numId w:val="1018"/>
        </w:numPr>
        <w:spacing w:after="50" w:line="307" w:lineRule="auto"/>
      </w:pPr>
      <w:r>
        <w:rPr>
          <w:rFonts w:ascii="Arial" w:hAnsi="Arial" w:eastAsia="Noto Sans CJK SC"/>
        </w:rPr>
        <w:t xml:space="preserve">Skill 正文 Hash 碰撞；</w:t>
      </w:r>
    </w:p>
    <w:p>
      <w:pPr>
        <w:pStyle w:val="Compact"/>
        <w:numPr>
          <w:ilvl w:val="0"/>
          <w:numId w:val="1018"/>
        </w:numPr>
        <w:spacing w:after="50" w:line="307" w:lineRule="auto"/>
      </w:pPr>
      <w:r>
        <w:rPr>
          <w:rFonts w:ascii="Arial" w:hAnsi="Arial" w:eastAsia="Noto Sans CJK SC"/>
        </w:rPr>
        <w:t xml:space="preserve">等价接口；</w:t>
      </w:r>
    </w:p>
    <w:p>
      <w:pPr>
        <w:pStyle w:val="Compact"/>
        <w:numPr>
          <w:ilvl w:val="0"/>
          <w:numId w:val="1018"/>
        </w:numPr>
        <w:spacing w:after="50" w:line="307" w:lineRule="auto"/>
      </w:pPr>
      <w:r>
        <w:rPr>
          <w:rFonts w:ascii="Arial" w:hAnsi="Arial" w:eastAsia="Noto Sans CJK SC"/>
        </w:rPr>
        <w:t xml:space="preserve">相似功能节点；</w:t>
      </w:r>
    </w:p>
    <w:p>
      <w:pPr>
        <w:pStyle w:val="Compact"/>
        <w:numPr>
          <w:ilvl w:val="0"/>
          <w:numId w:val="1018"/>
        </w:numPr>
        <w:spacing w:after="50" w:line="307" w:lineRule="auto"/>
      </w:pPr>
      <w:r>
        <w:rPr>
          <w:rFonts w:ascii="Arial" w:hAnsi="Arial" w:eastAsia="Noto Sans CJK SC"/>
        </w:rPr>
        <w:t xml:space="preserve">历史使用和效用日志；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检测重复 Skill。(</w:t>
      </w:r>
      <w:hyperlink r:id="rId43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44"/>
    <w:bookmarkStart w:id="48" w:name="如何检测冲突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如何检测冲突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SkillOps 主要检测三类冲突。</w:t>
      </w:r>
    </w:p>
    <w:bookmarkStart w:id="45" w:name="前置条件冲突"/>
    <w:p>
      <w:pPr>
        <w:pStyle w:val="Heading4"/>
        <w:keepNext/>
        <w:keepLines/>
      </w:pPr>
      <w:r>
        <w:rPr>
          <w:rFonts w:ascii="Arial" w:hAnsi="Arial" w:eastAsia="Noto Sans CJK SC"/>
        </w:rPr>
        <w:t xml:space="preserve">1. 前置条件冲突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一个 Skill 在当前状态下不满足调用前提，即使文本上与任务相关，也不能执行。</w:t>
      </w:r>
    </w:p>
    <w:bookmarkEnd w:id="45"/>
    <w:bookmarkStart w:id="46" w:name="输入输出接口冲突"/>
    <w:p>
      <w:pPr>
        <w:pStyle w:val="Heading4"/>
        <w:keepNext/>
        <w:keepLines/>
      </w:pPr>
      <w:r>
        <w:rPr>
          <w:rFonts w:ascii="Arial" w:hAnsi="Arial" w:eastAsia="Noto Sans CJK SC"/>
        </w:rPr>
        <w:t xml:space="preserve">2. 输入输出接口冲突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前一个 Skill 输出的 Artifact 类型与后一个 Skill 所需输入类型不一致。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系统同时要求：</w:t>
      </w:r>
    </w:p>
    <w:p>
      <w:pPr>
        <w:pStyle w:val="Compact"/>
        <w:numPr>
          <w:ilvl w:val="0"/>
          <w:numId w:val="1019"/>
        </w:numPr>
        <w:spacing w:after="50" w:line="307" w:lineRule="auto"/>
      </w:pPr>
      <w:r>
        <w:rPr>
          <w:rFonts w:ascii="Arial" w:hAnsi="Arial" w:eastAsia="Noto Sans CJK SC"/>
        </w:rPr>
        <w:t xml:space="preserve">存在依赖关系；</w:t>
      </w:r>
    </w:p>
    <w:p>
      <w:pPr>
        <w:pStyle w:val="Compact"/>
        <w:numPr>
          <w:ilvl w:val="0"/>
          <w:numId w:val="1019"/>
        </w:numPr>
        <w:spacing w:after="50" w:line="307" w:lineRule="auto"/>
      </w:pPr>
      <w:r>
        <w:rPr>
          <w:rFonts w:ascii="Arial" w:hAnsi="Arial" w:eastAsia="Noto Sans CJK SC"/>
        </w:rPr>
        <w:t xml:space="preserve">输出输入类型兼容。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如果只有依赖关系但接口不兼容，则插入 Adapter，而不是直接将两个 Skill 连接。(</w:t>
      </w:r>
      <w:hyperlink r:id="rId43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46"/>
    <w:bookmarkStart w:id="47" w:name="验证和失败风险冲突"/>
    <w:p>
      <w:pPr>
        <w:pStyle w:val="Heading4"/>
        <w:keepNext/>
        <w:keepLines/>
      </w:pPr>
      <w:r>
        <w:rPr>
          <w:rFonts w:ascii="Arial" w:hAnsi="Arial" w:eastAsia="Noto Sans CJK SC"/>
        </w:rPr>
        <w:t xml:space="preserve">3. 验证和失败风险冲突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SkillOps 检测：</w:t>
      </w:r>
    </w:p>
    <w:p>
      <w:pPr>
        <w:pStyle w:val="Compact"/>
        <w:numPr>
          <w:ilvl w:val="0"/>
          <w:numId w:val="1020"/>
        </w:numPr>
        <w:spacing w:after="50" w:line="307" w:lineRule="auto"/>
      </w:pPr>
      <w:r>
        <w:rPr>
          <w:rFonts w:ascii="Arial" w:hAnsi="Arial" w:eastAsia="Noto Sans CJK SC"/>
        </w:rPr>
        <w:t xml:space="preserve">Skill 是否缺失 Validator；</w:t>
      </w:r>
    </w:p>
    <w:p>
      <w:pPr>
        <w:pStyle w:val="Compact"/>
        <w:numPr>
          <w:ilvl w:val="0"/>
          <w:numId w:val="1020"/>
        </w:numPr>
        <w:spacing w:after="50" w:line="307" w:lineRule="auto"/>
      </w:pPr>
      <w:r>
        <w:rPr>
          <w:rFonts w:ascii="Arial" w:hAnsi="Arial" w:eastAsia="Noto Sans CJK SC"/>
        </w:rPr>
        <w:t xml:space="preserve">是否具有高失败率；</w:t>
      </w:r>
    </w:p>
    <w:p>
      <w:pPr>
        <w:pStyle w:val="Compact"/>
        <w:numPr>
          <w:ilvl w:val="0"/>
          <w:numId w:val="1020"/>
        </w:numPr>
        <w:spacing w:after="50" w:line="307" w:lineRule="auto"/>
      </w:pPr>
      <w:r>
        <w:rPr>
          <w:rFonts w:ascii="Arial" w:hAnsi="Arial" w:eastAsia="Noto Sans CJK SC"/>
        </w:rPr>
        <w:t xml:space="preserve">是否会将未经验证的产物传给下游 Skill；</w:t>
      </w:r>
    </w:p>
    <w:p>
      <w:pPr>
        <w:pStyle w:val="Compact"/>
        <w:numPr>
          <w:ilvl w:val="0"/>
          <w:numId w:val="1020"/>
        </w:numPr>
        <w:spacing w:after="50" w:line="307" w:lineRule="auto"/>
      </w:pPr>
      <w:r>
        <w:rPr>
          <w:rFonts w:ascii="Arial" w:hAnsi="Arial" w:eastAsia="Noto Sans CJK SC"/>
        </w:rPr>
        <w:t xml:space="preserve">风险是否会沿依赖边传播。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系统从 utility、redundancy、compatibility、failure-risk 和 validation-gap 五个维度评估 Skill 库健康度。(</w:t>
      </w:r>
      <w:hyperlink r:id="rId43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47"/>
    <w:bookmarkEnd w:id="48"/>
    <w:bookmarkStart w:id="49" w:name="如何判断合并-2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如何判断合并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如果两个 Skill 存在明确 redundancy edge，则执行 merge。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当前规则实现会保留效用较高的 Skill 作为代表，并将冗余 Skill 折叠进去。(</w:t>
      </w:r>
      <w:hyperlink r:id="rId43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49"/>
    <w:bookmarkStart w:id="50" w:name="如何判断修改-1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如何判断修改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当 Skill 本身仍有价值，但存在以下局部缺陷时执行 repair：</w:t>
      </w:r>
    </w:p>
    <w:p>
      <w:pPr>
        <w:pStyle w:val="Compact"/>
        <w:numPr>
          <w:ilvl w:val="0"/>
          <w:numId w:val="1021"/>
        </w:numPr>
        <w:spacing w:after="50" w:line="307" w:lineRule="auto"/>
      </w:pPr>
      <w:r>
        <w:rPr>
          <w:rFonts w:ascii="Arial" w:hAnsi="Arial" w:eastAsia="Noto Sans CJK SC"/>
        </w:rPr>
        <w:t xml:space="preserve">操作脚本缺失或损坏；</w:t>
      </w:r>
    </w:p>
    <w:p>
      <w:pPr>
        <w:pStyle w:val="Compact"/>
        <w:numPr>
          <w:ilvl w:val="0"/>
          <w:numId w:val="1021"/>
        </w:numPr>
        <w:spacing w:after="50" w:line="307" w:lineRule="auto"/>
      </w:pPr>
      <w:r>
        <w:rPr>
          <w:rFonts w:ascii="Arial" w:hAnsi="Arial" w:eastAsia="Noto Sans CJK SC"/>
        </w:rPr>
        <w:t xml:space="preserve">引用资源失效；</w:t>
      </w:r>
    </w:p>
    <w:p>
      <w:pPr>
        <w:pStyle w:val="Compact"/>
        <w:numPr>
          <w:ilvl w:val="0"/>
          <w:numId w:val="1021"/>
        </w:numPr>
        <w:spacing w:after="50" w:line="307" w:lineRule="auto"/>
      </w:pPr>
      <w:r>
        <w:rPr>
          <w:rFonts w:ascii="Arial" w:hAnsi="Arial" w:eastAsia="Noto Sans CJK SC"/>
        </w:rPr>
        <w:t xml:space="preserve">执行反馈表明操作逻辑需要修正；</w:t>
      </w:r>
    </w:p>
    <w:p>
      <w:pPr>
        <w:pStyle w:val="Compact"/>
        <w:numPr>
          <w:ilvl w:val="0"/>
          <w:numId w:val="1021"/>
        </w:numPr>
        <w:spacing w:after="50" w:line="307" w:lineRule="auto"/>
      </w:pPr>
      <w:r>
        <w:rPr>
          <w:rFonts w:ascii="Arial" w:hAnsi="Arial" w:eastAsia="Noto Sans CJK SC"/>
        </w:rPr>
        <w:t xml:space="preserve">缺少 Validator；</w:t>
      </w:r>
    </w:p>
    <w:p>
      <w:pPr>
        <w:pStyle w:val="Compact"/>
        <w:numPr>
          <w:ilvl w:val="0"/>
          <w:numId w:val="1021"/>
        </w:numPr>
        <w:spacing w:after="50" w:line="307" w:lineRule="auto"/>
      </w:pPr>
      <w:r>
        <w:rPr>
          <w:rFonts w:ascii="Arial" w:hAnsi="Arial" w:eastAsia="Noto Sans CJK SC"/>
        </w:rPr>
        <w:t xml:space="preserve">上下游接口需要 Adapter。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因此，SkillOps 中的修改通常不是重写 Skill 身份，而是修复契约中的某个组件。</w:t>
      </w:r>
    </w:p>
    <w:bookmarkEnd w:id="50"/>
    <w:bookmarkStart w:id="51" w:name="如何判断删除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如何判断删除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如果 Skill：</w:t>
      </w:r>
    </w:p>
    <w:p>
      <w:pPr>
        <w:pStyle w:val="Compact"/>
        <w:numPr>
          <w:ilvl w:val="0"/>
          <w:numId w:val="1022"/>
        </w:numPr>
        <w:spacing w:after="50" w:line="307" w:lineRule="auto"/>
      </w:pPr>
      <w:r>
        <w:rPr>
          <w:rFonts w:ascii="Arial" w:hAnsi="Arial" w:eastAsia="Noto Sans CJK SC"/>
        </w:rPr>
        <w:t xml:space="preserve">已经过时；</w:t>
      </w:r>
    </w:p>
    <w:p>
      <w:pPr>
        <w:pStyle w:val="Compact"/>
        <w:numPr>
          <w:ilvl w:val="0"/>
          <w:numId w:val="1022"/>
        </w:numPr>
        <w:spacing w:after="50" w:line="307" w:lineRule="auto"/>
      </w:pPr>
      <w:r>
        <w:rPr>
          <w:rFonts w:ascii="Arial" w:hAnsi="Arial" w:eastAsia="Noto Sans CJK SC"/>
        </w:rPr>
        <w:t xml:space="preserve">长期效用低；</w:t>
      </w:r>
    </w:p>
    <w:p>
      <w:pPr>
        <w:pStyle w:val="Compact"/>
        <w:numPr>
          <w:ilvl w:val="0"/>
          <w:numId w:val="1022"/>
        </w:numPr>
        <w:spacing w:after="50" w:line="307" w:lineRule="auto"/>
      </w:pPr>
      <w:r>
        <w:rPr>
          <w:rFonts w:ascii="Arial" w:hAnsi="Arial" w:eastAsia="Noto Sans CJK SC"/>
        </w:rPr>
        <w:t xml:space="preserve">持续执行失败；</w:t>
      </w:r>
    </w:p>
    <w:p>
      <w:pPr>
        <w:pStyle w:val="Compact"/>
        <w:numPr>
          <w:ilvl w:val="0"/>
          <w:numId w:val="1022"/>
        </w:numPr>
        <w:spacing w:after="50" w:line="307" w:lineRule="auto"/>
      </w:pPr>
      <w:r>
        <w:rPr>
          <w:rFonts w:ascii="Arial" w:hAnsi="Arial" w:eastAsia="Noto Sans CJK SC"/>
        </w:rPr>
        <w:t xml:space="preserve">是低效用的重复项；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则执行 retire，移除该 Skill 及其图关系。(</w:t>
      </w:r>
      <w:hyperlink r:id="rId43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51"/>
    <w:bookmarkStart w:id="52" w:name="如何判断新建-2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如何判断新建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SkillOps 的重点是维护已有库。未被现有 Skill 覆盖的新能力可以通过 instantiate 或上游 Skill 生成模块进入图中，但必须建立完整契约和关系后才能稳定使用。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52"/>
    <w:bookmarkEnd w:id="53"/>
    <w:bookmarkStart w:id="61" w:name="cos-play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5. COS-PLAY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COS-PLAY 使用 Effect Contract 判断候选与已有 Skill 的关系。</w:t>
      </w:r>
    </w:p>
    <w:bookmarkStart w:id="55" w:name="如何检测重复-3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如何检测重复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系统提取每个轨迹片段执行前后的状态变化，将其表示为：</w:t>
      </w:r>
    </w:p>
    <w:p>
      <w:pPr>
        <w:pStyle w:val="Compact"/>
        <w:numPr>
          <w:ilvl w:val="0"/>
          <w:numId w:val="1023"/>
        </w:numPr>
        <w:spacing w:after="50" w:line="307" w:lineRule="auto"/>
      </w:pPr>
      <w:r>
        <w:rPr>
          <w:rFonts w:ascii="Arial" w:hAnsi="Arial" w:eastAsia="Noto Sans CJK SC"/>
        </w:rPr>
        <w:t xml:space="preserve">新增 predicates；</w:t>
      </w:r>
    </w:p>
    <w:p>
      <w:pPr>
        <w:pStyle w:val="Compact"/>
        <w:numPr>
          <w:ilvl w:val="0"/>
          <w:numId w:val="1023"/>
        </w:numPr>
        <w:spacing w:after="50" w:line="307" w:lineRule="auto"/>
      </w:pPr>
      <w:r>
        <w:rPr>
          <w:rFonts w:ascii="Arial" w:hAnsi="Arial" w:eastAsia="Noto Sans CJK SC"/>
        </w:rPr>
        <w:t xml:space="preserve">删除 predicates。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然后比较候选片段的状态变化与已有 Skill 的 Effect Contract。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如果候选的效果与某个现有 Skill 高度重叠，则将候选标记为该已有 Skill；如果没有高置信匹配，则暂时标记为 new skill。(</w:t>
      </w:r>
      <w:hyperlink r:id="rId54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55"/>
    <w:bookmarkStart w:id="56" w:name="如何避免误建新-skill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如何避免误建新 Skill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被标记为 new skill 的候选不会立即创建正式 Skill，而是进入 new-skill buffer。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系统需要：</w:t>
      </w:r>
    </w:p>
    <w:p>
      <w:pPr>
        <w:pStyle w:val="Compact"/>
        <w:numPr>
          <w:ilvl w:val="0"/>
          <w:numId w:val="1024"/>
        </w:numPr>
        <w:spacing w:after="50" w:line="307" w:lineRule="auto"/>
      </w:pPr>
      <w:r>
        <w:rPr>
          <w:rFonts w:ascii="Arial" w:hAnsi="Arial" w:eastAsia="Noto Sans CJK SC"/>
        </w:rPr>
        <w:t xml:space="preserve">收集多个相似候选；</w:t>
      </w:r>
    </w:p>
    <w:p>
      <w:pPr>
        <w:pStyle w:val="Compact"/>
        <w:numPr>
          <w:ilvl w:val="0"/>
          <w:numId w:val="1024"/>
        </w:numPr>
        <w:spacing w:after="50" w:line="307" w:lineRule="auto"/>
      </w:pPr>
      <w:r>
        <w:rPr>
          <w:rFonts w:ascii="Arial" w:hAnsi="Arial" w:eastAsia="Noto Sans CJK SC"/>
        </w:rPr>
        <w:t xml:space="preserve">检查它们是否具有一致效果；</w:t>
      </w:r>
    </w:p>
    <w:p>
      <w:pPr>
        <w:pStyle w:val="Compact"/>
        <w:numPr>
          <w:ilvl w:val="0"/>
          <w:numId w:val="1024"/>
        </w:numPr>
        <w:spacing w:after="50" w:line="307" w:lineRule="auto"/>
      </w:pPr>
      <w:r>
        <w:rPr>
          <w:rFonts w:ascii="Arial" w:hAnsi="Arial" w:eastAsia="Noto Sans CJK SC"/>
        </w:rPr>
        <w:t xml:space="preserve">判断是否具有重复使用价值；</w:t>
      </w:r>
    </w:p>
    <w:p>
      <w:pPr>
        <w:pStyle w:val="Compact"/>
        <w:numPr>
          <w:ilvl w:val="0"/>
          <w:numId w:val="1024"/>
        </w:numPr>
        <w:spacing w:after="50" w:line="307" w:lineRule="auto"/>
      </w:pPr>
      <w:r>
        <w:rPr>
          <w:rFonts w:ascii="Arial" w:hAnsi="Arial" w:eastAsia="Noto Sans CJK SC"/>
        </w:rPr>
        <w:t xml:space="preserve">聚合多次执行证据；</w:t>
      </w:r>
    </w:p>
    <w:p>
      <w:pPr>
        <w:pStyle w:val="Compact"/>
        <w:numPr>
          <w:ilvl w:val="0"/>
          <w:numId w:val="1024"/>
        </w:numPr>
        <w:spacing w:after="50" w:line="307" w:lineRule="auto"/>
      </w:pPr>
      <w:r>
        <w:rPr>
          <w:rFonts w:ascii="Arial" w:hAnsi="Arial" w:eastAsia="Noto Sans CJK SC"/>
        </w:rPr>
        <w:t xml:space="preserve">验证 Effect Contract 的通过率；</w:t>
      </w:r>
    </w:p>
    <w:p>
      <w:pPr>
        <w:pStyle w:val="Compact"/>
        <w:numPr>
          <w:ilvl w:val="0"/>
          <w:numId w:val="1024"/>
        </w:numPr>
        <w:spacing w:after="50" w:line="307" w:lineRule="auto"/>
      </w:pPr>
      <w:r>
        <w:rPr>
          <w:rFonts w:ascii="Arial" w:hAnsi="Arial" w:eastAsia="Noto Sans CJK SC"/>
        </w:rPr>
        <w:t xml:space="preserve">证据充足后再 materialize 为正式 Skill。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(</w:t>
      </w:r>
      <w:hyperlink r:id="rId54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这比“单条轨迹产生一个新 Skill”更保守。</w:t>
      </w:r>
    </w:p>
    <w:bookmarkEnd w:id="56"/>
    <w:bookmarkStart w:id="57" w:name="如何判断修改-2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如何判断修改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如果新证据仍然属于同一 Skill，但可靠效果发生了有意义的变化，则执行 refine，更新 Skill Contract。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例如：</w:t>
      </w:r>
    </w:p>
    <w:p>
      <w:pPr>
        <w:pStyle w:val="Compact"/>
        <w:numPr>
          <w:ilvl w:val="0"/>
          <w:numId w:val="1025"/>
        </w:numPr>
        <w:spacing w:after="50" w:line="307" w:lineRule="auto"/>
      </w:pPr>
      <w:r>
        <w:rPr>
          <w:rFonts w:ascii="Arial" w:hAnsi="Arial" w:eastAsia="Noto Sans CJK SC"/>
        </w:rPr>
        <w:t xml:space="preserve">新增一个稳定效果；</w:t>
      </w:r>
    </w:p>
    <w:p>
      <w:pPr>
        <w:pStyle w:val="Compact"/>
        <w:numPr>
          <w:ilvl w:val="0"/>
          <w:numId w:val="1025"/>
        </w:numPr>
        <w:spacing w:after="50" w:line="307" w:lineRule="auto"/>
      </w:pPr>
      <w:r>
        <w:rPr>
          <w:rFonts w:ascii="Arial" w:hAnsi="Arial" w:eastAsia="Noto Sans CJK SC"/>
        </w:rPr>
        <w:t xml:space="preserve">原有前置条件需要收紧；</w:t>
      </w:r>
    </w:p>
    <w:p>
      <w:pPr>
        <w:pStyle w:val="Compact"/>
        <w:numPr>
          <w:ilvl w:val="0"/>
          <w:numId w:val="1025"/>
        </w:numPr>
        <w:spacing w:after="50" w:line="307" w:lineRule="auto"/>
      </w:pPr>
      <w:r>
        <w:rPr>
          <w:rFonts w:ascii="Arial" w:hAnsi="Arial" w:eastAsia="Noto Sans CJK SC"/>
        </w:rPr>
        <w:t xml:space="preserve">成功或终止条件需要补充；</w:t>
      </w:r>
    </w:p>
    <w:p>
      <w:pPr>
        <w:pStyle w:val="Compact"/>
        <w:numPr>
          <w:ilvl w:val="0"/>
          <w:numId w:val="1025"/>
        </w:numPr>
        <w:spacing w:after="50" w:line="307" w:lineRule="auto"/>
      </w:pPr>
      <w:r>
        <w:rPr>
          <w:rFonts w:ascii="Arial" w:hAnsi="Arial" w:eastAsia="Noto Sans CJK SC"/>
        </w:rPr>
        <w:t xml:space="preserve">某些偶发效果应当从契约中删除。</w:t>
      </w:r>
    </w:p>
    <w:bookmarkEnd w:id="57"/>
    <w:bookmarkStart w:id="58" w:name="如何判断合并-3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如何判断合并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两个 Skill 的 Effect Contract 高度重叠，说明它们虽然名称或计划不同，但实际产生近似状态变化，因此执行 merge。</w:t>
      </w:r>
    </w:p>
    <w:bookmarkEnd w:id="58"/>
    <w:bookmarkStart w:id="59" w:name="如何判断删除-1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如何判断删除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如果 Skill：</w:t>
      </w:r>
    </w:p>
    <w:p>
      <w:pPr>
        <w:pStyle w:val="Compact"/>
        <w:numPr>
          <w:ilvl w:val="0"/>
          <w:numId w:val="1026"/>
        </w:numPr>
        <w:spacing w:after="50" w:line="307" w:lineRule="auto"/>
      </w:pPr>
      <w:r>
        <w:rPr>
          <w:rFonts w:ascii="Arial" w:hAnsi="Arial" w:eastAsia="Noto Sans CJK SC"/>
        </w:rPr>
        <w:t xml:space="preserve">最近轨迹不再使用；</w:t>
      </w:r>
    </w:p>
    <w:p>
      <w:pPr>
        <w:pStyle w:val="Compact"/>
        <w:numPr>
          <w:ilvl w:val="0"/>
          <w:numId w:val="1026"/>
        </w:numPr>
        <w:spacing w:after="50" w:line="307" w:lineRule="auto"/>
      </w:pPr>
      <w:r>
        <w:rPr>
          <w:rFonts w:ascii="Arial" w:hAnsi="Arial" w:eastAsia="Noto Sans CJK SC"/>
        </w:rPr>
        <w:t xml:space="preserve">不再获得新证据支持；</w:t>
      </w:r>
    </w:p>
    <w:p>
      <w:pPr>
        <w:pStyle w:val="Compact"/>
        <w:numPr>
          <w:ilvl w:val="0"/>
          <w:numId w:val="1026"/>
        </w:numPr>
        <w:spacing w:after="50" w:line="307" w:lineRule="auto"/>
      </w:pPr>
      <w:r>
        <w:rPr>
          <w:rFonts w:ascii="Arial" w:hAnsi="Arial" w:eastAsia="Noto Sans CJK SC"/>
        </w:rPr>
        <w:t xml:space="preserve">已经失去当前策略下的价值；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则执行 retire。(</w:t>
      </w:r>
      <w:hyperlink r:id="rId54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59"/>
    <w:bookmarkStart w:id="60" w:name="如何处理内部冲突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如何处理内部冲突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如果一个 Skill 的不同实例表现出不一致效果，或者 Skill 范围过宽，则不应简单修改或合并，而应执行 split，将其重新分割成多个边界更明确的 Skill。(</w:t>
      </w:r>
      <w:hyperlink r:id="rId54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60"/>
    <w:bookmarkEnd w:id="61"/>
    <w:bookmarkEnd w:id="62"/>
    <w:bookmarkStart w:id="71" w:name="三基于-skill-graph-拓扑和使用统计的维护"/>
    <w:p>
      <w:pPr>
        <w:pStyle w:val="Heading1"/>
        <w:keepNext/>
        <w:keepLines/>
      </w:pPr>
      <w:r>
        <w:rPr>
          <w:rFonts w:ascii="Arial" w:hAnsi="Arial" w:eastAsia="Noto Sans CJK SC"/>
        </w:rPr>
        <w:t xml:space="preserve">三、基于 Skill Graph 拓扑和使用统计的维护</w:t>
      </w:r>
    </w:p>
    <w:bookmarkStart w:id="63" w:name="本类共同流程-2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本类共同流程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这类方法认为两个 Skill 是否重复，不仅取决于文本，也取决于它们在 Skill Graph 中连接了哪些前置 Skill、后续 Skill和共同出现的 Skill。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共同流程是：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候选 Skill → 图节点定位 → 邻域重叠和路径统计 → Insert / Merge / Split / Deprecate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重点信号包括：</w:t>
      </w:r>
    </w:p>
    <w:p>
      <w:pPr>
        <w:pStyle w:val="Compact"/>
        <w:numPr>
          <w:ilvl w:val="0"/>
          <w:numId w:val="1027"/>
        </w:numPr>
        <w:spacing w:after="50" w:line="307" w:lineRule="auto"/>
      </w:pPr>
      <w:r>
        <w:rPr>
          <w:rFonts w:ascii="Arial" w:hAnsi="Arial" w:eastAsia="Noto Sans CJK SC"/>
        </w:rPr>
        <w:t xml:space="preserve">邻域 Jaccard 相似度；</w:t>
      </w:r>
    </w:p>
    <w:p>
      <w:pPr>
        <w:pStyle w:val="Compact"/>
        <w:numPr>
          <w:ilvl w:val="0"/>
          <w:numId w:val="1027"/>
        </w:numPr>
        <w:spacing w:after="50" w:line="307" w:lineRule="auto"/>
      </w:pPr>
      <w:r>
        <w:rPr>
          <w:rFonts w:ascii="Arial" w:hAnsi="Arial" w:eastAsia="Noto Sans CJK SC"/>
        </w:rPr>
        <w:t xml:space="preserve">Skill 使用频率；</w:t>
      </w:r>
    </w:p>
    <w:p>
      <w:pPr>
        <w:pStyle w:val="Compact"/>
        <w:numPr>
          <w:ilvl w:val="0"/>
          <w:numId w:val="1027"/>
        </w:numPr>
        <w:spacing w:after="50" w:line="307" w:lineRule="auto"/>
      </w:pPr>
      <w:r>
        <w:rPr>
          <w:rFonts w:ascii="Arial" w:hAnsi="Arial" w:eastAsia="Noto Sans CJK SC"/>
        </w:rPr>
        <w:t xml:space="preserve">Skill 使用后的成功率；</w:t>
      </w:r>
    </w:p>
    <w:p>
      <w:pPr>
        <w:pStyle w:val="Compact"/>
        <w:numPr>
          <w:ilvl w:val="0"/>
          <w:numId w:val="1027"/>
        </w:numPr>
        <w:spacing w:after="50" w:line="307" w:lineRule="auto"/>
      </w:pPr>
      <w:r>
        <w:rPr>
          <w:rFonts w:ascii="Arial" w:hAnsi="Arial" w:eastAsia="Noto Sans CJK SC"/>
        </w:rPr>
        <w:t xml:space="preserve">在成功轨迹中的共同出现次数；</w:t>
      </w:r>
    </w:p>
    <w:p>
      <w:pPr>
        <w:pStyle w:val="Compact"/>
        <w:numPr>
          <w:ilvl w:val="0"/>
          <w:numId w:val="1027"/>
        </w:numPr>
        <w:spacing w:after="50" w:line="307" w:lineRule="auto"/>
      </w:pPr>
      <w:r>
        <w:rPr>
          <w:rFonts w:ascii="Arial" w:hAnsi="Arial" w:eastAsia="Noto Sans CJK SC"/>
        </w:rPr>
        <w:t xml:space="preserve">Skill 依赖边的强度；</w:t>
      </w:r>
    </w:p>
    <w:p>
      <w:pPr>
        <w:pStyle w:val="Compact"/>
        <w:numPr>
          <w:ilvl w:val="0"/>
          <w:numId w:val="1027"/>
        </w:numPr>
        <w:spacing w:after="50" w:line="307" w:lineRule="auto"/>
      </w:pPr>
      <w:r>
        <w:rPr>
          <w:rFonts w:ascii="Arial" w:hAnsi="Arial" w:eastAsia="Noto Sans CJK SC"/>
        </w:rPr>
        <w:t xml:space="preserve">Skill 是否长期不再使用。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63"/>
    <w:bookmarkStart w:id="70" w:name="skillgraph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6. SkillGraph</w:t>
      </w:r>
    </w:p>
    <w:bookmarkStart w:id="65" w:name="如何检测重复-4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如何检测重复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SkillGraph 不仅比较文本，而是比较两个 Skill 的图邻居集合。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如果两个 Skill 与大部分相同 Skill 相连，即二者的邻域 Jaccard 相似度超过合并阈值，则认为它们可能编码了重复策略，随后由 Teacher Model 将二者整合为一个统一 Skill。(</w:t>
      </w:r>
      <w:hyperlink r:id="rId64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其核心假设是：</w:t>
      </w:r>
    </w:p>
    <w:p>
      <w:pPr>
        <w:pStyle w:val="BlockText"/>
        <w:spacing w:before="100" w:after="100"/>
        <w:ind w:left="454" w:right="283"/>
        <w:shd w:fill="F5F7FA"/>
      </w:pPr>
      <w:r>
        <w:rPr>
          <w:rFonts w:ascii="Arial" w:hAnsi="Arial" w:eastAsia="Noto Sans CJK SC"/>
        </w:rPr>
        <w:t xml:space="preserve">两个 Skill 如果具有相似前置能力、后续能力和共现关系，那么它们在系统中可能承担相同功能。</w:t>
      </w:r>
    </w:p>
    <w:bookmarkEnd w:id="65"/>
    <w:bookmarkStart w:id="66" w:name="如何判断新建-3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如何判断新建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当 Agent 在某类任务上失败，并且现有 Skill 无法覆盖该失败原因时，Teacher Model 从失败轨迹中生成针对性新 Skill。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因此，Insert 的必要条件不是“候选与现有 Skill 不相似”，而是：</w:t>
      </w:r>
    </w:p>
    <w:p>
      <w:pPr>
        <w:pStyle w:val="Compact"/>
        <w:numPr>
          <w:ilvl w:val="0"/>
          <w:numId w:val="1028"/>
        </w:numPr>
        <w:spacing w:after="50" w:line="307" w:lineRule="auto"/>
      </w:pPr>
      <w:r>
        <w:rPr>
          <w:rFonts w:ascii="Arial" w:hAnsi="Arial" w:eastAsia="Noto Sans CJK SC"/>
        </w:rPr>
        <w:t xml:space="preserve">存在稳定失败；</w:t>
      </w:r>
    </w:p>
    <w:p>
      <w:pPr>
        <w:pStyle w:val="Compact"/>
        <w:numPr>
          <w:ilvl w:val="0"/>
          <w:numId w:val="1028"/>
        </w:numPr>
        <w:spacing w:after="50" w:line="307" w:lineRule="auto"/>
      </w:pPr>
      <w:r>
        <w:rPr>
          <w:rFonts w:ascii="Arial" w:hAnsi="Arial" w:eastAsia="Noto Sans CJK SC"/>
        </w:rPr>
        <w:t xml:space="preserve">现有 Skill 无法解决；</w:t>
      </w:r>
    </w:p>
    <w:p>
      <w:pPr>
        <w:pStyle w:val="Compact"/>
        <w:numPr>
          <w:ilvl w:val="0"/>
          <w:numId w:val="1028"/>
        </w:numPr>
        <w:spacing w:after="50" w:line="307" w:lineRule="auto"/>
      </w:pPr>
      <w:r>
        <w:rPr>
          <w:rFonts w:ascii="Arial" w:hAnsi="Arial" w:eastAsia="Noto Sans CJK SC"/>
        </w:rPr>
        <w:t xml:space="preserve">新 Skill 能够补充缺失能力。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(</w:t>
      </w:r>
      <w:hyperlink r:id="rId64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66"/>
    <w:bookmarkStart w:id="67" w:name="如何判断合并-4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如何判断合并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当两个 Skill：</w:t>
      </w:r>
    </w:p>
    <w:p>
      <w:pPr>
        <w:pStyle w:val="Compact"/>
        <w:numPr>
          <w:ilvl w:val="0"/>
          <w:numId w:val="1029"/>
        </w:numPr>
        <w:spacing w:after="50" w:line="307" w:lineRule="auto"/>
      </w:pPr>
      <w:r>
        <w:rPr>
          <w:rFonts w:ascii="Arial" w:hAnsi="Arial" w:eastAsia="Noto Sans CJK SC"/>
        </w:rPr>
        <w:t xml:space="preserve">邻域高度重叠；</w:t>
      </w:r>
    </w:p>
    <w:p>
      <w:pPr>
        <w:pStyle w:val="Compact"/>
        <w:numPr>
          <w:ilvl w:val="0"/>
          <w:numId w:val="1029"/>
        </w:numPr>
        <w:spacing w:after="50" w:line="307" w:lineRule="auto"/>
      </w:pPr>
      <w:r>
        <w:rPr>
          <w:rFonts w:ascii="Arial" w:hAnsi="Arial" w:eastAsia="Noto Sans CJK SC"/>
        </w:rPr>
        <w:t xml:space="preserve">表达相近策略；</w:t>
      </w:r>
    </w:p>
    <w:p>
      <w:pPr>
        <w:pStyle w:val="Compact"/>
        <w:numPr>
          <w:ilvl w:val="0"/>
          <w:numId w:val="1029"/>
        </w:numPr>
        <w:spacing w:after="50" w:line="307" w:lineRule="auto"/>
      </w:pPr>
      <w:r>
        <w:rPr>
          <w:rFonts w:ascii="Arial" w:hAnsi="Arial" w:eastAsia="Noto Sans CJK SC"/>
        </w:rPr>
        <w:t xml:space="preserve">合并不会丢失不同适用边界；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则执行 merge。</w:t>
      </w:r>
    </w:p>
    <w:bookmarkEnd w:id="67"/>
    <w:bookmarkStart w:id="68" w:name="如何判断拆分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如何判断拆分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如果一个 Skill：</w:t>
      </w:r>
    </w:p>
    <w:p>
      <w:pPr>
        <w:pStyle w:val="Compact"/>
        <w:numPr>
          <w:ilvl w:val="0"/>
          <w:numId w:val="1030"/>
        </w:numPr>
        <w:spacing w:after="50" w:line="307" w:lineRule="auto"/>
      </w:pPr>
      <w:r>
        <w:rPr>
          <w:rFonts w:ascii="Arial" w:hAnsi="Arial" w:eastAsia="Noto Sans CJK SC"/>
        </w:rPr>
        <w:t xml:space="preserve">使用频率很高；</w:t>
      </w:r>
    </w:p>
    <w:p>
      <w:pPr>
        <w:pStyle w:val="Compact"/>
        <w:numPr>
          <w:ilvl w:val="0"/>
          <w:numId w:val="1030"/>
        </w:numPr>
        <w:spacing w:after="50" w:line="307" w:lineRule="auto"/>
      </w:pPr>
      <w:r>
        <w:rPr>
          <w:rFonts w:ascii="Arial" w:hAnsi="Arial" w:eastAsia="Noto Sans CJK SC"/>
        </w:rPr>
        <w:t xml:space="preserve">但成功率长期处于中等或较低水平；</w:t>
      </w:r>
    </w:p>
    <w:p>
      <w:pPr>
        <w:pStyle w:val="Compact"/>
        <w:numPr>
          <w:ilvl w:val="0"/>
          <w:numId w:val="1030"/>
        </w:numPr>
        <w:spacing w:after="50" w:line="307" w:lineRule="auto"/>
      </w:pPr>
      <w:r>
        <w:rPr>
          <w:rFonts w:ascii="Arial" w:hAnsi="Arial" w:eastAsia="Noto Sans CJK SC"/>
        </w:rPr>
        <w:t xml:space="preserve">在不同失败场景中表现出不同子策略；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说明其范围可能过宽，应当 split 为两个或三个更明确的子 Skill。(</w:t>
      </w:r>
      <w:hyperlink r:id="rId64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68"/>
    <w:bookmarkStart w:id="69" w:name="如何判断删除-2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如何判断删除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SkillGraph 使用 deprecate 而不是立即物理删除。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如果一个 Skill：</w:t>
      </w:r>
    </w:p>
    <w:p>
      <w:pPr>
        <w:pStyle w:val="Compact"/>
        <w:numPr>
          <w:ilvl w:val="0"/>
          <w:numId w:val="1031"/>
        </w:numPr>
        <w:spacing w:after="50" w:line="307" w:lineRule="auto"/>
      </w:pPr>
      <w:r>
        <w:rPr>
          <w:rFonts w:ascii="Arial" w:hAnsi="Arial" w:eastAsia="Noto Sans CJK SC"/>
        </w:rPr>
        <w:t xml:space="preserve">被频繁检索；</w:t>
      </w:r>
    </w:p>
    <w:p>
      <w:pPr>
        <w:pStyle w:val="Compact"/>
        <w:numPr>
          <w:ilvl w:val="0"/>
          <w:numId w:val="1031"/>
        </w:numPr>
        <w:spacing w:after="50" w:line="307" w:lineRule="auto"/>
      </w:pPr>
      <w:r>
        <w:rPr>
          <w:rFonts w:ascii="Arial" w:hAnsi="Arial" w:eastAsia="Noto Sans CJK SC"/>
        </w:rPr>
        <w:t xml:space="preserve">但长期导致失败；</w:t>
      </w:r>
    </w:p>
    <w:p>
      <w:pPr>
        <w:pStyle w:val="Compact"/>
        <w:numPr>
          <w:ilvl w:val="0"/>
          <w:numId w:val="1031"/>
        </w:numPr>
        <w:spacing w:after="50" w:line="307" w:lineRule="auto"/>
      </w:pPr>
      <w:r>
        <w:rPr>
          <w:rFonts w:ascii="Arial" w:hAnsi="Arial" w:eastAsia="Noto Sans CJK SC"/>
        </w:rPr>
        <w:t xml:space="preserve">成功率低于阈值；</w:t>
      </w:r>
    </w:p>
    <w:p>
      <w:pPr>
        <w:pStyle w:val="Compact"/>
        <w:numPr>
          <w:ilvl w:val="0"/>
          <w:numId w:val="1031"/>
        </w:numPr>
        <w:spacing w:after="50" w:line="307" w:lineRule="auto"/>
      </w:pPr>
      <w:r>
        <w:rPr>
          <w:rFonts w:ascii="Arial" w:hAnsi="Arial" w:eastAsia="Noto Sans CJK SC"/>
        </w:rPr>
        <w:t xml:space="preserve">已积累足够使用样本；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则将其标记为 deprecated，并从后续检索中排除。(</w:t>
      </w:r>
      <w:hyperlink r:id="rId64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这种做法比依据“最近没使用”直接删除更稳健，因为它要求同时具有足够使用次数和稳定低成功率。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69"/>
    <w:bookmarkEnd w:id="70"/>
    <w:bookmarkEnd w:id="71"/>
    <w:bookmarkStart w:id="83" w:name="四基于性能对照和验证门控的操作判定"/>
    <w:p>
      <w:pPr>
        <w:pStyle w:val="Heading1"/>
        <w:keepNext/>
        <w:keepLines/>
      </w:pPr>
      <w:r>
        <w:rPr>
          <w:rFonts w:ascii="Arial" w:hAnsi="Arial" w:eastAsia="Noto Sans CJK SC"/>
        </w:rPr>
        <w:t xml:space="preserve">四、基于性能对照和验证门控的操作判定</w:t>
      </w:r>
    </w:p>
    <w:bookmarkStart w:id="72" w:name="本类共同流程-3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本类共同流程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这类方法认为，语义比较、契约比较和 LLM 判断只能生成维护建议，最终是否修改 Skill 必须由下游执行效果决定。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共同流程是：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候选操作 → 生成新库或新 Skill 版本 → 执行验证任务 → 与旧版本比较 → Accept / Reject / Rollback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它们通常比较：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ΔR = R(Agent with updated Skill) − R(Agent with current Skill)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或者比较：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R(Agent with Skill) − R(Agent without Skill)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只有修改后在独立验证集上提高或至少不降低性能，操作才被正式提交。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72"/>
    <w:bookmarkStart w:id="78" w:name="skillopt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7. SkillOpt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SkillOpt 将 Skill 修改表示为四种文本编辑：</w:t>
      </w:r>
    </w:p>
    <w:p>
      <w:pPr>
        <w:pStyle w:val="Compact"/>
        <w:numPr>
          <w:ilvl w:val="0"/>
          <w:numId w:val="1032"/>
        </w:numPr>
        <w:spacing w:after="50" w:line="307" w:lineRule="auto"/>
      </w:pPr>
      <w:r>
        <w:rPr>
          <w:rFonts w:ascii="Arial" w:hAnsi="Arial" w:eastAsia="Noto Sans CJK SC"/>
        </w:rPr>
        <w:t xml:space="preserve">append；</w:t>
      </w:r>
    </w:p>
    <w:p>
      <w:pPr>
        <w:pStyle w:val="Compact"/>
        <w:numPr>
          <w:ilvl w:val="0"/>
          <w:numId w:val="1032"/>
        </w:numPr>
        <w:spacing w:after="50" w:line="307" w:lineRule="auto"/>
      </w:pPr>
      <w:r>
        <w:rPr>
          <w:rFonts w:ascii="Arial" w:hAnsi="Arial" w:eastAsia="Noto Sans CJK SC"/>
        </w:rPr>
        <w:t xml:space="preserve">insert；</w:t>
      </w:r>
    </w:p>
    <w:p>
      <w:pPr>
        <w:pStyle w:val="Compact"/>
        <w:numPr>
          <w:ilvl w:val="0"/>
          <w:numId w:val="1032"/>
        </w:numPr>
        <w:spacing w:after="50" w:line="307" w:lineRule="auto"/>
      </w:pPr>
      <w:r>
        <w:rPr>
          <w:rFonts w:ascii="Arial" w:hAnsi="Arial" w:eastAsia="Noto Sans CJK SC"/>
        </w:rPr>
        <w:t xml:space="preserve">replace；</w:t>
      </w:r>
    </w:p>
    <w:p>
      <w:pPr>
        <w:pStyle w:val="Compact"/>
        <w:numPr>
          <w:ilvl w:val="0"/>
          <w:numId w:val="1032"/>
        </w:numPr>
        <w:spacing w:after="50" w:line="307" w:lineRule="auto"/>
      </w:pPr>
      <w:r>
        <w:rPr>
          <w:rFonts w:ascii="Arial" w:hAnsi="Arial" w:eastAsia="Noto Sans CJK SC"/>
        </w:rPr>
        <w:t xml:space="preserve">delete。</w:t>
      </w:r>
    </w:p>
    <w:bookmarkStart w:id="74" w:name="如何检测候选编辑之间的重复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如何检测候选编辑之间的重复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多个 Success Analyst 或 Failure Analyst 会独立生成 Patch，随后由 Merge Coordinator 合并。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合并规则包括：</w:t>
      </w:r>
    </w:p>
    <w:p>
      <w:pPr>
        <w:pStyle w:val="Compact"/>
        <w:numPr>
          <w:ilvl w:val="0"/>
          <w:numId w:val="1033"/>
        </w:numPr>
        <w:spacing w:after="50" w:line="307" w:lineRule="auto"/>
      </w:pPr>
      <w:r>
        <w:rPr>
          <w:rFonts w:ascii="Arial" w:hAnsi="Arial" w:eastAsia="Noto Sans CJK SC"/>
        </w:rPr>
        <w:t xml:space="preserve">相似编辑只保留泛化性最好或表述最清晰的版本；</w:t>
      </w:r>
    </w:p>
    <w:p>
      <w:pPr>
        <w:pStyle w:val="Compact"/>
        <w:numPr>
          <w:ilvl w:val="0"/>
          <w:numId w:val="1033"/>
        </w:numPr>
        <w:spacing w:after="50" w:line="307" w:lineRule="auto"/>
      </w:pPr>
      <w:r>
        <w:rPr>
          <w:rFonts w:ascii="Arial" w:hAnsi="Arial" w:eastAsia="Noto Sans CJK SC"/>
        </w:rPr>
        <w:t xml:space="preserve">同一文本区域不能出现两个独立编辑；</w:t>
      </w:r>
    </w:p>
    <w:p>
      <w:pPr>
        <w:pStyle w:val="Compact"/>
        <w:numPr>
          <w:ilvl w:val="0"/>
          <w:numId w:val="1033"/>
        </w:numPr>
        <w:spacing w:after="50" w:line="307" w:lineRule="auto"/>
      </w:pPr>
      <w:r>
        <w:rPr>
          <w:rFonts w:ascii="Arial" w:hAnsi="Arial" w:eastAsia="Noto Sans CJK SC"/>
        </w:rPr>
        <w:t xml:space="preserve">多条轨迹反复支持的修改优先；</w:t>
      </w:r>
    </w:p>
    <w:p>
      <w:pPr>
        <w:pStyle w:val="Compact"/>
        <w:numPr>
          <w:ilvl w:val="0"/>
          <w:numId w:val="1033"/>
        </w:numPr>
        <w:spacing w:after="50" w:line="307" w:lineRule="auto"/>
      </w:pPr>
      <w:r>
        <w:rPr>
          <w:rFonts w:ascii="Arial" w:hAnsi="Arial" w:eastAsia="Noto Sans CJK SC"/>
        </w:rPr>
        <w:t xml:space="preserve">只被单个任务支持的修改可以丢弃；</w:t>
      </w:r>
    </w:p>
    <w:p>
      <w:pPr>
        <w:pStyle w:val="Compact"/>
        <w:numPr>
          <w:ilvl w:val="0"/>
          <w:numId w:val="1033"/>
        </w:numPr>
        <w:spacing w:after="50" w:line="307" w:lineRule="auto"/>
      </w:pPr>
      <w:r>
        <w:rPr>
          <w:rFonts w:ascii="Arial" w:hAnsi="Arial" w:eastAsia="Noto Sans CJK SC"/>
        </w:rPr>
        <w:t xml:space="preserve">非重复的独特经验需要保留。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(</w:t>
      </w:r>
      <w:hyperlink r:id="rId73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74"/>
    <w:bookmarkStart w:id="75" w:name="如何处理冲突编辑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如何处理冲突编辑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如果多个 Patch 对同一问题提出相反修改，则：</w:t>
      </w:r>
    </w:p>
    <w:p>
      <w:pPr>
        <w:pStyle w:val="Compact"/>
        <w:numPr>
          <w:ilvl w:val="0"/>
          <w:numId w:val="1034"/>
        </w:numPr>
        <w:spacing w:after="50" w:line="307" w:lineRule="auto"/>
      </w:pPr>
      <w:r>
        <w:rPr>
          <w:rFonts w:ascii="Arial" w:hAnsi="Arial" w:eastAsia="Noto Sans CJK SC"/>
        </w:rPr>
        <w:t xml:space="preserve">比较证据强度；</w:t>
      </w:r>
    </w:p>
    <w:p>
      <w:pPr>
        <w:pStyle w:val="Compact"/>
        <w:numPr>
          <w:ilvl w:val="0"/>
          <w:numId w:val="1034"/>
        </w:numPr>
        <w:spacing w:after="50" w:line="307" w:lineRule="auto"/>
      </w:pPr>
      <w:r>
        <w:rPr>
          <w:rFonts w:ascii="Arial" w:hAnsi="Arial" w:eastAsia="Noto Sans CJK SC"/>
        </w:rPr>
        <w:t xml:space="preserve">选择依据更充分的一项；</w:t>
      </w:r>
    </w:p>
    <w:p>
      <w:pPr>
        <w:pStyle w:val="Compact"/>
        <w:numPr>
          <w:ilvl w:val="0"/>
          <w:numId w:val="1034"/>
        </w:numPr>
        <w:spacing w:after="50" w:line="307" w:lineRule="auto"/>
      </w:pPr>
      <w:r>
        <w:rPr>
          <w:rFonts w:ascii="Arial" w:hAnsi="Arial" w:eastAsia="Noto Sans CJK SC"/>
        </w:rPr>
        <w:t xml:space="preserve">或将二者综合成一个带条件的规则；</w:t>
      </w:r>
    </w:p>
    <w:p>
      <w:pPr>
        <w:pStyle w:val="Compact"/>
        <w:numPr>
          <w:ilvl w:val="0"/>
          <w:numId w:val="1034"/>
        </w:numPr>
        <w:spacing w:after="50" w:line="307" w:lineRule="auto"/>
      </w:pPr>
      <w:r>
        <w:rPr>
          <w:rFonts w:ascii="Arial" w:hAnsi="Arial" w:eastAsia="Noto Sans CJK SC"/>
        </w:rPr>
        <w:t xml:space="preserve">避免两个编辑同时修改同一位置。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SkillOpt 会为每个编辑记录 support count，以区分系统性规律和单样本偶然现象。(</w:t>
      </w:r>
      <w:hyperlink r:id="rId73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75"/>
    <w:bookmarkStart w:id="76" w:name="如何判断修改删除或保持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如何判断修改、删除或保持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SkillOpt 的修改对象主要是单个 Skill 文档：</w:t>
      </w:r>
    </w:p>
    <w:p>
      <w:pPr>
        <w:pStyle w:val="Compact"/>
        <w:numPr>
          <w:ilvl w:val="0"/>
          <w:numId w:val="1035"/>
        </w:numPr>
        <w:spacing w:after="50" w:line="307" w:lineRule="auto"/>
      </w:pPr>
      <w:r>
        <w:rPr>
          <w:rFonts w:ascii="Arial" w:hAnsi="Arial" w:eastAsia="Noto Sans CJK SC"/>
        </w:rPr>
        <w:t xml:space="preserve">append：增加新规则；</w:t>
      </w:r>
    </w:p>
    <w:p>
      <w:pPr>
        <w:pStyle w:val="Compact"/>
        <w:numPr>
          <w:ilvl w:val="0"/>
          <w:numId w:val="1035"/>
        </w:numPr>
        <w:spacing w:after="50" w:line="307" w:lineRule="auto"/>
      </w:pPr>
      <w:r>
        <w:rPr>
          <w:rFonts w:ascii="Arial" w:hAnsi="Arial" w:eastAsia="Noto Sans CJK SC"/>
        </w:rPr>
        <w:t xml:space="preserve">replace：修正错误或不完整规则；</w:t>
      </w:r>
    </w:p>
    <w:p>
      <w:pPr>
        <w:pStyle w:val="Compact"/>
        <w:numPr>
          <w:ilvl w:val="0"/>
          <w:numId w:val="1035"/>
        </w:numPr>
        <w:spacing w:after="50" w:line="307" w:lineRule="auto"/>
      </w:pPr>
      <w:r>
        <w:rPr>
          <w:rFonts w:ascii="Arial" w:hAnsi="Arial" w:eastAsia="Noto Sans CJK SC"/>
        </w:rPr>
        <w:t xml:space="preserve">delete：删除有害、过时或错误内容；</w:t>
      </w:r>
    </w:p>
    <w:p>
      <w:pPr>
        <w:pStyle w:val="Compact"/>
        <w:numPr>
          <w:ilvl w:val="0"/>
          <w:numId w:val="1035"/>
        </w:numPr>
        <w:spacing w:after="50" w:line="307" w:lineRule="auto"/>
      </w:pPr>
      <w:r>
        <w:rPr>
          <w:rFonts w:ascii="Arial" w:hAnsi="Arial" w:eastAsia="Noto Sans CJK SC"/>
        </w:rPr>
        <w:t xml:space="preserve">无编辑：当前 Skill 已经覆盖全部观察模式。</w:t>
      </w:r>
    </w:p>
    <w:bookmarkEnd w:id="76"/>
    <w:bookmarkStart w:id="77" w:name="如何验证操作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如何验证操作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所有候选编辑合并后形成新 Skill 版本，并在 held-out selection split 上评估。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只有新 Skill 的得分严格高于当前版本才接受；得分相同也被拒绝。被拒绝的编辑进入 rejected-edit buffer，作为后续优化的负反馈。(</w:t>
      </w:r>
      <w:hyperlink r:id="rId73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因此，SkillOpt 判断“修改还是不修改”的最终依据不是 LLM 结论，而是验证性能。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77"/>
    <w:bookmarkEnd w:id="78"/>
    <w:bookmarkStart w:id="80" w:name="skillcat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8. SkillCAT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SkillCAT 认为先合并再验证可能将有害 Patch 污染到 Skill 中，因此采用：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每个 Patch 独立回放验证 → 保留有效 Patch → 再进行层次合并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每个候选 Patch 都会在原任务的克隆环境上重新执行。只有能够提高或保持任务结果的 Patch 才进入后续合并。(</w:t>
      </w:r>
      <w:hyperlink r:id="rId79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这种方法对冲突处理的核心贡献是：</w:t>
      </w:r>
    </w:p>
    <w:p>
      <w:pPr>
        <w:pStyle w:val="Compact"/>
        <w:numPr>
          <w:ilvl w:val="0"/>
          <w:numId w:val="1036"/>
        </w:numPr>
        <w:spacing w:after="50" w:line="307" w:lineRule="auto"/>
      </w:pPr>
      <w:r>
        <w:rPr>
          <w:rFonts w:ascii="Arial" w:hAnsi="Arial" w:eastAsia="Noto Sans CJK SC"/>
        </w:rPr>
        <w:t xml:space="preserve">不允许未经验证的候选先相互合并；</w:t>
      </w:r>
    </w:p>
    <w:p>
      <w:pPr>
        <w:pStyle w:val="Compact"/>
        <w:numPr>
          <w:ilvl w:val="0"/>
          <w:numId w:val="1036"/>
        </w:numPr>
        <w:spacing w:after="50" w:line="307" w:lineRule="auto"/>
      </w:pPr>
      <w:r>
        <w:rPr>
          <w:rFonts w:ascii="Arial" w:hAnsi="Arial" w:eastAsia="Noto Sans CJK SC"/>
        </w:rPr>
        <w:t xml:space="preserve">先排除本身有害的候选；</w:t>
      </w:r>
    </w:p>
    <w:p>
      <w:pPr>
        <w:pStyle w:val="Compact"/>
        <w:numPr>
          <w:ilvl w:val="0"/>
          <w:numId w:val="1036"/>
        </w:numPr>
        <w:spacing w:after="50" w:line="307" w:lineRule="auto"/>
      </w:pPr>
      <w:r>
        <w:rPr>
          <w:rFonts w:ascii="Arial" w:hAnsi="Arial" w:eastAsia="Noto Sans CJK SC"/>
        </w:rPr>
        <w:t xml:space="preserve">再处理剩余候选之间的重复与组合关系。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80"/>
    <w:bookmarkStart w:id="82" w:name="skillsvote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9. SkillsVote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SkillsVote 将 Skill 库更新视为一个带证据门控的生命周期治理问题。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它在执行后将轨迹拆成 Skill-linked subtasks，并将结果归因于：</w:t>
      </w:r>
    </w:p>
    <w:p>
      <w:pPr>
        <w:pStyle w:val="Compact"/>
        <w:numPr>
          <w:ilvl w:val="0"/>
          <w:numId w:val="1037"/>
        </w:numPr>
        <w:spacing w:after="50" w:line="307" w:lineRule="auto"/>
      </w:pPr>
      <w:r>
        <w:rPr>
          <w:rFonts w:ascii="Arial" w:hAnsi="Arial" w:eastAsia="Noto Sans CJK SC"/>
        </w:rPr>
        <w:t xml:space="preserve">Skill 指导；</w:t>
      </w:r>
    </w:p>
    <w:p>
      <w:pPr>
        <w:pStyle w:val="Compact"/>
        <w:numPr>
          <w:ilvl w:val="0"/>
          <w:numId w:val="1037"/>
        </w:numPr>
        <w:spacing w:after="50" w:line="307" w:lineRule="auto"/>
      </w:pPr>
      <w:r>
        <w:rPr>
          <w:rFonts w:ascii="Arial" w:hAnsi="Arial" w:eastAsia="Noto Sans CJK SC"/>
        </w:rPr>
        <w:t xml:space="preserve">Agent 自主探索；</w:t>
      </w:r>
    </w:p>
    <w:p>
      <w:pPr>
        <w:pStyle w:val="Compact"/>
        <w:numPr>
          <w:ilvl w:val="0"/>
          <w:numId w:val="1037"/>
        </w:numPr>
        <w:spacing w:after="50" w:line="307" w:lineRule="auto"/>
      </w:pPr>
      <w:r>
        <w:rPr>
          <w:rFonts w:ascii="Arial" w:hAnsi="Arial" w:eastAsia="Noto Sans CJK SC"/>
        </w:rPr>
        <w:t xml:space="preserve">环境变化；</w:t>
      </w:r>
    </w:p>
    <w:p>
      <w:pPr>
        <w:pStyle w:val="Compact"/>
        <w:numPr>
          <w:ilvl w:val="0"/>
          <w:numId w:val="1037"/>
        </w:numPr>
        <w:spacing w:after="50" w:line="307" w:lineRule="auto"/>
      </w:pPr>
      <w:r>
        <w:rPr>
          <w:rFonts w:ascii="Arial" w:hAnsi="Arial" w:eastAsia="Noto Sans CJK SC"/>
        </w:rPr>
        <w:t xml:space="preserve">最终结果信号。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只有被证明是成功且可复用的发现，才允许进入 Skill 更新流程。(</w:t>
      </w:r>
      <w:hyperlink r:id="rId81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它的主要意义是防止错误归因：</w:t>
      </w:r>
    </w:p>
    <w:p>
      <w:pPr>
        <w:pStyle w:val="BlockText"/>
        <w:spacing w:before="100" w:after="100"/>
        <w:ind w:left="454" w:right="283"/>
        <w:shd w:fill="F5F7FA"/>
      </w:pPr>
      <w:r>
        <w:rPr>
          <w:rFonts w:ascii="Arial" w:hAnsi="Arial" w:eastAsia="Noto Sans CJK SC"/>
        </w:rPr>
        <w:t xml:space="preserve">Agent 成功不等于被检索到的 Skill 有价值。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如果成功主要来自 Agent 自主探索，而不是 Skill 指导，则不应据此修改或强化该 Skill。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82"/>
    <w:bookmarkEnd w:id="83"/>
    <w:bookmarkStart w:id="89" w:name="五基于-skill-间协同和冲突效应的生态管理"/>
    <w:p>
      <w:pPr>
        <w:pStyle w:val="Heading1"/>
        <w:keepNext/>
        <w:keepLines/>
      </w:pPr>
      <w:r>
        <w:rPr>
          <w:rFonts w:ascii="Arial" w:hAnsi="Arial" w:eastAsia="Noto Sans CJK SC"/>
        </w:rPr>
        <w:t xml:space="preserve">五、基于 Skill 间协同和冲突效应的生态管理</w:t>
      </w:r>
    </w:p>
    <w:bookmarkStart w:id="84" w:name="本类共同流程-4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本类共同流程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在复杂任务中，一个 Skill 单独执行有效，并不意味着与其他 Skill 一起使用仍然有效。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因此，这类方法评估：</w:t>
      </w:r>
    </w:p>
    <w:p>
      <w:pPr>
        <w:pStyle w:val="Compact"/>
        <w:numPr>
          <w:ilvl w:val="0"/>
          <w:numId w:val="1038"/>
        </w:numPr>
        <w:spacing w:after="50" w:line="307" w:lineRule="auto"/>
      </w:pPr>
      <w:r>
        <w:rPr>
          <w:rFonts w:ascii="Arial" w:hAnsi="Arial" w:eastAsia="Noto Sans CJK SC"/>
        </w:rPr>
        <w:t xml:space="preserve">Skill A 与 Skill B 是否互补；</w:t>
      </w:r>
    </w:p>
    <w:p>
      <w:pPr>
        <w:pStyle w:val="Compact"/>
        <w:numPr>
          <w:ilvl w:val="0"/>
          <w:numId w:val="1038"/>
        </w:numPr>
        <w:spacing w:after="50" w:line="307" w:lineRule="auto"/>
      </w:pPr>
      <w:r>
        <w:rPr>
          <w:rFonts w:ascii="Arial" w:hAnsi="Arial" w:eastAsia="Noto Sans CJK SC"/>
        </w:rPr>
        <w:t xml:space="preserve">是否存在竞争；</w:t>
      </w:r>
    </w:p>
    <w:p>
      <w:pPr>
        <w:pStyle w:val="Compact"/>
        <w:numPr>
          <w:ilvl w:val="0"/>
          <w:numId w:val="1038"/>
        </w:numPr>
        <w:spacing w:after="50" w:line="307" w:lineRule="auto"/>
      </w:pPr>
      <w:r>
        <w:rPr>
          <w:rFonts w:ascii="Arial" w:hAnsi="Arial" w:eastAsia="Noto Sans CJK SC"/>
        </w:rPr>
        <w:t xml:space="preserve">是否产生负迁移；</w:t>
      </w:r>
    </w:p>
    <w:p>
      <w:pPr>
        <w:pStyle w:val="Compact"/>
        <w:numPr>
          <w:ilvl w:val="0"/>
          <w:numId w:val="1038"/>
        </w:numPr>
        <w:spacing w:after="50" w:line="307" w:lineRule="auto"/>
      </w:pPr>
      <w:r>
        <w:rPr>
          <w:rFonts w:ascii="Arial" w:hAnsi="Arial" w:eastAsia="Noto Sans CJK SC"/>
        </w:rPr>
        <w:t xml:space="preserve">是否重复解决同一个子问题；</w:t>
      </w:r>
    </w:p>
    <w:p>
      <w:pPr>
        <w:pStyle w:val="Compact"/>
        <w:numPr>
          <w:ilvl w:val="0"/>
          <w:numId w:val="1038"/>
        </w:numPr>
        <w:spacing w:after="50" w:line="307" w:lineRule="auto"/>
      </w:pPr>
      <w:r>
        <w:rPr>
          <w:rFonts w:ascii="Arial" w:hAnsi="Arial" w:eastAsia="Noto Sans CJK SC"/>
        </w:rPr>
        <w:t xml:space="preserve">是否导致工具或操作顺序冲突。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共同流程是：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多 Skill 共激活轨迹 → 估计成对交互效应 → 协同或冲突矩阵 → 优先修改、限制组合或退役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84"/>
    <w:bookmarkStart w:id="88" w:name="skillsmith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10. SkillSmith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SkillSmith 维护一个 Skill Interaction Matrix，通过执行轨迹估计 Skill 之间的：</w:t>
      </w:r>
    </w:p>
    <w:p>
      <w:pPr>
        <w:pStyle w:val="Compact"/>
        <w:numPr>
          <w:ilvl w:val="0"/>
          <w:numId w:val="1039"/>
        </w:numPr>
        <w:spacing w:after="50" w:line="307" w:lineRule="auto"/>
      </w:pPr>
      <w:r>
        <w:rPr>
          <w:rFonts w:ascii="Arial" w:hAnsi="Arial" w:eastAsia="Noto Sans CJK SC"/>
        </w:rPr>
        <w:t xml:space="preserve">complementarity；</w:t>
      </w:r>
    </w:p>
    <w:p>
      <w:pPr>
        <w:pStyle w:val="Compact"/>
        <w:numPr>
          <w:ilvl w:val="0"/>
          <w:numId w:val="1039"/>
        </w:numPr>
        <w:spacing w:after="50" w:line="307" w:lineRule="auto"/>
      </w:pPr>
      <w:r>
        <w:rPr>
          <w:rFonts w:ascii="Arial" w:hAnsi="Arial" w:eastAsia="Noto Sans CJK SC"/>
        </w:rPr>
        <w:t xml:space="preserve">conflict；</w:t>
      </w:r>
    </w:p>
    <w:p>
      <w:pPr>
        <w:pStyle w:val="Compact"/>
        <w:numPr>
          <w:ilvl w:val="0"/>
          <w:numId w:val="1039"/>
        </w:numPr>
        <w:spacing w:after="50" w:line="307" w:lineRule="auto"/>
      </w:pPr>
      <w:r>
        <w:rPr>
          <w:rFonts w:ascii="Arial" w:hAnsi="Arial" w:eastAsia="Noto Sans CJK SC"/>
        </w:rPr>
        <w:t xml:space="preserve">ecological utility。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该矩阵用于：</w:t>
      </w:r>
    </w:p>
    <w:p>
      <w:pPr>
        <w:pStyle w:val="Compact"/>
        <w:numPr>
          <w:ilvl w:val="0"/>
          <w:numId w:val="1040"/>
        </w:numPr>
        <w:spacing w:after="50" w:line="307" w:lineRule="auto"/>
      </w:pPr>
      <w:r>
        <w:rPr>
          <w:rFonts w:ascii="Arial" w:hAnsi="Arial" w:eastAsia="Noto Sans CJK SC"/>
        </w:rPr>
        <w:t xml:space="preserve">调整 Skill 检索；</w:t>
      </w:r>
    </w:p>
    <w:p>
      <w:pPr>
        <w:pStyle w:val="Compact"/>
        <w:numPr>
          <w:ilvl w:val="0"/>
          <w:numId w:val="1040"/>
        </w:numPr>
        <w:spacing w:after="50" w:line="307" w:lineRule="auto"/>
      </w:pPr>
      <w:r>
        <w:rPr>
          <w:rFonts w:ascii="Arial" w:hAnsi="Arial" w:eastAsia="Noto Sans CJK SC"/>
        </w:rPr>
        <w:t xml:space="preserve">确定优先修改哪个 Skill；</w:t>
      </w:r>
    </w:p>
    <w:p>
      <w:pPr>
        <w:pStyle w:val="Compact"/>
        <w:numPr>
          <w:ilvl w:val="0"/>
          <w:numId w:val="1040"/>
        </w:numPr>
        <w:spacing w:after="50" w:line="307" w:lineRule="auto"/>
      </w:pPr>
      <w:r>
        <w:rPr>
          <w:rFonts w:ascii="Arial" w:hAnsi="Arial" w:eastAsia="Noto Sans CJK SC"/>
        </w:rPr>
        <w:t xml:space="preserve">识别负面组合；</w:t>
      </w:r>
    </w:p>
    <w:p>
      <w:pPr>
        <w:pStyle w:val="Compact"/>
        <w:numPr>
          <w:ilvl w:val="0"/>
          <w:numId w:val="1040"/>
        </w:numPr>
        <w:spacing w:after="50" w:line="307" w:lineRule="auto"/>
      </w:pPr>
      <w:r>
        <w:rPr>
          <w:rFonts w:ascii="Arial" w:hAnsi="Arial" w:eastAsia="Noto Sans CJK SC"/>
        </w:rPr>
        <w:t xml:space="preserve">决定哪些 Skill 应当退休。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(</w:t>
      </w:r>
      <w:hyperlink r:id="rId85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Start w:id="86" w:name="如何判断冲突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如何判断冲突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如果两个 Skill 在共同激活时：</w:t>
      </w:r>
    </w:p>
    <w:p>
      <w:pPr>
        <w:pStyle w:val="Compact"/>
        <w:numPr>
          <w:ilvl w:val="0"/>
          <w:numId w:val="1041"/>
        </w:numPr>
        <w:spacing w:after="50" w:line="307" w:lineRule="auto"/>
      </w:pPr>
      <w:r>
        <w:rPr>
          <w:rFonts w:ascii="Arial" w:hAnsi="Arial" w:eastAsia="Noto Sans CJK SC"/>
        </w:rPr>
        <w:t xml:space="preserve">任务成功率下降；</w:t>
      </w:r>
    </w:p>
    <w:p>
      <w:pPr>
        <w:pStyle w:val="Compact"/>
        <w:numPr>
          <w:ilvl w:val="0"/>
          <w:numId w:val="1041"/>
        </w:numPr>
        <w:spacing w:after="50" w:line="307" w:lineRule="auto"/>
      </w:pPr>
      <w:r>
        <w:rPr>
          <w:rFonts w:ascii="Arial" w:hAnsi="Arial" w:eastAsia="Noto Sans CJK SC"/>
        </w:rPr>
        <w:t xml:space="preserve">操作相互覆盖；</w:t>
      </w:r>
    </w:p>
    <w:p>
      <w:pPr>
        <w:pStyle w:val="Compact"/>
        <w:numPr>
          <w:ilvl w:val="0"/>
          <w:numId w:val="1041"/>
        </w:numPr>
        <w:spacing w:after="50" w:line="307" w:lineRule="auto"/>
      </w:pPr>
      <w:r>
        <w:rPr>
          <w:rFonts w:ascii="Arial" w:hAnsi="Arial" w:eastAsia="Noto Sans CJK SC"/>
        </w:rPr>
        <w:t xml:space="preserve">工具状态互相破坏；</w:t>
      </w:r>
    </w:p>
    <w:p>
      <w:pPr>
        <w:pStyle w:val="Compact"/>
        <w:numPr>
          <w:ilvl w:val="0"/>
          <w:numId w:val="1041"/>
        </w:numPr>
        <w:spacing w:after="50" w:line="307" w:lineRule="auto"/>
      </w:pPr>
      <w:r>
        <w:rPr>
          <w:rFonts w:ascii="Arial" w:hAnsi="Arial" w:eastAsia="Noto Sans CJK SC"/>
        </w:rPr>
        <w:t xml:space="preserve">一个 Skill 的输出使另一个 Skill 无法执行；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则二者形成负交互。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这类冲突并不一定意味着两个 Skill 单独有错，而可能意味着：</w:t>
      </w:r>
    </w:p>
    <w:p>
      <w:pPr>
        <w:pStyle w:val="Compact"/>
        <w:numPr>
          <w:ilvl w:val="0"/>
          <w:numId w:val="1042"/>
        </w:numPr>
        <w:spacing w:after="50" w:line="307" w:lineRule="auto"/>
      </w:pPr>
      <w:r>
        <w:rPr>
          <w:rFonts w:ascii="Arial" w:hAnsi="Arial" w:eastAsia="Noto Sans CJK SC"/>
        </w:rPr>
        <w:t xml:space="preserve">触发条件应当互斥；</w:t>
      </w:r>
    </w:p>
    <w:p>
      <w:pPr>
        <w:pStyle w:val="Compact"/>
        <w:numPr>
          <w:ilvl w:val="0"/>
          <w:numId w:val="1042"/>
        </w:numPr>
        <w:spacing w:after="50" w:line="307" w:lineRule="auto"/>
      </w:pPr>
      <w:r>
        <w:rPr>
          <w:rFonts w:ascii="Arial" w:hAnsi="Arial" w:eastAsia="Noto Sans CJK SC"/>
        </w:rPr>
        <w:t xml:space="preserve">调用顺序需要明确；</w:t>
      </w:r>
    </w:p>
    <w:p>
      <w:pPr>
        <w:pStyle w:val="Compact"/>
        <w:numPr>
          <w:ilvl w:val="0"/>
          <w:numId w:val="1042"/>
        </w:numPr>
        <w:spacing w:after="50" w:line="307" w:lineRule="auto"/>
      </w:pPr>
      <w:r>
        <w:rPr>
          <w:rFonts w:ascii="Arial" w:hAnsi="Arial" w:eastAsia="Noto Sans CJK SC"/>
        </w:rPr>
        <w:t xml:space="preserve">应增加组合 Skill；</w:t>
      </w:r>
    </w:p>
    <w:p>
      <w:pPr>
        <w:pStyle w:val="Compact"/>
        <w:numPr>
          <w:ilvl w:val="0"/>
          <w:numId w:val="1042"/>
        </w:numPr>
        <w:spacing w:after="50" w:line="307" w:lineRule="auto"/>
      </w:pPr>
      <w:r>
        <w:rPr>
          <w:rFonts w:ascii="Arial" w:hAnsi="Arial" w:eastAsia="Noto Sans CJK SC"/>
        </w:rPr>
        <w:t xml:space="preserve">应限制同时激活；</w:t>
      </w:r>
    </w:p>
    <w:p>
      <w:pPr>
        <w:pStyle w:val="Compact"/>
        <w:numPr>
          <w:ilvl w:val="0"/>
          <w:numId w:val="1042"/>
        </w:numPr>
        <w:spacing w:after="50" w:line="307" w:lineRule="auto"/>
      </w:pPr>
      <w:r>
        <w:rPr>
          <w:rFonts w:ascii="Arial" w:hAnsi="Arial" w:eastAsia="Noto Sans CJK SC"/>
        </w:rPr>
        <w:t xml:space="preserve">应退休其中效用更低的 Skill。</w:t>
      </w:r>
    </w:p>
    <w:bookmarkEnd w:id="86"/>
    <w:bookmarkStart w:id="87" w:name="如何防止重复错误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如何防止重复错误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SkillSmith 还存储 anti-pattern：</w:t>
      </w:r>
    </w:p>
    <w:p>
      <w:pPr>
        <w:pStyle w:val="Compact"/>
        <w:numPr>
          <w:ilvl w:val="0"/>
          <w:numId w:val="1043"/>
        </w:numPr>
        <w:spacing w:after="50" w:line="307" w:lineRule="auto"/>
      </w:pPr>
      <w:r>
        <w:rPr>
          <w:rFonts w:ascii="Arial" w:hAnsi="Arial" w:eastAsia="Noto Sans CJK SC"/>
        </w:rPr>
        <w:t xml:space="preserve">失败特征；</w:t>
      </w:r>
    </w:p>
    <w:p>
      <w:pPr>
        <w:pStyle w:val="Compact"/>
        <w:numPr>
          <w:ilvl w:val="0"/>
          <w:numId w:val="1043"/>
        </w:numPr>
        <w:spacing w:after="50" w:line="307" w:lineRule="auto"/>
      </w:pPr>
      <w:r>
        <w:rPr>
          <w:rFonts w:ascii="Arial" w:hAnsi="Arial" w:eastAsia="Noto Sans CJK SC"/>
        </w:rPr>
        <w:t xml:space="preserve">因果归因；</w:t>
      </w:r>
    </w:p>
    <w:p>
      <w:pPr>
        <w:pStyle w:val="Compact"/>
        <w:numPr>
          <w:ilvl w:val="0"/>
          <w:numId w:val="1043"/>
        </w:numPr>
        <w:spacing w:after="50" w:line="307" w:lineRule="auto"/>
      </w:pPr>
      <w:r>
        <w:rPr>
          <w:rFonts w:ascii="Arial" w:hAnsi="Arial" w:eastAsia="Noto Sans CJK SC"/>
        </w:rPr>
        <w:t xml:space="preserve">修复方式。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如果新候选重复了已知反模式，系统可以直接 veto，不允许其写入 Skill 库。(</w:t>
      </w:r>
      <w:hyperlink r:id="rId85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87"/>
    <w:bookmarkEnd w:id="88"/>
    <w:bookmarkEnd w:id="89"/>
    <w:bookmarkStart w:id="94" w:name="六现有方法如何定义-skill-重复"/>
    <w:p>
      <w:pPr>
        <w:pStyle w:val="Heading1"/>
        <w:keepNext/>
        <w:keepLines/>
      </w:pPr>
      <w:r>
        <w:rPr>
          <w:rFonts w:ascii="Arial" w:hAnsi="Arial" w:eastAsia="Noto Sans CJK SC"/>
        </w:rPr>
        <w:t xml:space="preserve">六、现有方法如何定义 Skill 重复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综合上述方法，Skill 重复可以分为四级。</w:t>
      </w:r>
    </w:p>
    <w:bookmarkStart w:id="90" w:name="完全文本重复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1. 完全文本重复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两个 Skill 的正文、脚本或主体内容完全相同。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检测方法：</w:t>
      </w:r>
    </w:p>
    <w:p>
      <w:pPr>
        <w:pStyle w:val="Compact"/>
        <w:numPr>
          <w:ilvl w:val="0"/>
          <w:numId w:val="1044"/>
        </w:numPr>
        <w:spacing w:after="50" w:line="307" w:lineRule="auto"/>
      </w:pPr>
      <w:r>
        <w:rPr>
          <w:rFonts w:ascii="Arial" w:hAnsi="Arial" w:eastAsia="Noto Sans CJK SC"/>
        </w:rPr>
        <w:t xml:space="preserve">文件 Hash；</w:t>
      </w:r>
    </w:p>
    <w:p>
      <w:pPr>
        <w:pStyle w:val="Compact"/>
        <w:numPr>
          <w:ilvl w:val="0"/>
          <w:numId w:val="1044"/>
        </w:numPr>
        <w:spacing w:after="50" w:line="307" w:lineRule="auto"/>
      </w:pPr>
      <w:r>
        <w:rPr>
          <w:rFonts w:ascii="Arial" w:hAnsi="Arial" w:eastAsia="Noto Sans CJK SC"/>
        </w:rPr>
        <w:t xml:space="preserve">正文 Hash；</w:t>
      </w:r>
    </w:p>
    <w:p>
      <w:pPr>
        <w:pStyle w:val="Compact"/>
        <w:numPr>
          <w:ilvl w:val="0"/>
          <w:numId w:val="1044"/>
        </w:numPr>
        <w:spacing w:after="50" w:line="307" w:lineRule="auto"/>
      </w:pPr>
      <w:r>
        <w:rPr>
          <w:rFonts w:ascii="Arial" w:hAnsi="Arial" w:eastAsia="Noto Sans CJK SC"/>
        </w:rPr>
        <w:t xml:space="preserve">规范化文本精确匹配。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处理方式：</w:t>
      </w:r>
    </w:p>
    <w:p>
      <w:pPr>
        <w:pStyle w:val="Compact"/>
        <w:numPr>
          <w:ilvl w:val="0"/>
          <w:numId w:val="1045"/>
        </w:numPr>
        <w:spacing w:after="50" w:line="307" w:lineRule="auto"/>
      </w:pPr>
      <w:r>
        <w:rPr>
          <w:rFonts w:ascii="Arial" w:hAnsi="Arial" w:eastAsia="Noto Sans CJK SC"/>
        </w:rPr>
        <w:t xml:space="preserve">保留效用更高或版本更新的一个；</w:t>
      </w:r>
    </w:p>
    <w:p>
      <w:pPr>
        <w:pStyle w:val="Compact"/>
        <w:numPr>
          <w:ilvl w:val="0"/>
          <w:numId w:val="1045"/>
        </w:numPr>
        <w:spacing w:after="50" w:line="307" w:lineRule="auto"/>
      </w:pPr>
      <w:r>
        <w:rPr>
          <w:rFonts w:ascii="Arial" w:hAnsi="Arial" w:eastAsia="Noto Sans CJK SC"/>
        </w:rPr>
        <w:t xml:space="preserve">另一个删除或 retire。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SkillOps 的当前规则实现会利用 body-hash collision 检测此类重复。(</w:t>
      </w:r>
      <w:hyperlink r:id="rId43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90"/>
    <w:bookmarkStart w:id="91" w:name="语义重复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2. 语义重复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文字不同，但解决相同任务、具有相同触发条件和相同流程。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检测方法：</w:t>
      </w:r>
    </w:p>
    <w:p>
      <w:pPr>
        <w:pStyle w:val="Compact"/>
        <w:numPr>
          <w:ilvl w:val="0"/>
          <w:numId w:val="1046"/>
        </w:numPr>
        <w:spacing w:after="50" w:line="307" w:lineRule="auto"/>
      </w:pPr>
      <w:r>
        <w:rPr>
          <w:rFonts w:ascii="Arial" w:hAnsi="Arial" w:eastAsia="Noto Sans CJK SC"/>
        </w:rPr>
        <w:t xml:space="preserve">Embedding 相似度；</w:t>
      </w:r>
    </w:p>
    <w:p>
      <w:pPr>
        <w:pStyle w:val="Compact"/>
        <w:numPr>
          <w:ilvl w:val="0"/>
          <w:numId w:val="1046"/>
        </w:numPr>
        <w:spacing w:after="50" w:line="307" w:lineRule="auto"/>
      </w:pPr>
      <w:r>
        <w:rPr>
          <w:rFonts w:ascii="Arial" w:hAnsi="Arial" w:eastAsia="Noto Sans CJK SC"/>
        </w:rPr>
        <w:t xml:space="preserve">余弦相似度；</w:t>
      </w:r>
    </w:p>
    <w:p>
      <w:pPr>
        <w:pStyle w:val="Compact"/>
        <w:numPr>
          <w:ilvl w:val="0"/>
          <w:numId w:val="1046"/>
        </w:numPr>
        <w:spacing w:after="50" w:line="307" w:lineRule="auto"/>
      </w:pPr>
      <w:r>
        <w:rPr>
          <w:rFonts w:ascii="Arial" w:hAnsi="Arial" w:eastAsia="Noto Sans CJK SC"/>
        </w:rPr>
        <w:t xml:space="preserve">LLM capability identity 判断；</w:t>
      </w:r>
    </w:p>
    <w:p>
      <w:pPr>
        <w:pStyle w:val="Compact"/>
        <w:numPr>
          <w:ilvl w:val="0"/>
          <w:numId w:val="1046"/>
        </w:numPr>
        <w:spacing w:after="50" w:line="307" w:lineRule="auto"/>
      </w:pPr>
      <w:r>
        <w:rPr>
          <w:rFonts w:ascii="Arial" w:hAnsi="Arial" w:eastAsia="Noto Sans CJK SC"/>
        </w:rPr>
        <w:t xml:space="preserve">job-to-be-done 对齐。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处理方式：</w:t>
      </w:r>
    </w:p>
    <w:p>
      <w:pPr>
        <w:pStyle w:val="Compact"/>
        <w:numPr>
          <w:ilvl w:val="0"/>
          <w:numId w:val="1047"/>
        </w:numPr>
        <w:spacing w:after="50" w:line="307" w:lineRule="auto"/>
      </w:pPr>
      <w:r>
        <w:rPr>
          <w:rFonts w:ascii="Arial" w:hAnsi="Arial" w:eastAsia="Noto Sans CJK SC"/>
        </w:rPr>
        <w:t xml:space="preserve">若候选没有新增信息，drop；</w:t>
      </w:r>
    </w:p>
    <w:p>
      <w:pPr>
        <w:pStyle w:val="Compact"/>
        <w:numPr>
          <w:ilvl w:val="0"/>
          <w:numId w:val="1047"/>
        </w:numPr>
        <w:spacing w:after="50" w:line="307" w:lineRule="auto"/>
      </w:pPr>
      <w:r>
        <w:rPr>
          <w:rFonts w:ascii="Arial" w:hAnsi="Arial" w:eastAsia="Noto Sans CJK SC"/>
        </w:rPr>
        <w:t xml:space="preserve">若双方均有有效信息，merge。</w:t>
      </w:r>
    </w:p>
    <w:bookmarkEnd w:id="91"/>
    <w:bookmarkStart w:id="92" w:name="包含式重复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3. 包含式重复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候选 Skill 是现有 Skill 的子集，或者现有 Skill 已完整覆盖候选。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例如：</w:t>
      </w:r>
    </w:p>
    <w:p>
      <w:pPr>
        <w:pStyle w:val="Compact"/>
        <w:numPr>
          <w:ilvl w:val="0"/>
          <w:numId w:val="1048"/>
        </w:numPr>
        <w:spacing w:after="50" w:line="307" w:lineRule="auto"/>
      </w:pPr>
      <w:r>
        <w:rPr>
          <w:rFonts w:ascii="Arial" w:hAnsi="Arial" w:eastAsia="Noto Sans CJK SC"/>
        </w:rPr>
        <w:t xml:space="preserve">原 Skill：任何数据库迁移前验证可恢复备份；</w:t>
      </w:r>
    </w:p>
    <w:p>
      <w:pPr>
        <w:pStyle w:val="Compact"/>
        <w:numPr>
          <w:ilvl w:val="0"/>
          <w:numId w:val="1048"/>
        </w:numPr>
        <w:spacing w:after="50" w:line="307" w:lineRule="auto"/>
      </w:pPr>
      <w:r>
        <w:rPr>
          <w:rFonts w:ascii="Arial" w:hAnsi="Arial" w:eastAsia="Noto Sans CJK SC"/>
        </w:rPr>
        <w:t xml:space="preserve">候选 Skill：PostgreSQL 迁移前验证备份。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如果候选没有 PostgreSQL 特有规则，则它被原 Skill 包含，应 drop。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反之，如果候选揭示了 PostgreSQL 独有的步骤，则可能：</w:t>
      </w:r>
    </w:p>
    <w:p>
      <w:pPr>
        <w:pStyle w:val="Compact"/>
        <w:numPr>
          <w:ilvl w:val="0"/>
          <w:numId w:val="1049"/>
        </w:numPr>
        <w:spacing w:after="50" w:line="307" w:lineRule="auto"/>
      </w:pPr>
      <w:r>
        <w:rPr>
          <w:rFonts w:ascii="Arial" w:hAnsi="Arial" w:eastAsia="Noto Sans CJK SC"/>
        </w:rPr>
        <w:t xml:space="preserve">修改原 Skill，加入条件分支；</w:t>
      </w:r>
    </w:p>
    <w:p>
      <w:pPr>
        <w:pStyle w:val="Compact"/>
        <w:numPr>
          <w:ilvl w:val="0"/>
          <w:numId w:val="1049"/>
        </w:numPr>
        <w:spacing w:after="50" w:line="307" w:lineRule="auto"/>
      </w:pPr>
      <w:r>
        <w:rPr>
          <w:rFonts w:ascii="Arial" w:hAnsi="Arial" w:eastAsia="Noto Sans CJK SC"/>
        </w:rPr>
        <w:t xml:space="preserve">或新建 PostgreSQL 子 Skill；</w:t>
      </w:r>
    </w:p>
    <w:p>
      <w:pPr>
        <w:pStyle w:val="Compact"/>
        <w:numPr>
          <w:ilvl w:val="0"/>
          <w:numId w:val="1049"/>
        </w:numPr>
        <w:spacing w:after="50" w:line="307" w:lineRule="auto"/>
      </w:pPr>
      <w:r>
        <w:rPr>
          <w:rFonts w:ascii="Arial" w:hAnsi="Arial" w:eastAsia="Noto Sans CJK SC"/>
        </w:rPr>
        <w:t xml:space="preserve">或将原 Skill split 为通用层和数据库特定层。</w:t>
      </w:r>
    </w:p>
    <w:bookmarkEnd w:id="92"/>
    <w:bookmarkStart w:id="93" w:name="行为效果重复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4. 行为效果重复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文本和流程不同，但最终产生相同状态变化或输出 Artifact。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检测方法：</w:t>
      </w:r>
    </w:p>
    <w:p>
      <w:pPr>
        <w:pStyle w:val="Compact"/>
        <w:numPr>
          <w:ilvl w:val="0"/>
          <w:numId w:val="1050"/>
        </w:numPr>
        <w:spacing w:after="50" w:line="307" w:lineRule="auto"/>
      </w:pPr>
      <w:r>
        <w:rPr>
          <w:rFonts w:ascii="Arial" w:hAnsi="Arial" w:eastAsia="Noto Sans CJK SC"/>
        </w:rPr>
        <w:t xml:space="preserve">Effect Contract；</w:t>
      </w:r>
    </w:p>
    <w:p>
      <w:pPr>
        <w:pStyle w:val="Compact"/>
        <w:numPr>
          <w:ilvl w:val="0"/>
          <w:numId w:val="1050"/>
        </w:numPr>
        <w:spacing w:after="50" w:line="307" w:lineRule="auto"/>
      </w:pPr>
      <w:r>
        <w:rPr>
          <w:rFonts w:ascii="Arial" w:hAnsi="Arial" w:eastAsia="Noto Sans CJK SC"/>
        </w:rPr>
        <w:t xml:space="preserve">输入输出接口；</w:t>
      </w:r>
    </w:p>
    <w:p>
      <w:pPr>
        <w:pStyle w:val="Compact"/>
        <w:numPr>
          <w:ilvl w:val="0"/>
          <w:numId w:val="1050"/>
        </w:numPr>
        <w:spacing w:after="50" w:line="307" w:lineRule="auto"/>
      </w:pPr>
      <w:r>
        <w:rPr>
          <w:rFonts w:ascii="Arial" w:hAnsi="Arial" w:eastAsia="Noto Sans CJK SC"/>
        </w:rPr>
        <w:t xml:space="preserve">图邻域；</w:t>
      </w:r>
    </w:p>
    <w:p>
      <w:pPr>
        <w:pStyle w:val="Compact"/>
        <w:numPr>
          <w:ilvl w:val="0"/>
          <w:numId w:val="1050"/>
        </w:numPr>
        <w:spacing w:after="50" w:line="307" w:lineRule="auto"/>
      </w:pPr>
      <w:r>
        <w:rPr>
          <w:rFonts w:ascii="Arial" w:hAnsi="Arial" w:eastAsia="Noto Sans CJK SC"/>
        </w:rPr>
        <w:t xml:space="preserve">成功轨迹路径。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处理方式：</w:t>
      </w:r>
    </w:p>
    <w:p>
      <w:pPr>
        <w:pStyle w:val="Compact"/>
        <w:numPr>
          <w:ilvl w:val="0"/>
          <w:numId w:val="1051"/>
        </w:numPr>
        <w:spacing w:after="50" w:line="307" w:lineRule="auto"/>
      </w:pPr>
      <w:r>
        <w:rPr>
          <w:rFonts w:ascii="Arial" w:hAnsi="Arial" w:eastAsia="Noto Sans CJK SC"/>
        </w:rPr>
        <w:t xml:space="preserve">如果只是实现替代，可保留为 alternative Skill；</w:t>
      </w:r>
    </w:p>
    <w:p>
      <w:pPr>
        <w:pStyle w:val="Compact"/>
        <w:numPr>
          <w:ilvl w:val="0"/>
          <w:numId w:val="1051"/>
        </w:numPr>
        <w:spacing w:after="50" w:line="307" w:lineRule="auto"/>
      </w:pPr>
      <w:r>
        <w:rPr>
          <w:rFonts w:ascii="Arial" w:hAnsi="Arial" w:eastAsia="Noto Sans CJK SC"/>
        </w:rPr>
        <w:t xml:space="preserve">如果没有性能、成本或环境差异，merge 或 retire 低效版本；</w:t>
      </w:r>
    </w:p>
    <w:p>
      <w:pPr>
        <w:pStyle w:val="Compact"/>
        <w:numPr>
          <w:ilvl w:val="0"/>
          <w:numId w:val="1051"/>
        </w:numPr>
        <w:spacing w:after="50" w:line="307" w:lineRule="auto"/>
      </w:pPr>
      <w:r>
        <w:rPr>
          <w:rFonts w:ascii="Arial" w:hAnsi="Arial" w:eastAsia="Noto Sans CJK SC"/>
        </w:rPr>
        <w:t xml:space="preserve">如果分别适合不同环境，则保留并明确各自触发条件。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93"/>
    <w:bookmarkEnd w:id="94"/>
    <w:bookmarkStart w:id="101" w:name="七现有方法如何定义-skill-冲突"/>
    <w:p>
      <w:pPr>
        <w:pStyle w:val="Heading1"/>
        <w:keepNext/>
        <w:keepLines/>
      </w:pPr>
      <w:r>
        <w:rPr>
          <w:rFonts w:ascii="Arial" w:hAnsi="Arial" w:eastAsia="Noto Sans CJK SC"/>
        </w:rPr>
        <w:t xml:space="preserve">七、现有方法如何定义 Skill 冲突</w:t>
      </w:r>
    </w:p>
    <w:bookmarkStart w:id="95" w:name="触发条件冲突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1. 触发条件冲突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两个 Skill 在同一条件下都被激活，但给出不同决策。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例如：</w:t>
      </w:r>
    </w:p>
    <w:p>
      <w:pPr>
        <w:pStyle w:val="Compact"/>
        <w:numPr>
          <w:ilvl w:val="0"/>
          <w:numId w:val="1052"/>
        </w:numPr>
        <w:spacing w:after="50" w:line="307" w:lineRule="auto"/>
      </w:pPr>
      <w:r>
        <w:rPr>
          <w:rFonts w:ascii="Arial" w:hAnsi="Arial" w:eastAsia="Noto Sans CJK SC"/>
        </w:rPr>
        <w:t xml:space="preserve">Skill A：测试失败后立即回滚；</w:t>
      </w:r>
    </w:p>
    <w:p>
      <w:pPr>
        <w:pStyle w:val="Compact"/>
        <w:numPr>
          <w:ilvl w:val="0"/>
          <w:numId w:val="1052"/>
        </w:numPr>
        <w:spacing w:after="50" w:line="307" w:lineRule="auto"/>
      </w:pPr>
      <w:r>
        <w:rPr>
          <w:rFonts w:ascii="Arial" w:hAnsi="Arial" w:eastAsia="Noto Sans CJK SC"/>
        </w:rPr>
        <w:t xml:space="preserve">Skill B：测试失败后继续尝试自动修复。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这不一定意味着某一个错误，需要进一步判断：</w:t>
      </w:r>
    </w:p>
    <w:p>
      <w:pPr>
        <w:pStyle w:val="Compact"/>
        <w:numPr>
          <w:ilvl w:val="0"/>
          <w:numId w:val="1053"/>
        </w:numPr>
        <w:spacing w:after="50" w:line="307" w:lineRule="auto"/>
      </w:pPr>
      <w:r>
        <w:rPr>
          <w:rFonts w:ascii="Arial" w:hAnsi="Arial" w:eastAsia="Noto Sans CJK SC"/>
        </w:rPr>
        <w:t xml:space="preserve">两者是否适用于不同错误类型；</w:t>
      </w:r>
    </w:p>
    <w:p>
      <w:pPr>
        <w:pStyle w:val="Compact"/>
        <w:numPr>
          <w:ilvl w:val="0"/>
          <w:numId w:val="1053"/>
        </w:numPr>
        <w:spacing w:after="50" w:line="307" w:lineRule="auto"/>
      </w:pPr>
      <w:r>
        <w:rPr>
          <w:rFonts w:ascii="Arial" w:hAnsi="Arial" w:eastAsia="Noto Sans CJK SC"/>
        </w:rPr>
        <w:t xml:space="preserve">是否存在风险等级差异；</w:t>
      </w:r>
    </w:p>
    <w:p>
      <w:pPr>
        <w:pStyle w:val="Compact"/>
        <w:numPr>
          <w:ilvl w:val="0"/>
          <w:numId w:val="1053"/>
        </w:numPr>
        <w:spacing w:after="50" w:line="307" w:lineRule="auto"/>
      </w:pPr>
      <w:r>
        <w:rPr>
          <w:rFonts w:ascii="Arial" w:hAnsi="Arial" w:eastAsia="Noto Sans CJK SC"/>
        </w:rPr>
        <w:t xml:space="preserve">是否应当增加更细的触发条件。</w:t>
      </w:r>
    </w:p>
    <w:bookmarkEnd w:id="95"/>
    <w:bookmarkStart w:id="96" w:name="操作规则冲突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2. 操作规则冲突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两个 Skill 对同一步骤给出相反操作。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例如：</w:t>
      </w:r>
    </w:p>
    <w:p>
      <w:pPr>
        <w:pStyle w:val="Compact"/>
        <w:numPr>
          <w:ilvl w:val="0"/>
          <w:numId w:val="1054"/>
        </w:numPr>
        <w:spacing w:after="50" w:line="307" w:lineRule="auto"/>
      </w:pPr>
      <w:r>
        <w:rPr>
          <w:rFonts w:ascii="Arial" w:hAnsi="Arial" w:eastAsia="Noto Sans CJK SC"/>
        </w:rPr>
        <w:t xml:space="preserve">一个要求直接覆盖配置文件；</w:t>
      </w:r>
    </w:p>
    <w:p>
      <w:pPr>
        <w:pStyle w:val="Compact"/>
        <w:numPr>
          <w:ilvl w:val="0"/>
          <w:numId w:val="1054"/>
        </w:numPr>
        <w:spacing w:after="50" w:line="307" w:lineRule="auto"/>
      </w:pPr>
      <w:r>
        <w:rPr>
          <w:rFonts w:ascii="Arial" w:hAnsi="Arial" w:eastAsia="Noto Sans CJK SC"/>
        </w:rPr>
        <w:t xml:space="preserve">一个要求保留旧文件并增量修改。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处理时应比较：</w:t>
      </w:r>
    </w:p>
    <w:p>
      <w:pPr>
        <w:pStyle w:val="Compact"/>
        <w:numPr>
          <w:ilvl w:val="0"/>
          <w:numId w:val="1055"/>
        </w:numPr>
        <w:spacing w:after="50" w:line="307" w:lineRule="auto"/>
      </w:pPr>
      <w:r>
        <w:rPr>
          <w:rFonts w:ascii="Arial" w:hAnsi="Arial" w:eastAsia="Noto Sans CJK SC"/>
        </w:rPr>
        <w:t xml:space="preserve">轨迹证据数量；</w:t>
      </w:r>
    </w:p>
    <w:p>
      <w:pPr>
        <w:pStyle w:val="Compact"/>
        <w:numPr>
          <w:ilvl w:val="0"/>
          <w:numId w:val="1055"/>
        </w:numPr>
        <w:spacing w:after="50" w:line="307" w:lineRule="auto"/>
      </w:pPr>
      <w:r>
        <w:rPr>
          <w:rFonts w:ascii="Arial" w:hAnsi="Arial" w:eastAsia="Noto Sans CJK SC"/>
        </w:rPr>
        <w:t xml:space="preserve">验证成功率；</w:t>
      </w:r>
    </w:p>
    <w:p>
      <w:pPr>
        <w:pStyle w:val="Compact"/>
        <w:numPr>
          <w:ilvl w:val="0"/>
          <w:numId w:val="1055"/>
        </w:numPr>
        <w:spacing w:after="50" w:line="307" w:lineRule="auto"/>
      </w:pPr>
      <w:r>
        <w:rPr>
          <w:rFonts w:ascii="Arial" w:hAnsi="Arial" w:eastAsia="Noto Sans CJK SC"/>
        </w:rPr>
        <w:t xml:space="preserve">安全风险；</w:t>
      </w:r>
    </w:p>
    <w:p>
      <w:pPr>
        <w:pStyle w:val="Compact"/>
        <w:numPr>
          <w:ilvl w:val="0"/>
          <w:numId w:val="1055"/>
        </w:numPr>
        <w:spacing w:after="50" w:line="307" w:lineRule="auto"/>
      </w:pPr>
      <w:r>
        <w:rPr>
          <w:rFonts w:ascii="Arial" w:hAnsi="Arial" w:eastAsia="Noto Sans CJK SC"/>
        </w:rPr>
        <w:t xml:space="preserve">适用环境；</w:t>
      </w:r>
    </w:p>
    <w:p>
      <w:pPr>
        <w:pStyle w:val="Compact"/>
        <w:numPr>
          <w:ilvl w:val="0"/>
          <w:numId w:val="1055"/>
        </w:numPr>
        <w:spacing w:after="50" w:line="307" w:lineRule="auto"/>
      </w:pPr>
      <w:r>
        <w:rPr>
          <w:rFonts w:ascii="Arial" w:hAnsi="Arial" w:eastAsia="Noto Sans CJK SC"/>
        </w:rPr>
        <w:t xml:space="preserve">用户明确要求。</w:t>
      </w:r>
    </w:p>
    <w:bookmarkEnd w:id="96"/>
    <w:bookmarkStart w:id="97" w:name="顺序冲突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3. 顺序冲突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两个 Skill 都有效，但调用顺序不正确会导致失败。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例如：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部署 → 备份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与正确顺序：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备份 → 部署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这类问题通常不应删除 Skill，而应：</w:t>
      </w:r>
    </w:p>
    <w:p>
      <w:pPr>
        <w:pStyle w:val="Compact"/>
        <w:numPr>
          <w:ilvl w:val="0"/>
          <w:numId w:val="1056"/>
        </w:numPr>
        <w:spacing w:after="50" w:line="307" w:lineRule="auto"/>
      </w:pPr>
      <w:r>
        <w:rPr>
          <w:rFonts w:ascii="Arial" w:hAnsi="Arial" w:eastAsia="Noto Sans CJK SC"/>
        </w:rPr>
        <w:t xml:space="preserve">增加 prerequisite edge；</w:t>
      </w:r>
    </w:p>
    <w:p>
      <w:pPr>
        <w:pStyle w:val="Compact"/>
        <w:numPr>
          <w:ilvl w:val="0"/>
          <w:numId w:val="1056"/>
        </w:numPr>
        <w:spacing w:after="50" w:line="307" w:lineRule="auto"/>
      </w:pPr>
      <w:r>
        <w:rPr>
          <w:rFonts w:ascii="Arial" w:hAnsi="Arial" w:eastAsia="Noto Sans CJK SC"/>
        </w:rPr>
        <w:t xml:space="preserve">修改 Plan；</w:t>
      </w:r>
    </w:p>
    <w:p>
      <w:pPr>
        <w:pStyle w:val="Compact"/>
        <w:numPr>
          <w:ilvl w:val="0"/>
          <w:numId w:val="1056"/>
        </w:numPr>
        <w:spacing w:after="50" w:line="307" w:lineRule="auto"/>
      </w:pPr>
      <w:r>
        <w:rPr>
          <w:rFonts w:ascii="Arial" w:hAnsi="Arial" w:eastAsia="Noto Sans CJK SC"/>
        </w:rPr>
        <w:t xml:space="preserve">建立组合 Skill。</w:t>
      </w:r>
    </w:p>
    <w:bookmarkEnd w:id="97"/>
    <w:bookmarkStart w:id="98" w:name="接口冲突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4. 接口冲突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上游 Skill 输出类型与下游 Skill 输入类型不同。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处理方式：</w:t>
      </w:r>
    </w:p>
    <w:p>
      <w:pPr>
        <w:pStyle w:val="Compact"/>
        <w:numPr>
          <w:ilvl w:val="0"/>
          <w:numId w:val="1057"/>
        </w:numPr>
        <w:spacing w:after="50" w:line="307" w:lineRule="auto"/>
      </w:pPr>
      <w:r>
        <w:rPr>
          <w:rFonts w:ascii="Arial" w:hAnsi="Arial" w:eastAsia="Noto Sans CJK SC"/>
        </w:rPr>
        <w:t xml:space="preserve">插入 Adapter；</w:t>
      </w:r>
    </w:p>
    <w:p>
      <w:pPr>
        <w:pStyle w:val="Compact"/>
        <w:numPr>
          <w:ilvl w:val="0"/>
          <w:numId w:val="1057"/>
        </w:numPr>
        <w:spacing w:after="50" w:line="307" w:lineRule="auto"/>
      </w:pPr>
      <w:r>
        <w:rPr>
          <w:rFonts w:ascii="Arial" w:hAnsi="Arial" w:eastAsia="Noto Sans CJK SC"/>
        </w:rPr>
        <w:t xml:space="preserve">修改 Skill 接口；</w:t>
      </w:r>
    </w:p>
    <w:p>
      <w:pPr>
        <w:pStyle w:val="Compact"/>
        <w:numPr>
          <w:ilvl w:val="0"/>
          <w:numId w:val="1057"/>
        </w:numPr>
        <w:spacing w:after="50" w:line="307" w:lineRule="auto"/>
      </w:pPr>
      <w:r>
        <w:rPr>
          <w:rFonts w:ascii="Arial" w:hAnsi="Arial" w:eastAsia="Noto Sans CJK SC"/>
        </w:rPr>
        <w:t xml:space="preserve">禁止二者直接连接。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SkillOps 专门通过 typed compatibility 检查处理这类问题。(</w:t>
      </w:r>
      <w:hyperlink r:id="rId43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bookmarkEnd w:id="98"/>
    <w:bookmarkStart w:id="99" w:name="环境冲突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5. 环境冲突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两个 Skill 分别适用于：</w:t>
      </w:r>
    </w:p>
    <w:p>
      <w:pPr>
        <w:pStyle w:val="Compact"/>
        <w:numPr>
          <w:ilvl w:val="0"/>
          <w:numId w:val="1058"/>
        </w:numPr>
        <w:spacing w:after="50" w:line="307" w:lineRule="auto"/>
      </w:pPr>
      <w:r>
        <w:rPr>
          <w:rFonts w:ascii="Arial" w:hAnsi="Arial" w:eastAsia="Noto Sans CJK SC"/>
        </w:rPr>
        <w:t xml:space="preserve">不同操作系统；</w:t>
      </w:r>
    </w:p>
    <w:p>
      <w:pPr>
        <w:pStyle w:val="Compact"/>
        <w:numPr>
          <w:ilvl w:val="0"/>
          <w:numId w:val="1058"/>
        </w:numPr>
        <w:spacing w:after="50" w:line="307" w:lineRule="auto"/>
      </w:pPr>
      <w:r>
        <w:rPr>
          <w:rFonts w:ascii="Arial" w:hAnsi="Arial" w:eastAsia="Noto Sans CJK SC"/>
        </w:rPr>
        <w:t xml:space="preserve">不同工具版本；</w:t>
      </w:r>
    </w:p>
    <w:p>
      <w:pPr>
        <w:pStyle w:val="Compact"/>
        <w:numPr>
          <w:ilvl w:val="0"/>
          <w:numId w:val="1058"/>
        </w:numPr>
        <w:spacing w:after="50" w:line="307" w:lineRule="auto"/>
      </w:pPr>
      <w:r>
        <w:rPr>
          <w:rFonts w:ascii="Arial" w:hAnsi="Arial" w:eastAsia="Noto Sans CJK SC"/>
        </w:rPr>
        <w:t xml:space="preserve">不同权限环境；</w:t>
      </w:r>
    </w:p>
    <w:p>
      <w:pPr>
        <w:pStyle w:val="Compact"/>
        <w:numPr>
          <w:ilvl w:val="0"/>
          <w:numId w:val="1058"/>
        </w:numPr>
        <w:spacing w:after="50" w:line="307" w:lineRule="auto"/>
      </w:pPr>
      <w:r>
        <w:rPr>
          <w:rFonts w:ascii="Arial" w:hAnsi="Arial" w:eastAsia="Noto Sans CJK SC"/>
        </w:rPr>
        <w:t xml:space="preserve">不同 API 或依赖版本。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处理方式通常不是合并为一套无条件规则，而是：</w:t>
      </w:r>
    </w:p>
    <w:p>
      <w:pPr>
        <w:pStyle w:val="Compact"/>
        <w:numPr>
          <w:ilvl w:val="0"/>
          <w:numId w:val="1059"/>
        </w:numPr>
        <w:spacing w:after="50" w:line="307" w:lineRule="auto"/>
      </w:pPr>
      <w:r>
        <w:rPr>
          <w:rFonts w:ascii="Arial" w:hAnsi="Arial" w:eastAsia="Noto Sans CJK SC"/>
        </w:rPr>
        <w:t xml:space="preserve">保留共同主体；</w:t>
      </w:r>
    </w:p>
    <w:p>
      <w:pPr>
        <w:pStyle w:val="Compact"/>
        <w:numPr>
          <w:ilvl w:val="0"/>
          <w:numId w:val="1059"/>
        </w:numPr>
        <w:spacing w:after="50" w:line="307" w:lineRule="auto"/>
      </w:pPr>
      <w:r>
        <w:rPr>
          <w:rFonts w:ascii="Arial" w:hAnsi="Arial" w:eastAsia="Noto Sans CJK SC"/>
        </w:rPr>
        <w:t xml:space="preserve">增加环境分支；</w:t>
      </w:r>
    </w:p>
    <w:p>
      <w:pPr>
        <w:pStyle w:val="Compact"/>
        <w:numPr>
          <w:ilvl w:val="0"/>
          <w:numId w:val="1059"/>
        </w:numPr>
        <w:spacing w:after="50" w:line="307" w:lineRule="auto"/>
      </w:pPr>
      <w:r>
        <w:rPr>
          <w:rFonts w:ascii="Arial" w:hAnsi="Arial" w:eastAsia="Noto Sans CJK SC"/>
        </w:rPr>
        <w:t xml:space="preserve">或保留两个不同 Skill，并明确环境约束。</w:t>
      </w:r>
    </w:p>
    <w:bookmarkEnd w:id="99"/>
    <w:bookmarkStart w:id="100" w:name="行为干扰冲突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6. 行为干扰冲突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两个 Skill 单独使用都有效，但共同使用时降低性能。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这类冲突需要通过多 Skill 共激活轨迹和交互效应检测，单纯文本相似度无法发现。SkillSmith 的交互矩阵针对的正是这种情况。(</w:t>
      </w:r>
      <w:hyperlink r:id="rId85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100"/>
    <w:bookmarkEnd w:id="101"/>
    <w:bookmarkStart w:id="108" w:name="八如何判定修改合并删除还是新建"/>
    <w:p>
      <w:pPr>
        <w:pStyle w:val="Heading1"/>
        <w:keepNext/>
        <w:keepLines/>
      </w:pPr>
      <w:r>
        <w:rPr>
          <w:rFonts w:ascii="Arial" w:hAnsi="Arial" w:eastAsia="Noto Sans CJK SC"/>
        </w:rPr>
        <w:t xml:space="preserve">八、如何判定修改、合并、删除还是新建</w:t>
      </w:r>
    </w:p>
    <w:bookmarkStart w:id="102" w:name="修改已有-skill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1. 修改已有 Skill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满足以下条件时应当修改：</w:t>
      </w:r>
    </w:p>
    <w:p>
      <w:pPr>
        <w:pStyle w:val="Compact"/>
        <w:numPr>
          <w:ilvl w:val="0"/>
          <w:numId w:val="1060"/>
        </w:numPr>
        <w:spacing w:after="50" w:line="307" w:lineRule="auto"/>
      </w:pPr>
      <w:r>
        <w:rPr>
          <w:rFonts w:ascii="Arial" w:hAnsi="Arial" w:eastAsia="Noto Sans CJK SC"/>
        </w:rPr>
        <w:t xml:space="preserve">候选与已有 Skill 具有相同 capability identity；</w:t>
      </w:r>
    </w:p>
    <w:p>
      <w:pPr>
        <w:pStyle w:val="Compact"/>
        <w:numPr>
          <w:ilvl w:val="0"/>
          <w:numId w:val="1060"/>
        </w:numPr>
        <w:spacing w:after="50" w:line="307" w:lineRule="auto"/>
      </w:pPr>
      <w:r>
        <w:rPr>
          <w:rFonts w:ascii="Arial" w:hAnsi="Arial" w:eastAsia="Noto Sans CJK SC"/>
        </w:rPr>
        <w:t xml:space="preserve">候选没有形成独立任务能力；</w:t>
      </w:r>
    </w:p>
    <w:p>
      <w:pPr>
        <w:pStyle w:val="Compact"/>
        <w:numPr>
          <w:ilvl w:val="0"/>
          <w:numId w:val="1060"/>
        </w:numPr>
        <w:spacing w:after="50" w:line="307" w:lineRule="auto"/>
      </w:pPr>
      <w:r>
        <w:rPr>
          <w:rFonts w:ascii="Arial" w:hAnsi="Arial" w:eastAsia="Noto Sans CJK SC"/>
        </w:rPr>
        <w:t xml:space="preserve">新证据揭示的是原 Skill 内部缺陷；</w:t>
      </w:r>
    </w:p>
    <w:p>
      <w:pPr>
        <w:pStyle w:val="Compact"/>
        <w:numPr>
          <w:ilvl w:val="0"/>
          <w:numId w:val="1060"/>
        </w:numPr>
        <w:spacing w:after="50" w:line="307" w:lineRule="auto"/>
      </w:pPr>
      <w:r>
        <w:rPr>
          <w:rFonts w:ascii="Arial" w:hAnsi="Arial" w:eastAsia="Noto Sans CJK SC"/>
        </w:rPr>
        <w:t xml:space="preserve">只需修改触发条件、步骤、顺序、验证器或失败处理；</w:t>
      </w:r>
    </w:p>
    <w:p>
      <w:pPr>
        <w:pStyle w:val="Compact"/>
        <w:numPr>
          <w:ilvl w:val="0"/>
          <w:numId w:val="1060"/>
        </w:numPr>
        <w:spacing w:after="50" w:line="307" w:lineRule="auto"/>
      </w:pPr>
      <w:r>
        <w:rPr>
          <w:rFonts w:ascii="Arial" w:hAnsi="Arial" w:eastAsia="Noto Sans CJK SC"/>
        </w:rPr>
        <w:t xml:space="preserve">修改后原 Skill 的基本目标不变。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典型情况包括：</w:t>
      </w:r>
    </w:p>
    <w:p>
      <w:pPr>
        <w:pStyle w:val="Compact"/>
        <w:numPr>
          <w:ilvl w:val="0"/>
          <w:numId w:val="1061"/>
        </w:numPr>
        <w:spacing w:after="50" w:line="307" w:lineRule="auto"/>
      </w:pPr>
      <w:r>
        <w:rPr>
          <w:rFonts w:ascii="Arial" w:hAnsi="Arial" w:eastAsia="Noto Sans CJK SC"/>
        </w:rPr>
        <w:t xml:space="preserve">缺失一个前置检查；</w:t>
      </w:r>
    </w:p>
    <w:p>
      <w:pPr>
        <w:pStyle w:val="Compact"/>
        <w:numPr>
          <w:ilvl w:val="0"/>
          <w:numId w:val="1061"/>
        </w:numPr>
        <w:spacing w:after="50" w:line="307" w:lineRule="auto"/>
      </w:pPr>
      <w:r>
        <w:rPr>
          <w:rFonts w:ascii="Arial" w:hAnsi="Arial" w:eastAsia="Noto Sans CJK SC"/>
        </w:rPr>
        <w:t xml:space="preserve">执行顺序错误；</w:t>
      </w:r>
    </w:p>
    <w:p>
      <w:pPr>
        <w:pStyle w:val="Compact"/>
        <w:numPr>
          <w:ilvl w:val="0"/>
          <w:numId w:val="1061"/>
        </w:numPr>
        <w:spacing w:after="50" w:line="307" w:lineRule="auto"/>
      </w:pPr>
      <w:r>
        <w:rPr>
          <w:rFonts w:ascii="Arial" w:hAnsi="Arial" w:eastAsia="Noto Sans CJK SC"/>
        </w:rPr>
        <w:t xml:space="preserve">触发范围过宽；</w:t>
      </w:r>
    </w:p>
    <w:p>
      <w:pPr>
        <w:pStyle w:val="Compact"/>
        <w:numPr>
          <w:ilvl w:val="0"/>
          <w:numId w:val="1061"/>
        </w:numPr>
        <w:spacing w:after="50" w:line="307" w:lineRule="auto"/>
      </w:pPr>
      <w:r>
        <w:rPr>
          <w:rFonts w:ascii="Arial" w:hAnsi="Arial" w:eastAsia="Noto Sans CJK SC"/>
        </w:rPr>
        <w:t xml:space="preserve">缺少异常处理；</w:t>
      </w:r>
    </w:p>
    <w:p>
      <w:pPr>
        <w:pStyle w:val="Compact"/>
        <w:numPr>
          <w:ilvl w:val="0"/>
          <w:numId w:val="1061"/>
        </w:numPr>
        <w:spacing w:after="50" w:line="307" w:lineRule="auto"/>
      </w:pPr>
      <w:r>
        <w:rPr>
          <w:rFonts w:ascii="Arial" w:hAnsi="Arial" w:eastAsia="Noto Sans CJK SC"/>
        </w:rPr>
        <w:t xml:space="preserve">Validator 不完整；</w:t>
      </w:r>
    </w:p>
    <w:p>
      <w:pPr>
        <w:pStyle w:val="Compact"/>
        <w:numPr>
          <w:ilvl w:val="0"/>
          <w:numId w:val="1061"/>
        </w:numPr>
        <w:spacing w:after="50" w:line="307" w:lineRule="auto"/>
      </w:pPr>
      <w:r>
        <w:rPr>
          <w:rFonts w:ascii="Arial" w:hAnsi="Arial" w:eastAsia="Noto Sans CJK SC"/>
        </w:rPr>
        <w:t xml:space="preserve">已有规则过时。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可以形式化为：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Same Identity + Local Defect → Modify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102"/>
    <w:bookmarkStart w:id="103" w:name="合并-skill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2. 合并 Skill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满足以下条件时应当合并：</w:t>
      </w:r>
    </w:p>
    <w:p>
      <w:pPr>
        <w:pStyle w:val="Compact"/>
        <w:numPr>
          <w:ilvl w:val="0"/>
          <w:numId w:val="1062"/>
        </w:numPr>
        <w:spacing w:after="50" w:line="307" w:lineRule="auto"/>
      </w:pPr>
      <w:r>
        <w:rPr>
          <w:rFonts w:ascii="Arial" w:hAnsi="Arial" w:eastAsia="Noto Sans CJK SC"/>
        </w:rPr>
        <w:t xml:space="preserve">两个 Skill 具有相同能力身份；</w:t>
      </w:r>
    </w:p>
    <w:p>
      <w:pPr>
        <w:pStyle w:val="Compact"/>
        <w:numPr>
          <w:ilvl w:val="0"/>
          <w:numId w:val="1062"/>
        </w:numPr>
        <w:spacing w:after="50" w:line="307" w:lineRule="auto"/>
      </w:pPr>
      <w:r>
        <w:rPr>
          <w:rFonts w:ascii="Arial" w:hAnsi="Arial" w:eastAsia="Noto Sans CJK SC"/>
        </w:rPr>
        <w:t xml:space="preserve">适用范围高度重叠；</w:t>
      </w:r>
    </w:p>
    <w:p>
      <w:pPr>
        <w:pStyle w:val="Compact"/>
        <w:numPr>
          <w:ilvl w:val="0"/>
          <w:numId w:val="1062"/>
        </w:numPr>
        <w:spacing w:after="50" w:line="307" w:lineRule="auto"/>
      </w:pPr>
      <w:r>
        <w:rPr>
          <w:rFonts w:ascii="Arial" w:hAnsi="Arial" w:eastAsia="Noto Sans CJK SC"/>
        </w:rPr>
        <w:t xml:space="preserve">核心流程大部分相同；</w:t>
      </w:r>
    </w:p>
    <w:p>
      <w:pPr>
        <w:pStyle w:val="Compact"/>
        <w:numPr>
          <w:ilvl w:val="0"/>
          <w:numId w:val="1062"/>
        </w:numPr>
        <w:spacing w:after="50" w:line="307" w:lineRule="auto"/>
      </w:pPr>
      <w:r>
        <w:rPr>
          <w:rFonts w:ascii="Arial" w:hAnsi="Arial" w:eastAsia="Noto Sans CJK SC"/>
        </w:rPr>
        <w:t xml:space="preserve">各自包含互补且兼容的信息；</w:t>
      </w:r>
    </w:p>
    <w:p>
      <w:pPr>
        <w:pStyle w:val="Compact"/>
        <w:numPr>
          <w:ilvl w:val="0"/>
          <w:numId w:val="1062"/>
        </w:numPr>
        <w:spacing w:after="50" w:line="307" w:lineRule="auto"/>
      </w:pPr>
      <w:r>
        <w:rPr>
          <w:rFonts w:ascii="Arial" w:hAnsi="Arial" w:eastAsia="Noto Sans CJK SC"/>
        </w:rPr>
        <w:t xml:space="preserve">合并后能够形成一个更完整且不矛盾的 Skill；</w:t>
      </w:r>
    </w:p>
    <w:p>
      <w:pPr>
        <w:pStyle w:val="Compact"/>
        <w:numPr>
          <w:ilvl w:val="0"/>
          <w:numId w:val="1062"/>
        </w:numPr>
        <w:spacing w:after="50" w:line="307" w:lineRule="auto"/>
      </w:pPr>
      <w:r>
        <w:rPr>
          <w:rFonts w:ascii="Arial" w:hAnsi="Arial" w:eastAsia="Noto Sans CJK SC"/>
        </w:rPr>
        <w:t xml:space="preserve">保留两个 Skill 只会增加检索歧义和上下文开销。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形式化为：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High Overlap + Complementary Evidence + No Irreconcilable Conflict → Merge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如果候选完全被已有 Skill 覆盖，则不需要 merge，直接 drop 候选更合理。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103"/>
    <w:bookmarkStart w:id="106" w:name="删除或退役已有-skill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3. 删除或退役已有 Skill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删除与丢弃候选必须区分。</w:t>
      </w:r>
    </w:p>
    <w:bookmarkStart w:id="104" w:name="drop-candidate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Drop candidate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表示候选不进入 Skill 库，适用于：</w:t>
      </w:r>
    </w:p>
    <w:p>
      <w:pPr>
        <w:pStyle w:val="Compact"/>
        <w:numPr>
          <w:ilvl w:val="0"/>
          <w:numId w:val="1063"/>
        </w:numPr>
        <w:spacing w:after="50" w:line="307" w:lineRule="auto"/>
      </w:pPr>
      <w:r>
        <w:rPr>
          <w:rFonts w:ascii="Arial" w:hAnsi="Arial" w:eastAsia="Noto Sans CJK SC"/>
        </w:rPr>
        <w:t xml:space="preserve">重复；</w:t>
      </w:r>
    </w:p>
    <w:p>
      <w:pPr>
        <w:pStyle w:val="Compact"/>
        <w:numPr>
          <w:ilvl w:val="0"/>
          <w:numId w:val="1063"/>
        </w:numPr>
        <w:spacing w:after="50" w:line="307" w:lineRule="auto"/>
      </w:pPr>
      <w:r>
        <w:rPr>
          <w:rFonts w:ascii="Arial" w:hAnsi="Arial" w:eastAsia="Noto Sans CJK SC"/>
        </w:rPr>
        <w:t xml:space="preserve">证据不足；</w:t>
      </w:r>
    </w:p>
    <w:p>
      <w:pPr>
        <w:pStyle w:val="Compact"/>
        <w:numPr>
          <w:ilvl w:val="0"/>
          <w:numId w:val="1063"/>
        </w:numPr>
        <w:spacing w:after="50" w:line="307" w:lineRule="auto"/>
      </w:pPr>
      <w:r>
        <w:rPr>
          <w:rFonts w:ascii="Arial" w:hAnsi="Arial" w:eastAsia="Noto Sans CJK SC"/>
        </w:rPr>
        <w:t xml:space="preserve">过度局部；</w:t>
      </w:r>
    </w:p>
    <w:p>
      <w:pPr>
        <w:pStyle w:val="Compact"/>
        <w:numPr>
          <w:ilvl w:val="0"/>
          <w:numId w:val="1063"/>
        </w:numPr>
        <w:spacing w:after="50" w:line="307" w:lineRule="auto"/>
      </w:pPr>
      <w:r>
        <w:rPr>
          <w:rFonts w:ascii="Arial" w:hAnsi="Arial" w:eastAsia="Noto Sans CJK SC"/>
        </w:rPr>
        <w:t xml:space="preserve">不可迁移；</w:t>
      </w:r>
    </w:p>
    <w:p>
      <w:pPr>
        <w:pStyle w:val="Compact"/>
        <w:numPr>
          <w:ilvl w:val="0"/>
          <w:numId w:val="1063"/>
        </w:numPr>
        <w:spacing w:after="50" w:line="307" w:lineRule="auto"/>
      </w:pPr>
      <w:r>
        <w:rPr>
          <w:rFonts w:ascii="Arial" w:hAnsi="Arial" w:eastAsia="Noto Sans CJK SC"/>
        </w:rPr>
        <w:t xml:space="preserve">不安全；</w:t>
      </w:r>
    </w:p>
    <w:p>
      <w:pPr>
        <w:pStyle w:val="Compact"/>
        <w:numPr>
          <w:ilvl w:val="0"/>
          <w:numId w:val="1063"/>
        </w:numPr>
        <w:spacing w:after="50" w:line="307" w:lineRule="auto"/>
      </w:pPr>
      <w:r>
        <w:rPr>
          <w:rFonts w:ascii="Arial" w:hAnsi="Arial" w:eastAsia="Noto Sans CJK SC"/>
        </w:rPr>
        <w:t xml:space="preserve">已被现有 Skill 覆盖。</w:t>
      </w:r>
    </w:p>
    <w:bookmarkEnd w:id="104"/>
    <w:bookmarkStart w:id="105" w:name="deleteretire-existing-skill"/>
    <w:p>
      <w:pPr>
        <w:pStyle w:val="Heading3"/>
        <w:keepNext/>
        <w:keepLines/>
      </w:pPr>
      <w:r>
        <w:rPr>
          <w:rFonts w:ascii="Arial" w:hAnsi="Arial" w:eastAsia="Noto Sans CJK SC"/>
        </w:rPr>
        <w:t xml:space="preserve">Delete/Retire existing Skill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表示已经存在于 Skill 库中的 Skill 被移除或禁止检索，适用于：</w:t>
      </w:r>
    </w:p>
    <w:p>
      <w:pPr>
        <w:pStyle w:val="Compact"/>
        <w:numPr>
          <w:ilvl w:val="0"/>
          <w:numId w:val="1064"/>
        </w:numPr>
        <w:spacing w:after="50" w:line="307" w:lineRule="auto"/>
      </w:pPr>
      <w:r>
        <w:rPr>
          <w:rFonts w:ascii="Arial" w:hAnsi="Arial" w:eastAsia="Noto Sans CJK SC"/>
        </w:rPr>
        <w:t xml:space="preserve">已过时；</w:t>
      </w:r>
    </w:p>
    <w:p>
      <w:pPr>
        <w:pStyle w:val="Compact"/>
        <w:numPr>
          <w:ilvl w:val="0"/>
          <w:numId w:val="1064"/>
        </w:numPr>
        <w:spacing w:after="50" w:line="307" w:lineRule="auto"/>
      </w:pPr>
      <w:r>
        <w:rPr>
          <w:rFonts w:ascii="Arial" w:hAnsi="Arial" w:eastAsia="Noto Sans CJK SC"/>
        </w:rPr>
        <w:t xml:space="preserve">依赖或接口永久失效；</w:t>
      </w:r>
    </w:p>
    <w:p>
      <w:pPr>
        <w:pStyle w:val="Compact"/>
        <w:numPr>
          <w:ilvl w:val="0"/>
          <w:numId w:val="1064"/>
        </w:numPr>
        <w:spacing w:after="50" w:line="307" w:lineRule="auto"/>
      </w:pPr>
      <w:r>
        <w:rPr>
          <w:rFonts w:ascii="Arial" w:hAnsi="Arial" w:eastAsia="Noto Sans CJK SC"/>
        </w:rPr>
        <w:t xml:space="preserve">被更强 Skill 完整包含；</w:t>
      </w:r>
    </w:p>
    <w:p>
      <w:pPr>
        <w:pStyle w:val="Compact"/>
        <w:numPr>
          <w:ilvl w:val="0"/>
          <w:numId w:val="1064"/>
        </w:numPr>
        <w:spacing w:after="50" w:line="307" w:lineRule="auto"/>
      </w:pPr>
      <w:r>
        <w:rPr>
          <w:rFonts w:ascii="Arial" w:hAnsi="Arial" w:eastAsia="Noto Sans CJK SC"/>
        </w:rPr>
        <w:t xml:space="preserve">长期没有使用和支持证据；</w:t>
      </w:r>
    </w:p>
    <w:p>
      <w:pPr>
        <w:pStyle w:val="Compact"/>
        <w:numPr>
          <w:ilvl w:val="0"/>
          <w:numId w:val="1064"/>
        </w:numPr>
        <w:spacing w:after="50" w:line="307" w:lineRule="auto"/>
      </w:pPr>
      <w:r>
        <w:rPr>
          <w:rFonts w:ascii="Arial" w:hAnsi="Arial" w:eastAsia="Noto Sans CJK SC"/>
        </w:rPr>
        <w:t xml:space="preserve">在足够多任务上持续产生负收益；</w:t>
      </w:r>
    </w:p>
    <w:p>
      <w:pPr>
        <w:pStyle w:val="Compact"/>
        <w:numPr>
          <w:ilvl w:val="0"/>
          <w:numId w:val="1064"/>
        </w:numPr>
        <w:spacing w:after="50" w:line="307" w:lineRule="auto"/>
      </w:pPr>
      <w:r>
        <w:rPr>
          <w:rFonts w:ascii="Arial" w:hAnsi="Arial" w:eastAsia="Noto Sans CJK SC"/>
        </w:rPr>
        <w:t xml:space="preserve">与其他 Skill 冲突且效用明显较低；</w:t>
      </w:r>
    </w:p>
    <w:p>
      <w:pPr>
        <w:pStyle w:val="Compact"/>
        <w:numPr>
          <w:ilvl w:val="0"/>
          <w:numId w:val="1064"/>
        </w:numPr>
        <w:spacing w:after="50" w:line="307" w:lineRule="auto"/>
      </w:pPr>
      <w:r>
        <w:rPr>
          <w:rFonts w:ascii="Arial" w:hAnsi="Arial" w:eastAsia="Noto Sans CJK SC"/>
        </w:rPr>
        <w:t xml:space="preserve">无法通过修复恢复可靠性。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形式化为：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Low Utility + Sufficient Evidence + No Unique Coverage → Retire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生产系统中更适合先执行 soft deprecation：</w:t>
      </w:r>
    </w:p>
    <w:p>
      <w:pPr>
        <w:pStyle w:val="Compact"/>
        <w:numPr>
          <w:ilvl w:val="0"/>
          <w:numId w:val="1065"/>
        </w:numPr>
        <w:spacing w:after="50" w:line="307" w:lineRule="auto"/>
      </w:pPr>
      <w:r>
        <w:rPr>
          <w:rFonts w:ascii="Arial" w:hAnsi="Arial" w:eastAsia="Noto Sans CJK SC"/>
        </w:rPr>
        <w:t xml:space="preserve">从检索中排除；</w:t>
      </w:r>
    </w:p>
    <w:p>
      <w:pPr>
        <w:pStyle w:val="Compact"/>
        <w:numPr>
          <w:ilvl w:val="0"/>
          <w:numId w:val="1065"/>
        </w:numPr>
        <w:spacing w:after="50" w:line="307" w:lineRule="auto"/>
      </w:pPr>
      <w:r>
        <w:rPr>
          <w:rFonts w:ascii="Arial" w:hAnsi="Arial" w:eastAsia="Noto Sans CJK SC"/>
        </w:rPr>
        <w:t xml:space="preserve">保留历史版本；</w:t>
      </w:r>
    </w:p>
    <w:p>
      <w:pPr>
        <w:pStyle w:val="Compact"/>
        <w:numPr>
          <w:ilvl w:val="0"/>
          <w:numId w:val="1065"/>
        </w:numPr>
        <w:spacing w:after="50" w:line="307" w:lineRule="auto"/>
      </w:pPr>
      <w:r>
        <w:rPr>
          <w:rFonts w:ascii="Arial" w:hAnsi="Arial" w:eastAsia="Noto Sans CJK SC"/>
        </w:rPr>
        <w:t xml:space="preserve">继续记录潜在命中；</w:t>
      </w:r>
    </w:p>
    <w:p>
      <w:pPr>
        <w:pStyle w:val="Compact"/>
        <w:numPr>
          <w:ilvl w:val="0"/>
          <w:numId w:val="1065"/>
        </w:numPr>
        <w:spacing w:after="50" w:line="307" w:lineRule="auto"/>
      </w:pPr>
      <w:r>
        <w:rPr>
          <w:rFonts w:ascii="Arial" w:hAnsi="Arial" w:eastAsia="Noto Sans CJK SC"/>
        </w:rPr>
        <w:t xml:space="preserve">经过观察期后再物理删除。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105"/>
    <w:bookmarkEnd w:id="106"/>
    <w:bookmarkStart w:id="107" w:name="新建-skill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4. 新建 Skill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满足以下条件时应当新建：</w:t>
      </w:r>
    </w:p>
    <w:p>
      <w:pPr>
        <w:pStyle w:val="Compact"/>
        <w:numPr>
          <w:ilvl w:val="0"/>
          <w:numId w:val="1066"/>
        </w:numPr>
        <w:spacing w:after="50" w:line="307" w:lineRule="auto"/>
      </w:pPr>
      <w:r>
        <w:rPr>
          <w:rFonts w:ascii="Arial" w:hAnsi="Arial" w:eastAsia="Noto Sans CJK SC"/>
        </w:rPr>
        <w:t xml:space="preserve">候选具有独立 capability identity；</w:t>
      </w:r>
    </w:p>
    <w:p>
      <w:pPr>
        <w:pStyle w:val="Compact"/>
        <w:numPr>
          <w:ilvl w:val="0"/>
          <w:numId w:val="1066"/>
        </w:numPr>
        <w:spacing w:after="50" w:line="307" w:lineRule="auto"/>
      </w:pPr>
      <w:r>
        <w:rPr>
          <w:rFonts w:ascii="Arial" w:hAnsi="Arial" w:eastAsia="Noto Sans CJK SC"/>
        </w:rPr>
        <w:t xml:space="preserve">现有 Skill 无法覆盖；</w:t>
      </w:r>
    </w:p>
    <w:p>
      <w:pPr>
        <w:pStyle w:val="Compact"/>
        <w:numPr>
          <w:ilvl w:val="0"/>
          <w:numId w:val="1066"/>
        </w:numPr>
        <w:spacing w:after="50" w:line="307" w:lineRule="auto"/>
      </w:pPr>
      <w:r>
        <w:rPr>
          <w:rFonts w:ascii="Arial" w:hAnsi="Arial" w:eastAsia="Noto Sans CJK SC"/>
        </w:rPr>
        <w:t xml:space="preserve">候选具有明确适用条件；</w:t>
      </w:r>
    </w:p>
    <w:p>
      <w:pPr>
        <w:pStyle w:val="Compact"/>
        <w:numPr>
          <w:ilvl w:val="0"/>
          <w:numId w:val="1066"/>
        </w:numPr>
        <w:spacing w:after="50" w:line="307" w:lineRule="auto"/>
      </w:pPr>
      <w:r>
        <w:rPr>
          <w:rFonts w:ascii="Arial" w:hAnsi="Arial" w:eastAsia="Noto Sans CJK SC"/>
        </w:rPr>
        <w:t xml:space="preserve">具有可执行流程；</w:t>
      </w:r>
    </w:p>
    <w:p>
      <w:pPr>
        <w:pStyle w:val="Compact"/>
        <w:numPr>
          <w:ilvl w:val="0"/>
          <w:numId w:val="1066"/>
        </w:numPr>
        <w:spacing w:after="50" w:line="307" w:lineRule="auto"/>
      </w:pPr>
      <w:r>
        <w:rPr>
          <w:rFonts w:ascii="Arial" w:hAnsi="Arial" w:eastAsia="Noto Sans CJK SC"/>
        </w:rPr>
        <w:t xml:space="preserve">具有可验证结果；</w:t>
      </w:r>
    </w:p>
    <w:p>
      <w:pPr>
        <w:pStyle w:val="Compact"/>
        <w:numPr>
          <w:ilvl w:val="0"/>
          <w:numId w:val="1066"/>
        </w:numPr>
        <w:spacing w:after="50" w:line="307" w:lineRule="auto"/>
      </w:pPr>
      <w:r>
        <w:rPr>
          <w:rFonts w:ascii="Arial" w:hAnsi="Arial" w:eastAsia="Noto Sans CJK SC"/>
        </w:rPr>
        <w:t xml:space="preserve">能跨至少一类相似任务迁移；</w:t>
      </w:r>
    </w:p>
    <w:p>
      <w:pPr>
        <w:pStyle w:val="Compact"/>
        <w:numPr>
          <w:ilvl w:val="0"/>
          <w:numId w:val="1066"/>
        </w:numPr>
        <w:spacing w:after="50" w:line="307" w:lineRule="auto"/>
      </w:pPr>
      <w:r>
        <w:rPr>
          <w:rFonts w:ascii="Arial" w:hAnsi="Arial" w:eastAsia="Noto Sans CJK SC"/>
        </w:rPr>
        <w:t xml:space="preserve">有足够轨迹或强验证证据支持；</w:t>
      </w:r>
    </w:p>
    <w:p>
      <w:pPr>
        <w:pStyle w:val="Compact"/>
        <w:numPr>
          <w:ilvl w:val="0"/>
          <w:numId w:val="1066"/>
        </w:numPr>
        <w:spacing w:after="50" w:line="307" w:lineRule="auto"/>
      </w:pPr>
      <w:r>
        <w:rPr>
          <w:rFonts w:ascii="Arial" w:hAnsi="Arial" w:eastAsia="Noto Sans CJK SC"/>
        </w:rPr>
        <w:t xml:space="preserve">不只是已有 Skill 的一个局部修复。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形式化为：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Distinct Capability + Reusable + Evidence Supported → Create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对单条轨迹产生的新候选，更稳妥的做法是先进入 new-skill buffer，等待多次证据聚合后再正式创建。COS-PLAY 采用了这种延迟物化机制。(</w:t>
      </w:r>
      <w:hyperlink r:id="rId54">
        <w:r>
          <w:rPr>
            <w:rStyle w:val="Hyperlink"/>
            <w:color w:val="2F5597"/>
            <w:u w:val="single"/>
          </w:rPr>
          <w:t xml:space="preserve">arxiv.org</w:t>
        </w:r>
      </w:hyperlink>
      <w:r>
        <w:rPr>
          <w:rFonts w:ascii="Arial" w:hAnsi="Arial" w:eastAsia="Noto Sans CJK SC"/>
        </w:rPr>
        <w:t xml:space="preserve">)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107"/>
    <w:bookmarkEnd w:id="108"/>
    <w:bookmarkStart w:id="109" w:name="九统一操作决策表"/>
    <w:p>
      <w:pPr>
        <w:pStyle w:val="Heading1"/>
        <w:keepNext/>
        <w:keepLines/>
      </w:pPr>
      <w:r>
        <w:rPr>
          <w:rFonts w:ascii="Arial" w:hAnsi="Arial" w:eastAsia="Noto Sans CJK SC"/>
        </w:rPr>
        <w:t xml:space="preserve">九、统一操作决策表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  <w:tblBorders>
          <w:top w:val="single" w:sz="4" w:color="B8C3CF"/>
          <w:left w:val="single" w:sz="4" w:color="B8C3CF"/>
          <w:bottom w:val="single" w:sz="4" w:color="B8C3CF"/>
          <w:right w:val="single" w:sz="4" w:color="B8C3CF"/>
          <w:insideH w:val="single" w:sz="4" w:color="B8C3CF"/>
          <w:insideV w:val="single" w:sz="4" w:color="B8C3CF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/>
                <w:color w:val="1F2D3D"/>
                <w:sz w:val="18"/>
              </w:rPr>
              <w:t xml:space="preserve">候选与已有 Skill 的关系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/>
                <w:color w:val="1F2D3D"/>
                <w:sz w:val="18"/>
              </w:rPr>
              <w:t xml:space="preserve">推荐操作</w:t>
            </w:r>
          </w:p>
        </w:tc>
      </w:tr>
      <w:tr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完全重复，没有新增信息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Drop candidate</w:t>
            </w:r>
          </w:p>
        </w:tc>
      </w:tr>
      <w:tr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语义不同但 Effect Contract 相同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Merge，或保留更优版本</w:t>
            </w:r>
          </w:p>
        </w:tc>
      </w:tr>
      <w:tr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候选被现有 Skill 完整覆盖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Drop candidate</w:t>
            </w:r>
          </w:p>
        </w:tc>
      </w:tr>
      <w:tr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现有 Skill 被候选完整覆盖，且无独特价值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用候选替换或修改后 Retire 旧 Skill</w:t>
            </w:r>
          </w:p>
        </w:tc>
      </w:tr>
      <w:tr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同一能力，候选补充局部规则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Modify/Evolve existing</w:t>
            </w:r>
          </w:p>
        </w:tc>
      </w:tr>
      <w:tr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同一能力，双方各有互补规则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Merge</w:t>
            </w:r>
          </w:p>
        </w:tc>
      </w:tr>
      <w:tr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同一触发条件，规则互相矛盾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先做冲突验证；修改触发边界、Split 或 Retire 较差项</w:t>
            </w:r>
          </w:p>
        </w:tc>
      </w:tr>
      <w:tr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不同能力，但存在调用依赖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New Skill，并建立 dependency edge</w:t>
            </w:r>
          </w:p>
        </w:tc>
      </w:tr>
      <w:tr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不同能力，但接口不兼容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分别保留，增加 Adapter 或限制组合</w:t>
            </w:r>
          </w:p>
        </w:tc>
      </w:tr>
      <w:tr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Skill 范围过宽且不同场景成功率差异大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Split</w:t>
            </w:r>
          </w:p>
        </w:tc>
      </w:tr>
      <w:tr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Skill 长期低效或持续产生负收益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Deprecate/Retire</w:t>
            </w:r>
          </w:p>
        </w:tc>
      </w:tr>
      <w:tr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候选证据弱、过度实例化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Drop</w:t>
            </w:r>
          </w:p>
        </w:tc>
      </w:tr>
      <w:tr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候选为全新且稳定可复用能力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mpact"/>
              <w:spacing w:after="40" w:line="288" w:lineRule="auto"/>
              <w:jc w:val="left"/>
            </w:pPr>
            <w:r>
              <w:rPr>
                <w:rFonts w:ascii="Arial" w:hAnsi="Arial" w:eastAsia="Noto Sans CJK SC"/>
                <w:b w:val="0"/>
                <w:color w:val="1F2D3D"/>
                <w:sz w:val="18"/>
              </w:rPr>
              <w:t xml:space="preserve">Create</w:t>
            </w:r>
          </w:p>
        </w:tc>
      </w:tr>
    </w:tbl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109"/>
    <w:bookmarkStart w:id="118" w:name="十推荐的生产级统一流程"/>
    <w:p>
      <w:pPr>
        <w:pStyle w:val="Heading1"/>
        <w:keepNext/>
        <w:keepLines/>
      </w:pPr>
      <w:r>
        <w:rPr>
          <w:rFonts w:ascii="Arial" w:hAnsi="Arial" w:eastAsia="Noto Sans CJK SC"/>
        </w:rPr>
        <w:t xml:space="preserve">十、推荐的生产级统一流程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综合 2026 年方法，一个真实 Skill 系统可以采用以下流程。</w:t>
      </w:r>
    </w:p>
    <w:bookmarkStart w:id="110" w:name="第一步候选标准化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第一步：候选标准化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将候选和现有 Skill 都转换为统一 Schema：</w:t>
      </w:r>
    </w:p>
    <w:p>
      <w:pPr>
        <w:pStyle w:val="SourceCode"/>
        <w:ind w:left="283" w:right="170"/>
        <w:shd w:fill="F4F6F8"/>
        <w:pBdr>
          <w:left w:val="single" w:sz="10" w:space="8" w:color="AAB7C4"/>
        </w:pBdr>
      </w:pPr>
      <w:r>
        <w:rPr>
          <w:rStyle w:val="FunctionTok"/>
          <w:rFonts w:ascii="DejaVu Sans Mono" w:hAnsi="DejaVu Sans Mono" w:eastAsia="Noto Sans Mono CJK SC"/>
        </w:rPr>
        <w:t xml:space="preserve">name</w:t>
      </w:r>
      <w:r>
        <w:rPr>
          <w:rStyle w:val="KeywordTok"/>
          <w:rFonts w:ascii="DejaVu Sans Mono" w:hAnsi="DejaVu Sans Mono" w:eastAsia="Noto Sans Mono CJK SC"/>
        </w:rPr>
        <w:t xml:space="preserve">:</w:t>
      </w:r>
      <w:r>
        <w:rPr>
          <w:rFonts w:ascii="DejaVu Sans Mono" w:hAnsi="DejaVu Sans Mono" w:eastAsia="Noto Sans Mono CJK SC"/>
        </w:rPr>
        <w:br/>
      </w:r>
      <w:r>
        <w:rPr>
          <w:rStyle w:val="FunctionTok"/>
          <w:rFonts w:ascii="DejaVu Sans Mono" w:hAnsi="DejaVu Sans Mono" w:eastAsia="Noto Sans Mono CJK SC"/>
        </w:rPr>
        <w:t xml:space="preserve">capability_identity</w:t>
      </w:r>
      <w:r>
        <w:rPr>
          <w:rStyle w:val="KeywordTok"/>
          <w:rFonts w:ascii="DejaVu Sans Mono" w:hAnsi="DejaVu Sans Mono" w:eastAsia="Noto Sans Mono CJK SC"/>
        </w:rPr>
        <w:t xml:space="preserve">:</w:t>
      </w:r>
      <w:r>
        <w:rPr>
          <w:rFonts w:ascii="DejaVu Sans Mono" w:hAnsi="DejaVu Sans Mono" w:eastAsia="Noto Sans Mono CJK SC"/>
        </w:rPr>
        <w:br/>
      </w:r>
      <w:r>
        <w:rPr>
          <w:rStyle w:val="FunctionTok"/>
          <w:rFonts w:ascii="DejaVu Sans Mono" w:hAnsi="DejaVu Sans Mono" w:eastAsia="Noto Sans Mono CJK SC"/>
        </w:rPr>
        <w:t xml:space="preserve">trigger</w:t>
      </w:r>
      <w:r>
        <w:rPr>
          <w:rStyle w:val="KeywordTok"/>
          <w:rFonts w:ascii="DejaVu Sans Mono" w:hAnsi="DejaVu Sans Mono" w:eastAsia="Noto Sans Mono CJK SC"/>
        </w:rPr>
        <w:t xml:space="preserve">:</w:t>
      </w:r>
      <w:r>
        <w:rPr>
          <w:rFonts w:ascii="DejaVu Sans Mono" w:hAnsi="DejaVu Sans Mono" w:eastAsia="Noto Sans Mono CJK SC"/>
        </w:rPr>
        <w:br/>
      </w:r>
      <w:r>
        <w:rPr>
          <w:rStyle w:val="FunctionTok"/>
          <w:rFonts w:ascii="DejaVu Sans Mono" w:hAnsi="DejaVu Sans Mono" w:eastAsia="Noto Sans Mono CJK SC"/>
        </w:rPr>
        <w:t xml:space="preserve">exclusions</w:t>
      </w:r>
      <w:r>
        <w:rPr>
          <w:rStyle w:val="KeywordTok"/>
          <w:rFonts w:ascii="DejaVu Sans Mono" w:hAnsi="DejaVu Sans Mono" w:eastAsia="Noto Sans Mono CJK SC"/>
        </w:rPr>
        <w:t xml:space="preserve">:</w:t>
      </w:r>
      <w:r>
        <w:rPr>
          <w:rFonts w:ascii="DejaVu Sans Mono" w:hAnsi="DejaVu Sans Mono" w:eastAsia="Noto Sans Mono CJK SC"/>
        </w:rPr>
        <w:br/>
      </w:r>
      <w:r>
        <w:rPr>
          <w:rStyle w:val="FunctionTok"/>
          <w:rFonts w:ascii="DejaVu Sans Mono" w:hAnsi="DejaVu Sans Mono" w:eastAsia="Noto Sans Mono CJK SC"/>
        </w:rPr>
        <w:t xml:space="preserve">preconditions</w:t>
      </w:r>
      <w:r>
        <w:rPr>
          <w:rStyle w:val="KeywordTok"/>
          <w:rFonts w:ascii="DejaVu Sans Mono" w:hAnsi="DejaVu Sans Mono" w:eastAsia="Noto Sans Mono CJK SC"/>
        </w:rPr>
        <w:t xml:space="preserve">:</w:t>
      </w:r>
      <w:r>
        <w:rPr>
          <w:rFonts w:ascii="DejaVu Sans Mono" w:hAnsi="DejaVu Sans Mono" w:eastAsia="Noto Sans Mono CJK SC"/>
        </w:rPr>
        <w:br/>
      </w:r>
      <w:r>
        <w:rPr>
          <w:rStyle w:val="FunctionTok"/>
          <w:rFonts w:ascii="DejaVu Sans Mono" w:hAnsi="DejaVu Sans Mono" w:eastAsia="Noto Sans Mono CJK SC"/>
        </w:rPr>
        <w:t xml:space="preserve">inputs</w:t>
      </w:r>
      <w:r>
        <w:rPr>
          <w:rStyle w:val="KeywordTok"/>
          <w:rFonts w:ascii="DejaVu Sans Mono" w:hAnsi="DejaVu Sans Mono" w:eastAsia="Noto Sans Mono CJK SC"/>
        </w:rPr>
        <w:t xml:space="preserve">:</w:t>
      </w:r>
      <w:r>
        <w:rPr>
          <w:rFonts w:ascii="DejaVu Sans Mono" w:hAnsi="DejaVu Sans Mono" w:eastAsia="Noto Sans Mono CJK SC"/>
        </w:rPr>
        <w:br/>
      </w:r>
      <w:r>
        <w:rPr>
          <w:rStyle w:val="FunctionTok"/>
          <w:rFonts w:ascii="DejaVu Sans Mono" w:hAnsi="DejaVu Sans Mono" w:eastAsia="Noto Sans Mono CJK SC"/>
        </w:rPr>
        <w:t xml:space="preserve">procedure</w:t>
      </w:r>
      <w:r>
        <w:rPr>
          <w:rStyle w:val="KeywordTok"/>
          <w:rFonts w:ascii="DejaVu Sans Mono" w:hAnsi="DejaVu Sans Mono" w:eastAsia="Noto Sans Mono CJK SC"/>
        </w:rPr>
        <w:t xml:space="preserve">:</w:t>
      </w:r>
      <w:r>
        <w:rPr>
          <w:rFonts w:ascii="DejaVu Sans Mono" w:hAnsi="DejaVu Sans Mono" w:eastAsia="Noto Sans Mono CJK SC"/>
        </w:rPr>
        <w:br/>
      </w:r>
      <w:r>
        <w:rPr>
          <w:rStyle w:val="FunctionTok"/>
          <w:rFonts w:ascii="DejaVu Sans Mono" w:hAnsi="DejaVu Sans Mono" w:eastAsia="Noto Sans Mono CJK SC"/>
        </w:rPr>
        <w:t xml:space="preserve">outputs</w:t>
      </w:r>
      <w:r>
        <w:rPr>
          <w:rStyle w:val="KeywordTok"/>
          <w:rFonts w:ascii="DejaVu Sans Mono" w:hAnsi="DejaVu Sans Mono" w:eastAsia="Noto Sans Mono CJK SC"/>
        </w:rPr>
        <w:t xml:space="preserve">:</w:t>
      </w:r>
      <w:r>
        <w:rPr>
          <w:rFonts w:ascii="DejaVu Sans Mono" w:hAnsi="DejaVu Sans Mono" w:eastAsia="Noto Sans Mono CJK SC"/>
        </w:rPr>
        <w:br/>
      </w:r>
      <w:r>
        <w:rPr>
          <w:rStyle w:val="FunctionTok"/>
          <w:rFonts w:ascii="DejaVu Sans Mono" w:hAnsi="DejaVu Sans Mono" w:eastAsia="Noto Sans Mono CJK SC"/>
        </w:rPr>
        <w:t xml:space="preserve">validators</w:t>
      </w:r>
      <w:r>
        <w:rPr>
          <w:rStyle w:val="KeywordTok"/>
          <w:rFonts w:ascii="DejaVu Sans Mono" w:hAnsi="DejaVu Sans Mono" w:eastAsia="Noto Sans Mono CJK SC"/>
        </w:rPr>
        <w:t xml:space="preserve">:</w:t>
      </w:r>
      <w:r>
        <w:rPr>
          <w:rFonts w:ascii="DejaVu Sans Mono" w:hAnsi="DejaVu Sans Mono" w:eastAsia="Noto Sans Mono CJK SC"/>
        </w:rPr>
        <w:br/>
      </w:r>
      <w:r>
        <w:rPr>
          <w:rStyle w:val="FunctionTok"/>
          <w:rFonts w:ascii="DejaVu Sans Mono" w:hAnsi="DejaVu Sans Mono" w:eastAsia="Noto Sans Mono CJK SC"/>
        </w:rPr>
        <w:t xml:space="preserve">failure_modes</w:t>
      </w:r>
      <w:r>
        <w:rPr>
          <w:rStyle w:val="KeywordTok"/>
          <w:rFonts w:ascii="DejaVu Sans Mono" w:hAnsi="DejaVu Sans Mono" w:eastAsia="Noto Sans Mono CJK SC"/>
        </w:rPr>
        <w:t xml:space="preserve">:</w:t>
      </w:r>
      <w:r>
        <w:rPr>
          <w:rFonts w:ascii="DejaVu Sans Mono" w:hAnsi="DejaVu Sans Mono" w:eastAsia="Noto Sans Mono CJK SC"/>
        </w:rPr>
        <w:br/>
      </w:r>
      <w:r>
        <w:rPr>
          <w:rStyle w:val="FunctionTok"/>
          <w:rFonts w:ascii="DejaVu Sans Mono" w:hAnsi="DejaVu Sans Mono" w:eastAsia="Noto Sans Mono CJK SC"/>
        </w:rPr>
        <w:t xml:space="preserve">environment</w:t>
      </w:r>
      <w:r>
        <w:rPr>
          <w:rStyle w:val="KeywordTok"/>
          <w:rFonts w:ascii="DejaVu Sans Mono" w:hAnsi="DejaVu Sans Mono" w:eastAsia="Noto Sans Mono CJK SC"/>
        </w:rPr>
        <w:t xml:space="preserve">:</w:t>
      </w:r>
      <w:r>
        <w:rPr>
          <w:rFonts w:ascii="DejaVu Sans Mono" w:hAnsi="DejaVu Sans Mono" w:eastAsia="Noto Sans Mono CJK SC"/>
        </w:rPr>
        <w:br/>
      </w:r>
      <w:r>
        <w:rPr>
          <w:rStyle w:val="FunctionTok"/>
          <w:rFonts w:ascii="DejaVu Sans Mono" w:hAnsi="DejaVu Sans Mono" w:eastAsia="Noto Sans Mono CJK SC"/>
        </w:rPr>
        <w:t xml:space="preserve">tools</w:t>
      </w:r>
      <w:r>
        <w:rPr>
          <w:rStyle w:val="KeywordTok"/>
          <w:rFonts w:ascii="DejaVu Sans Mono" w:hAnsi="DejaVu Sans Mono" w:eastAsia="Noto Sans Mono CJK SC"/>
        </w:rPr>
        <w:t xml:space="preserve">:</w:t>
      </w:r>
      <w:r>
        <w:rPr>
          <w:rFonts w:ascii="DejaVu Sans Mono" w:hAnsi="DejaVu Sans Mono" w:eastAsia="Noto Sans Mono CJK SC"/>
        </w:rPr>
        <w:br/>
      </w:r>
      <w:r>
        <w:rPr>
          <w:rStyle w:val="FunctionTok"/>
          <w:rFonts w:ascii="DejaVu Sans Mono" w:hAnsi="DejaVu Sans Mono" w:eastAsia="Noto Sans Mono CJK SC"/>
        </w:rPr>
        <w:t xml:space="preserve">evidence</w:t>
      </w:r>
      <w:r>
        <w:rPr>
          <w:rStyle w:val="KeywordTok"/>
          <w:rFonts w:ascii="DejaVu Sans Mono" w:hAnsi="DejaVu Sans Mono" w:eastAsia="Noto Sans Mono CJK SC"/>
        </w:rPr>
        <w:t xml:space="preserve">:</w:t>
      </w:r>
      <w:r>
        <w:rPr>
          <w:rFonts w:ascii="DejaVu Sans Mono" w:hAnsi="DejaVu Sans Mono" w:eastAsia="Noto Sans Mono CJK SC"/>
        </w:rPr>
        <w:br/>
      </w:r>
      <w:r>
        <w:rPr>
          <w:rStyle w:val="FunctionTok"/>
          <w:rFonts w:ascii="DejaVu Sans Mono" w:hAnsi="DejaVu Sans Mono" w:eastAsia="Noto Sans Mono CJK SC"/>
        </w:rPr>
        <w:t xml:space="preserve">historical_utility</w:t>
      </w:r>
      <w:r>
        <w:rPr>
          <w:rStyle w:val="KeywordTok"/>
          <w:rFonts w:ascii="DejaVu Sans Mono" w:hAnsi="DejaVu Sans Mono" w:eastAsia="Noto Sans Mono CJK SC"/>
        </w:rPr>
        <w:t xml:space="preserve">:</w:t>
      </w:r>
    </w:p>
    <w:bookmarkEnd w:id="110"/>
    <w:bookmarkStart w:id="111" w:name="第二步多路召回相似-skill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第二步：多路召回相似 Skill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同时使用：</w:t>
      </w:r>
    </w:p>
    <w:p>
      <w:pPr>
        <w:pStyle w:val="Compact"/>
        <w:numPr>
          <w:ilvl w:val="0"/>
          <w:numId w:val="1067"/>
        </w:numPr>
        <w:spacing w:after="50" w:line="307" w:lineRule="auto"/>
      </w:pPr>
      <w:r>
        <w:rPr>
          <w:rFonts w:ascii="Arial" w:hAnsi="Arial" w:eastAsia="Noto Sans CJK SC"/>
        </w:rPr>
        <w:t xml:space="preserve">BM25；</w:t>
      </w:r>
    </w:p>
    <w:p>
      <w:pPr>
        <w:pStyle w:val="Compact"/>
        <w:numPr>
          <w:ilvl w:val="0"/>
          <w:numId w:val="1067"/>
        </w:numPr>
        <w:spacing w:after="50" w:line="307" w:lineRule="auto"/>
      </w:pPr>
      <w:r>
        <w:rPr>
          <w:rFonts w:ascii="Arial" w:hAnsi="Arial" w:eastAsia="Noto Sans CJK SC"/>
        </w:rPr>
        <w:t xml:space="preserve">Embedding；</w:t>
      </w:r>
    </w:p>
    <w:p>
      <w:pPr>
        <w:pStyle w:val="Compact"/>
        <w:numPr>
          <w:ilvl w:val="0"/>
          <w:numId w:val="1067"/>
        </w:numPr>
        <w:spacing w:after="50" w:line="307" w:lineRule="auto"/>
      </w:pPr>
      <w:r>
        <w:rPr>
          <w:rFonts w:ascii="Arial" w:hAnsi="Arial" w:eastAsia="Noto Sans CJK SC"/>
        </w:rPr>
        <w:t xml:space="preserve">capability/category；</w:t>
      </w:r>
    </w:p>
    <w:p>
      <w:pPr>
        <w:pStyle w:val="Compact"/>
        <w:numPr>
          <w:ilvl w:val="0"/>
          <w:numId w:val="1067"/>
        </w:numPr>
        <w:spacing w:after="50" w:line="307" w:lineRule="auto"/>
      </w:pPr>
      <w:r>
        <w:rPr>
          <w:rFonts w:ascii="Arial" w:hAnsi="Arial" w:eastAsia="Noto Sans CJK SC"/>
        </w:rPr>
        <w:t xml:space="preserve">工具和环境标签；</w:t>
      </w:r>
    </w:p>
    <w:p>
      <w:pPr>
        <w:pStyle w:val="Compact"/>
        <w:numPr>
          <w:ilvl w:val="0"/>
          <w:numId w:val="1067"/>
        </w:numPr>
        <w:spacing w:after="50" w:line="307" w:lineRule="auto"/>
      </w:pPr>
      <w:r>
        <w:rPr>
          <w:rFonts w:ascii="Arial" w:hAnsi="Arial" w:eastAsia="Noto Sans CJK SC"/>
        </w:rPr>
        <w:t xml:space="preserve">图邻居；</w:t>
      </w:r>
    </w:p>
    <w:p>
      <w:pPr>
        <w:pStyle w:val="Compact"/>
        <w:numPr>
          <w:ilvl w:val="0"/>
          <w:numId w:val="1067"/>
        </w:numPr>
        <w:spacing w:after="50" w:line="307" w:lineRule="auto"/>
      </w:pPr>
      <w:r>
        <w:rPr>
          <w:rFonts w:ascii="Arial" w:hAnsi="Arial" w:eastAsia="Noto Sans CJK SC"/>
        </w:rPr>
        <w:t xml:space="preserve">输入输出类型；</w:t>
      </w:r>
    </w:p>
    <w:p>
      <w:pPr>
        <w:pStyle w:val="Compact"/>
        <w:numPr>
          <w:ilvl w:val="0"/>
          <w:numId w:val="1067"/>
        </w:numPr>
        <w:spacing w:after="50" w:line="307" w:lineRule="auto"/>
      </w:pPr>
      <w:r>
        <w:rPr>
          <w:rFonts w:ascii="Arial" w:hAnsi="Arial" w:eastAsia="Noto Sans CJK SC"/>
        </w:rPr>
        <w:t xml:space="preserve">Effect Contract。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不能仅使用语义向量，因为接口冲突和行为效果重复可能无法从描述文本中发现。</w:t>
      </w:r>
    </w:p>
    <w:bookmarkEnd w:id="111"/>
    <w:bookmarkStart w:id="112" w:name="第三步关系分类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第三步：关系分类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对候选 (c) 和已有 Skill (s) 分类为：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R(c,s) ∈ {Equivalent, Candidate-Subsumed, Existing-Subsumed, Complementary, Contradictory, Alternative, Orthogonal}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其中：</w:t>
      </w:r>
    </w:p>
    <w:p>
      <w:pPr>
        <w:pStyle w:val="Compact"/>
        <w:numPr>
          <w:ilvl w:val="0"/>
          <w:numId w:val="1068"/>
        </w:numPr>
        <w:spacing w:after="50" w:line="307" w:lineRule="auto"/>
      </w:pPr>
      <w:r>
        <w:rPr>
          <w:rFonts w:ascii="Arial" w:hAnsi="Arial" w:eastAsia="Noto Sans CJK SC"/>
        </w:rPr>
        <w:t xml:space="preserve">Equivalent：等价重复；</w:t>
      </w:r>
    </w:p>
    <w:p>
      <w:pPr>
        <w:pStyle w:val="Compact"/>
        <w:numPr>
          <w:ilvl w:val="0"/>
          <w:numId w:val="1068"/>
        </w:numPr>
        <w:spacing w:after="50" w:line="307" w:lineRule="auto"/>
      </w:pPr>
      <w:r>
        <w:rPr>
          <w:rFonts w:ascii="Arial" w:hAnsi="Arial" w:eastAsia="Noto Sans CJK SC"/>
        </w:rPr>
        <w:t xml:space="preserve">Candidate-Subsumed：候选被已有 Skill 覆盖；</w:t>
      </w:r>
    </w:p>
    <w:p>
      <w:pPr>
        <w:pStyle w:val="Compact"/>
        <w:numPr>
          <w:ilvl w:val="0"/>
          <w:numId w:val="1068"/>
        </w:numPr>
        <w:spacing w:after="50" w:line="307" w:lineRule="auto"/>
      </w:pPr>
      <w:r>
        <w:rPr>
          <w:rFonts w:ascii="Arial" w:hAnsi="Arial" w:eastAsia="Noto Sans CJK SC"/>
        </w:rPr>
        <w:t xml:space="preserve">Existing-Subsumed：已有 Skill 被候选覆盖；</w:t>
      </w:r>
    </w:p>
    <w:p>
      <w:pPr>
        <w:pStyle w:val="Compact"/>
        <w:numPr>
          <w:ilvl w:val="0"/>
          <w:numId w:val="1068"/>
        </w:numPr>
        <w:spacing w:after="50" w:line="307" w:lineRule="auto"/>
      </w:pPr>
      <w:r>
        <w:rPr>
          <w:rFonts w:ascii="Arial" w:hAnsi="Arial" w:eastAsia="Noto Sans CJK SC"/>
        </w:rPr>
        <w:t xml:space="preserve">Complementary：同一能力的互补知识；</w:t>
      </w:r>
    </w:p>
    <w:p>
      <w:pPr>
        <w:pStyle w:val="Compact"/>
        <w:numPr>
          <w:ilvl w:val="0"/>
          <w:numId w:val="1068"/>
        </w:numPr>
        <w:spacing w:after="50" w:line="307" w:lineRule="auto"/>
      </w:pPr>
      <w:r>
        <w:rPr>
          <w:rFonts w:ascii="Arial" w:hAnsi="Arial" w:eastAsia="Noto Sans CJK SC"/>
        </w:rPr>
        <w:t xml:space="preserve">Contradictory：触发相同但规则或效果冲突；</w:t>
      </w:r>
    </w:p>
    <w:p>
      <w:pPr>
        <w:pStyle w:val="Compact"/>
        <w:numPr>
          <w:ilvl w:val="0"/>
          <w:numId w:val="1068"/>
        </w:numPr>
        <w:spacing w:after="50" w:line="307" w:lineRule="auto"/>
      </w:pPr>
      <w:r>
        <w:rPr>
          <w:rFonts w:ascii="Arial" w:hAnsi="Arial" w:eastAsia="Noto Sans CJK SC"/>
        </w:rPr>
        <w:t xml:space="preserve">Alternative：目标相同但实现不同；</w:t>
      </w:r>
    </w:p>
    <w:p>
      <w:pPr>
        <w:pStyle w:val="Compact"/>
        <w:numPr>
          <w:ilvl w:val="0"/>
          <w:numId w:val="1068"/>
        </w:numPr>
        <w:spacing w:after="50" w:line="307" w:lineRule="auto"/>
      </w:pPr>
      <w:r>
        <w:rPr>
          <w:rFonts w:ascii="Arial" w:hAnsi="Arial" w:eastAsia="Noto Sans CJK SC"/>
        </w:rPr>
        <w:t xml:space="preserve">Orthogonal：不同能力。</w:t>
      </w:r>
    </w:p>
    <w:bookmarkEnd w:id="112"/>
    <w:bookmarkStart w:id="113" w:name="第四步冲突归因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第四步：冲突归因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对 Contradictory 关系进一步判断冲突来源：</w:t>
      </w:r>
    </w:p>
    <w:p>
      <w:pPr>
        <w:pStyle w:val="Compact"/>
        <w:numPr>
          <w:ilvl w:val="0"/>
          <w:numId w:val="1069"/>
        </w:numPr>
        <w:spacing w:after="50" w:line="307" w:lineRule="auto"/>
      </w:pPr>
      <w:r>
        <w:rPr>
          <w:rFonts w:ascii="Arial" w:hAnsi="Arial" w:eastAsia="Noto Sans CJK SC"/>
        </w:rPr>
        <w:t xml:space="preserve">环境差异；</w:t>
      </w:r>
    </w:p>
    <w:p>
      <w:pPr>
        <w:pStyle w:val="Compact"/>
        <w:numPr>
          <w:ilvl w:val="0"/>
          <w:numId w:val="1069"/>
        </w:numPr>
        <w:spacing w:after="50" w:line="307" w:lineRule="auto"/>
      </w:pPr>
      <w:r>
        <w:rPr>
          <w:rFonts w:ascii="Arial" w:hAnsi="Arial" w:eastAsia="Noto Sans CJK SC"/>
        </w:rPr>
        <w:t xml:space="preserve">工具版本差异；</w:t>
      </w:r>
    </w:p>
    <w:p>
      <w:pPr>
        <w:pStyle w:val="Compact"/>
        <w:numPr>
          <w:ilvl w:val="0"/>
          <w:numId w:val="1069"/>
        </w:numPr>
        <w:spacing w:after="50" w:line="307" w:lineRule="auto"/>
      </w:pPr>
      <w:r>
        <w:rPr>
          <w:rFonts w:ascii="Arial" w:hAnsi="Arial" w:eastAsia="Noto Sans CJK SC"/>
        </w:rPr>
        <w:t xml:space="preserve">风险等级差异；</w:t>
      </w:r>
    </w:p>
    <w:p>
      <w:pPr>
        <w:pStyle w:val="Compact"/>
        <w:numPr>
          <w:ilvl w:val="0"/>
          <w:numId w:val="1069"/>
        </w:numPr>
        <w:spacing w:after="50" w:line="307" w:lineRule="auto"/>
      </w:pPr>
      <w:r>
        <w:rPr>
          <w:rFonts w:ascii="Arial" w:hAnsi="Arial" w:eastAsia="Noto Sans CJK SC"/>
        </w:rPr>
        <w:t xml:space="preserve">任务子类型差异；</w:t>
      </w:r>
    </w:p>
    <w:p>
      <w:pPr>
        <w:pStyle w:val="Compact"/>
        <w:numPr>
          <w:ilvl w:val="0"/>
          <w:numId w:val="1069"/>
        </w:numPr>
        <w:spacing w:after="50" w:line="307" w:lineRule="auto"/>
      </w:pPr>
      <w:r>
        <w:rPr>
          <w:rFonts w:ascii="Arial" w:hAnsi="Arial" w:eastAsia="Noto Sans CJK SC"/>
        </w:rPr>
        <w:t xml:space="preserve">Skill 本身错误；</w:t>
      </w:r>
    </w:p>
    <w:p>
      <w:pPr>
        <w:pStyle w:val="Compact"/>
        <w:numPr>
          <w:ilvl w:val="0"/>
          <w:numId w:val="1069"/>
        </w:numPr>
        <w:spacing w:after="50" w:line="307" w:lineRule="auto"/>
      </w:pPr>
      <w:r>
        <w:rPr>
          <w:rFonts w:ascii="Arial" w:hAnsi="Arial" w:eastAsia="Noto Sans CJK SC"/>
        </w:rPr>
        <w:t xml:space="preserve">Agent 没有遵循；</w:t>
      </w:r>
    </w:p>
    <w:p>
      <w:pPr>
        <w:pStyle w:val="Compact"/>
        <w:numPr>
          <w:ilvl w:val="0"/>
          <w:numId w:val="1069"/>
        </w:numPr>
        <w:spacing w:after="50" w:line="307" w:lineRule="auto"/>
      </w:pPr>
      <w:r>
        <w:rPr>
          <w:rFonts w:ascii="Arial" w:hAnsi="Arial" w:eastAsia="Noto Sans CJK SC"/>
        </w:rPr>
        <w:t xml:space="preserve">两个 Skill 共同使用产生干扰。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不要直接让 LLM 在两个规则中任选一个。</w:t>
      </w:r>
    </w:p>
    <w:bookmarkEnd w:id="113"/>
    <w:bookmarkStart w:id="114" w:name="第五步生成操作建议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第五步：生成操作建议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操作优先级可以设置为：</w:t>
      </w:r>
    </w:p>
    <w:p>
      <w:pPr>
        <w:pStyle w:val="Compact"/>
        <w:numPr>
          <w:ilvl w:val="0"/>
          <w:numId w:val="1070"/>
        </w:numPr>
        <w:spacing w:after="50" w:line="307" w:lineRule="auto"/>
      </w:pPr>
      <w:r>
        <w:rPr>
          <w:rFonts w:ascii="Arial" w:hAnsi="Arial" w:eastAsia="Noto Sans CJK SC"/>
        </w:rPr>
        <w:t xml:space="preserve">Drop 无效候选；</w:t>
      </w:r>
    </w:p>
    <w:p>
      <w:pPr>
        <w:pStyle w:val="Compact"/>
        <w:numPr>
          <w:ilvl w:val="0"/>
          <w:numId w:val="1070"/>
        </w:numPr>
        <w:spacing w:after="50" w:line="307" w:lineRule="auto"/>
      </w:pPr>
      <w:r>
        <w:rPr>
          <w:rFonts w:ascii="Arial" w:hAnsi="Arial" w:eastAsia="Noto Sans CJK SC"/>
        </w:rPr>
        <w:t xml:space="preserve">Modify 同一 Skill 的局部缺陷；</w:t>
      </w:r>
    </w:p>
    <w:p>
      <w:pPr>
        <w:pStyle w:val="Compact"/>
        <w:numPr>
          <w:ilvl w:val="0"/>
          <w:numId w:val="1070"/>
        </w:numPr>
        <w:spacing w:after="50" w:line="307" w:lineRule="auto"/>
      </w:pPr>
      <w:r>
        <w:rPr>
          <w:rFonts w:ascii="Arial" w:hAnsi="Arial" w:eastAsia="Noto Sans CJK SC"/>
        </w:rPr>
        <w:t xml:space="preserve">Merge 同能力互补项；</w:t>
      </w:r>
    </w:p>
    <w:p>
      <w:pPr>
        <w:pStyle w:val="Compact"/>
        <w:numPr>
          <w:ilvl w:val="0"/>
          <w:numId w:val="1070"/>
        </w:numPr>
        <w:spacing w:after="50" w:line="307" w:lineRule="auto"/>
      </w:pPr>
      <w:r>
        <w:rPr>
          <w:rFonts w:ascii="Arial" w:hAnsi="Arial" w:eastAsia="Noto Sans CJK SC"/>
        </w:rPr>
        <w:t xml:space="preserve">Split 过宽或内部矛盾项；</w:t>
      </w:r>
    </w:p>
    <w:p>
      <w:pPr>
        <w:pStyle w:val="Compact"/>
        <w:numPr>
          <w:ilvl w:val="0"/>
          <w:numId w:val="1070"/>
        </w:numPr>
        <w:spacing w:after="50" w:line="307" w:lineRule="auto"/>
      </w:pPr>
      <w:r>
        <w:rPr>
          <w:rFonts w:ascii="Arial" w:hAnsi="Arial" w:eastAsia="Noto Sans CJK SC"/>
        </w:rPr>
        <w:t xml:space="preserve">Create 独立新能力；</w:t>
      </w:r>
    </w:p>
    <w:p>
      <w:pPr>
        <w:pStyle w:val="Compact"/>
        <w:numPr>
          <w:ilvl w:val="0"/>
          <w:numId w:val="1070"/>
        </w:numPr>
        <w:spacing w:after="50" w:line="307" w:lineRule="auto"/>
      </w:pPr>
      <w:r>
        <w:rPr>
          <w:rFonts w:ascii="Arial" w:hAnsi="Arial" w:eastAsia="Noto Sans CJK SC"/>
        </w:rPr>
        <w:t xml:space="preserve">Retire 低效、过时或被完全替代的旧 Skill。</w:t>
      </w:r>
    </w:p>
    <w:bookmarkEnd w:id="114"/>
    <w:bookmarkStart w:id="115" w:name="第六步静态检查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第六步：静态检查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检查：</w:t>
      </w:r>
    </w:p>
    <w:p>
      <w:pPr>
        <w:pStyle w:val="Compact"/>
        <w:numPr>
          <w:ilvl w:val="0"/>
          <w:numId w:val="1071"/>
        </w:numPr>
        <w:spacing w:after="50" w:line="307" w:lineRule="auto"/>
      </w:pPr>
      <w:r>
        <w:rPr>
          <w:rFonts w:ascii="Arial" w:hAnsi="Arial" w:eastAsia="Noto Sans CJK SC"/>
        </w:rPr>
        <w:t xml:space="preserve">工具是否存在；</w:t>
      </w:r>
    </w:p>
    <w:p>
      <w:pPr>
        <w:pStyle w:val="Compact"/>
        <w:numPr>
          <w:ilvl w:val="0"/>
          <w:numId w:val="1071"/>
        </w:numPr>
        <w:spacing w:after="50" w:line="307" w:lineRule="auto"/>
      </w:pPr>
      <w:r>
        <w:rPr>
          <w:rFonts w:ascii="Arial" w:hAnsi="Arial" w:eastAsia="Noto Sans CJK SC"/>
        </w:rPr>
        <w:t xml:space="preserve">参数是否符合 Schema；</w:t>
      </w:r>
    </w:p>
    <w:p>
      <w:pPr>
        <w:pStyle w:val="Compact"/>
        <w:numPr>
          <w:ilvl w:val="0"/>
          <w:numId w:val="1071"/>
        </w:numPr>
        <w:spacing w:after="50" w:line="307" w:lineRule="auto"/>
      </w:pPr>
      <w:r>
        <w:rPr>
          <w:rFonts w:ascii="Arial" w:hAnsi="Arial" w:eastAsia="Noto Sans CJK SC"/>
        </w:rPr>
        <w:t xml:space="preserve">输入输出类型是否兼容；</w:t>
      </w:r>
    </w:p>
    <w:p>
      <w:pPr>
        <w:pStyle w:val="Compact"/>
        <w:numPr>
          <w:ilvl w:val="0"/>
          <w:numId w:val="1071"/>
        </w:numPr>
        <w:spacing w:after="50" w:line="307" w:lineRule="auto"/>
      </w:pPr>
      <w:r>
        <w:rPr>
          <w:rFonts w:ascii="Arial" w:hAnsi="Arial" w:eastAsia="Noto Sans CJK SC"/>
        </w:rPr>
        <w:t xml:space="preserve">是否引用失效文件；</w:t>
      </w:r>
    </w:p>
    <w:p>
      <w:pPr>
        <w:pStyle w:val="Compact"/>
        <w:numPr>
          <w:ilvl w:val="0"/>
          <w:numId w:val="1071"/>
        </w:numPr>
        <w:spacing w:after="50" w:line="307" w:lineRule="auto"/>
      </w:pPr>
      <w:r>
        <w:rPr>
          <w:rFonts w:ascii="Arial" w:hAnsi="Arial" w:eastAsia="Noto Sans CJK SC"/>
        </w:rPr>
        <w:t xml:space="preserve">是否包含实例专属信息；</w:t>
      </w:r>
    </w:p>
    <w:p>
      <w:pPr>
        <w:pStyle w:val="Compact"/>
        <w:numPr>
          <w:ilvl w:val="0"/>
          <w:numId w:val="1071"/>
        </w:numPr>
        <w:spacing w:after="50" w:line="307" w:lineRule="auto"/>
      </w:pPr>
      <w:r>
        <w:rPr>
          <w:rFonts w:ascii="Arial" w:hAnsi="Arial" w:eastAsia="Noto Sans CJK SC"/>
        </w:rPr>
        <w:t xml:space="preserve">是否与安全规则冲突；</w:t>
      </w:r>
    </w:p>
    <w:p>
      <w:pPr>
        <w:pStyle w:val="Compact"/>
        <w:numPr>
          <w:ilvl w:val="0"/>
          <w:numId w:val="1071"/>
        </w:numPr>
        <w:spacing w:after="50" w:line="307" w:lineRule="auto"/>
      </w:pPr>
      <w:r>
        <w:rPr>
          <w:rFonts w:ascii="Arial" w:hAnsi="Arial" w:eastAsia="Noto Sans CJK SC"/>
        </w:rPr>
        <w:t xml:space="preserve">是否引入循环依赖；</w:t>
      </w:r>
    </w:p>
    <w:p>
      <w:pPr>
        <w:pStyle w:val="Compact"/>
        <w:numPr>
          <w:ilvl w:val="0"/>
          <w:numId w:val="1071"/>
        </w:numPr>
        <w:spacing w:after="50" w:line="307" w:lineRule="auto"/>
      </w:pPr>
      <w:r>
        <w:rPr>
          <w:rFonts w:ascii="Arial" w:hAnsi="Arial" w:eastAsia="Noto Sans CJK SC"/>
        </w:rPr>
        <w:t xml:space="preserve">是否明显增加上下文冗余。</w:t>
      </w:r>
    </w:p>
    <w:bookmarkEnd w:id="115"/>
    <w:bookmarkStart w:id="116" w:name="第七步执行验证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第七步：执行验证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分别运行：</w:t>
      </w:r>
    </w:p>
    <w:p>
      <w:pPr>
        <w:pStyle w:val="Compact"/>
        <w:numPr>
          <w:ilvl w:val="0"/>
          <w:numId w:val="1072"/>
        </w:numPr>
        <w:spacing w:after="50" w:line="307" w:lineRule="auto"/>
      </w:pPr>
      <w:r>
        <w:rPr>
          <w:rFonts w:ascii="Arial" w:hAnsi="Arial" w:eastAsia="Noto Sans CJK SC"/>
        </w:rPr>
        <w:t xml:space="preserve">当前 Skill 库；</w:t>
      </w:r>
    </w:p>
    <w:p>
      <w:pPr>
        <w:pStyle w:val="Compact"/>
        <w:numPr>
          <w:ilvl w:val="0"/>
          <w:numId w:val="1072"/>
        </w:numPr>
        <w:spacing w:after="50" w:line="307" w:lineRule="auto"/>
      </w:pPr>
      <w:r>
        <w:rPr>
          <w:rFonts w:ascii="Arial" w:hAnsi="Arial" w:eastAsia="Noto Sans CJK SC"/>
        </w:rPr>
        <w:t xml:space="preserve">候选更新后的 Skill 库；</w:t>
      </w:r>
    </w:p>
    <w:p>
      <w:pPr>
        <w:pStyle w:val="Compact"/>
        <w:numPr>
          <w:ilvl w:val="0"/>
          <w:numId w:val="1072"/>
        </w:numPr>
        <w:spacing w:after="50" w:line="307" w:lineRule="auto"/>
      </w:pPr>
      <w:r>
        <w:rPr>
          <w:rFonts w:ascii="Arial" w:hAnsi="Arial" w:eastAsia="Noto Sans CJK SC"/>
        </w:rPr>
        <w:t xml:space="preserve">必要时运行 no-skill baseline。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比较：</w:t>
      </w:r>
    </w:p>
    <w:p>
      <w:pPr>
        <w:pStyle w:val="Compact"/>
        <w:numPr>
          <w:ilvl w:val="0"/>
          <w:numId w:val="1073"/>
        </w:numPr>
        <w:spacing w:after="50" w:line="307" w:lineRule="auto"/>
      </w:pPr>
      <w:r>
        <w:rPr>
          <w:rFonts w:ascii="Arial" w:hAnsi="Arial" w:eastAsia="Noto Sans CJK SC"/>
        </w:rPr>
        <w:t xml:space="preserve">任务成功率；</w:t>
      </w:r>
    </w:p>
    <w:p>
      <w:pPr>
        <w:pStyle w:val="Compact"/>
        <w:numPr>
          <w:ilvl w:val="0"/>
          <w:numId w:val="1073"/>
        </w:numPr>
        <w:spacing w:after="50" w:line="307" w:lineRule="auto"/>
      </w:pPr>
      <w:r>
        <w:rPr>
          <w:rFonts w:ascii="Arial" w:hAnsi="Arial" w:eastAsia="Noto Sans CJK SC"/>
        </w:rPr>
        <w:t xml:space="preserve">Skill 使用后的增量收益；</w:t>
      </w:r>
    </w:p>
    <w:p>
      <w:pPr>
        <w:pStyle w:val="Compact"/>
        <w:numPr>
          <w:ilvl w:val="0"/>
          <w:numId w:val="1073"/>
        </w:numPr>
        <w:spacing w:after="50" w:line="307" w:lineRule="auto"/>
      </w:pPr>
      <w:r>
        <w:rPr>
          <w:rFonts w:ascii="Arial" w:hAnsi="Arial" w:eastAsia="Noto Sans CJK SC"/>
        </w:rPr>
        <w:t xml:space="preserve">原有任务回归；</w:t>
      </w:r>
    </w:p>
    <w:p>
      <w:pPr>
        <w:pStyle w:val="Compact"/>
        <w:numPr>
          <w:ilvl w:val="0"/>
          <w:numId w:val="1073"/>
        </w:numPr>
        <w:spacing w:after="50" w:line="307" w:lineRule="auto"/>
      </w:pPr>
      <w:r>
        <w:rPr>
          <w:rFonts w:ascii="Arial" w:hAnsi="Arial" w:eastAsia="Noto Sans CJK SC"/>
        </w:rPr>
        <w:t xml:space="preserve">新任务收益；</w:t>
      </w:r>
    </w:p>
    <w:p>
      <w:pPr>
        <w:pStyle w:val="Compact"/>
        <w:numPr>
          <w:ilvl w:val="0"/>
          <w:numId w:val="1073"/>
        </w:numPr>
        <w:spacing w:after="50" w:line="307" w:lineRule="auto"/>
      </w:pPr>
      <w:r>
        <w:rPr>
          <w:rFonts w:ascii="Arial" w:hAnsi="Arial" w:eastAsia="Noto Sans CJK SC"/>
        </w:rPr>
        <w:t xml:space="preserve">触发准确率；</w:t>
      </w:r>
    </w:p>
    <w:p>
      <w:pPr>
        <w:pStyle w:val="Compact"/>
        <w:numPr>
          <w:ilvl w:val="0"/>
          <w:numId w:val="1073"/>
        </w:numPr>
        <w:spacing w:after="50" w:line="307" w:lineRule="auto"/>
      </w:pPr>
      <w:r>
        <w:rPr>
          <w:rFonts w:ascii="Arial" w:hAnsi="Arial" w:eastAsia="Noto Sans CJK SC"/>
        </w:rPr>
        <w:t xml:space="preserve">上下文 Token；</w:t>
      </w:r>
    </w:p>
    <w:p>
      <w:pPr>
        <w:pStyle w:val="Compact"/>
        <w:numPr>
          <w:ilvl w:val="0"/>
          <w:numId w:val="1073"/>
        </w:numPr>
        <w:spacing w:after="50" w:line="307" w:lineRule="auto"/>
      </w:pPr>
      <w:r>
        <w:rPr>
          <w:rFonts w:ascii="Arial" w:hAnsi="Arial" w:eastAsia="Noto Sans CJK SC"/>
        </w:rPr>
        <w:t xml:space="preserve">执行步骤；</w:t>
      </w:r>
    </w:p>
    <w:p>
      <w:pPr>
        <w:pStyle w:val="Compact"/>
        <w:numPr>
          <w:ilvl w:val="0"/>
          <w:numId w:val="1073"/>
        </w:numPr>
        <w:spacing w:after="50" w:line="307" w:lineRule="auto"/>
      </w:pPr>
      <w:r>
        <w:rPr>
          <w:rFonts w:ascii="Arial" w:hAnsi="Arial" w:eastAsia="Noto Sans CJK SC"/>
        </w:rPr>
        <w:t xml:space="preserve">风险和失败率。</w:t>
      </w:r>
    </w:p>
    <w:bookmarkEnd w:id="116"/>
    <w:bookmarkStart w:id="117" w:name="第八步提交与回滚"/>
    <w:p>
      <w:pPr>
        <w:pStyle w:val="Heading2"/>
        <w:keepNext/>
        <w:keepLines/>
      </w:pPr>
      <w:r>
        <w:rPr>
          <w:rFonts w:ascii="Arial" w:hAnsi="Arial" w:eastAsia="Noto Sans CJK SC"/>
        </w:rPr>
        <w:t xml:space="preserve">第八步：提交与回滚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只有当操作满足以下条件时提交：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ΔR_target &gt; 0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并且：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ΔR_regression ≥ −ε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同时：</w:t>
      </w:r>
    </w:p>
    <w:p>
      <w:pPr>
        <w:pStyle w:val="Compact"/>
        <w:numPr>
          <w:ilvl w:val="0"/>
          <w:numId w:val="1074"/>
        </w:numPr>
        <w:spacing w:after="50" w:line="307" w:lineRule="auto"/>
      </w:pPr>
      <w:r>
        <w:rPr>
          <w:rFonts w:ascii="Arial" w:hAnsi="Arial" w:eastAsia="Noto Sans CJK SC"/>
        </w:rPr>
        <w:t xml:space="preserve">没有产生新的高风险冲突；</w:t>
      </w:r>
    </w:p>
    <w:p>
      <w:pPr>
        <w:pStyle w:val="Compact"/>
        <w:numPr>
          <w:ilvl w:val="0"/>
          <w:numId w:val="1074"/>
        </w:numPr>
        <w:spacing w:after="50" w:line="307" w:lineRule="auto"/>
      </w:pPr>
      <w:r>
        <w:rPr>
          <w:rFonts w:ascii="Arial" w:hAnsi="Arial" w:eastAsia="Noto Sans CJK SC"/>
        </w:rPr>
        <w:t xml:space="preserve">没有破坏原有独特能力；</w:t>
      </w:r>
    </w:p>
    <w:p>
      <w:pPr>
        <w:pStyle w:val="Compact"/>
        <w:numPr>
          <w:ilvl w:val="0"/>
          <w:numId w:val="1074"/>
        </w:numPr>
        <w:spacing w:after="50" w:line="307" w:lineRule="auto"/>
      </w:pPr>
      <w:r>
        <w:rPr>
          <w:rFonts w:ascii="Arial" w:hAnsi="Arial" w:eastAsia="Noto Sans CJK SC"/>
        </w:rPr>
        <w:t xml:space="preserve">触发范围没有明显扩大；</w:t>
      </w:r>
    </w:p>
    <w:p>
      <w:pPr>
        <w:pStyle w:val="Compact"/>
        <w:numPr>
          <w:ilvl w:val="0"/>
          <w:numId w:val="1074"/>
        </w:numPr>
        <w:spacing w:after="50" w:line="307" w:lineRule="auto"/>
      </w:pPr>
      <w:r>
        <w:rPr>
          <w:rFonts w:ascii="Arial" w:hAnsi="Arial" w:eastAsia="Noto Sans CJK SC"/>
        </w:rPr>
        <w:t xml:space="preserve">Skill 库复杂度在预算内。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更新后保留：</w:t>
      </w:r>
    </w:p>
    <w:p>
      <w:pPr>
        <w:pStyle w:val="Compact"/>
        <w:numPr>
          <w:ilvl w:val="0"/>
          <w:numId w:val="1075"/>
        </w:numPr>
        <w:spacing w:after="50" w:line="307" w:lineRule="auto"/>
      </w:pPr>
      <w:r>
        <w:rPr>
          <w:rFonts w:ascii="Arial" w:hAnsi="Arial" w:eastAsia="Noto Sans CJK SC"/>
        </w:rPr>
        <w:t xml:space="preserve">旧版本；</w:t>
      </w:r>
    </w:p>
    <w:p>
      <w:pPr>
        <w:pStyle w:val="Compact"/>
        <w:numPr>
          <w:ilvl w:val="0"/>
          <w:numId w:val="1075"/>
        </w:numPr>
        <w:spacing w:after="50" w:line="307" w:lineRule="auto"/>
      </w:pPr>
      <w:r>
        <w:rPr>
          <w:rFonts w:ascii="Arial" w:hAnsi="Arial" w:eastAsia="Noto Sans CJK SC"/>
        </w:rPr>
        <w:t xml:space="preserve">修改原因；</w:t>
      </w:r>
    </w:p>
    <w:p>
      <w:pPr>
        <w:pStyle w:val="Compact"/>
        <w:numPr>
          <w:ilvl w:val="0"/>
          <w:numId w:val="1075"/>
        </w:numPr>
        <w:spacing w:after="50" w:line="307" w:lineRule="auto"/>
      </w:pPr>
      <w:r>
        <w:rPr>
          <w:rFonts w:ascii="Arial" w:hAnsi="Arial" w:eastAsia="Noto Sans CJK SC"/>
        </w:rPr>
        <w:t xml:space="preserve">支持轨迹；</w:t>
      </w:r>
    </w:p>
    <w:p>
      <w:pPr>
        <w:pStyle w:val="Compact"/>
        <w:numPr>
          <w:ilvl w:val="0"/>
          <w:numId w:val="1075"/>
        </w:numPr>
        <w:spacing w:after="50" w:line="307" w:lineRule="auto"/>
      </w:pPr>
      <w:r>
        <w:rPr>
          <w:rFonts w:ascii="Arial" w:hAnsi="Arial" w:eastAsia="Noto Sans CJK SC"/>
        </w:rPr>
        <w:t xml:space="preserve">反对证据；</w:t>
      </w:r>
    </w:p>
    <w:p>
      <w:pPr>
        <w:pStyle w:val="Compact"/>
        <w:numPr>
          <w:ilvl w:val="0"/>
          <w:numId w:val="1075"/>
        </w:numPr>
        <w:spacing w:after="50" w:line="307" w:lineRule="auto"/>
      </w:pPr>
      <w:r>
        <w:rPr>
          <w:rFonts w:ascii="Arial" w:hAnsi="Arial" w:eastAsia="Noto Sans CJK SC"/>
        </w:rPr>
        <w:t xml:space="preserve">验证结果；</w:t>
      </w:r>
    </w:p>
    <w:p>
      <w:pPr>
        <w:pStyle w:val="Compact"/>
        <w:numPr>
          <w:ilvl w:val="0"/>
          <w:numId w:val="1075"/>
        </w:numPr>
        <w:spacing w:after="50" w:line="307" w:lineRule="auto"/>
      </w:pPr>
      <w:r>
        <w:rPr>
          <w:rFonts w:ascii="Arial" w:hAnsi="Arial" w:eastAsia="Noto Sans CJK SC"/>
        </w:rPr>
        <w:t xml:space="preserve">回滚点。</w:t>
      </w:r>
    </w:p>
    <w:p>
      <w:pPr>
        <w:spacing w:after="100" w:line="324" w:lineRule="auto"/>
      </w:pPr>
      <w:r>
        <w:rPr>
          <w:rFonts w:ascii="Arial" w:hAnsi="Arial" w:eastAsia="Noto Sans CJK SC"/>
        </w:rPr>
        <w:pict>
          <v:rect style="width:0;height:1.5pt" o:hralign="center" o:hrstd="t" o:hr="t"/>
        </w:pict>
      </w:r>
    </w:p>
    <w:bookmarkEnd w:id="117"/>
    <w:bookmarkEnd w:id="118"/>
    <w:bookmarkStart w:id="119" w:name="十一最终结论"/>
    <w:p>
      <w:pPr>
        <w:pStyle w:val="Heading1"/>
        <w:keepNext/>
        <w:keepLines/>
      </w:pPr>
      <w:r>
        <w:rPr>
          <w:rFonts w:ascii="Arial" w:hAnsi="Arial" w:eastAsia="Noto Sans CJK SC"/>
        </w:rPr>
        <w:t xml:space="preserve">十一、最终结论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现有方法中，候选 Skill 与原有 Skill 的关系不能只通过文本相似度判断。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一个完整的判定系统至少需要同时回答：</w:t>
      </w:r>
    </w:p>
    <w:p>
      <w:pPr>
        <w:pStyle w:val="Compact"/>
        <w:numPr>
          <w:ilvl w:val="0"/>
          <w:numId w:val="1076"/>
        </w:numPr>
        <w:spacing w:after="50" w:line="307" w:lineRule="auto"/>
      </w:pPr>
      <w:r>
        <w:rPr>
          <w:rFonts w:ascii="Arial" w:hAnsi="Arial" w:eastAsia="Noto Sans CJK SC"/>
        </w:rPr>
        <w:t xml:space="preserve">两个 Skill 是否解决同一项能力；</w:t>
      </w:r>
    </w:p>
    <w:p>
      <w:pPr>
        <w:pStyle w:val="Compact"/>
        <w:numPr>
          <w:ilvl w:val="0"/>
          <w:numId w:val="1076"/>
        </w:numPr>
        <w:spacing w:after="50" w:line="307" w:lineRule="auto"/>
      </w:pPr>
      <w:r>
        <w:rPr>
          <w:rFonts w:ascii="Arial" w:hAnsi="Arial" w:eastAsia="Noto Sans CJK SC"/>
        </w:rPr>
        <w:t xml:space="preserve">适用条件是否重叠；</w:t>
      </w:r>
    </w:p>
    <w:p>
      <w:pPr>
        <w:pStyle w:val="Compact"/>
        <w:numPr>
          <w:ilvl w:val="0"/>
          <w:numId w:val="1076"/>
        </w:numPr>
        <w:spacing w:after="50" w:line="307" w:lineRule="auto"/>
      </w:pPr>
      <w:r>
        <w:rPr>
          <w:rFonts w:ascii="Arial" w:hAnsi="Arial" w:eastAsia="Noto Sans CJK SC"/>
        </w:rPr>
        <w:t xml:space="preserve">规则是否重复、互补或矛盾；</w:t>
      </w:r>
    </w:p>
    <w:p>
      <w:pPr>
        <w:pStyle w:val="Compact"/>
        <w:numPr>
          <w:ilvl w:val="0"/>
          <w:numId w:val="1076"/>
        </w:numPr>
        <w:spacing w:after="50" w:line="307" w:lineRule="auto"/>
      </w:pPr>
      <w:r>
        <w:rPr>
          <w:rFonts w:ascii="Arial" w:hAnsi="Arial" w:eastAsia="Noto Sans CJK SC"/>
        </w:rPr>
        <w:t xml:space="preserve">输入输出接口是否兼容；</w:t>
      </w:r>
    </w:p>
    <w:p>
      <w:pPr>
        <w:pStyle w:val="Compact"/>
        <w:numPr>
          <w:ilvl w:val="0"/>
          <w:numId w:val="1076"/>
        </w:numPr>
        <w:spacing w:after="50" w:line="307" w:lineRule="auto"/>
      </w:pPr>
      <w:r>
        <w:rPr>
          <w:rFonts w:ascii="Arial" w:hAnsi="Arial" w:eastAsia="Noto Sans CJK SC"/>
        </w:rPr>
        <w:t xml:space="preserve">执行后产生的行为效果是否相同；</w:t>
      </w:r>
    </w:p>
    <w:p>
      <w:pPr>
        <w:pStyle w:val="Compact"/>
        <w:numPr>
          <w:ilvl w:val="0"/>
          <w:numId w:val="1076"/>
        </w:numPr>
        <w:spacing w:after="50" w:line="307" w:lineRule="auto"/>
      </w:pPr>
      <w:r>
        <w:rPr>
          <w:rFonts w:ascii="Arial" w:hAnsi="Arial" w:eastAsia="Noto Sans CJK SC"/>
        </w:rPr>
        <w:t xml:space="preserve">哪一个 Skill 在实际任务中效用更高；</w:t>
      </w:r>
    </w:p>
    <w:p>
      <w:pPr>
        <w:pStyle w:val="Compact"/>
        <w:numPr>
          <w:ilvl w:val="0"/>
          <w:numId w:val="1076"/>
        </w:numPr>
        <w:spacing w:after="50" w:line="307" w:lineRule="auto"/>
      </w:pPr>
      <w:r>
        <w:rPr>
          <w:rFonts w:ascii="Arial" w:hAnsi="Arial" w:eastAsia="Noto Sans CJK SC"/>
        </w:rPr>
        <w:t xml:space="preserve">修改后是否能通过独立验证且不损害旧任务。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不同操作的核心边界可以凝练为：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同一能力的局部改进 → Modify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同一能力的互补实例 → Merge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独立且未覆盖的新能力 → Create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完全重复或证据不足的候选 → Drop</w:t>
      </w:r>
    </w:p>
    <w:p>
      <w:pPr>
        <w:pStyle w:val="EquationText"/>
        <w:spacing w:after="100" w:line="324" w:lineRule="auto"/>
        <w:ind w:left="198" w:right="198"/>
        <w:jc w:val="center"/>
        <w:shd w:fill="F3F6F9"/>
        <w:pBdr>
          <w:top w:val="single" w:sz="4" w:space="4" w:color="D4DCE5"/>
          <w:bottom w:val="single" w:sz="4" w:space="4" w:color="D4DCE5"/>
        </w:pBdr>
      </w:pPr>
      <w:r>
        <w:rPr>
          <w:rFonts w:ascii="Cambria Math" w:hAnsi="Cambria Math" w:eastAsia="Noto Sans CJK SC"/>
          <w:color w:val="233242"/>
          <w:sz w:val="20"/>
        </w:rPr>
        <w:t>过时、持续有害或被完全替代的旧能力 → Retire/Delete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2026 年较成熟的方向，是将：</w:t>
      </w:r>
    </w:p>
    <w:p>
      <w:pPr>
        <w:pStyle w:val="Compact"/>
        <w:numPr>
          <w:ilvl w:val="0"/>
          <w:numId w:val="1077"/>
        </w:numPr>
        <w:spacing w:after="50" w:line="307" w:lineRule="auto"/>
      </w:pPr>
      <w:r>
        <w:rPr>
          <w:rFonts w:ascii="Arial" w:hAnsi="Arial" w:eastAsia="Noto Sans CJK SC"/>
        </w:rPr>
        <w:t xml:space="preserve">AutoSkill/CODESKILL 的语义与能力身份判断；</w:t>
      </w:r>
    </w:p>
    <w:p>
      <w:pPr>
        <w:pStyle w:val="Compact"/>
        <w:numPr>
          <w:ilvl w:val="0"/>
          <w:numId w:val="1077"/>
        </w:numPr>
        <w:spacing w:after="50" w:line="307" w:lineRule="auto"/>
      </w:pPr>
      <w:r>
        <w:rPr>
          <w:rFonts w:ascii="Arial" w:hAnsi="Arial" w:eastAsia="Noto Sans CJK SC"/>
        </w:rPr>
        <w:t xml:space="preserve">SkillOps/COS-PLAY 的契约和行为效果检查；</w:t>
      </w:r>
    </w:p>
    <w:p>
      <w:pPr>
        <w:pStyle w:val="Compact"/>
        <w:numPr>
          <w:ilvl w:val="0"/>
          <w:numId w:val="1077"/>
        </w:numPr>
        <w:spacing w:after="50" w:line="307" w:lineRule="auto"/>
      </w:pPr>
      <w:r>
        <w:rPr>
          <w:rFonts w:ascii="Arial" w:hAnsi="Arial" w:eastAsia="Noto Sans CJK SC"/>
        </w:rPr>
        <w:t xml:space="preserve">SkillGraph 的图拓扑与历史统计；</w:t>
      </w:r>
    </w:p>
    <w:p>
      <w:pPr>
        <w:pStyle w:val="Compact"/>
        <w:numPr>
          <w:ilvl w:val="0"/>
          <w:numId w:val="1077"/>
        </w:numPr>
        <w:spacing w:after="50" w:line="307" w:lineRule="auto"/>
      </w:pPr>
      <w:r>
        <w:rPr>
          <w:rFonts w:ascii="Arial" w:hAnsi="Arial" w:eastAsia="Noto Sans CJK SC"/>
        </w:rPr>
        <w:t xml:space="preserve">SkillOpt/SkillCAT 的验证门控；</w:t>
      </w:r>
    </w:p>
    <w:p>
      <w:pPr>
        <w:pStyle w:val="Compact"/>
        <w:numPr>
          <w:ilvl w:val="0"/>
          <w:numId w:val="1077"/>
        </w:numPr>
        <w:spacing w:after="50" w:line="307" w:lineRule="auto"/>
      </w:pPr>
      <w:r>
        <w:rPr>
          <w:rFonts w:ascii="Arial" w:hAnsi="Arial" w:eastAsia="Noto Sans CJK SC"/>
        </w:rPr>
        <w:t xml:space="preserve">SkillSmith 的多 Skill 冲突分析；</w:t>
      </w:r>
    </w:p>
    <w:p>
      <w:pPr>
        <w:pStyle w:val="FirstParagraph"/>
        <w:spacing w:after="100" w:line="324" w:lineRule="auto"/>
      </w:pPr>
      <w:r>
        <w:rPr>
          <w:rFonts w:ascii="Arial" w:hAnsi="Arial" w:eastAsia="Noto Sans CJK SC"/>
        </w:rPr>
        <w:t xml:space="preserve">组合成一个分层 Skill 生命周期管理器，而不是使用一次 LLM 判断直接决定新建或修改。</w:t>
      </w:r>
    </w:p>
    <w:p>
      <w:pPr>
        <w:pStyle w:val="BodyText"/>
        <w:spacing w:after="100" w:line="324" w:lineRule="auto"/>
      </w:pPr>
      <w:r>
        <w:rPr>
          <w:rFonts w:ascii="Arial" w:hAnsi="Arial" w:eastAsia="Noto Sans CJK SC"/>
        </w:rPr>
        <w:t xml:space="preserve">目前引用的方法多数仍为 2026 年 arXiv 预印本，特别是 5—6 月发布的工作，其结论和具体实现仍可能在后续版本中调整。</w:t>
      </w:r>
    </w:p>
    <w:bookmarkEnd w:id="119"/>
    <w:sectPr>
      <w:headerReference w:type="default" r:id="rId9"/>
      <w:footerReference w:type="default" r:id="rId10"/>
      <w:pgMar w:top="1304" w:bottom="1247" w:left="1417" w:right="1304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5A6470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Noto Sans CJK SC"/>
        <w:color w:val="5A6470"/>
        <w:sz w:val="17"/>
      </w:rPr>
      <w:t>2026 年 Skill 生命周期管理方法总结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324" w:lineRule="auto"/>
    </w:pPr>
    <w:rPr>
      <w:rFonts w:ascii="Arial" w:hAnsi="Arial" w:eastAsia="Noto Sans CJK SC"/>
      <w:b w:val="0"/>
      <w:color w:val="1F2D3D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324" w:lineRule="auto"/>
    </w:pPr>
    <w:rPr>
      <w:rFonts w:ascii="Arial" w:hAnsi="Arial" w:eastAsia="Noto Sans CJK SC"/>
      <w:b w:val="0"/>
      <w:color w:val="1F2D3D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324" w:lineRule="auto"/>
    </w:pPr>
    <w:rPr>
      <w:rFonts w:ascii="Arial" w:hAnsi="Arial" w:eastAsia="Noto Sans CJK SC"/>
      <w:b w:val="0"/>
      <w:color w:val="1F2D3D"/>
      <w:sz w:val="21"/>
    </w:rPr>
  </w:style>
  <w:style w:customStyle="1" w:styleId="Compact" w:type="paragraph">
    <w:name w:val="Compact"/>
    <w:basedOn w:val="BodyText"/>
    <w:qFormat/>
    <w:pPr>
      <w:spacing w:after="100" w:before="36" w:line="324" w:lineRule="auto"/>
    </w:pPr>
    <w:rPr>
      <w:rFonts w:ascii="Arial" w:hAnsi="Arial" w:eastAsia="Noto Sans CJK SC"/>
      <w:b w:val="0"/>
      <w:color w:val="1F2D3D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324" w:lineRule="auto"/>
      <w:ind w:firstLine="0" w:left="480" w:right="480"/>
    </w:pPr>
    <w:rPr>
      <w:rFonts w:ascii="Arial" w:hAnsi="Arial" w:eastAsia="Noto Sans CJK SC"/>
      <w:b w:val="0"/>
      <w:color w:val="1F2D3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80" w:after="120" w:line="269" w:lineRule="auto"/>
    </w:pPr>
    <w:rPr>
      <w:rFonts w:ascii="DejaVu Sans Mono" w:hAnsi="DejaVu Sans Mono" w:eastAsia="Noto Sans Mono CJK SC"/>
      <w:b w:val="0"/>
      <w:color w:val="1F2D3D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EquationText">
    <w:name w:val="Equation Text"/>
    <w:pPr>
      <w:keepLines/>
      <w:spacing w:before="120" w:after="140"/>
      <w:jc w:val="center"/>
    </w:pPr>
    <w:rPr>
      <w:rFonts w:ascii="Cambria Math" w:hAnsi="Cambria Math" w:eastAsia="Noto Sans CJK SC"/>
      <w:color w:val="233242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81" Type="http://schemas.openxmlformats.org/officeDocument/2006/relationships/hyperlink" Target="https://arxiv.org/abs/2605.18401" TargetMode="External"/><Relationship Id="rId85" Type="http://schemas.openxmlformats.org/officeDocument/2006/relationships/hyperlink" Target="https://arxiv.org/abs/2606.01314?utm_source=chatgpt.com" TargetMode="External"/><Relationship Id="rId79" Type="http://schemas.openxmlformats.org/officeDocument/2006/relationships/hyperlink" Target="https://arxiv.org/abs/2606.13317?utm_source=chatgpt.com" TargetMode="External"/><Relationship Id="rId23" Type="http://schemas.openxmlformats.org/officeDocument/2006/relationships/hyperlink" Target="https://arxiv.org/html/2603.01145v1" TargetMode="External"/><Relationship Id="rId36" Type="http://schemas.openxmlformats.org/officeDocument/2006/relationships/hyperlink" Target="https://arxiv.org/html/2604.04804v2" TargetMode="External"/><Relationship Id="rId64" Type="http://schemas.openxmlformats.org/officeDocument/2006/relationships/hyperlink" Target="https://arxiv.org/html/2605.12039v1" TargetMode="External"/><Relationship Id="rId43" Type="http://schemas.openxmlformats.org/officeDocument/2006/relationships/hyperlink" Target="https://arxiv.org/html/2605.13716v1" TargetMode="External"/><Relationship Id="rId73" Type="http://schemas.openxmlformats.org/officeDocument/2006/relationships/hyperlink" Target="https://arxiv.org/html/2605.23904v2" TargetMode="External"/><Relationship Id="rId54" Type="http://schemas.openxmlformats.org/officeDocument/2006/relationships/hyperlink" Target="https://arxiv.org/pdf/2604.20987" TargetMode="External"/><Relationship Id="rId29" Type="http://schemas.openxmlformats.org/officeDocument/2006/relationships/hyperlink" Target="https://arxiv.org/pdf/2605.25430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81" Type="http://schemas.openxmlformats.org/officeDocument/2006/relationships/hyperlink" Target="https://arxiv.org/abs/2605.18401" TargetMode="External"/><Relationship Id="rId85" Type="http://schemas.openxmlformats.org/officeDocument/2006/relationships/hyperlink" Target="https://arxiv.org/abs/2606.01314?utm_source=chatgpt.com" TargetMode="External"/><Relationship Id="rId79" Type="http://schemas.openxmlformats.org/officeDocument/2006/relationships/hyperlink" Target="https://arxiv.org/abs/2606.13317?utm_source=chatgpt.com" TargetMode="External"/><Relationship Id="rId23" Type="http://schemas.openxmlformats.org/officeDocument/2006/relationships/hyperlink" Target="https://arxiv.org/html/2603.01145v1" TargetMode="External"/><Relationship Id="rId36" Type="http://schemas.openxmlformats.org/officeDocument/2006/relationships/hyperlink" Target="https://arxiv.org/html/2604.04804v2" TargetMode="External"/><Relationship Id="rId64" Type="http://schemas.openxmlformats.org/officeDocument/2006/relationships/hyperlink" Target="https://arxiv.org/html/2605.12039v1" TargetMode="External"/><Relationship Id="rId43" Type="http://schemas.openxmlformats.org/officeDocument/2006/relationships/hyperlink" Target="https://arxiv.org/html/2605.13716v1" TargetMode="External"/><Relationship Id="rId73" Type="http://schemas.openxmlformats.org/officeDocument/2006/relationships/hyperlink" Target="https://arxiv.org/html/2605.23904v2" TargetMode="External"/><Relationship Id="rId54" Type="http://schemas.openxmlformats.org/officeDocument/2006/relationships/hyperlink" Target="https://arxiv.org/pdf/2604.20987" TargetMode="External"/><Relationship Id="rId29" Type="http://schemas.openxmlformats.org/officeDocument/2006/relationships/hyperlink" Target="https://arxiv.org/pdf/2605.254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候选 Skill 生成后的重复检测、冲突检测与生命周期操作判定</dc:title>
  <dc:creator/>
  <cp:keywords/>
  <dcterms:created xsi:type="dcterms:W3CDTF">2026-07-20T16:02:14Z</dcterms:created>
  <dcterms:modified xsi:type="dcterms:W3CDTF">2026-07-20T16:02:14Z</dcterms:modified>
  <dc:subject>2026 年 Skill 冲突检测、重复检测与生命周期操作判定方法总结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