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72322" w14:textId="524FD266" w:rsidR="00531AAF" w:rsidRPr="008F324D" w:rsidRDefault="008F324D" w:rsidP="008F32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324D">
        <w:rPr>
          <w:rFonts w:ascii="Times New Roman" w:hAnsi="Times New Roman" w:cs="Times New Roman"/>
          <w:sz w:val="24"/>
          <w:szCs w:val="24"/>
        </w:rPr>
        <w:t>Vernon Andrad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</w:r>
      <w:r w:rsidRPr="008F324D">
        <w:rPr>
          <w:rFonts w:ascii="Times New Roman" w:hAnsi="Times New Roman" w:cs="Times New Roman"/>
          <w:sz w:val="24"/>
          <w:szCs w:val="24"/>
        </w:rPr>
        <w:t>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324D">
        <w:rPr>
          <w:rFonts w:ascii="Times New Roman" w:hAnsi="Times New Roman" w:cs="Times New Roman"/>
          <w:sz w:val="24"/>
          <w:szCs w:val="24"/>
        </w:rPr>
        <w:t>4501: Privacy in the Internet Age, Fall 2020</w:t>
      </w:r>
      <w:r>
        <w:rPr>
          <w:rFonts w:ascii="Times New Roman" w:hAnsi="Times New Roman" w:cs="Times New Roman"/>
          <w:sz w:val="24"/>
          <w:szCs w:val="24"/>
        </w:rPr>
        <w:tab/>
        <w:t>Homework 1</w:t>
      </w:r>
      <w:r w:rsidR="00912481" w:rsidRPr="008F32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9B506A" wp14:editId="25D4D684">
            <wp:extent cx="2971800" cy="222884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349" cy="228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481" w:rsidRPr="008F32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175E4" wp14:editId="73594121">
            <wp:extent cx="29718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503" cy="226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0A98" w14:textId="692363D7" w:rsidR="00912481" w:rsidRPr="008F324D" w:rsidRDefault="00912481" w:rsidP="008F324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324D">
        <w:rPr>
          <w:rFonts w:ascii="Times New Roman" w:hAnsi="Times New Roman" w:cs="Times New Roman"/>
          <w:b/>
          <w:bCs/>
          <w:sz w:val="24"/>
          <w:szCs w:val="24"/>
        </w:rPr>
        <w:t>If you use the above method to perform correlation, what parameters did you use? For example, start/end time, aggregation time interval, seq or ack number, etc.</w:t>
      </w:r>
    </w:p>
    <w:p w14:paraId="0DBA147D" w14:textId="1CA95B0F" w:rsidR="00912481" w:rsidRPr="008F324D" w:rsidRDefault="00912481" w:rsidP="008F324D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F324D">
        <w:rPr>
          <w:rFonts w:ascii="Times New Roman" w:hAnsi="Times New Roman" w:cs="Times New Roman"/>
          <w:sz w:val="24"/>
          <w:szCs w:val="24"/>
        </w:rPr>
        <w:t xml:space="preserve">In order to obtain the correlation, I first had to clean the data. First, I </w:t>
      </w:r>
      <w:r w:rsidR="006C18E8" w:rsidRPr="008F324D">
        <w:rPr>
          <w:rFonts w:ascii="Times New Roman" w:hAnsi="Times New Roman" w:cs="Times New Roman"/>
          <w:sz w:val="24"/>
          <w:szCs w:val="24"/>
        </w:rPr>
        <w:t>removed all of the network traffic that was not between the client/entry node and the server/exit node. Then I converted all the absolute timestamps to relative timestamps based on the start of the connection between the client/server and the respective node. Then I removed the bottom 5% and the top 5% of the data to remove some noise</w:t>
      </w:r>
      <w:r w:rsidR="008F324D" w:rsidRPr="008F324D">
        <w:rPr>
          <w:rFonts w:ascii="Times New Roman" w:hAnsi="Times New Roman" w:cs="Times New Roman"/>
          <w:sz w:val="24"/>
          <w:szCs w:val="24"/>
        </w:rPr>
        <w:t xml:space="preserve">. I </w:t>
      </w:r>
      <w:r w:rsidR="006C18E8" w:rsidRPr="008F324D">
        <w:rPr>
          <w:rFonts w:ascii="Times New Roman" w:hAnsi="Times New Roman" w:cs="Times New Roman"/>
          <w:sz w:val="24"/>
          <w:szCs w:val="24"/>
        </w:rPr>
        <w:t xml:space="preserve">then aggregated the </w:t>
      </w:r>
      <w:r w:rsidR="008F183A">
        <w:rPr>
          <w:rFonts w:ascii="Times New Roman" w:hAnsi="Times New Roman" w:cs="Times New Roman"/>
          <w:sz w:val="24"/>
          <w:szCs w:val="24"/>
        </w:rPr>
        <w:t xml:space="preserve">total </w:t>
      </w:r>
      <w:r w:rsidR="008F324D" w:rsidRPr="008F324D">
        <w:rPr>
          <w:rFonts w:ascii="Times New Roman" w:hAnsi="Times New Roman" w:cs="Times New Roman"/>
          <w:sz w:val="24"/>
          <w:szCs w:val="24"/>
        </w:rPr>
        <w:t xml:space="preserve">sequence and acknowledgement numbers based on the relative timestamp with 2 second buckets, and used the mean bytes sent/received in each bucket. </w:t>
      </w:r>
      <w:r w:rsidR="000201BE" w:rsidRPr="008F324D">
        <w:rPr>
          <w:rFonts w:ascii="Times New Roman" w:hAnsi="Times New Roman" w:cs="Times New Roman"/>
          <w:sz w:val="24"/>
          <w:szCs w:val="24"/>
        </w:rPr>
        <w:t>Finally,</w:t>
      </w:r>
      <w:r w:rsidR="008F324D" w:rsidRPr="008F324D">
        <w:rPr>
          <w:rFonts w:ascii="Times New Roman" w:hAnsi="Times New Roman" w:cs="Times New Roman"/>
          <w:sz w:val="24"/>
          <w:szCs w:val="24"/>
        </w:rPr>
        <w:t xml:space="preserve"> I computed the Pearson coefficient, using the aggregated bytes sent/received and successfully correlated 19 of the 20 client/server pairs. </w:t>
      </w:r>
      <w:r w:rsidR="006C18E8" w:rsidRPr="008F324D">
        <w:rPr>
          <w:rFonts w:ascii="Times New Roman" w:hAnsi="Times New Roman" w:cs="Times New Roman"/>
          <w:sz w:val="24"/>
          <w:szCs w:val="24"/>
        </w:rPr>
        <w:t xml:space="preserve"> </w:t>
      </w:r>
      <w:r w:rsidR="000201BE">
        <w:rPr>
          <w:rFonts w:ascii="Times New Roman" w:hAnsi="Times New Roman" w:cs="Times New Roman"/>
          <w:sz w:val="24"/>
          <w:szCs w:val="24"/>
        </w:rPr>
        <w:t>The only incorrect correlation was Client 5 being correlated to Server 6 instead of Client 5.</w:t>
      </w:r>
      <w:r w:rsidR="006C18E8" w:rsidRPr="008F324D">
        <w:rPr>
          <w:rFonts w:ascii="Times New Roman" w:hAnsi="Times New Roman" w:cs="Times New Roman"/>
          <w:sz w:val="24"/>
          <w:szCs w:val="24"/>
        </w:rPr>
        <w:t xml:space="preserve"> </w:t>
      </w:r>
      <w:r w:rsidR="00B2786B">
        <w:rPr>
          <w:rFonts w:ascii="Times New Roman" w:hAnsi="Times New Roman" w:cs="Times New Roman"/>
          <w:sz w:val="24"/>
          <w:szCs w:val="24"/>
        </w:rPr>
        <w:t>Note that the graphs mark the raw data and not the aggregates</w:t>
      </w:r>
      <w:r w:rsidR="006C2CA9">
        <w:rPr>
          <w:rFonts w:ascii="Times New Roman" w:hAnsi="Times New Roman" w:cs="Times New Roman"/>
          <w:sz w:val="24"/>
          <w:szCs w:val="24"/>
        </w:rPr>
        <w:t>.</w:t>
      </w:r>
    </w:p>
    <w:p w14:paraId="07676408" w14:textId="4F63A45A" w:rsidR="00912481" w:rsidRPr="008F324D" w:rsidRDefault="00912481" w:rsidP="008F324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324D">
        <w:rPr>
          <w:rFonts w:ascii="Times New Roman" w:hAnsi="Times New Roman" w:cs="Times New Roman"/>
          <w:b/>
          <w:bCs/>
          <w:sz w:val="24"/>
          <w:szCs w:val="24"/>
        </w:rPr>
        <w:t>If you did not use the above method, or you have tried other methods, please explain here what you did.</w:t>
      </w:r>
    </w:p>
    <w:p w14:paraId="3CA4FE64" w14:textId="6B77C868" w:rsidR="006C18E8" w:rsidRPr="008F324D" w:rsidRDefault="006C18E8" w:rsidP="008F32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324D">
        <w:rPr>
          <w:rFonts w:ascii="Times New Roman" w:hAnsi="Times New Roman" w:cs="Times New Roman"/>
          <w:sz w:val="24"/>
          <w:szCs w:val="24"/>
        </w:rPr>
        <w:t>I used the method described above.</w:t>
      </w:r>
    </w:p>
    <w:p w14:paraId="24752F38" w14:textId="46DE30E9" w:rsidR="00912481" w:rsidRPr="008F324D" w:rsidRDefault="00912481" w:rsidP="008F324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324D">
        <w:rPr>
          <w:rFonts w:ascii="Times New Roman" w:hAnsi="Times New Roman" w:cs="Times New Roman"/>
          <w:b/>
          <w:bCs/>
          <w:sz w:val="24"/>
          <w:szCs w:val="24"/>
        </w:rPr>
        <w:t>Based on the two plots, what do you think contribute</w:t>
      </w:r>
      <w:r w:rsidR="00222482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8F324D">
        <w:rPr>
          <w:rFonts w:ascii="Times New Roman" w:hAnsi="Times New Roman" w:cs="Times New Roman"/>
          <w:b/>
          <w:bCs/>
          <w:sz w:val="24"/>
          <w:szCs w:val="24"/>
        </w:rPr>
        <w:t xml:space="preserve"> to the failure of correlating the client to the correct server?</w:t>
      </w:r>
    </w:p>
    <w:p w14:paraId="0F8D7CDD" w14:textId="02109301" w:rsidR="00912481" w:rsidRPr="008F324D" w:rsidRDefault="00C92755" w:rsidP="00410584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two plots above I think that </w:t>
      </w:r>
      <w:r w:rsidR="00222482">
        <w:rPr>
          <w:rFonts w:ascii="Times New Roman" w:hAnsi="Times New Roman" w:cs="Times New Roman"/>
          <w:sz w:val="24"/>
          <w:szCs w:val="24"/>
        </w:rPr>
        <w:t xml:space="preserve">Client 5 was not correlated </w:t>
      </w:r>
      <w:r w:rsidR="00410584">
        <w:rPr>
          <w:rFonts w:ascii="Times New Roman" w:hAnsi="Times New Roman" w:cs="Times New Roman"/>
          <w:sz w:val="24"/>
          <w:szCs w:val="24"/>
        </w:rPr>
        <w:t>correctly because of the</w:t>
      </w:r>
      <w:r w:rsidR="004F27BF">
        <w:rPr>
          <w:rFonts w:ascii="Times New Roman" w:hAnsi="Times New Roman" w:cs="Times New Roman"/>
          <w:sz w:val="24"/>
          <w:szCs w:val="24"/>
        </w:rPr>
        <w:t xml:space="preserve"> sustained</w:t>
      </w:r>
      <w:r w:rsidR="00410584">
        <w:rPr>
          <w:rFonts w:ascii="Times New Roman" w:hAnsi="Times New Roman" w:cs="Times New Roman"/>
          <w:sz w:val="24"/>
          <w:szCs w:val="24"/>
        </w:rPr>
        <w:t xml:space="preserve"> pauses (the flat lines) on the network traffic</w:t>
      </w:r>
      <w:r w:rsidR="00695658">
        <w:rPr>
          <w:rFonts w:ascii="Times New Roman" w:hAnsi="Times New Roman" w:cs="Times New Roman"/>
          <w:sz w:val="24"/>
          <w:szCs w:val="24"/>
        </w:rPr>
        <w:t xml:space="preserve"> and the extra data points on the Server 5 graph</w:t>
      </w:r>
      <w:r w:rsidR="00050A2B">
        <w:rPr>
          <w:rFonts w:ascii="Times New Roman" w:hAnsi="Times New Roman" w:cs="Times New Roman"/>
          <w:sz w:val="24"/>
          <w:szCs w:val="24"/>
        </w:rPr>
        <w:t>, caused the correlation to be skewed</w:t>
      </w:r>
      <w:r w:rsidR="00410584">
        <w:rPr>
          <w:rFonts w:ascii="Times New Roman" w:hAnsi="Times New Roman" w:cs="Times New Roman"/>
          <w:sz w:val="24"/>
          <w:szCs w:val="24"/>
        </w:rPr>
        <w:t xml:space="preserve">. </w:t>
      </w:r>
      <w:r w:rsidR="00050A2B">
        <w:rPr>
          <w:rFonts w:ascii="Times New Roman" w:hAnsi="Times New Roman" w:cs="Times New Roman"/>
          <w:sz w:val="24"/>
          <w:szCs w:val="24"/>
        </w:rPr>
        <w:t>Since I correlated the</w:t>
      </w:r>
      <w:r w:rsidR="001853F4">
        <w:rPr>
          <w:rFonts w:ascii="Times New Roman" w:hAnsi="Times New Roman" w:cs="Times New Roman"/>
          <w:sz w:val="24"/>
          <w:szCs w:val="24"/>
        </w:rPr>
        <w:t xml:space="preserve"> total</w:t>
      </w:r>
      <w:r w:rsidR="00050A2B">
        <w:rPr>
          <w:rFonts w:ascii="Times New Roman" w:hAnsi="Times New Roman" w:cs="Times New Roman"/>
          <w:sz w:val="24"/>
          <w:szCs w:val="24"/>
        </w:rPr>
        <w:t xml:space="preserve"> bytes sent and received</w:t>
      </w:r>
      <w:r w:rsidR="00205E9B">
        <w:rPr>
          <w:rFonts w:ascii="Times New Roman" w:hAnsi="Times New Roman" w:cs="Times New Roman"/>
          <w:sz w:val="24"/>
          <w:szCs w:val="24"/>
        </w:rPr>
        <w:t xml:space="preserve"> in each bucket</w:t>
      </w:r>
      <w:r w:rsidR="00050A2B">
        <w:rPr>
          <w:rFonts w:ascii="Times New Roman" w:hAnsi="Times New Roman" w:cs="Times New Roman"/>
          <w:sz w:val="24"/>
          <w:szCs w:val="24"/>
        </w:rPr>
        <w:t xml:space="preserve"> using the Pearson correlation</w:t>
      </w:r>
      <w:r w:rsidR="008B53AA">
        <w:rPr>
          <w:rFonts w:ascii="Times New Roman" w:hAnsi="Times New Roman" w:cs="Times New Roman"/>
          <w:sz w:val="24"/>
          <w:szCs w:val="24"/>
        </w:rPr>
        <w:t xml:space="preserve">, </w:t>
      </w:r>
      <w:r w:rsidR="00205E9B">
        <w:rPr>
          <w:rFonts w:ascii="Times New Roman" w:hAnsi="Times New Roman" w:cs="Times New Roman"/>
          <w:sz w:val="24"/>
          <w:szCs w:val="24"/>
        </w:rPr>
        <w:t xml:space="preserve">which </w:t>
      </w:r>
      <w:r w:rsidR="008B53AA">
        <w:rPr>
          <w:rFonts w:ascii="Times New Roman" w:hAnsi="Times New Roman" w:cs="Times New Roman"/>
          <w:sz w:val="24"/>
          <w:szCs w:val="24"/>
        </w:rPr>
        <w:t xml:space="preserve">takes </w:t>
      </w:r>
      <w:r w:rsidR="008B53AA" w:rsidRPr="008B53AA">
        <w:rPr>
          <w:rFonts w:ascii="Times New Roman" w:hAnsi="Times New Roman" w:cs="Times New Roman"/>
          <w:sz w:val="24"/>
          <w:szCs w:val="24"/>
        </w:rPr>
        <w:t xml:space="preserve">covariance of the two </w:t>
      </w:r>
      <w:r w:rsidR="008B53AA" w:rsidRPr="008B53AA">
        <w:rPr>
          <w:rFonts w:ascii="Times New Roman" w:hAnsi="Times New Roman" w:cs="Times New Roman"/>
          <w:sz w:val="24"/>
          <w:szCs w:val="24"/>
        </w:rPr>
        <w:lastRenderedPageBreak/>
        <w:t xml:space="preserve">variables </w:t>
      </w:r>
      <w:r w:rsidR="008B53AA">
        <w:rPr>
          <w:rFonts w:ascii="Times New Roman" w:hAnsi="Times New Roman" w:cs="Times New Roman"/>
          <w:sz w:val="24"/>
          <w:szCs w:val="24"/>
        </w:rPr>
        <w:t>and divides it</w:t>
      </w:r>
      <w:r w:rsidR="008B53AA" w:rsidRPr="008B53AA">
        <w:rPr>
          <w:rFonts w:ascii="Times New Roman" w:hAnsi="Times New Roman" w:cs="Times New Roman"/>
          <w:sz w:val="24"/>
          <w:szCs w:val="24"/>
        </w:rPr>
        <w:t xml:space="preserve"> by the product of their standard deviations</w:t>
      </w:r>
      <w:r w:rsidR="004F27BF">
        <w:rPr>
          <w:rFonts w:ascii="Times New Roman" w:hAnsi="Times New Roman" w:cs="Times New Roman"/>
          <w:sz w:val="24"/>
          <w:szCs w:val="24"/>
        </w:rPr>
        <w:t>, the sustained lag in traffic made Server 5 seem less correlated with Client 5</w:t>
      </w:r>
      <w:r w:rsidR="008B53AA" w:rsidRPr="008B53AA">
        <w:rPr>
          <w:rFonts w:ascii="Times New Roman" w:hAnsi="Times New Roman" w:cs="Times New Roman"/>
          <w:sz w:val="24"/>
          <w:szCs w:val="24"/>
        </w:rPr>
        <w:t>.</w:t>
      </w:r>
      <w:r w:rsidR="008B53AA">
        <w:rPr>
          <w:rFonts w:ascii="Times New Roman" w:hAnsi="Times New Roman" w:cs="Times New Roman"/>
          <w:sz w:val="24"/>
          <w:szCs w:val="24"/>
        </w:rPr>
        <w:t xml:space="preserve"> </w:t>
      </w:r>
      <w:r w:rsidR="00B627FD">
        <w:rPr>
          <w:rFonts w:ascii="Times New Roman" w:hAnsi="Times New Roman" w:cs="Times New Roman"/>
          <w:sz w:val="24"/>
          <w:szCs w:val="24"/>
        </w:rPr>
        <w:t xml:space="preserve">While, </w:t>
      </w:r>
      <w:r w:rsidR="001853F4">
        <w:rPr>
          <w:rFonts w:ascii="Times New Roman" w:hAnsi="Times New Roman" w:cs="Times New Roman"/>
          <w:sz w:val="24"/>
          <w:szCs w:val="24"/>
        </w:rPr>
        <w:t xml:space="preserve">Server 6 </w:t>
      </w:r>
      <w:r w:rsidR="00B627FD">
        <w:rPr>
          <w:rFonts w:ascii="Times New Roman" w:hAnsi="Times New Roman" w:cs="Times New Roman"/>
          <w:sz w:val="24"/>
          <w:szCs w:val="24"/>
        </w:rPr>
        <w:t xml:space="preserve">had a lot more bytes sent than Client 5 had received, the </w:t>
      </w:r>
      <w:r w:rsidR="00A87CE4">
        <w:rPr>
          <w:rFonts w:ascii="Times New Roman" w:hAnsi="Times New Roman" w:cs="Times New Roman"/>
          <w:sz w:val="24"/>
          <w:szCs w:val="24"/>
        </w:rPr>
        <w:t xml:space="preserve">trends of the data </w:t>
      </w:r>
      <w:r w:rsidR="00B627FD">
        <w:rPr>
          <w:rFonts w:ascii="Times New Roman" w:hAnsi="Times New Roman" w:cs="Times New Roman"/>
          <w:sz w:val="24"/>
          <w:szCs w:val="24"/>
        </w:rPr>
        <w:t>followed a similar pattern to</w:t>
      </w:r>
      <w:r w:rsidR="008304D6">
        <w:rPr>
          <w:rFonts w:ascii="Times New Roman" w:hAnsi="Times New Roman" w:cs="Times New Roman"/>
          <w:sz w:val="24"/>
          <w:szCs w:val="24"/>
        </w:rPr>
        <w:t xml:space="preserve"> Client 5, making it seem more correlated than it actually was.</w:t>
      </w:r>
    </w:p>
    <w:sectPr w:rsidR="00912481" w:rsidRPr="008F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91A7B"/>
    <w:multiLevelType w:val="hybridMultilevel"/>
    <w:tmpl w:val="29EA51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CB3844"/>
    <w:multiLevelType w:val="multilevel"/>
    <w:tmpl w:val="9014F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1"/>
    <w:rsid w:val="000201BE"/>
    <w:rsid w:val="00050A2B"/>
    <w:rsid w:val="001853F4"/>
    <w:rsid w:val="00205E9B"/>
    <w:rsid w:val="00222482"/>
    <w:rsid w:val="00410584"/>
    <w:rsid w:val="0048120E"/>
    <w:rsid w:val="004F27BF"/>
    <w:rsid w:val="00531AAF"/>
    <w:rsid w:val="00695658"/>
    <w:rsid w:val="006A4E08"/>
    <w:rsid w:val="006C18E8"/>
    <w:rsid w:val="006C2CA9"/>
    <w:rsid w:val="008304D6"/>
    <w:rsid w:val="008B53AA"/>
    <w:rsid w:val="008F183A"/>
    <w:rsid w:val="008F324D"/>
    <w:rsid w:val="00912481"/>
    <w:rsid w:val="00A87CE4"/>
    <w:rsid w:val="00B2786B"/>
    <w:rsid w:val="00B627FD"/>
    <w:rsid w:val="00C92755"/>
    <w:rsid w:val="00CB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9185"/>
  <w15:chartTrackingRefBased/>
  <w15:docId w15:val="{40916294-3502-41B1-A522-7EC4D2C2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2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Andrade</dc:creator>
  <cp:keywords/>
  <dc:description/>
  <cp:lastModifiedBy>Vernon Andrade</cp:lastModifiedBy>
  <cp:revision>14</cp:revision>
  <cp:lastPrinted>2020-09-21T03:38:00Z</cp:lastPrinted>
  <dcterms:created xsi:type="dcterms:W3CDTF">2020-09-21T00:51:00Z</dcterms:created>
  <dcterms:modified xsi:type="dcterms:W3CDTF">2020-09-21T03:38:00Z</dcterms:modified>
</cp:coreProperties>
</file>