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0669" w14:textId="77777777" w:rsidR="00464A5B" w:rsidRDefault="00000000">
      <w:pPr>
        <w:pStyle w:val="Title"/>
      </w:pPr>
      <w:r>
        <w:t>Symmetric Matrix – Complete Conceptual and Visual Guide</w:t>
      </w:r>
    </w:p>
    <w:p w14:paraId="37888C8A" w14:textId="77777777" w:rsidR="00464A5B" w:rsidRDefault="00000000">
      <w:pPr>
        <w:pStyle w:val="Heading1"/>
      </w:pPr>
      <w:r>
        <w:t>1. What is a Symmetric Matrix?</w:t>
      </w:r>
    </w:p>
    <w:p w14:paraId="0C844BEC" w14:textId="77777777" w:rsidR="00464A5B" w:rsidRDefault="00000000">
      <w:r>
        <w:t>A symmetric matrix is a square matrix that is equal to its transpose. That is:</w:t>
      </w:r>
      <w:r>
        <w:br/>
        <w:t>A = Aᵗ</w:t>
      </w:r>
      <w:r>
        <w:br/>
        <w:t>This means that the element at row i and column j is equal to the element at row j and column i (Aᵢⱼ = Aⱼᵢ).</w:t>
      </w:r>
      <w:r>
        <w:br/>
      </w:r>
      <w:r>
        <w:br/>
        <w:t>Example:</w:t>
      </w:r>
      <w:r>
        <w:br/>
        <w:t>[ [1, 2, 3],</w:t>
      </w:r>
      <w:r>
        <w:br/>
        <w:t xml:space="preserve">  [2, 5, 6],</w:t>
      </w:r>
      <w:r>
        <w:br/>
        <w:t xml:space="preserve">  [3, 6, 9] ] is symmetric because it mirrors itself across the diagonal.</w:t>
      </w:r>
    </w:p>
    <w:p w14:paraId="4A6162A4" w14:textId="77777777" w:rsidR="00464A5B" w:rsidRDefault="00000000">
      <w:pPr>
        <w:pStyle w:val="Heading1"/>
      </w:pPr>
      <w:r>
        <w:t>2. Why Do We Care About Symmetry?</w:t>
      </w:r>
    </w:p>
    <w:p w14:paraId="1512197A" w14:textId="77777777" w:rsidR="00464A5B" w:rsidRDefault="00000000">
      <w:r>
        <w:t>Symmetry in matrices gives us beautiful mathematical properties:</w:t>
      </w:r>
      <w:r>
        <w:br/>
        <w:t>- Eigenvalues are guaranteed to be real.</w:t>
      </w:r>
      <w:r>
        <w:br/>
        <w:t>- Eigenvectors are guaranteed to be orthogonal.</w:t>
      </w:r>
      <w:r>
        <w:br/>
        <w:t>- Quadratic forms (like βᵗAβ) become easy to differentiate.</w:t>
      </w:r>
      <w:r>
        <w:br/>
        <w:t>- It simplifies optimization problems and ensures stable solutions.</w:t>
      </w:r>
    </w:p>
    <w:p w14:paraId="7268265F" w14:textId="77777777" w:rsidR="00464A5B" w:rsidRDefault="00000000">
      <w:pPr>
        <w:pStyle w:val="Heading1"/>
      </w:pPr>
      <w:r>
        <w:t>3. What If the Matrix Is Not Symmetric?</w:t>
      </w:r>
    </w:p>
    <w:p w14:paraId="20950E8A" w14:textId="77777777" w:rsidR="00464A5B" w:rsidRDefault="00000000">
      <w:r>
        <w:t>- Eigenvalues might be complex (imaginary).</w:t>
      </w:r>
      <w:r>
        <w:br/>
        <w:t>- Eigenvectors may not be perpendicular.</w:t>
      </w:r>
      <w:r>
        <w:br/>
        <w:t>- Matrix may twist or rotate space.</w:t>
      </w:r>
      <w:r>
        <w:br/>
        <w:t>- Many simplifications (like ∇(βᵗAβ) = 2Aβ) no longer work.</w:t>
      </w:r>
      <w:r>
        <w:br/>
        <w:t>- Optimization landscapes become irregular.</w:t>
      </w:r>
    </w:p>
    <w:p w14:paraId="115B79B6" w14:textId="77777777" w:rsidR="00464A5B" w:rsidRDefault="00000000">
      <w:pPr>
        <w:pStyle w:val="Heading1"/>
      </w:pPr>
      <w:r>
        <w:t>4. What If the Matrix Is Symmetric?</w:t>
      </w:r>
    </w:p>
    <w:p w14:paraId="7D58E9B8" w14:textId="77777777" w:rsidR="00464A5B" w:rsidRDefault="00000000">
      <w:r>
        <w:t>- Matrix stretches space along its eigenvectors.</w:t>
      </w:r>
      <w:r>
        <w:br/>
        <w:t>- These eigenvectors are real and perpendicular (orthogonal).</w:t>
      </w:r>
      <w:r>
        <w:br/>
        <w:t>- Some vectors (eigenvectors) maintain direction and are only scaled.</w:t>
      </w:r>
      <w:r>
        <w:br/>
        <w:t>- Clean, predictable behavior without rotation.</w:t>
      </w:r>
      <w:r>
        <w:br/>
        <w:t>- Convex loss surfaces enable guaranteed minima in ML.</w:t>
      </w:r>
    </w:p>
    <w:p w14:paraId="570B374C" w14:textId="77777777" w:rsidR="00464A5B" w:rsidRDefault="00000000">
      <w:pPr>
        <w:pStyle w:val="Heading1"/>
      </w:pPr>
      <w:r>
        <w:lastRenderedPageBreak/>
        <w:t>5. Use of Symmetric Matrices in Machine Learning</w:t>
      </w:r>
    </w:p>
    <w:p w14:paraId="64553766" w14:textId="77777777" w:rsidR="00464A5B" w:rsidRDefault="00000000">
      <w:r>
        <w:t>- Covariance matrices (used in PCA, statistics) are symmetric.</w:t>
      </w:r>
      <w:r>
        <w:br/>
        <w:t>- XᵗX in linear regression is always symmetric.</w:t>
      </w:r>
      <w:r>
        <w:br/>
        <w:t>- Hessians (second derivative matrices in optimization) are symmetric.</w:t>
      </w:r>
      <w:r>
        <w:br/>
        <w:t>- Symmetry ensures stability, uniqueness, and interpretability.</w:t>
      </w:r>
    </w:p>
    <w:p w14:paraId="343B2743" w14:textId="77777777" w:rsidR="00464A5B" w:rsidRDefault="00000000">
      <w:pPr>
        <w:pStyle w:val="Heading1"/>
      </w:pPr>
      <w:r>
        <w:t>6. Visual: Symmetric Matrix Transformation</w:t>
      </w:r>
    </w:p>
    <w:p w14:paraId="5C5DFBB2" w14:textId="4702228D" w:rsidR="00464A5B" w:rsidRDefault="002422A2">
      <w:r>
        <w:rPr>
          <w:noProof/>
        </w:rPr>
        <w:drawing>
          <wp:inline distT="0" distB="0" distL="0" distR="0" wp14:anchorId="428C0FAD" wp14:editId="7216D174">
            <wp:extent cx="5486400" cy="5587365"/>
            <wp:effectExtent l="0" t="0" r="0" b="0"/>
            <wp:docPr id="634880994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8648" w14:textId="77777777" w:rsidR="008812B9" w:rsidRPr="008812B9" w:rsidRDefault="008812B9" w:rsidP="008812B9">
      <w:pPr>
        <w:rPr>
          <w:b/>
          <w:bCs/>
        </w:rPr>
      </w:pPr>
      <w:r w:rsidRPr="008812B9">
        <w:rPr>
          <w:b/>
          <w:bCs/>
        </w:rPr>
        <w:t>What You See:</w:t>
      </w:r>
    </w:p>
    <w:p w14:paraId="43D752E5" w14:textId="77777777" w:rsidR="008812B9" w:rsidRPr="008812B9" w:rsidRDefault="008812B9" w:rsidP="008812B9">
      <w:pPr>
        <w:numPr>
          <w:ilvl w:val="0"/>
          <w:numId w:val="11"/>
        </w:numPr>
      </w:pPr>
      <w:r w:rsidRPr="008812B9">
        <w:rPr>
          <w:b/>
          <w:bCs/>
        </w:rPr>
        <w:t>Gray Arrows</w:t>
      </w:r>
      <w:r w:rsidRPr="008812B9">
        <w:t>: Original vectors (v1 to v4).</w:t>
      </w:r>
    </w:p>
    <w:p w14:paraId="3693F3C2" w14:textId="77777777" w:rsidR="008812B9" w:rsidRPr="008812B9" w:rsidRDefault="008812B9" w:rsidP="008812B9">
      <w:pPr>
        <w:numPr>
          <w:ilvl w:val="0"/>
          <w:numId w:val="11"/>
        </w:numPr>
      </w:pPr>
      <w:r w:rsidRPr="008812B9">
        <w:rPr>
          <w:b/>
          <w:bCs/>
        </w:rPr>
        <w:t>Blue Arrows</w:t>
      </w:r>
      <w:r w:rsidRPr="008812B9">
        <w:t>: Result after applying the symmetric matrix</w:t>
      </w:r>
    </w:p>
    <w:p w14:paraId="3B267C0A" w14:textId="77777777" w:rsidR="00B05917" w:rsidRPr="00B05917" w:rsidRDefault="00B05917" w:rsidP="00B05917">
      <w:pPr>
        <w:rPr>
          <w:b/>
          <w:bCs/>
        </w:rPr>
      </w:pPr>
      <w:r w:rsidRPr="00B05917">
        <w:rPr>
          <w:b/>
          <w:bCs/>
        </w:rPr>
        <w:lastRenderedPageBreak/>
        <w:t>What’s Happening Here:</w:t>
      </w:r>
    </w:p>
    <w:p w14:paraId="4E71726F" w14:textId="77777777" w:rsidR="00B05917" w:rsidRPr="00B05917" w:rsidRDefault="00B05917" w:rsidP="00B05917">
      <w:pPr>
        <w:rPr>
          <w:b/>
          <w:bCs/>
        </w:rPr>
      </w:pPr>
      <w:r w:rsidRPr="00B05917">
        <w:rPr>
          <w:rFonts w:ascii="Segoe UI Emoji" w:hAnsi="Segoe UI Emoji" w:cs="Segoe UI Emoji"/>
          <w:b/>
          <w:bCs/>
        </w:rPr>
        <w:t>🔹</w:t>
      </w:r>
      <w:r w:rsidRPr="00B05917">
        <w:rPr>
          <w:b/>
          <w:bCs/>
        </w:rPr>
        <w:t xml:space="preserve"> v3 (1, 1) and v4 (1, -1)</w:t>
      </w:r>
    </w:p>
    <w:p w14:paraId="713FEE41" w14:textId="77777777" w:rsidR="00B05917" w:rsidRPr="00B05917" w:rsidRDefault="00B05917" w:rsidP="00B05917">
      <w:pPr>
        <w:numPr>
          <w:ilvl w:val="0"/>
          <w:numId w:val="12"/>
        </w:numPr>
      </w:pPr>
      <w:r w:rsidRPr="00B05917">
        <w:t xml:space="preserve">These are the </w:t>
      </w:r>
      <w:r w:rsidRPr="00B05917">
        <w:rPr>
          <w:b/>
          <w:bCs/>
        </w:rPr>
        <w:t>eigenvectors</w:t>
      </w:r>
      <w:r w:rsidRPr="00B05917">
        <w:t xml:space="preserve"> of the matrix.</w:t>
      </w:r>
    </w:p>
    <w:p w14:paraId="3CA41CF7" w14:textId="77777777" w:rsidR="00B05917" w:rsidRPr="00B05917" w:rsidRDefault="00B05917" w:rsidP="00B05917">
      <w:pPr>
        <w:numPr>
          <w:ilvl w:val="0"/>
          <w:numId w:val="12"/>
        </w:numPr>
      </w:pPr>
      <w:r w:rsidRPr="00B05917">
        <w:t xml:space="preserve">Notice: they point in </w:t>
      </w:r>
      <w:proofErr w:type="gramStart"/>
      <w:r w:rsidRPr="00B05917">
        <w:rPr>
          <w:b/>
          <w:bCs/>
        </w:rPr>
        <w:t>exactly the same</w:t>
      </w:r>
      <w:proofErr w:type="gramEnd"/>
      <w:r w:rsidRPr="00B05917">
        <w:rPr>
          <w:b/>
          <w:bCs/>
        </w:rPr>
        <w:t xml:space="preserve"> direction</w:t>
      </w:r>
      <w:r w:rsidRPr="00B05917">
        <w:t xml:space="preserve"> before and after — just longer.</w:t>
      </w:r>
    </w:p>
    <w:p w14:paraId="7EF7F230" w14:textId="77777777" w:rsidR="00B05917" w:rsidRPr="00B05917" w:rsidRDefault="00B05917" w:rsidP="00B05917">
      <w:pPr>
        <w:numPr>
          <w:ilvl w:val="0"/>
          <w:numId w:val="12"/>
        </w:numPr>
      </w:pPr>
      <w:r w:rsidRPr="00B05917">
        <w:t>That’s the core property of an eigenvector:</w:t>
      </w:r>
    </w:p>
    <w:p w14:paraId="1CA98C1B" w14:textId="622F4280" w:rsidR="008812B9" w:rsidRPr="0045717D" w:rsidRDefault="0045717D">
      <m:oMathPara>
        <m:oMath>
          <m:r>
            <w:rPr>
              <w:rFonts w:ascii="Cambria Math" w:hAnsi="Cambria Math"/>
            </w:rPr>
            <m:t>Av = \lambda v</m:t>
          </m:r>
        </m:oMath>
      </m:oMathPara>
    </w:p>
    <w:p w14:paraId="4870AB4B" w14:textId="77777777" w:rsidR="00BD21F8" w:rsidRDefault="0045717D" w:rsidP="00B1284B">
      <w:r w:rsidRPr="0045717D">
        <w:t xml:space="preserve">The direction is </w:t>
      </w:r>
      <w:r w:rsidRPr="0045717D">
        <w:rPr>
          <w:b/>
          <w:bCs/>
        </w:rPr>
        <w:t>preserved</w:t>
      </w:r>
      <w:r w:rsidRPr="0045717D">
        <w:t xml:space="preserve">, only </w:t>
      </w:r>
      <w:r w:rsidRPr="0045717D">
        <w:rPr>
          <w:b/>
          <w:bCs/>
        </w:rPr>
        <w:t>scaled</w:t>
      </w:r>
      <w:r w:rsidRPr="0045717D">
        <w:t>.</w:t>
      </w:r>
    </w:p>
    <w:p w14:paraId="1C8DCB03" w14:textId="65715903" w:rsidR="00464A5B" w:rsidRPr="00FC5F0E" w:rsidRDefault="00000000" w:rsidP="00B1284B">
      <w:pPr>
        <w:rPr>
          <w:b/>
          <w:bCs/>
        </w:rPr>
      </w:pPr>
      <w:r w:rsidRPr="00FC5F0E">
        <w:rPr>
          <w:b/>
          <w:bCs/>
        </w:rPr>
        <w:t>7. Visual: Rotation Matrix Transformation</w:t>
      </w:r>
    </w:p>
    <w:p w14:paraId="06B1E26C" w14:textId="027B2627" w:rsidR="00464A5B" w:rsidRDefault="002422A2">
      <w:r>
        <w:rPr>
          <w:noProof/>
        </w:rPr>
        <w:drawing>
          <wp:inline distT="0" distB="0" distL="0" distR="0" wp14:anchorId="70A18034" wp14:editId="3A467F0C">
            <wp:extent cx="5486400" cy="5587365"/>
            <wp:effectExtent l="0" t="0" r="0" b="0"/>
            <wp:docPr id="2039375906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D2623" w14:textId="77777777" w:rsidR="002422A2" w:rsidRDefault="002422A2"/>
    <w:p w14:paraId="79E81EE2" w14:textId="58F5C846" w:rsidR="00D36EE0" w:rsidRDefault="002422A2" w:rsidP="002422A2">
      <w:pPr>
        <w:rPr>
          <w:b/>
          <w:bCs/>
        </w:rPr>
      </w:pPr>
      <w:r w:rsidRPr="002422A2">
        <w:t xml:space="preserve">Here’s the </w:t>
      </w:r>
      <w:r w:rsidRPr="002422A2">
        <w:rPr>
          <w:b/>
          <w:bCs/>
        </w:rPr>
        <w:t>step-by-step transformation by a rotation matrix</w:t>
      </w:r>
      <w:r w:rsidR="00D36EE0">
        <w:rPr>
          <w:b/>
          <w:bCs/>
        </w:rPr>
        <w:t xml:space="preserve"> </w:t>
      </w:r>
    </w:p>
    <w:p w14:paraId="0E183413" w14:textId="3FA1A50B" w:rsidR="00D36EE0" w:rsidRDefault="002422A2" w:rsidP="002422A2">
      <w:r w:rsidRPr="002422A2">
        <w:t>B</w:t>
      </w:r>
      <w:proofErr w:type="gramStart"/>
      <w:r w:rsidRPr="002422A2">
        <w:t>=[</w:t>
      </w:r>
      <w:proofErr w:type="gramEnd"/>
      <w:r w:rsidRPr="002422A2">
        <w:t>0</w:t>
      </w:r>
      <w:r w:rsidR="00D36EE0">
        <w:t xml:space="preserve"> , -1</w:t>
      </w:r>
    </w:p>
    <w:p w14:paraId="7EE6C953" w14:textId="0FD22A82" w:rsidR="00D36EE0" w:rsidRDefault="00D36EE0" w:rsidP="002422A2">
      <w:r>
        <w:t xml:space="preserve">      1     0]</w:t>
      </w:r>
    </w:p>
    <w:p w14:paraId="532AB256" w14:textId="1B2E922E" w:rsidR="002422A2" w:rsidRPr="002422A2" w:rsidRDefault="002422A2" w:rsidP="002422A2">
      <w:r w:rsidRPr="002422A2">
        <w:t xml:space="preserve"> which performs a </w:t>
      </w:r>
      <w:r w:rsidRPr="002422A2">
        <w:rPr>
          <w:b/>
          <w:bCs/>
        </w:rPr>
        <w:t xml:space="preserve">90° </w:t>
      </w:r>
      <w:proofErr w:type="gramStart"/>
      <w:r w:rsidRPr="002422A2">
        <w:rPr>
          <w:b/>
          <w:bCs/>
        </w:rPr>
        <w:t>counter-clockwise</w:t>
      </w:r>
      <w:proofErr w:type="gramEnd"/>
      <w:r w:rsidRPr="002422A2">
        <w:rPr>
          <w:b/>
          <w:bCs/>
        </w:rPr>
        <w:t xml:space="preserve"> rotation</w:t>
      </w:r>
      <w:r w:rsidRPr="002422A2">
        <w:t>.</w:t>
      </w:r>
    </w:p>
    <w:p w14:paraId="2808813C" w14:textId="3FAD66F6" w:rsidR="002422A2" w:rsidRPr="002422A2" w:rsidRDefault="002422A2" w:rsidP="002422A2"/>
    <w:p w14:paraId="6952952A" w14:textId="77777777" w:rsidR="002422A2" w:rsidRPr="002422A2" w:rsidRDefault="002422A2" w:rsidP="002422A2">
      <w:pPr>
        <w:rPr>
          <w:b/>
          <w:bCs/>
        </w:rPr>
      </w:pPr>
      <w:r w:rsidRPr="002422A2">
        <w:rPr>
          <w:rFonts w:ascii="Segoe UI Emoji" w:hAnsi="Segoe UI Emoji" w:cs="Segoe UI Emoji"/>
          <w:b/>
          <w:bCs/>
        </w:rPr>
        <w:t>🔴</w:t>
      </w:r>
      <w:r w:rsidRPr="002422A2">
        <w:rPr>
          <w:b/>
          <w:bCs/>
        </w:rPr>
        <w:t xml:space="preserve"> What You See:</w:t>
      </w:r>
    </w:p>
    <w:p w14:paraId="20315935" w14:textId="77777777" w:rsidR="002422A2" w:rsidRPr="002422A2" w:rsidRDefault="002422A2" w:rsidP="002422A2">
      <w:pPr>
        <w:numPr>
          <w:ilvl w:val="0"/>
          <w:numId w:val="10"/>
        </w:numPr>
      </w:pPr>
      <w:r w:rsidRPr="002422A2">
        <w:rPr>
          <w:b/>
          <w:bCs/>
        </w:rPr>
        <w:t>Gray Arrows</w:t>
      </w:r>
      <w:r w:rsidRPr="002422A2">
        <w:t>: Original vectors (same as before).</w:t>
      </w:r>
    </w:p>
    <w:p w14:paraId="2037FDC7" w14:textId="77777777" w:rsidR="002422A2" w:rsidRPr="002422A2" w:rsidRDefault="002422A2" w:rsidP="002422A2">
      <w:pPr>
        <w:numPr>
          <w:ilvl w:val="0"/>
          <w:numId w:val="10"/>
        </w:numPr>
      </w:pPr>
      <w:r w:rsidRPr="002422A2">
        <w:rPr>
          <w:b/>
          <w:bCs/>
        </w:rPr>
        <w:t>Red Arrows</w:t>
      </w:r>
      <w:r w:rsidRPr="002422A2">
        <w:t>: Vectors after applying the rotation matrix.</w:t>
      </w:r>
    </w:p>
    <w:p w14:paraId="1F0F85A0" w14:textId="77777777" w:rsidR="002422A2" w:rsidRPr="002422A2" w:rsidRDefault="002422A2" w:rsidP="002422A2">
      <w:pPr>
        <w:numPr>
          <w:ilvl w:val="0"/>
          <w:numId w:val="10"/>
        </w:numPr>
      </w:pPr>
      <w:r w:rsidRPr="002422A2">
        <w:t>Labels show the original and rotated vector names.</w:t>
      </w:r>
    </w:p>
    <w:p w14:paraId="3905FE47" w14:textId="77777777" w:rsidR="002422A2" w:rsidRDefault="002422A2"/>
    <w:p w14:paraId="714802C7" w14:textId="77777777" w:rsidR="00464A5B" w:rsidRDefault="00000000">
      <w:pPr>
        <w:pStyle w:val="Heading1"/>
      </w:pPr>
      <w:r>
        <w:t>8. Final Insight – Comparing Transformations</w:t>
      </w:r>
    </w:p>
    <w:p w14:paraId="729F7950" w14:textId="77777777" w:rsidR="00464A5B" w:rsidRDefault="00000000">
      <w:r>
        <w:t>Symmetric Matrix:</w:t>
      </w:r>
      <w:r>
        <w:br/>
        <w:t>- Stretches space along eigenvectors.</w:t>
      </w:r>
      <w:r>
        <w:br/>
        <w:t>- Some vectors stay aligned, only scaled.</w:t>
      </w:r>
      <w:r>
        <w:br/>
        <w:t>- No spinning of the whole space.</w:t>
      </w:r>
      <w:r>
        <w:br/>
      </w:r>
      <w:r>
        <w:br/>
        <w:t>Rotation Matrix:</w:t>
      </w:r>
      <w:r>
        <w:br/>
        <w:t>- Rotates every vector by 90°.</w:t>
      </w:r>
      <w:r>
        <w:br/>
        <w:t>- Preserves length and angle.</w:t>
      </w:r>
      <w:r>
        <w:br/>
        <w:t>- Spins the entire space without distortion.</w:t>
      </w:r>
    </w:p>
    <w:sectPr w:rsidR="00464A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597662"/>
    <w:multiLevelType w:val="multilevel"/>
    <w:tmpl w:val="A63E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B6291"/>
    <w:multiLevelType w:val="multilevel"/>
    <w:tmpl w:val="397C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16F2B"/>
    <w:multiLevelType w:val="multilevel"/>
    <w:tmpl w:val="1F4A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248992">
    <w:abstractNumId w:val="8"/>
  </w:num>
  <w:num w:numId="2" w16cid:durableId="313069040">
    <w:abstractNumId w:val="6"/>
  </w:num>
  <w:num w:numId="3" w16cid:durableId="1569219832">
    <w:abstractNumId w:val="5"/>
  </w:num>
  <w:num w:numId="4" w16cid:durableId="1491631160">
    <w:abstractNumId w:val="4"/>
  </w:num>
  <w:num w:numId="5" w16cid:durableId="1541748256">
    <w:abstractNumId w:val="7"/>
  </w:num>
  <w:num w:numId="6" w16cid:durableId="1640188596">
    <w:abstractNumId w:val="3"/>
  </w:num>
  <w:num w:numId="7" w16cid:durableId="1439371938">
    <w:abstractNumId w:val="2"/>
  </w:num>
  <w:num w:numId="8" w16cid:durableId="731928761">
    <w:abstractNumId w:val="1"/>
  </w:num>
  <w:num w:numId="9" w16cid:durableId="112789503">
    <w:abstractNumId w:val="0"/>
  </w:num>
  <w:num w:numId="10" w16cid:durableId="1484160927">
    <w:abstractNumId w:val="11"/>
  </w:num>
  <w:num w:numId="11" w16cid:durableId="1376005874">
    <w:abstractNumId w:val="10"/>
  </w:num>
  <w:num w:numId="12" w16cid:durableId="4697886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A15"/>
    <w:rsid w:val="00034616"/>
    <w:rsid w:val="0006063C"/>
    <w:rsid w:val="0015074B"/>
    <w:rsid w:val="002422A2"/>
    <w:rsid w:val="0029639D"/>
    <w:rsid w:val="00326F90"/>
    <w:rsid w:val="0045717D"/>
    <w:rsid w:val="00464A5B"/>
    <w:rsid w:val="008812B9"/>
    <w:rsid w:val="00AA1D8D"/>
    <w:rsid w:val="00B05917"/>
    <w:rsid w:val="00B1284B"/>
    <w:rsid w:val="00B47730"/>
    <w:rsid w:val="00BD21F8"/>
    <w:rsid w:val="00CB0664"/>
    <w:rsid w:val="00D36EE0"/>
    <w:rsid w:val="00FC5F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53B2E2"/>
  <w14:defaultImageDpi w14:val="300"/>
  <w15:docId w15:val="{C1579EA9-E036-43FD-9CF1-E893B51C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D36E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Gupta, Vernika</cp:lastModifiedBy>
  <cp:revision>9</cp:revision>
  <dcterms:created xsi:type="dcterms:W3CDTF">2013-12-23T23:15:00Z</dcterms:created>
  <dcterms:modified xsi:type="dcterms:W3CDTF">2025-08-04T13:29:00Z</dcterms:modified>
  <cp:category/>
</cp:coreProperties>
</file>