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6284" w14:textId="77777777" w:rsidR="00C21640" w:rsidRDefault="00000000">
      <w:pPr>
        <w:pStyle w:val="Title"/>
      </w:pPr>
      <w:r>
        <w:t>Z-Test, P-Value, and Critical Value: Explained Intuitively</w:t>
      </w:r>
    </w:p>
    <w:p w14:paraId="0DA738A6" w14:textId="77777777" w:rsidR="00C21640" w:rsidRDefault="00000000">
      <w:pPr>
        <w:pStyle w:val="Heading1"/>
      </w:pPr>
      <w:r>
        <w:t>🔍 Introduction</w:t>
      </w:r>
    </w:p>
    <w:p w14:paraId="6334F1D9" w14:textId="77777777" w:rsidR="00C21640" w:rsidRDefault="00000000">
      <w:r>
        <w:t>This document walks you through the concepts of Z-test, p-value, and critical value in a simple, intuitive way. It includes a real-world example using OLS (Ordinary Least Squares) regression where you're testing whether an independent variable (X) significantly impacts the dependent variable (Y).</w:t>
      </w:r>
    </w:p>
    <w:p w14:paraId="012EFEDB" w14:textId="77777777" w:rsidR="00C21640" w:rsidRDefault="00000000">
      <w:pPr>
        <w:pStyle w:val="Heading1"/>
      </w:pPr>
      <w:r>
        <w:t>📊 Real-World Scenario: Does X Affect Y?</w:t>
      </w:r>
    </w:p>
    <w:p w14:paraId="02F3D60E" w14:textId="6371ABEA" w:rsidR="00C21640" w:rsidRDefault="00000000">
      <w:r>
        <w:t>Imagine you're running a regression to understand if a marketing variable X (say, advertisement budget) has an impact on Y (sales).</w:t>
      </w:r>
      <w:r>
        <w:br/>
      </w:r>
      <w:r>
        <w:br/>
        <w:t>You formulate hypotheses:</w:t>
      </w:r>
      <w:r>
        <w:br/>
        <w:t>H₀: X has no effect on Y (coefficient = 0)</w:t>
      </w:r>
      <w:r>
        <w:br/>
        <w:t>H₁: X has an effect on Y (coefficient ≠ 0)</w:t>
      </w:r>
      <w:r>
        <w:br/>
      </w:r>
      <w:r>
        <w:br/>
        <w:t xml:space="preserve">You run an OLS regression and get </w:t>
      </w:r>
      <w:r w:rsidR="00057819">
        <w:t xml:space="preserve">a t-statistic of 2.2 </w:t>
      </w:r>
      <w:r>
        <w:t>and a p-value of 0.03.</w:t>
      </w:r>
    </w:p>
    <w:p w14:paraId="4D9DDC53" w14:textId="7E43975E" w:rsidR="006E29B4" w:rsidRDefault="006E29B4">
      <w:pPr>
        <w:rPr>
          <w:b/>
          <w:bCs/>
        </w:rPr>
      </w:pPr>
      <w:r w:rsidRPr="008B24F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Significance level</w:t>
      </w:r>
      <w:r w:rsidRPr="006E29B4">
        <w:rPr>
          <w:b/>
          <w:bCs/>
        </w:rPr>
        <w:t xml:space="preserve">: </w:t>
      </w:r>
      <w:r w:rsidRPr="006E29B4">
        <w:t>It represent chances of committing Type 1 Error, means rejecting null hypothesis when its true.</w:t>
      </w:r>
      <w:r>
        <w:rPr>
          <w:b/>
          <w:bCs/>
        </w:rPr>
        <w:t xml:space="preserve"> </w:t>
      </w:r>
    </w:p>
    <w:p w14:paraId="2C8272DB" w14:textId="3F47BA0D" w:rsidR="006E29B4" w:rsidRPr="006E29B4" w:rsidRDefault="006E29B4">
      <w:r w:rsidRPr="006E29B4">
        <w:t>If confidence level 95% then alpha – 5%</w:t>
      </w:r>
    </w:p>
    <w:p w14:paraId="08DE2979" w14:textId="31699BED" w:rsidR="006E29B4" w:rsidRDefault="006E29B4">
      <w:r w:rsidRPr="006E29B4">
        <w:t>If confidence level 90%, then alpha – 10%</w:t>
      </w:r>
    </w:p>
    <w:p w14:paraId="0FB3FE57" w14:textId="6BCDE2DE" w:rsidR="006E29B4" w:rsidRDefault="00F61225">
      <w:r>
        <w:t>So,</w:t>
      </w:r>
      <w:r w:rsidR="006E29B4">
        <w:t xml:space="preserve"> when am setting significance level to be 5% in any test, I am </w:t>
      </w:r>
      <w:r w:rsidR="002563FC">
        <w:t>accepting</w:t>
      </w:r>
      <w:r w:rsidR="006E29B4">
        <w:t xml:space="preserve"> 5% Type 1 error, means rejecting it when </w:t>
      </w:r>
      <w:r w:rsidR="003A7FBD">
        <w:t>it’s</w:t>
      </w:r>
      <w:r w:rsidR="006E29B4">
        <w:t xml:space="preserve"> true.</w:t>
      </w:r>
      <w:r w:rsidR="002563FC">
        <w:t xml:space="preserve"> </w:t>
      </w:r>
    </w:p>
    <w:p w14:paraId="31E4B11D" w14:textId="417C72CA" w:rsidR="00A6041E" w:rsidRDefault="00A6041E">
      <w:r>
        <w:t>Think of it as when am saying I can take risk of 5% of rejecting my null hypothesis when it’s true, that means test values will lie in the outer side of distribution(rejection region), that means 95% of the time, it should fall in acceptance region, which is the middle region of sampling distribution.</w:t>
      </w:r>
    </w:p>
    <w:p w14:paraId="666DF0B0" w14:textId="0E8EE904" w:rsidR="003A7FBD" w:rsidRDefault="003A7F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A7FB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What does a test result or test statistic mean?</w:t>
      </w:r>
    </w:p>
    <w:p w14:paraId="64C9237F" w14:textId="3426D79E" w:rsidR="00057819" w:rsidRDefault="00057819">
      <w:r>
        <w:t>A</w:t>
      </w:r>
      <w:r>
        <w:t xml:space="preserve"> t-statistic of 2.2</w:t>
      </w:r>
      <w:r>
        <w:t xml:space="preserve"> means sample result is 2.2 standard error away from hypothesized population parameter under the null hypothesis.</w:t>
      </w:r>
    </w:p>
    <w:p w14:paraId="4048EB96" w14:textId="77777777" w:rsidR="00D27276" w:rsidRPr="00D27276" w:rsidRDefault="00D27276" w:rsidP="00D27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276">
        <w:rPr>
          <w:rFonts w:ascii="Times New Roman" w:eastAsia="Times New Roman" w:hAnsi="Times New Roman" w:cs="Times New Roman"/>
          <w:sz w:val="24"/>
          <w:szCs w:val="24"/>
        </w:rPr>
        <w:t>Let’s say you are doing a one-sample t-test where:</w:t>
      </w:r>
    </w:p>
    <w:p w14:paraId="4882B97A" w14:textId="3F7E79FD" w:rsidR="00D27276" w:rsidRPr="00D27276" w:rsidRDefault="00D27276" w:rsidP="00D272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276">
        <w:rPr>
          <w:rFonts w:ascii="Times New Roman" w:eastAsia="Times New Roman" w:hAnsi="Times New Roman" w:cs="Times New Roman"/>
          <w:sz w:val="24"/>
          <w:szCs w:val="24"/>
        </w:rPr>
        <w:lastRenderedPageBreak/>
        <w:t>Null hypothesis H0:μ=100</w:t>
      </w:r>
    </w:p>
    <w:p w14:paraId="365BAD2E" w14:textId="77777777" w:rsidR="001330E6" w:rsidRDefault="00D27276" w:rsidP="00E20F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276">
        <w:rPr>
          <w:rFonts w:ascii="Times New Roman" w:eastAsia="Times New Roman" w:hAnsi="Times New Roman" w:cs="Times New Roman"/>
          <w:sz w:val="24"/>
          <w:szCs w:val="24"/>
        </w:rPr>
        <w:t>Your sample mean xˉ=107</w:t>
      </w:r>
    </w:p>
    <w:p w14:paraId="0AD206A6" w14:textId="5A66D73A" w:rsidR="00D27276" w:rsidRPr="00D27276" w:rsidRDefault="00D27276" w:rsidP="00E20F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276">
        <w:rPr>
          <w:rFonts w:ascii="Times New Roman" w:eastAsia="Times New Roman" w:hAnsi="Times New Roman" w:cs="Times New Roman"/>
          <w:sz w:val="24"/>
          <w:szCs w:val="24"/>
        </w:rPr>
        <w:t>Standard error (SE) = 3.18</w:t>
      </w:r>
    </w:p>
    <w:p w14:paraId="3655D4E3" w14:textId="77777777" w:rsidR="00D27276" w:rsidRPr="00D27276" w:rsidRDefault="00D27276" w:rsidP="00D27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276">
        <w:rPr>
          <w:rFonts w:ascii="Times New Roman" w:eastAsia="Times New Roman" w:hAnsi="Times New Roman" w:cs="Times New Roman"/>
          <w:sz w:val="24"/>
          <w:szCs w:val="24"/>
        </w:rPr>
        <w:t>Then:</w:t>
      </w:r>
    </w:p>
    <w:p w14:paraId="15D4E65A" w14:textId="4BCBF536" w:rsidR="00D27276" w:rsidRPr="00D27276" w:rsidRDefault="00D27276" w:rsidP="00D27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276">
        <w:rPr>
          <w:rFonts w:ascii="Times New Roman" w:eastAsia="Times New Roman" w:hAnsi="Times New Roman" w:cs="Times New Roman"/>
          <w:sz w:val="24"/>
          <w:szCs w:val="24"/>
        </w:rPr>
        <w:t>t=107−1003.18≈2.</w:t>
      </w:r>
      <w:r w:rsidR="001330E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27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95D507" w14:textId="77777777" w:rsidR="00D27276" w:rsidRPr="00D27276" w:rsidRDefault="00D27276" w:rsidP="00D27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276">
        <w:rPr>
          <w:rFonts w:ascii="Segoe UI Emoji" w:eastAsia="Times New Roman" w:hAnsi="Segoe UI Emoji" w:cs="Segoe UI Emoji"/>
          <w:sz w:val="24"/>
          <w:szCs w:val="24"/>
        </w:rPr>
        <w:t>➡️</w:t>
      </w:r>
      <w:r w:rsidRPr="00D27276">
        <w:rPr>
          <w:rFonts w:ascii="Times New Roman" w:eastAsia="Times New Roman" w:hAnsi="Times New Roman" w:cs="Times New Roman"/>
          <w:sz w:val="24"/>
          <w:szCs w:val="24"/>
        </w:rPr>
        <w:t xml:space="preserve"> This tells us that your sample mean (107) is </w:t>
      </w:r>
      <w:r w:rsidRPr="00D27276">
        <w:rPr>
          <w:rFonts w:ascii="Times New Roman" w:eastAsia="Times New Roman" w:hAnsi="Times New Roman" w:cs="Times New Roman"/>
          <w:b/>
          <w:bCs/>
          <w:sz w:val="24"/>
          <w:szCs w:val="24"/>
        </w:rPr>
        <w:t>2.2 SEs above the hypothesized mean</w:t>
      </w:r>
      <w:r w:rsidRPr="00D27276">
        <w:rPr>
          <w:rFonts w:ascii="Times New Roman" w:eastAsia="Times New Roman" w:hAnsi="Times New Roman" w:cs="Times New Roman"/>
          <w:sz w:val="24"/>
          <w:szCs w:val="24"/>
        </w:rPr>
        <w:t xml:space="preserve"> of 100.</w:t>
      </w:r>
    </w:p>
    <w:p w14:paraId="5F6776EE" w14:textId="77777777" w:rsidR="00C21640" w:rsidRDefault="00000000">
      <w:pPr>
        <w:pStyle w:val="Heading1"/>
      </w:pPr>
      <w:r>
        <w:t>📉 What Does P-Value Mean?</w:t>
      </w:r>
    </w:p>
    <w:p w14:paraId="4BA5BA6A" w14:textId="5F0E7DFD" w:rsidR="00422376" w:rsidRPr="00422376" w:rsidRDefault="00422376" w:rsidP="00422376">
      <w:r>
        <w:rPr>
          <w:noProof/>
        </w:rPr>
        <w:drawing>
          <wp:inline distT="0" distB="0" distL="0" distR="0" wp14:anchorId="70D3CD81" wp14:editId="20EA1274">
            <wp:extent cx="5486400" cy="3474720"/>
            <wp:effectExtent l="0" t="0" r="0" b="0"/>
            <wp:docPr id="1679814528" name="Picture 1" descr="P-Value Explained in Norm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-Value Explained in Normal Distribu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755F" w14:textId="77777777" w:rsidR="00C21640" w:rsidRDefault="00000000">
      <w:r>
        <w:t>Assume H₀ is true — i.e., X has no effect on Y. Then the p-value answers:</w:t>
      </w:r>
      <w:r>
        <w:br/>
        <w:t>“What’s the probability of observing a result this extreme (t = 2.2 or higher) just by chance?”</w:t>
      </w:r>
      <w:r>
        <w:br/>
      </w:r>
      <w:r>
        <w:br/>
        <w:t>A p-value of 0.03 means there's only a 3% chance you'd see this extreme result if the null hypothesis were true.</w:t>
      </w:r>
    </w:p>
    <w:p w14:paraId="57A24E9C" w14:textId="2C3644F7" w:rsidR="009C02AB" w:rsidRDefault="009C02AB">
      <w:r w:rsidRPr="009C02AB">
        <w:t xml:space="preserve">This result is rare enough (3%) </w:t>
      </w:r>
      <w:r w:rsidRPr="009C02AB">
        <w:rPr>
          <w:b/>
          <w:bCs/>
        </w:rPr>
        <w:t>under the null</w:t>
      </w:r>
      <w:r w:rsidRPr="009C02AB">
        <w:t xml:space="preserve">, and I was ready to reject the null for anything rarer than 5%. So I reject it — </w:t>
      </w:r>
      <w:r w:rsidRPr="009C02AB">
        <w:rPr>
          <w:b/>
          <w:bCs/>
        </w:rPr>
        <w:t>knowing there is up to 5% chance of making a Type I error</w:t>
      </w:r>
      <w:r w:rsidRPr="009C02AB">
        <w:t>, not exactly 3%.</w:t>
      </w:r>
    </w:p>
    <w:p w14:paraId="06856DC5" w14:textId="77777777" w:rsidR="00C21640" w:rsidRDefault="00000000">
      <w:pPr>
        <w:pStyle w:val="Heading1"/>
      </w:pPr>
      <w:r>
        <w:lastRenderedPageBreak/>
        <w:t>📏 What is Critical Value?</w:t>
      </w:r>
    </w:p>
    <w:p w14:paraId="47D0D125" w14:textId="77777777" w:rsidR="00C21640" w:rsidRDefault="00000000">
      <w:r>
        <w:t>The critical value defines the threshold beyond which results are considered rare/extreme enough to reject H₀.</w:t>
      </w:r>
      <w:r>
        <w:br/>
        <w:t>For a 95% confidence level (α = 0.05), the critical z-values are ±1.96 for a two-tailed test.</w:t>
      </w:r>
      <w:r>
        <w:br/>
      </w:r>
      <w:r>
        <w:br/>
        <w:t>If your test statistic is greater than +1.96 or less than -1.96, it falls in the rejection region.</w:t>
      </w:r>
    </w:p>
    <w:p w14:paraId="30F44339" w14:textId="77777777" w:rsidR="00C21640" w:rsidRDefault="00000000">
      <w:pPr>
        <w:pStyle w:val="Heading1"/>
      </w:pPr>
      <w:r>
        <w:t>🔗 Connection Between P-Value and Critical Value</w:t>
      </w:r>
    </w:p>
    <w:p w14:paraId="25C39FD3" w14:textId="77777777" w:rsidR="00C21640" w:rsidRDefault="00000000">
      <w:r>
        <w:t>Both are two sides of the same coin:</w:t>
      </w:r>
      <w:r>
        <w:br/>
        <w:t>- If test statistic &gt; critical value → reject H₀</w:t>
      </w:r>
      <w:r>
        <w:br/>
        <w:t>- If p-value &lt; α → reject H₀</w:t>
      </w:r>
      <w:r>
        <w:br/>
      </w:r>
      <w:r>
        <w:br/>
        <w:t>In our case: p-value (0.03) &lt; α (0.05) → reject H₀. The result is statistically significant.</w:t>
      </w:r>
    </w:p>
    <w:p w14:paraId="5CD72B61" w14:textId="77777777" w:rsidR="00C21640" w:rsidRDefault="00000000">
      <w:pPr>
        <w:pStyle w:val="Heading1"/>
      </w:pPr>
      <w:r>
        <w:t>📊 Visual: Critical Region vs P-Value</w:t>
      </w:r>
    </w:p>
    <w:p w14:paraId="45A81E40" w14:textId="77777777" w:rsidR="00C21640" w:rsidRDefault="00000000">
      <w:r>
        <w:rPr>
          <w:noProof/>
        </w:rPr>
        <w:drawing>
          <wp:inline distT="0" distB="0" distL="0" distR="0" wp14:anchorId="7132A799" wp14:editId="3F548D2C">
            <wp:extent cx="50292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tical_region_pl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5A4F" w14:textId="77777777" w:rsidR="00C21640" w:rsidRDefault="00000000">
      <w:pPr>
        <w:pStyle w:val="Heading1"/>
      </w:pPr>
      <w:r>
        <w:t>✅ Summary</w:t>
      </w:r>
    </w:p>
    <w:p w14:paraId="789E7977" w14:textId="77777777" w:rsidR="00C21640" w:rsidRDefault="00000000">
      <w:r>
        <w:t>• A p-value tells you the probability of seeing such an extreme result assuming H₀ is true.</w:t>
      </w:r>
      <w:r>
        <w:br/>
        <w:t>• A critical value is a threshold based on your α level that determines whether to reject H₀.</w:t>
      </w:r>
      <w:r>
        <w:br/>
        <w:t>• In both methods, you're checking whether the result is rare/extreme enough to disbelieve the null.</w:t>
      </w:r>
      <w:r>
        <w:br/>
        <w:t>• In regression, you use these values to check if a feature (X) significantly impacts your target (Y).</w:t>
      </w:r>
    </w:p>
    <w:p w14:paraId="72A6B23A" w14:textId="77777777" w:rsidR="00C21640" w:rsidRDefault="00000000">
      <w:pPr>
        <w:pStyle w:val="Heading1"/>
      </w:pPr>
      <w:r>
        <w:lastRenderedPageBreak/>
        <w:t>🧪 What is a Z-Test?</w:t>
      </w:r>
    </w:p>
    <w:p w14:paraId="00105FC6" w14:textId="77777777" w:rsidR="00C21640" w:rsidRDefault="00000000">
      <w:r>
        <w:t>A Z-test is a type of hypothesis test used to determine whether there is a significant difference between sample data and a known population value (mean or proportion), assuming the population standard deviation is known.</w:t>
      </w:r>
      <w:r>
        <w:br/>
      </w:r>
      <w:r>
        <w:br/>
        <w:t>It is most commonly used when:</w:t>
      </w:r>
      <w:r>
        <w:br/>
        <w:t>• The population standard deviation is known.</w:t>
      </w:r>
      <w:r>
        <w:br/>
        <w:t>• The sample size is large (n &gt; 30).</w:t>
      </w:r>
      <w:r>
        <w:br/>
        <w:t>• The sampling distribution is approximately normal.</w:t>
      </w:r>
      <w:r>
        <w:br/>
      </w:r>
      <w:r>
        <w:br/>
        <w:t>Z-Test Formula for Mean:</w:t>
      </w:r>
      <w:r>
        <w:br/>
        <w:t>z = (x̄ - μ) / (σ / √n)</w:t>
      </w:r>
      <w:r>
        <w:br/>
      </w:r>
      <w:r>
        <w:br/>
        <w:t>Where:</w:t>
      </w:r>
      <w:r>
        <w:br/>
        <w:t>• x̄ = sample mean</w:t>
      </w:r>
      <w:r>
        <w:br/>
        <w:t>• μ = population mean</w:t>
      </w:r>
      <w:r>
        <w:br/>
        <w:t>• σ = population standard deviation</w:t>
      </w:r>
      <w:r>
        <w:br/>
        <w:t>• n = sample size</w:t>
      </w:r>
      <w:r>
        <w:br/>
      </w:r>
      <w:r>
        <w:br/>
        <w:t>We compare the calculated z-statistic with the critical z-value or use the corresponding p-value to make decisions.</w:t>
      </w:r>
    </w:p>
    <w:p w14:paraId="0F36D66C" w14:textId="77777777" w:rsidR="00C21640" w:rsidRDefault="00000000">
      <w:pPr>
        <w:pStyle w:val="Heading1"/>
      </w:pPr>
      <w:r>
        <w:t>📉 How is P-Value Calculated Visually?</w:t>
      </w:r>
    </w:p>
    <w:p w14:paraId="45CC9626" w14:textId="77777777" w:rsidR="00C21640" w:rsidRDefault="00000000">
      <w:r>
        <w:t>To calculate the p-value from the test statistic (e.g., z = 2.2), we calculate the probability of observing a value at least this extreme — i.e., in the tails of the standard normal distribution.</w:t>
      </w:r>
      <w:r>
        <w:br/>
      </w:r>
      <w:r>
        <w:br/>
        <w:t>This is done by integrating the area under the normal curve beyond the observed statistic.</w:t>
      </w:r>
      <w:r>
        <w:br/>
        <w:t>• For a two-tailed test, we calculate the area to the right of +z and to the left of -z and sum them.</w:t>
      </w:r>
      <w:r>
        <w:br/>
        <w:t>• For a one-tailed test, we only consider one side.</w:t>
      </w:r>
      <w:r>
        <w:br/>
      </w:r>
      <w:r>
        <w:br/>
        <w:t>For z = 2.2:</w:t>
      </w:r>
      <w:r>
        <w:br/>
        <w:t>p-value = P(Z ≥ 2.2) + P(Z ≤ -2.2)</w:t>
      </w:r>
      <w:r>
        <w:br/>
        <w:t>This area represents how likely we are to see a value this extreme under the null hypothesis.</w:t>
      </w:r>
    </w:p>
    <w:p w14:paraId="54A8F7AE" w14:textId="77777777" w:rsidR="00C21640" w:rsidRDefault="00000000">
      <w:r>
        <w:rPr>
          <w:noProof/>
        </w:rPr>
        <w:lastRenderedPageBreak/>
        <w:drawing>
          <wp:inline distT="0" distB="0" distL="0" distR="0" wp14:anchorId="29B89CBD" wp14:editId="2A61CAA4">
            <wp:extent cx="502920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value_area_plo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6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1CF17FF"/>
    <w:multiLevelType w:val="multilevel"/>
    <w:tmpl w:val="91CE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229406">
    <w:abstractNumId w:val="8"/>
  </w:num>
  <w:num w:numId="2" w16cid:durableId="622153518">
    <w:abstractNumId w:val="6"/>
  </w:num>
  <w:num w:numId="3" w16cid:durableId="271594462">
    <w:abstractNumId w:val="5"/>
  </w:num>
  <w:num w:numId="4" w16cid:durableId="1728644489">
    <w:abstractNumId w:val="4"/>
  </w:num>
  <w:num w:numId="5" w16cid:durableId="264264299">
    <w:abstractNumId w:val="7"/>
  </w:num>
  <w:num w:numId="6" w16cid:durableId="2042823273">
    <w:abstractNumId w:val="3"/>
  </w:num>
  <w:num w:numId="7" w16cid:durableId="979918348">
    <w:abstractNumId w:val="2"/>
  </w:num>
  <w:num w:numId="8" w16cid:durableId="1437557186">
    <w:abstractNumId w:val="1"/>
  </w:num>
  <w:num w:numId="9" w16cid:durableId="1428116296">
    <w:abstractNumId w:val="0"/>
  </w:num>
  <w:num w:numId="10" w16cid:durableId="15515712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819"/>
    <w:rsid w:val="0006063C"/>
    <w:rsid w:val="001330E6"/>
    <w:rsid w:val="0015074B"/>
    <w:rsid w:val="002563FC"/>
    <w:rsid w:val="0029639D"/>
    <w:rsid w:val="00326F90"/>
    <w:rsid w:val="003A7FBD"/>
    <w:rsid w:val="00422376"/>
    <w:rsid w:val="00432A02"/>
    <w:rsid w:val="006E29B4"/>
    <w:rsid w:val="008B24F2"/>
    <w:rsid w:val="009C02AB"/>
    <w:rsid w:val="009C5846"/>
    <w:rsid w:val="00A6041E"/>
    <w:rsid w:val="00A7211C"/>
    <w:rsid w:val="00AA1D8D"/>
    <w:rsid w:val="00B47730"/>
    <w:rsid w:val="00B610CF"/>
    <w:rsid w:val="00C21640"/>
    <w:rsid w:val="00CB0664"/>
    <w:rsid w:val="00CC00AC"/>
    <w:rsid w:val="00D27276"/>
    <w:rsid w:val="00F612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948097"/>
  <w14:defaultImageDpi w14:val="300"/>
  <w15:docId w15:val="{0B2500DB-AB19-455F-BBD8-E48B14D1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Gupta, Vernika</cp:lastModifiedBy>
  <cp:revision>16</cp:revision>
  <dcterms:created xsi:type="dcterms:W3CDTF">2013-12-23T23:15:00Z</dcterms:created>
  <dcterms:modified xsi:type="dcterms:W3CDTF">2025-07-29T11:16:00Z</dcterms:modified>
  <cp:category/>
</cp:coreProperties>
</file>