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bb3d89f39b1a1cfa96004ff6b3f16383df69ec7"/>
    <w:p>
      <w:pPr>
        <w:pStyle w:val="Heading1"/>
      </w:pPr>
      <w:r>
        <w:t xml:space="preserve">📘 LOGISTIC REGRESSION — A STORY OF PROBABILITY, CONFIDENCE &amp; DECISIONS</w:t>
      </w:r>
    </w:p>
    <w:p>
      <w:pPr>
        <w:pStyle w:val="FirstParagraph"/>
      </w:pPr>
      <w:r>
        <w:t xml:space="preserve">This notebook is written</w:t>
      </w:r>
      <w:r>
        <w:t xml:space="preserve"> </w:t>
      </w:r>
      <w:r>
        <w:rPr>
          <w:b/>
          <w:bCs/>
        </w:rPr>
        <w:t xml:space="preserve">as a story</w:t>
      </w:r>
      <w:r>
        <w:t xml:space="preserve">, not as formulas.</w:t>
      </w:r>
    </w:p>
    <w:p>
      <w:pPr>
        <w:pStyle w:val="BodyText"/>
      </w:pPr>
      <w:r>
        <w:t xml:space="preserve">Read it like this: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Linear regression tried to predict numbers.</w:t>
      </w:r>
      <w:r>
        <w:br/>
      </w:r>
      <w:r>
        <w:rPr>
          <w:i/>
          <w:iCs/>
        </w:rPr>
        <w:t xml:space="preserve">But the world often asks for decisions.</w:t>
      </w:r>
      <w:r>
        <w:br/>
      </w:r>
      <w:r>
        <w:rPr>
          <w:i/>
          <w:iCs/>
        </w:rPr>
        <w:t xml:space="preserve">Logistic regression was born when prediction needed confidence.</w:t>
      </w:r>
    </w:p>
    <w:p>
      <w:r>
        <w:pict>
          <v:rect style="width:0;height:1.5pt" o:hralign="center" o:hrstd="t" o:hr="t"/>
        </w:pict>
      </w:r>
    </w:p>
    <w:bookmarkStart w:id="23" w:name="Xf9eeefa8e75d25072f8b87181659b4b62aa2bbd"/>
    <w:p>
      <w:pPr>
        <w:pStyle w:val="Heading2"/>
      </w:pPr>
      <w:r>
        <w:t xml:space="preserve">1️⃣ WHY LINEAR REGRESSION FAILS FOR CLASSIFICATION (THE REAL STORY)</w:t>
      </w:r>
    </w:p>
    <w:bookmarkStart w:id="20" w:name="Xdd7ee92044cf0a59e423718c4ef5077bdb1c12a"/>
    <w:p>
      <w:pPr>
        <w:pStyle w:val="Heading3"/>
      </w:pPr>
      <w:r>
        <w:t xml:space="preserve">What linear regression is secretly trying to do</w:t>
      </w:r>
    </w:p>
    <w:p>
      <w:pPr>
        <w:pStyle w:val="FirstParagraph"/>
      </w:pPr>
      <w:r>
        <w:t xml:space="preserve">Linear regression assumes:</w:t>
      </w:r>
      <w:r>
        <w:t xml:space="preserve"> </w:t>
      </w:r>
      <w:r>
        <w:t xml:space="preserve">&gt; The target is a real-valued quantity with symmetric errors.</w:t>
      </w:r>
    </w:p>
    <w:p>
      <w:pPr>
        <w:pStyle w:val="BodyText"/>
      </w:pPr>
      <w:r>
        <w:t xml:space="preserve">This works beautifully for:</w:t>
      </w:r>
      <w:r>
        <w:t xml:space="preserve"> </w:t>
      </w:r>
      <w:r>
        <w:t xml:space="preserve">- House prices</w:t>
      </w:r>
      <w:r>
        <w:t xml:space="preserve"> </w:t>
      </w:r>
      <w:r>
        <w:t xml:space="preserve">- Temperature</w:t>
      </w:r>
      <w:r>
        <w:t xml:space="preserve"> </w:t>
      </w:r>
      <w:r>
        <w:t xml:space="preserve">- Sales</w:t>
      </w:r>
    </w:p>
    <w:p>
      <w:pPr>
        <w:pStyle w:val="BodyText"/>
      </w:pPr>
      <w:r>
        <w:t xml:space="preserve">But classification problems are</w:t>
      </w:r>
      <w:r>
        <w:t xml:space="preserve"> </w:t>
      </w:r>
      <w:r>
        <w:rPr>
          <w:b/>
          <w:bCs/>
        </w:rPr>
        <w:t xml:space="preserve">not about magnitude</w:t>
      </w:r>
      <w:r>
        <w:t xml:space="preserve">.</w:t>
      </w:r>
      <w:r>
        <w:t xml:space="preserve"> </w:t>
      </w:r>
      <w:r>
        <w:t xml:space="preserve">They are about</w:t>
      </w:r>
      <w:r>
        <w:t xml:space="preserve"> </w:t>
      </w:r>
      <w:r>
        <w:rPr>
          <w:b/>
          <w:bCs/>
        </w:rPr>
        <w:t xml:space="preserve">belief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43f28f604024b79e0ab4cf80a8286749dbecd73"/>
    <w:p>
      <w:pPr>
        <w:pStyle w:val="Heading3"/>
      </w:pPr>
      <w:r>
        <w:t xml:space="preserve">Why classification is fundamentally different</w:t>
      </w:r>
    </w:p>
    <w:p>
      <w:pPr>
        <w:pStyle w:val="FirstParagraph"/>
      </w:pPr>
      <w:r>
        <w:t xml:space="preserve">In classification:</w:t>
      </w:r>
      <w:r>
        <w:t xml:space="preserve"> </w:t>
      </w:r>
      <w:r>
        <w:t xml:space="preserve">- Output space is discrete</w:t>
      </w:r>
      <w:r>
        <w:t xml:space="preserve"> </w:t>
      </w:r>
      <w:r>
        <w:t xml:space="preserve">- Errors are asymmetric</w:t>
      </w:r>
      <w:r>
        <w:t xml:space="preserve"> </w:t>
      </w:r>
      <w:r>
        <w:t xml:space="preserve">- Confidence matters more than distance</w:t>
      </w:r>
    </w:p>
    <w:p>
      <w:pPr>
        <w:pStyle w:val="BodyText"/>
      </w:pPr>
      <w:r>
        <w:t xml:space="preserve">Predicting 0.51 vs 0.99 both give class = 1,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their meaning is completely different</w:t>
      </w:r>
      <w:r>
        <w:t xml:space="preserve">.</w:t>
      </w:r>
    </w:p>
    <w:p>
      <w:pPr>
        <w:pStyle w:val="BodyText"/>
      </w:pPr>
      <w:r>
        <w:t xml:space="preserve">Linear regression cannot express this difference.</w:t>
      </w:r>
    </w:p>
    <w:p>
      <w:r>
        <w:pict>
          <v:rect style="width:0;height:1.5pt" o:hralign="center" o:hrstd="t" o:hr="t"/>
        </w:pict>
      </w:r>
    </w:p>
    <w:bookmarkEnd w:id="21"/>
    <w:bookmarkStart w:id="22" w:name="the-fatal-issues-with-linear-regression"/>
    <w:p>
      <w:pPr>
        <w:pStyle w:val="Heading3"/>
      </w:pPr>
      <w:r>
        <w:t xml:space="preserve">The fatal issues with linear regression</w:t>
      </w:r>
    </w:p>
    <w:p>
      <w:pPr>
        <w:pStyle w:val="Compact"/>
        <w:numPr>
          <w:ilvl w:val="0"/>
          <w:numId w:val="1001"/>
        </w:numPr>
      </w:pPr>
      <w:r>
        <w:t xml:space="preserve">Predictions can be &lt; 0 or &gt; 1</w:t>
      </w:r>
    </w:p>
    <w:p>
      <w:pPr>
        <w:pStyle w:val="Compact"/>
        <w:numPr>
          <w:ilvl w:val="0"/>
          <w:numId w:val="1001"/>
        </w:numPr>
      </w:pPr>
      <w:r>
        <w:t xml:space="preserve">Squared loss does not punish confident mistakes</w:t>
      </w:r>
    </w:p>
    <w:p>
      <w:pPr>
        <w:pStyle w:val="Compact"/>
        <w:numPr>
          <w:ilvl w:val="0"/>
          <w:numId w:val="1001"/>
        </w:numPr>
      </w:pPr>
      <w:r>
        <w:t xml:space="preserve">No probabilistic interpretation</w:t>
      </w:r>
    </w:p>
    <w:p>
      <w:pPr>
        <w:pStyle w:val="Compact"/>
        <w:numPr>
          <w:ilvl w:val="0"/>
          <w:numId w:val="1001"/>
        </w:numPr>
      </w:pPr>
      <w:r>
        <w:t xml:space="preserve">No natural decision threshold</w:t>
      </w:r>
    </w:p>
    <w:p>
      <w:pPr>
        <w:pStyle w:val="FirstParagraph"/>
      </w:pPr>
      <w:r>
        <w:t xml:space="preserve">This is why we needed a new model.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3918a26771cfadfd53ed1839f6b1afec98ee7ea"/>
    <w:p>
      <w:pPr>
        <w:pStyle w:val="Heading2"/>
      </w:pPr>
      <w:r>
        <w:t xml:space="preserve">2️⃣ THE KEY IDEA: PREDICT PROBABILITY, NOT CLASS</w:t>
      </w:r>
    </w:p>
    <w:p>
      <w:pPr>
        <w:pStyle w:val="FirstParagraph"/>
      </w:pPr>
      <w:r>
        <w:t xml:space="preserve">Logistic regression says: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Don’t predict the class directly. Predict the probability of belonging to a class.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- Apply a threshold</w:t>
      </w:r>
      <w:r>
        <w:t xml:space="preserve"> </w:t>
      </w:r>
      <w:r>
        <w:t xml:space="preserve">- Convert probability → decision</w:t>
      </w:r>
    </w:p>
    <w:p>
      <w:pPr>
        <w:pStyle w:val="BodyText"/>
      </w:pPr>
      <w:r>
        <w:t xml:space="preserve">This separates: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(probability)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(threshold)</w:t>
      </w:r>
    </w:p>
    <w:p>
      <w:r>
        <w:pict>
          <v:rect style="width:0;height:1.5pt" o:hralign="center" o:hrstd="t" o:hr="t"/>
        </w:pict>
      </w:r>
    </w:p>
    <w:bookmarkEnd w:id="24"/>
    <w:bookmarkStart w:id="25" w:name="Xaab67e77d756e92f69f955da73c35bb0242446c"/>
    <w:p>
      <w:pPr>
        <w:pStyle w:val="Heading2"/>
      </w:pPr>
      <w:r>
        <w:t xml:space="preserve">3️⃣ LINEAR COMBINATION STILL EXISTS (REGRESSION PART)</w:t>
      </w:r>
    </w:p>
    <w:p>
      <w:pPr>
        <w:pStyle w:val="FirstParagraph"/>
      </w:pPr>
      <w:r>
        <w:t xml:space="preserve">We keep the familiar structure:</w:t>
      </w:r>
    </w:p>
    <w:p>
      <w:pPr>
        <w:pStyle w:val="BodyText"/>
      </w:pPr>
      <w:r>
        <w:t xml:space="preserve">z = wᵀx + b</w:t>
      </w:r>
    </w:p>
    <w:p>
      <w:pPr>
        <w:pStyle w:val="BodyText"/>
      </w:pPr>
      <w:r>
        <w:t xml:space="preserve">Why?</w:t>
      </w:r>
      <w:r>
        <w:t xml:space="preserve"> </w:t>
      </w:r>
      <w:r>
        <w:t xml:space="preserve">Because we still believe:</w:t>
      </w:r>
      <w:r>
        <w:t xml:space="preserve"> </w:t>
      </w:r>
      <w:r>
        <w:t xml:space="preserve">- Features contribute additively</w:t>
      </w:r>
      <w:r>
        <w:t xml:space="preserve"> </w:t>
      </w:r>
      <w:r>
        <w:t xml:space="preserve">- Each feature pushes confidence up or down</w:t>
      </w:r>
    </w:p>
    <w:p>
      <w:pPr>
        <w:pStyle w:val="BodyText"/>
      </w:pPr>
      <w:r>
        <w:t xml:space="preserve">But z is</w:t>
      </w:r>
      <w:r>
        <w:t xml:space="preserve"> </w:t>
      </w:r>
      <w:r>
        <w:rPr>
          <w:b/>
          <w:bCs/>
        </w:rPr>
        <w:t xml:space="preserve">not a probability</w:t>
      </w:r>
      <w:r>
        <w:t xml:space="preserve">.</w:t>
      </w:r>
    </w:p>
    <w:p>
      <w:pPr>
        <w:pStyle w:val="BodyText"/>
      </w:pPr>
      <w:r>
        <w:t xml:space="preserve">It can be anything.</w:t>
      </w:r>
    </w:p>
    <w:p>
      <w:r>
        <w:pict>
          <v:rect style="width:0;height:1.5pt" o:hralign="center" o:hrstd="t" o:hr="t"/>
        </w:pict>
      </w:r>
    </w:p>
    <w:bookmarkEnd w:id="25"/>
    <w:bookmarkStart w:id="29" w:name="why-sigmoid-enters-the-missing-bridge"/>
    <w:p>
      <w:pPr>
        <w:pStyle w:val="Heading2"/>
      </w:pPr>
      <w:r>
        <w:t xml:space="preserve">4️⃣ WHY SIGMOID ENTERS (THE MISSING BRIDGE)</w:t>
      </w:r>
    </w:p>
    <w:bookmarkStart w:id="26" w:name="the-problem-we-must-solve"/>
    <w:p>
      <w:pPr>
        <w:pStyle w:val="Heading3"/>
      </w:pPr>
      <w:r>
        <w:t xml:space="preserve">The problem we must solve</w:t>
      </w:r>
    </w:p>
    <w:p>
      <w:pPr>
        <w:pStyle w:val="FirstParagraph"/>
      </w:pPr>
      <w:r>
        <w:t xml:space="preserve">We want:</w:t>
      </w:r>
      <w:r>
        <w:t xml:space="preserve"> </w:t>
      </w:r>
      <w:r>
        <w:t xml:space="preserve">- A number between 0 and 1</w:t>
      </w:r>
      <w:r>
        <w:t xml:space="preserve"> </w:t>
      </w:r>
      <w:r>
        <w:t xml:space="preserve">- Interpretable as probability</w:t>
      </w:r>
      <w:r>
        <w:t xml:space="preserve"> </w:t>
      </w:r>
      <w:r>
        <w:t xml:space="preserve">- Smooth for optimization</w:t>
      </w:r>
      <w:r>
        <w:t xml:space="preserve"> </w:t>
      </w:r>
      <w:r>
        <w:t xml:space="preserve">- Sensitive near the decision boundary</w:t>
      </w:r>
    </w:p>
    <w:p>
      <w:r>
        <w:pict>
          <v:rect style="width:0;height:1.5pt" o:hralign="center" o:hrstd="t" o:hr="t"/>
        </w:pict>
      </w:r>
    </w:p>
    <w:bookmarkEnd w:id="26"/>
    <w:bookmarkStart w:id="27" w:name="why-not-a-hard-threshold"/>
    <w:p>
      <w:pPr>
        <w:pStyle w:val="Heading3"/>
      </w:pPr>
      <w:r>
        <w:t xml:space="preserve">Why not a hard threshold?</w:t>
      </w:r>
    </w:p>
    <w:p>
      <w:pPr>
        <w:pStyle w:val="FirstParagraph"/>
      </w:pPr>
      <w:r>
        <w:t xml:space="preserve">If we used:</w:t>
      </w:r>
    </w:p>
    <w:p>
      <w:pPr>
        <w:pStyle w:val="BodyText"/>
      </w:pPr>
      <w:r>
        <w:t xml:space="preserve">if z &gt; 0 then y = 1 else 0</w:t>
      </w:r>
    </w:p>
    <w:p>
      <w:pPr>
        <w:pStyle w:val="BodyText"/>
      </w:pPr>
      <w:r>
        <w:t xml:space="preserve">Problems:</w:t>
      </w:r>
      <w:r>
        <w:t xml:space="preserve"> </w:t>
      </w:r>
      <w:r>
        <w:t xml:space="preserve">- Not differentiable</w:t>
      </w:r>
      <w:r>
        <w:t xml:space="preserve"> </w:t>
      </w:r>
      <w:r>
        <w:t xml:space="preserve">- No gradient</w:t>
      </w:r>
      <w:r>
        <w:t xml:space="preserve"> </w:t>
      </w:r>
      <w:r>
        <w:t xml:space="preserve">- No learning</w:t>
      </w:r>
    </w:p>
    <w:p>
      <w:r>
        <w:pict>
          <v:rect style="width:0;height:1.5pt" o:hralign="center" o:hrstd="t" o:hr="t"/>
        </w:pict>
      </w:r>
    </w:p>
    <w:bookmarkEnd w:id="27"/>
    <w:bookmarkStart w:id="28" w:name="why-sigmoid-is-special"/>
    <w:p>
      <w:pPr>
        <w:pStyle w:val="Heading3"/>
      </w:pPr>
      <w:r>
        <w:t xml:space="preserve">Why sigmoid is special</w:t>
      </w:r>
    </w:p>
    <w:p>
      <w:pPr>
        <w:pStyle w:val="FirstParagraph"/>
      </w:pPr>
      <w:r>
        <w:t xml:space="preserve">Sigmoid:</w:t>
      </w:r>
    </w:p>
    <w:p>
      <w:pPr>
        <w:pStyle w:val="BodyText"/>
      </w:pPr>
      <w:r>
        <w:t xml:space="preserve">p = 1 / (1 + e^(−z))</w:t>
      </w:r>
    </w:p>
    <w:p>
      <w:pPr>
        <w:pStyle w:val="BodyText"/>
      </w:pPr>
      <w:r>
        <w:t xml:space="preserve">Properties:</w:t>
      </w:r>
      <w:r>
        <w:t xml:space="preserve"> </w:t>
      </w:r>
      <w:r>
        <w:t xml:space="preserve">- Maps (−∞, +∞) → (0,1)</w:t>
      </w:r>
      <w:r>
        <w:t xml:space="preserve"> </w:t>
      </w:r>
      <w:r>
        <w:t xml:space="preserve">- Smooth everywhere</w:t>
      </w:r>
      <w:r>
        <w:t xml:space="preserve"> </w:t>
      </w:r>
      <w:r>
        <w:t xml:space="preserve">- Steep near 0 → sensitive decisions</w:t>
      </w:r>
      <w:r>
        <w:t xml:space="preserve"> </w:t>
      </w:r>
      <w:r>
        <w:t xml:space="preserve">- Flat at extremes → confidence saturation</w:t>
      </w:r>
    </w:p>
    <w:p>
      <w:pPr>
        <w:pStyle w:val="BodyText"/>
      </w:pPr>
      <w:r>
        <w:t xml:space="preserve">This perfectly matches classification needs.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what-are-odds-log-odds-very-important"/>
    <w:p>
      <w:pPr>
        <w:pStyle w:val="Heading2"/>
      </w:pPr>
      <w:r>
        <w:t xml:space="preserve">5️⃣ WHAT ARE ODDS &amp; LOG-ODDS (VERY IMPORTANT)</w:t>
      </w:r>
    </w:p>
    <w:bookmarkStart w:id="30" w:name="odds"/>
    <w:p>
      <w:pPr>
        <w:pStyle w:val="Heading3"/>
      </w:pPr>
      <w:r>
        <w:t xml:space="preserve">Odds</w:t>
      </w:r>
    </w:p>
    <w:p>
      <w:pPr>
        <w:pStyle w:val="FirstParagraph"/>
      </w:pPr>
      <w:r>
        <w:t xml:space="preserve">Odds = p / (1 − p)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How much more likely is success than failure?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 p = 0.8 → odds = 4</w:t>
      </w:r>
      <w:r>
        <w:t xml:space="preserve"> </w:t>
      </w:r>
      <w:r>
        <w:t xml:space="preserve">- Event is 4× more likely than not</w:t>
      </w:r>
    </w:p>
    <w:p>
      <w:r>
        <w:pict>
          <v:rect style="width:0;height:1.5pt" o:hralign="center" o:hrstd="t" o:hr="t"/>
        </w:pict>
      </w:r>
    </w:p>
    <w:bookmarkEnd w:id="30"/>
    <w:bookmarkStart w:id="31" w:name="log-odds-logit"/>
    <w:p>
      <w:pPr>
        <w:pStyle w:val="Heading3"/>
      </w:pPr>
      <w:r>
        <w:t xml:space="preserve">Log-odds (logit)</w:t>
      </w:r>
    </w:p>
    <w:p>
      <w:pPr>
        <w:pStyle w:val="FirstParagraph"/>
      </w:pPr>
      <w:r>
        <w:t xml:space="preserve">log(p / (1 − p)) = z = wᵀx + b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core assumption</w:t>
      </w:r>
      <w:r>
        <w:t xml:space="preserve"> </w:t>
      </w:r>
      <w:r>
        <w:t xml:space="preserve">of logistic regression:</w:t>
      </w:r>
    </w:p>
    <w:p>
      <w:pPr>
        <w:pStyle w:val="BlockText"/>
      </w:pPr>
      <w:r>
        <w:rPr>
          <w:i/>
          <w:iCs/>
        </w:rPr>
        <w:t xml:space="preserve">Log-odds are a linear function of features.</w:t>
      </w:r>
    </w:p>
    <w:p>
      <w:pPr>
        <w:pStyle w:val="FirstParagraph"/>
      </w:pPr>
      <w:r>
        <w:t xml:space="preserve">This is why coefficients are interpretable.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hy-this-assumption-is-powerful"/>
    <w:p>
      <w:pPr>
        <w:pStyle w:val="Heading2"/>
      </w:pPr>
      <w:r>
        <w:t xml:space="preserve">6️⃣ WHY THIS ASSUMPTION IS POWERFUL</w:t>
      </w:r>
    </w:p>
    <w:p>
      <w:pPr>
        <w:pStyle w:val="Compact"/>
        <w:numPr>
          <w:ilvl w:val="0"/>
          <w:numId w:val="1002"/>
        </w:numPr>
      </w:pPr>
      <w:r>
        <w:t xml:space="preserve">Log-odds can range from −∞ to +∞</w:t>
      </w:r>
    </w:p>
    <w:p>
      <w:pPr>
        <w:pStyle w:val="Compact"/>
        <w:numPr>
          <w:ilvl w:val="0"/>
          <w:numId w:val="1002"/>
        </w:numPr>
      </w:pPr>
      <w:r>
        <w:t xml:space="preserve">Linear models live comfortably there</w:t>
      </w:r>
    </w:p>
    <w:p>
      <w:pPr>
        <w:pStyle w:val="Compact"/>
        <w:numPr>
          <w:ilvl w:val="0"/>
          <w:numId w:val="1002"/>
        </w:numPr>
      </w:pPr>
      <w:r>
        <w:t xml:space="preserve">Probability never becomes exactly 0 or 1</w:t>
      </w:r>
    </w:p>
    <w:p>
      <w:pPr>
        <w:pStyle w:val="FirstParagraph"/>
      </w:pPr>
      <w:r>
        <w:t xml:space="preserve">This prevents hard separation.</w:t>
      </w:r>
    </w:p>
    <w:p>
      <w:r>
        <w:pict>
          <v:rect style="width:0;height:1.5pt" o:hralign="center" o:hrstd="t" o:hr="t"/>
        </w:pict>
      </w:r>
    </w:p>
    <w:bookmarkEnd w:id="33"/>
    <w:bookmarkStart w:id="38" w:name="Xcd077db8159b0c096b34ab3c293f510565cd14c"/>
    <w:p>
      <w:pPr>
        <w:pStyle w:val="Heading2"/>
      </w:pPr>
      <w:r>
        <w:t xml:space="preserve">7️⃣ PROBABILITY VS LIKELIHOOD (THE MOST MISUNDERSTOOD IDEA)</w:t>
      </w:r>
    </w:p>
    <w:bookmarkStart w:id="34" w:name="probability-forward-thinking"/>
    <w:p>
      <w:pPr>
        <w:pStyle w:val="Heading3"/>
      </w:pPr>
      <w:r>
        <w:t xml:space="preserve">Probability: forward thinking</w:t>
      </w:r>
    </w:p>
    <w:p>
      <w:pPr>
        <w:pStyle w:val="FirstParagraph"/>
      </w:pPr>
      <w:r>
        <w:t xml:space="preserve">We ask:</w:t>
      </w:r>
      <w:r>
        <w:t xml:space="preserve"> </w:t>
      </w:r>
      <w:r>
        <w:t xml:space="preserve">&gt; If the world behaves like this, what could happen?</w:t>
      </w:r>
    </w:p>
    <w:p>
      <w:pPr>
        <w:pStyle w:val="Compact"/>
        <w:numPr>
          <w:ilvl w:val="0"/>
          <w:numId w:val="1003"/>
        </w:numPr>
      </w:pPr>
      <w:r>
        <w:t xml:space="preserve">Parameters fixed</w:t>
      </w:r>
    </w:p>
    <w:p>
      <w:pPr>
        <w:pStyle w:val="Compact"/>
        <w:numPr>
          <w:ilvl w:val="0"/>
          <w:numId w:val="1003"/>
        </w:numPr>
      </w:pPr>
      <w:r>
        <w:t xml:space="preserve">Outcomes random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&gt; Given p = 0.8, what is the chance of success?</w:t>
      </w:r>
    </w:p>
    <w:p>
      <w:r>
        <w:pict>
          <v:rect style="width:0;height:1.5pt" o:hralign="center" o:hrstd="t" o:hr="t"/>
        </w:pict>
      </w:r>
    </w:p>
    <w:bookmarkEnd w:id="34"/>
    <w:bookmarkStart w:id="35" w:name="likelihood-reverse-thinking"/>
    <w:p>
      <w:pPr>
        <w:pStyle w:val="Heading3"/>
      </w:pPr>
      <w:r>
        <w:t xml:space="preserve">Likelihood: reverse thinking</w:t>
      </w:r>
    </w:p>
    <w:p>
      <w:pPr>
        <w:pStyle w:val="FirstParagraph"/>
      </w:pPr>
      <w:r>
        <w:t xml:space="preserve">We ask:</w:t>
      </w:r>
      <w:r>
        <w:t xml:space="preserve"> </w:t>
      </w:r>
      <w:r>
        <w:t xml:space="preserve">&gt; Given what happened, how should the world behave?</w:t>
      </w:r>
    </w:p>
    <w:p>
      <w:pPr>
        <w:pStyle w:val="Compact"/>
        <w:numPr>
          <w:ilvl w:val="0"/>
          <w:numId w:val="1004"/>
        </w:numPr>
      </w:pPr>
      <w:r>
        <w:t xml:space="preserve">Outcomes fixed</w:t>
      </w:r>
    </w:p>
    <w:p>
      <w:pPr>
        <w:pStyle w:val="Compact"/>
        <w:numPr>
          <w:ilvl w:val="0"/>
          <w:numId w:val="1004"/>
        </w:numPr>
      </w:pPr>
      <w:r>
        <w:t xml:space="preserve">Parameters unknown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&gt; Given these labels, which p explains them best?</w:t>
      </w:r>
    </w:p>
    <w:p>
      <w:r>
        <w:pict>
          <v:rect style="width:0;height:1.5pt" o:hralign="center" o:hrstd="t" o:hr="t"/>
        </w:pict>
      </w:r>
    </w:p>
    <w:bookmarkEnd w:id="35"/>
    <w:bookmarkStart w:id="36" w:name="why-ml-uses-likelihood"/>
    <w:p>
      <w:pPr>
        <w:pStyle w:val="Heading3"/>
      </w:pPr>
      <w:r>
        <w:t xml:space="preserve">Why ML uses likelihood</w:t>
      </w:r>
    </w:p>
    <w:p>
      <w:pPr>
        <w:pStyle w:val="FirstParagraph"/>
      </w:pPr>
      <w:r>
        <w:t xml:space="preserve">Data is already observed.</w:t>
      </w:r>
      <w:r>
        <w:t xml:space="preserve"> </w:t>
      </w:r>
      <w:r>
        <w:t xml:space="preserve">Our job is</w:t>
      </w:r>
      <w:r>
        <w:t xml:space="preserve"> </w:t>
      </w:r>
      <w:r>
        <w:rPr>
          <w:b/>
          <w:bCs/>
        </w:rPr>
        <w:t xml:space="preserve">not to predict the past</w:t>
      </w:r>
      <w:r>
        <w:t xml:space="preserve">, but to:</w:t>
      </w:r>
      <w:r>
        <w:t xml:space="preserve"> </w:t>
      </w:r>
      <w:r>
        <w:t xml:space="preserve">&gt; Choose parameters that make the past believable.</w:t>
      </w:r>
    </w:p>
    <w:p>
      <w:pPr>
        <w:pStyle w:val="BodyText"/>
      </w:pPr>
      <w:r>
        <w:t xml:space="preserve">This philosophical shift is crucial.</w:t>
      </w:r>
    </w:p>
    <w:p>
      <w:r>
        <w:pict>
          <v:rect style="width:0;height:1.5pt" o:hralign="center" o:hrstd="t" o:hr="t"/>
        </w:pict>
      </w:r>
    </w:p>
    <w:bookmarkEnd w:id="36"/>
    <w:bookmarkStart w:id="37" w:name="likelihood"/>
    <w:p>
      <w:pPr>
        <w:pStyle w:val="Heading3"/>
      </w:pPr>
      <w:r>
        <w:t xml:space="preserve">Likelihood</w:t>
      </w:r>
    </w:p>
    <w:p>
      <w:pPr>
        <w:pStyle w:val="Compact"/>
        <w:numPr>
          <w:ilvl w:val="0"/>
          <w:numId w:val="1005"/>
        </w:numPr>
      </w:pPr>
      <w:r>
        <w:t xml:space="preserve">Outcome fixed</w:t>
      </w:r>
    </w:p>
    <w:p>
      <w:pPr>
        <w:pStyle w:val="Compact"/>
        <w:numPr>
          <w:ilvl w:val="0"/>
          <w:numId w:val="1005"/>
        </w:numPr>
      </w:pPr>
      <w:r>
        <w:t xml:space="preserve">Parameters unknown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&gt; Given observed labels, which p makes this data most likely?</w:t>
      </w:r>
    </w:p>
    <w:p>
      <w:pPr>
        <w:pStyle w:val="BodyText"/>
      </w:pPr>
      <w:r>
        <w:t xml:space="preserve">Logistic regression is trained via</w:t>
      </w:r>
      <w:r>
        <w:t xml:space="preserve"> </w:t>
      </w:r>
      <w:r>
        <w:rPr>
          <w:b/>
          <w:bCs/>
        </w:rPr>
        <w:t xml:space="preserve">likelihood</w:t>
      </w:r>
      <w:r>
        <w:t xml:space="preserve">, not probability.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75f3f89d6e89ad7b64d07f76edaf609d1a34196"/>
    <w:p>
      <w:pPr>
        <w:pStyle w:val="Heading2"/>
      </w:pPr>
      <w:r>
        <w:t xml:space="preserve">8️⃣ MAXIMUM LIKELIHOOD ESTIMATION (THE UNIFYING STORY)</w:t>
      </w:r>
    </w:p>
    <w:bookmarkStart w:id="39" w:name="what-mle-is-really-doing"/>
    <w:p>
      <w:pPr>
        <w:pStyle w:val="Heading3"/>
      </w:pPr>
      <w:r>
        <w:t xml:space="preserve">What MLE is really doing</w:t>
      </w:r>
    </w:p>
    <w:p>
      <w:pPr>
        <w:pStyle w:val="FirstParagraph"/>
      </w:pPr>
      <w:r>
        <w:t xml:space="preserve">MLE is not a trick.</w:t>
      </w:r>
      <w:r>
        <w:t xml:space="preserve"> </w:t>
      </w:r>
      <w:r>
        <w:t xml:space="preserve">It is common sense:</w:t>
      </w:r>
    </w:p>
    <w:p>
      <w:pPr>
        <w:pStyle w:val="BlockText"/>
      </w:pPr>
      <w:r>
        <w:t xml:space="preserve">If a model says the observed data is very unlikely, it is a bad model.</w:t>
      </w:r>
    </w:p>
    <w:p>
      <w:pPr>
        <w:pStyle w:val="FirstParagraph"/>
      </w:pPr>
      <w:r>
        <w:t xml:space="preserve">So we choose parameters that</w:t>
      </w:r>
      <w:r>
        <w:t xml:space="preserve"> </w:t>
      </w:r>
      <w:r>
        <w:rPr>
          <w:b/>
          <w:bCs/>
        </w:rPr>
        <w:t xml:space="preserve">maximize the likelihood of observed 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929be237d65159e7a56b0ef9e6b8eb097bae3b5"/>
    <w:p>
      <w:pPr>
        <w:pStyle w:val="Heading3"/>
      </w:pPr>
      <w:r>
        <w:t xml:space="preserve">Linear regression via MLE (why MSE appears)</w:t>
      </w:r>
    </w:p>
    <w:p>
      <w:pPr>
        <w:pStyle w:val="FirstParagraph"/>
      </w:pPr>
      <w:r>
        <w:t xml:space="preserve">Assume:</w:t>
      </w:r>
      <w:r>
        <w:t xml:space="preserve"> </w:t>
      </w:r>
      <w:r>
        <w:t xml:space="preserve">- Errors are Gaussian</w:t>
      </w:r>
      <w:r>
        <w:t xml:space="preserve"> </w:t>
      </w:r>
      <w:r>
        <w:t xml:space="preserve">- Mean = prediction</w:t>
      </w:r>
    </w:p>
    <w:p>
      <w:pPr>
        <w:pStyle w:val="BodyText"/>
      </w:pPr>
      <w:r>
        <w:t xml:space="preserve">Gaussian likelihood leads to:</w:t>
      </w:r>
    </w:p>
    <w:p>
      <w:pPr>
        <w:pStyle w:val="BodyText"/>
      </w:pPr>
      <w:r>
        <w:t xml:space="preserve">Minimize Σ (y − ŷ)²</w:t>
      </w:r>
    </w:p>
    <w:p>
      <w:pPr>
        <w:pStyle w:val="BodyText"/>
      </w:pPr>
      <w:r>
        <w:t xml:space="preserve">So:</w:t>
      </w:r>
      <w:r>
        <w:t xml:space="preserve"> </w:t>
      </w:r>
      <w:r>
        <w:t xml:space="preserve">&gt; Mean Squared Error is a consequence of Gaussian noise, not a choice.</w:t>
      </w:r>
    </w:p>
    <w:p>
      <w:r>
        <w:pict>
          <v:rect style="width:0;height:1.5pt" o:hralign="center" o:hrstd="t" o:hr="t"/>
        </w:pict>
      </w:r>
    </w:p>
    <w:bookmarkEnd w:id="40"/>
    <w:bookmarkStart w:id="41" w:name="Xcfd1699aada48a4d9779eec9f832481ee010f95"/>
    <w:p>
      <w:pPr>
        <w:pStyle w:val="Heading3"/>
      </w:pPr>
      <w:r>
        <w:t xml:space="preserve">Logistic regression via MLE (why log loss appears)</w:t>
      </w:r>
    </w:p>
    <w:p>
      <w:pPr>
        <w:pStyle w:val="FirstParagraph"/>
      </w:pPr>
      <w:r>
        <w:t xml:space="preserve">Assume:</w:t>
      </w:r>
      <w:r>
        <w:t xml:space="preserve"> </w:t>
      </w:r>
      <w:r>
        <w:t xml:space="preserve">- Labels follow Bernoulli distribution</w:t>
      </w:r>
    </w:p>
    <w:p>
      <w:pPr>
        <w:pStyle w:val="BodyText"/>
      </w:pPr>
      <w:r>
        <w:t xml:space="preserve">Likelihood:</w:t>
      </w:r>
    </w:p>
    <w:p>
      <w:pPr>
        <w:pStyle w:val="BodyText"/>
      </w:pPr>
      <w:r>
        <w:t xml:space="preserve">P(y|p) = p^y (1 − p)^(1 − y)</w:t>
      </w:r>
    </w:p>
    <w:p>
      <w:pPr>
        <w:pStyle w:val="BodyText"/>
      </w:pPr>
      <w:r>
        <w:t xml:space="preserve">Taking log gives:</w:t>
      </w:r>
    </w:p>
    <w:p>
      <w:pPr>
        <w:pStyle w:val="BodyText"/>
      </w:pPr>
      <w:r>
        <w:t xml:space="preserve">Loss = −[y log p + (1 − y) log(1 − p)]</w:t>
      </w:r>
    </w:p>
    <w:p>
      <w:pPr>
        <w:pStyle w:val="BodyText"/>
      </w:pPr>
      <w:r>
        <w:t xml:space="preserve">So:</w:t>
      </w:r>
      <w:r>
        <w:t xml:space="preserve"> </w:t>
      </w:r>
      <w:r>
        <w:t xml:space="preserve">&gt; Log loss is forced by Bernoulli assumptions.</w:t>
      </w:r>
    </w:p>
    <w:p>
      <w:r>
        <w:pict>
          <v:rect style="width:0;height:1.5pt" o:hralign="center" o:hrstd="t" o:hr="t"/>
        </w:pict>
      </w:r>
    </w:p>
    <w:bookmarkEnd w:id="41"/>
    <w:bookmarkStart w:id="42" w:name="mle-for-linear-regression-gaussian-noise"/>
    <w:p>
      <w:pPr>
        <w:pStyle w:val="Heading3"/>
      </w:pPr>
      <w:r>
        <w:t xml:space="preserve">MLE for Linear Regression (Gaussian noise)</w:t>
      </w:r>
    </w:p>
    <w:p>
      <w:pPr>
        <w:pStyle w:val="FirstParagraph"/>
      </w:pPr>
      <w:r>
        <w:t xml:space="preserve">Assume:</w:t>
      </w:r>
      <w:r>
        <w:t xml:space="preserve"> </w:t>
      </w:r>
      <w:r>
        <w:t xml:space="preserve">- Errors are normally distributed</w:t>
      </w:r>
    </w:p>
    <w:p>
      <w:pPr>
        <w:pStyle w:val="BodyText"/>
      </w:pPr>
      <w:r>
        <w:t xml:space="preserve">Likelihood leads to:</w:t>
      </w:r>
    </w:p>
    <w:p>
      <w:pPr>
        <w:pStyle w:val="BodyText"/>
      </w:pPr>
      <w:r>
        <w:t xml:space="preserve">Minimize Σ (y − ŷ)²</w:t>
      </w:r>
    </w:p>
    <w:p>
      <w:pPr>
        <w:pStyle w:val="BodyText"/>
      </w:pPr>
      <w:r>
        <w:t xml:space="preserve">👉 This is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.</w:t>
      </w:r>
    </w:p>
    <w:p>
      <w:pPr>
        <w:pStyle w:val="BodyText"/>
      </w:pPr>
      <w:r>
        <w:t xml:space="preserve">So: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MSE is not arbitrary — it comes from Gaussian likelihood.</w:t>
      </w:r>
    </w:p>
    <w:p>
      <w:r>
        <w:pict>
          <v:rect style="width:0;height:1.5pt" o:hralign="center" o:hrstd="t" o:hr="t"/>
        </w:pict>
      </w:r>
    </w:p>
    <w:bookmarkEnd w:id="42"/>
    <w:bookmarkStart w:id="43" w:name="X5861aec949cdde372f725948fd6770687e1ed99"/>
    <w:p>
      <w:pPr>
        <w:pStyle w:val="Heading3"/>
      </w:pPr>
      <w:r>
        <w:t xml:space="preserve">MLE for Logistic Regression (Bernoulli outcome)</w:t>
      </w:r>
    </w:p>
    <w:p>
      <w:pPr>
        <w:pStyle w:val="FirstParagraph"/>
      </w:pPr>
      <w:r>
        <w:t xml:space="preserve">Here:</w:t>
      </w:r>
      <w:r>
        <w:t xml:space="preserve"> </w:t>
      </w:r>
      <w:r>
        <w:t xml:space="preserve">- y ∈ {0,1}</w:t>
      </w:r>
      <w:r>
        <w:t xml:space="preserve"> </w:t>
      </w:r>
      <w:r>
        <w:t xml:space="preserve">- Each outcome follows Bernoulli distribution</w:t>
      </w:r>
    </w:p>
    <w:p>
      <w:pPr>
        <w:pStyle w:val="BodyText"/>
      </w:pPr>
      <w:r>
        <w:t xml:space="preserve">Likelihood:</w:t>
      </w:r>
    </w:p>
    <w:p>
      <w:pPr>
        <w:pStyle w:val="BodyText"/>
      </w:pPr>
      <w:r>
        <w:t xml:space="preserve">P(y|p) = p^y (1 − p)^(1 − y)</w:t>
      </w:r>
    </w:p>
    <w:p>
      <w:pPr>
        <w:pStyle w:val="BodyText"/>
      </w:pPr>
      <w:r>
        <w:t xml:space="preserve">Taking log-likelihood gives:</w:t>
      </w:r>
    </w:p>
    <w:p>
      <w:pPr>
        <w:pStyle w:val="BodyText"/>
      </w:pPr>
      <w:r>
        <w:t xml:space="preserve">Loss = −[y log p + (1 − y) log(1 − p)]</w:t>
      </w:r>
    </w:p>
    <w:p>
      <w:pPr>
        <w:pStyle w:val="BodyText"/>
      </w:pPr>
      <w:r>
        <w:t xml:space="preserve">👉 This is</w:t>
      </w:r>
      <w:r>
        <w:t xml:space="preserve"> </w:t>
      </w:r>
      <w:r>
        <w:rPr>
          <w:b/>
          <w:bCs/>
        </w:rPr>
        <w:t xml:space="preserve">Log Loss / Cross-Entropy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da616f5fdabea6773e5dfab8e1dce1702c33ef2"/>
    <w:p>
      <w:pPr>
        <w:pStyle w:val="Heading2"/>
      </w:pPr>
      <w:r>
        <w:t xml:space="preserve">9️⃣ WHY WE CAN’T USE MSE FOR LOGISTIC REGRESSION</w:t>
      </w:r>
    </w:p>
    <w:bookmarkStart w:id="45" w:name="intuition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Suppose:</w:t>
      </w:r>
      <w:r>
        <w:t xml:space="preserve"> </w:t>
      </w:r>
      <w:r>
        <w:t xml:space="preserve">- True label = 1</w:t>
      </w:r>
      <w:r>
        <w:t xml:space="preserve"> </w:t>
      </w:r>
      <w:r>
        <w:t xml:space="preserve">- Model predicts p = 0.01</w:t>
      </w:r>
    </w:p>
    <w:p>
      <w:pPr>
        <w:pStyle w:val="BodyText"/>
      </w:pPr>
      <w:r>
        <w:t xml:space="preserve">MSE penalty = (1 − 0.01)² ≈ 0.98</w:t>
      </w:r>
    </w:p>
    <w:p>
      <w:pPr>
        <w:pStyle w:val="BodyText"/>
      </w:pPr>
      <w:r>
        <w:t xml:space="preserve">But this is a</w:t>
      </w:r>
      <w:r>
        <w:t xml:space="preserve"> </w:t>
      </w:r>
      <w:r>
        <w:rPr>
          <w:b/>
          <w:bCs/>
        </w:rPr>
        <w:t xml:space="preserve">confidently wrong</w:t>
      </w:r>
      <w:r>
        <w:t xml:space="preserve"> </w:t>
      </w:r>
      <w:r>
        <w:t xml:space="preserve">prediction.</w:t>
      </w:r>
    </w:p>
    <w:p>
      <w:pPr>
        <w:pStyle w:val="BodyText"/>
      </w:pPr>
      <w:r>
        <w:t xml:space="preserve">Log loss penalty → very large.</w:t>
      </w:r>
    </w:p>
    <w:p>
      <w:r>
        <w:pict>
          <v:rect style="width:0;height:1.5pt" o:hralign="center" o:hrstd="t" o:hr="t"/>
        </w:pict>
      </w:r>
    </w:p>
    <w:bookmarkEnd w:id="45"/>
    <w:bookmarkStart w:id="46" w:name="core-reason"/>
    <w:p>
      <w:pPr>
        <w:pStyle w:val="Heading3"/>
      </w:pPr>
      <w:r>
        <w:t xml:space="preserve">Core reason</w:t>
      </w:r>
    </w:p>
    <w:p>
      <w:pPr>
        <w:pStyle w:val="Compact"/>
        <w:numPr>
          <w:ilvl w:val="0"/>
          <w:numId w:val="1006"/>
        </w:numPr>
      </w:pPr>
      <w:r>
        <w:t xml:space="preserve">MSE treats probability errors symmetrically</w:t>
      </w:r>
    </w:p>
    <w:p>
      <w:pPr>
        <w:pStyle w:val="Compact"/>
        <w:numPr>
          <w:ilvl w:val="0"/>
          <w:numId w:val="1006"/>
        </w:numPr>
      </w:pPr>
      <w:r>
        <w:t xml:space="preserve">Log loss penalizes confident wrong predictions exponentially</w:t>
      </w:r>
    </w:p>
    <w:p>
      <w:pPr>
        <w:pStyle w:val="FirstParagraph"/>
      </w:pPr>
      <w:r>
        <w:t xml:space="preserve">Classification needs confidence-aware loss.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optimization-regularization"/>
    <w:p>
      <w:pPr>
        <w:pStyle w:val="Heading2"/>
      </w:pPr>
      <w:r>
        <w:t xml:space="preserve">🔟 OPTIMIZATION &amp; REGULARIZATION</w:t>
      </w:r>
    </w:p>
    <w:p>
      <w:pPr>
        <w:pStyle w:val="FirstParagraph"/>
      </w:pPr>
      <w:r>
        <w:t xml:space="preserve">Same story as linear regression:</w:t>
      </w:r>
    </w:p>
    <w:p>
      <w:pPr>
        <w:pStyle w:val="BodyText"/>
      </w:pPr>
      <w:r>
        <w:t xml:space="preserve">Two forces:</w:t>
      </w:r>
      <w:r>
        <w:t xml:space="preserve"> </w:t>
      </w:r>
      <w:r>
        <w:t xml:space="preserve">1️⃣ Fit the data</w:t>
      </w:r>
      <w:r>
        <w:t xml:space="preserve"> </w:t>
      </w:r>
      <w:r>
        <w:t xml:space="preserve">2️⃣ Control confidence (weights)</w:t>
      </w:r>
    </w:p>
    <w:p>
      <w:pPr>
        <w:pStyle w:val="BodyText"/>
      </w:pPr>
      <w:r>
        <w:t xml:space="preserve">Regularization prevents:</w:t>
      </w:r>
      <w:r>
        <w:t xml:space="preserve"> </w:t>
      </w:r>
      <w:r>
        <w:t xml:space="preserve">- Infinite weights</w:t>
      </w:r>
      <w:r>
        <w:t xml:space="preserve"> </w:t>
      </w:r>
      <w:r>
        <w:t xml:space="preserve">- Perfect but fragile separation</w:t>
      </w:r>
    </w:p>
    <w:p>
      <w:r>
        <w:pict>
          <v:rect style="width:0;height:1.5pt" o:hralign="center" o:hrstd="t" o:hr="t"/>
        </w:pict>
      </w:r>
    </w:p>
    <w:bookmarkEnd w:id="48"/>
    <w:bookmarkStart w:id="49" w:name="assumptions-of-logistic-regression"/>
    <w:p>
      <w:pPr>
        <w:pStyle w:val="Heading2"/>
      </w:pPr>
      <w:r>
        <w:t xml:space="preserve">1️⃣1️⃣ ASSUMPTIONS OF LOGISTIC REGRESSION</w:t>
      </w:r>
    </w:p>
    <w:p>
      <w:pPr>
        <w:pStyle w:val="Compact"/>
        <w:numPr>
          <w:ilvl w:val="0"/>
          <w:numId w:val="1007"/>
        </w:numPr>
      </w:pPr>
      <w:r>
        <w:t xml:space="preserve">Log-odds are linearly related to features</w:t>
      </w:r>
    </w:p>
    <w:p>
      <w:pPr>
        <w:pStyle w:val="Compact"/>
        <w:numPr>
          <w:ilvl w:val="0"/>
          <w:numId w:val="1007"/>
        </w:numPr>
      </w:pPr>
      <w:r>
        <w:t xml:space="preserve">Observations are independent</w:t>
      </w:r>
    </w:p>
    <w:p>
      <w:pPr>
        <w:pStyle w:val="Compact"/>
        <w:numPr>
          <w:ilvl w:val="0"/>
          <w:numId w:val="1007"/>
        </w:numPr>
      </w:pPr>
      <w:r>
        <w:t xml:space="preserve">No severe multicollinearity</w:t>
      </w:r>
    </w:p>
    <w:p>
      <w:pPr>
        <w:pStyle w:val="Compact"/>
        <w:numPr>
          <w:ilvl w:val="0"/>
          <w:numId w:val="1007"/>
        </w:numPr>
      </w:pPr>
      <w:r>
        <w:t xml:space="preserve">Correct link function (sigmoid)</w:t>
      </w:r>
    </w:p>
    <w:p>
      <w:r>
        <w:pict>
          <v:rect style="width:0;height:1.5pt" o:hralign="center" o:hrstd="t" o:hr="t"/>
        </w:pict>
      </w:r>
    </w:p>
    <w:bookmarkEnd w:id="49"/>
    <w:bookmarkStart w:id="55" w:name="metrics-for-classification"/>
    <w:p>
      <w:pPr>
        <w:pStyle w:val="Heading2"/>
      </w:pPr>
      <w:r>
        <w:t xml:space="preserve">1️⃣2️⃣ METRICS FOR CLASSIFICATION</w:t>
      </w:r>
    </w:p>
    <w:bookmarkStart w:id="50" w:name="accuracy"/>
    <w:p>
      <w:pPr>
        <w:pStyle w:val="Heading3"/>
      </w:pPr>
      <w:r>
        <w:t xml:space="preserve">Accuracy</w:t>
      </w:r>
    </w:p>
    <w:p>
      <w:pPr>
        <w:pStyle w:val="Compact"/>
        <w:numPr>
          <w:ilvl w:val="0"/>
          <w:numId w:val="1008"/>
        </w:numPr>
      </w:pPr>
      <w:r>
        <w:t xml:space="preserve">Misleading for imbalanced data</w:t>
      </w:r>
    </w:p>
    <w:bookmarkEnd w:id="50"/>
    <w:bookmarkStart w:id="51" w:name="precision"/>
    <w:p>
      <w:pPr>
        <w:pStyle w:val="Heading3"/>
      </w:pPr>
      <w:r>
        <w:t xml:space="preserve">Precision</w:t>
      </w:r>
    </w:p>
    <w:p>
      <w:pPr>
        <w:pStyle w:val="Compact"/>
        <w:numPr>
          <w:ilvl w:val="0"/>
          <w:numId w:val="1009"/>
        </w:numPr>
      </w:pPr>
      <w:r>
        <w:t xml:space="preserve">When false positives are costly</w:t>
      </w:r>
    </w:p>
    <w:bookmarkEnd w:id="51"/>
    <w:bookmarkStart w:id="52" w:name="recall"/>
    <w:p>
      <w:pPr>
        <w:pStyle w:val="Heading3"/>
      </w:pPr>
      <w:r>
        <w:t xml:space="preserve">Recall</w:t>
      </w:r>
    </w:p>
    <w:p>
      <w:pPr>
        <w:pStyle w:val="Compact"/>
        <w:numPr>
          <w:ilvl w:val="0"/>
          <w:numId w:val="1010"/>
        </w:numPr>
      </w:pPr>
      <w:r>
        <w:t xml:space="preserve">When false negatives are costly</w:t>
      </w:r>
    </w:p>
    <w:bookmarkEnd w:id="52"/>
    <w:bookmarkStart w:id="53" w:name="f1-score"/>
    <w:p>
      <w:pPr>
        <w:pStyle w:val="Heading3"/>
      </w:pPr>
      <w:r>
        <w:t xml:space="preserve">F1-score</w:t>
      </w:r>
    </w:p>
    <w:p>
      <w:pPr>
        <w:pStyle w:val="Compact"/>
        <w:numPr>
          <w:ilvl w:val="0"/>
          <w:numId w:val="1011"/>
        </w:numPr>
      </w:pPr>
      <w:r>
        <w:t xml:space="preserve">Balance between precision &amp; recall</w:t>
      </w:r>
    </w:p>
    <w:bookmarkEnd w:id="53"/>
    <w:bookmarkStart w:id="54" w:name="roc-auc"/>
    <w:p>
      <w:pPr>
        <w:pStyle w:val="Heading3"/>
      </w:pPr>
      <w:r>
        <w:t xml:space="preserve">ROC-AUC</w:t>
      </w:r>
    </w:p>
    <w:p>
      <w:pPr>
        <w:pStyle w:val="Compact"/>
        <w:numPr>
          <w:ilvl w:val="0"/>
          <w:numId w:val="1012"/>
        </w:numPr>
      </w:pPr>
      <w:r>
        <w:t xml:space="preserve">Threshold-independent ranking metric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imbalanced-datasets-real-world-decisions"/>
    <w:p>
      <w:pPr>
        <w:pStyle w:val="Heading2"/>
      </w:pPr>
      <w:r>
        <w:t xml:space="preserve">1️⃣3️⃣ IMBALANCED DATASETS (REAL-WORLD DECISIONS)</w:t>
      </w:r>
    </w:p>
    <w:bookmarkStart w:id="56" w:name="why-imbalance-breaks-naive-models"/>
    <w:p>
      <w:pPr>
        <w:pStyle w:val="Heading3"/>
      </w:pPr>
      <w:r>
        <w:t xml:space="preserve">Why imbalance breaks naive models</w:t>
      </w:r>
    </w:p>
    <w:p>
      <w:pPr>
        <w:pStyle w:val="FirstParagraph"/>
      </w:pPr>
      <w:r>
        <w:t xml:space="preserve">When 95% data is class 0:</w:t>
      </w:r>
      <w:r>
        <w:t xml:space="preserve"> </w:t>
      </w:r>
      <w:r>
        <w:t xml:space="preserve">- Predicting 0 always gives 95% accuracy</w:t>
      </w:r>
      <w:r>
        <w:t xml:space="preserve"> </w:t>
      </w:r>
      <w:r>
        <w:t xml:space="preserve">- Model learns nothing</w:t>
      </w:r>
    </w:p>
    <w:p>
      <w:pPr>
        <w:pStyle w:val="BodyText"/>
      </w:pPr>
      <w:r>
        <w:t xml:space="preserve">This is not intelligence, it is laziness.</w:t>
      </w:r>
    </w:p>
    <w:p>
      <w:r>
        <w:pict>
          <v:rect style="width:0;height:1.5pt" o:hralign="center" o:hrstd="t" o:hr="t"/>
        </w:pict>
      </w:r>
    </w:p>
    <w:bookmarkEnd w:id="56"/>
    <w:bookmarkStart w:id="57" w:name="undersampling-when-data-is-huge"/>
    <w:p>
      <w:pPr>
        <w:pStyle w:val="Heading3"/>
      </w:pPr>
      <w:r>
        <w:t xml:space="preserve">Undersampling (when data is huge)</w:t>
      </w:r>
    </w:p>
    <w:p>
      <w:pPr>
        <w:pStyle w:val="FirstParagraph"/>
      </w:pPr>
      <w:r>
        <w:t xml:space="preserve">Remove majority samples.</w:t>
      </w:r>
    </w:p>
    <w:p>
      <w:pPr>
        <w:pStyle w:val="BodyText"/>
      </w:pPr>
      <w:r>
        <w:t xml:space="preserve">Use when:</w:t>
      </w:r>
      <w:r>
        <w:t xml:space="preserve"> </w:t>
      </w:r>
      <w:r>
        <w:t xml:space="preserve">- Millions of rows</w:t>
      </w:r>
      <w:r>
        <w:t xml:space="preserve"> </w:t>
      </w:r>
      <w:r>
        <w:t xml:space="preserve">- Minority class still well represented</w:t>
      </w:r>
    </w:p>
    <w:p>
      <w:pPr>
        <w:pStyle w:val="BodyText"/>
      </w:pPr>
      <w:r>
        <w:t xml:space="preserve">Risk:</w:t>
      </w:r>
      <w:r>
        <w:t xml:space="preserve"> </w:t>
      </w:r>
      <w:r>
        <w:t xml:space="preserve">- Losing rare patterns</w:t>
      </w:r>
    </w:p>
    <w:p>
      <w:r>
        <w:pict>
          <v:rect style="width:0;height:1.5pt" o:hralign="center" o:hrstd="t" o:hr="t"/>
        </w:pict>
      </w:r>
    </w:p>
    <w:bookmarkEnd w:id="57"/>
    <w:bookmarkStart w:id="58" w:name="oversampling-when-data-is-small"/>
    <w:p>
      <w:pPr>
        <w:pStyle w:val="Heading3"/>
      </w:pPr>
      <w:r>
        <w:t xml:space="preserve">Oversampling (when data is small)</w:t>
      </w:r>
    </w:p>
    <w:p>
      <w:pPr>
        <w:pStyle w:val="FirstParagraph"/>
      </w:pPr>
      <w:r>
        <w:t xml:space="preserve">Duplicate minority samples.</w:t>
      </w:r>
    </w:p>
    <w:p>
      <w:pPr>
        <w:pStyle w:val="BodyText"/>
      </w:pPr>
      <w:r>
        <w:t xml:space="preserve">Use when:</w:t>
      </w:r>
      <w:r>
        <w:t xml:space="preserve"> </w:t>
      </w:r>
      <w:r>
        <w:t xml:space="preserve">- Small datasets</w:t>
      </w:r>
      <w:r>
        <w:t xml:space="preserve"> </w:t>
      </w:r>
      <w:r>
        <w:t xml:space="preserve">- Model underfits minority</w:t>
      </w:r>
    </w:p>
    <w:p>
      <w:pPr>
        <w:pStyle w:val="BodyText"/>
      </w:pPr>
      <w:r>
        <w:t xml:space="preserve">Risk:</w:t>
      </w:r>
      <w:r>
        <w:t xml:space="preserve"> </w:t>
      </w:r>
      <w:r>
        <w:t xml:space="preserve">- Overfitting</w:t>
      </w:r>
    </w:p>
    <w:p>
      <w:r>
        <w:pict>
          <v:rect style="width:0;height:1.5pt" o:hralign="center" o:hrstd="t" o:hr="t"/>
        </w:pict>
      </w:r>
    </w:p>
    <w:bookmarkEnd w:id="58"/>
    <w:bookmarkStart w:id="59" w:name="smote-when-structure-matters"/>
    <w:p>
      <w:pPr>
        <w:pStyle w:val="Heading3"/>
      </w:pPr>
      <w:r>
        <w:t xml:space="preserve">SMOTE (when structure matters)</w:t>
      </w:r>
    </w:p>
    <w:p>
      <w:pPr>
        <w:pStyle w:val="FirstParagraph"/>
      </w:pPr>
      <w:r>
        <w:t xml:space="preserve">Generate synthetic minority samples.</w:t>
      </w:r>
    </w:p>
    <w:p>
      <w:pPr>
        <w:pStyle w:val="BodyText"/>
      </w:pPr>
      <w:r>
        <w:t xml:space="preserve">Use when:</w:t>
      </w:r>
      <w:r>
        <w:t xml:space="preserve"> </w:t>
      </w:r>
      <w:r>
        <w:t xml:space="preserve">- Continuous features</w:t>
      </w:r>
      <w:r>
        <w:t xml:space="preserve"> </w:t>
      </w:r>
      <w:r>
        <w:t xml:space="preserve">- Moderate dataset size</w:t>
      </w:r>
    </w:p>
    <w:p>
      <w:pPr>
        <w:pStyle w:val="BodyText"/>
      </w:pPr>
      <w:r>
        <w:t xml:space="preserve">Avoid when:</w:t>
      </w:r>
      <w:r>
        <w:t xml:space="preserve"> </w:t>
      </w:r>
      <w:r>
        <w:t xml:space="preserve">- Strong class overlap</w:t>
      </w:r>
      <w:r>
        <w:t xml:space="preserve"> </w:t>
      </w:r>
      <w:r>
        <w:t xml:space="preserve">- High noise</w:t>
      </w:r>
    </w:p>
    <w:p>
      <w:r>
        <w:pict>
          <v:rect style="width:0;height:1.5pt" o:hralign="center" o:hrstd="t" o:hr="t"/>
        </w:pict>
      </w:r>
    </w:p>
    <w:bookmarkEnd w:id="59"/>
    <w:bookmarkStart w:id="60" w:name="undersampling"/>
    <w:p>
      <w:pPr>
        <w:pStyle w:val="Heading3"/>
      </w:pPr>
      <w:r>
        <w:t xml:space="preserve">Undersampling</w:t>
      </w:r>
    </w:p>
    <w:p>
      <w:pPr>
        <w:pStyle w:val="FirstParagraph"/>
      </w:pPr>
      <w:r>
        <w:t xml:space="preserve">Remove majority samples.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Fast</w:t>
      </w:r>
      <w:r>
        <w:t xml:space="preserve"> </w:t>
      </w:r>
      <w:r>
        <w:t xml:space="preserve">- Simple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Loses information</w:t>
      </w:r>
    </w:p>
    <w:p>
      <w:pPr>
        <w:pStyle w:val="BodyText"/>
      </w:pPr>
      <w:r>
        <w:t xml:space="preserve">Use when:</w:t>
      </w:r>
      <w:r>
        <w:t xml:space="preserve"> </w:t>
      </w:r>
      <w:r>
        <w:t xml:space="preserve">- Dataset is huge</w:t>
      </w:r>
    </w:p>
    <w:p>
      <w:r>
        <w:pict>
          <v:rect style="width:0;height:1.5pt" o:hralign="center" o:hrstd="t" o:hr="t"/>
        </w:pict>
      </w:r>
    </w:p>
    <w:bookmarkEnd w:id="60"/>
    <w:bookmarkStart w:id="61" w:name="oversampling"/>
    <w:p>
      <w:pPr>
        <w:pStyle w:val="Heading3"/>
      </w:pPr>
      <w:r>
        <w:t xml:space="preserve">Oversampling</w:t>
      </w:r>
    </w:p>
    <w:p>
      <w:pPr>
        <w:pStyle w:val="FirstParagraph"/>
      </w:pPr>
      <w:r>
        <w:t xml:space="preserve">Duplicate minority samples.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Keeps all data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Overfitting risk</w:t>
      </w:r>
    </w:p>
    <w:p>
      <w:r>
        <w:pict>
          <v:rect style="width:0;height:1.5pt" o:hralign="center" o:hrstd="t" o:hr="t"/>
        </w:pict>
      </w:r>
    </w:p>
    <w:bookmarkEnd w:id="61"/>
    <w:bookmarkStart w:id="62" w:name="smote"/>
    <w:p>
      <w:pPr>
        <w:pStyle w:val="Heading3"/>
      </w:pPr>
      <w:r>
        <w:t xml:space="preserve">SMOTE</w:t>
      </w:r>
    </w:p>
    <w:p>
      <w:pPr>
        <w:pStyle w:val="FirstParagraph"/>
      </w:pPr>
      <w:r>
        <w:t xml:space="preserve">Create synthetic minority samples.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Better generalization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Can blur class boundaries</w:t>
      </w:r>
    </w:p>
    <w:p>
      <w:pPr>
        <w:pStyle w:val="BodyText"/>
      </w:pPr>
      <w:r>
        <w:t xml:space="preserve">Use when:</w:t>
      </w:r>
      <w:r>
        <w:t xml:space="preserve"> </w:t>
      </w:r>
      <w:r>
        <w:t xml:space="preserve">- Moderate data size</w:t>
      </w:r>
      <w:r>
        <w:t xml:space="preserve"> </w:t>
      </w:r>
      <w:r>
        <w:t xml:space="preserve">- Continuous features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interview-questions-core"/>
    <w:p>
      <w:pPr>
        <w:pStyle w:val="Heading2"/>
      </w:pPr>
      <w:r>
        <w:t xml:space="preserve">1️⃣4️⃣ INTERVIEW QUESTIONS (CORE)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logistic regression is linear but non-linear?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Linear in parameters, non-linear in output.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Why coefficients grow large in separable data?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Log loss keeps rewarding increased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When do you prefer recall over precision?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When missing positives is costly (medical, fraud).</w:t>
      </w:r>
    </w:p>
    <w:p>
      <w:r>
        <w:pict>
          <v:rect style="width:0;height:1.5pt" o:hralign="center" o:hrstd="t" o:hr="t"/>
        </w:pict>
      </w:r>
    </w:p>
    <w:bookmarkEnd w:id="64"/>
    <w:bookmarkStart w:id="70" w:name="X0733fe95ebb31c3b33208f4b02ce52c2b5ffbe5"/>
    <w:p>
      <w:pPr>
        <w:pStyle w:val="Heading2"/>
      </w:pPr>
      <w:r>
        <w:t xml:space="preserve">1️⃣5️⃣ INTERVIEW QUESTIONS — BEGINNER → ADVANCED (WITH INTENT)</w:t>
      </w:r>
    </w:p>
    <w:bookmarkStart w:id="65" w:name="beginner-level-conceptual-clarity"/>
    <w:p>
      <w:pPr>
        <w:pStyle w:val="Heading3"/>
      </w:pPr>
      <w:r>
        <w:t xml:space="preserve">🟢 Beginner-Level (Conceptual Clarity)</w:t>
      </w:r>
    </w:p>
    <w:p>
      <w:pPr>
        <w:pStyle w:val="FirstParagraph"/>
      </w:pPr>
      <w:r>
        <w:rPr>
          <w:b/>
          <w:bCs/>
        </w:rPr>
        <w:t xml:space="preserve">Q1. Why can’t we directly use linear regression for classification?</w:t>
      </w:r>
      <w:r>
        <w:br/>
      </w:r>
      <w:r>
        <w:t xml:space="preserve">Because linear regression predicts unbounded continuous values and uses squared error, which is not suitable for modeling probabilities or penalizing confident wrong predictions.</w:t>
      </w:r>
    </w:p>
    <w:p>
      <w:pPr>
        <w:pStyle w:val="BodyText"/>
      </w:pPr>
      <w:r>
        <w:rPr>
          <w:b/>
          <w:bCs/>
        </w:rPr>
        <w:t xml:space="preserve">Q2. Why does logistic regression predict probability instead of class directly?</w:t>
      </w:r>
      <w:r>
        <w:br/>
      </w:r>
      <w:r>
        <w:t xml:space="preserve">Predicting probability separates learning from decision-making and allows us to control confidence via thresholds.</w:t>
      </w:r>
    </w:p>
    <w:p>
      <w:pPr>
        <w:pStyle w:val="BodyText"/>
      </w:pPr>
      <w:r>
        <w:rPr>
          <w:b/>
          <w:bCs/>
        </w:rPr>
        <w:t xml:space="preserve">Q3. Why is sigmoid used in logistic regression?</w:t>
      </w:r>
      <w:r>
        <w:br/>
      </w:r>
      <w:r>
        <w:t xml:space="preserve">Because it maps any real value to (0,1), is smooth for optimization, and is sensitive near the decision boundary.</w:t>
      </w:r>
    </w:p>
    <w:p>
      <w:r>
        <w:pict>
          <v:rect style="width:0;height:1.5pt" o:hralign="center" o:hrstd="t" o:hr="t"/>
        </w:pict>
      </w:r>
    </w:p>
    <w:bookmarkEnd w:id="65"/>
    <w:bookmarkStart w:id="66" w:name="X451b036adb0a7f730c06862464bba06b265aa1c"/>
    <w:p>
      <w:pPr>
        <w:pStyle w:val="Heading3"/>
      </w:pPr>
      <w:r>
        <w:t xml:space="preserve">🟡 Intermediate-Level (Understanding the Mechanics)</w:t>
      </w:r>
    </w:p>
    <w:p>
      <w:pPr>
        <w:pStyle w:val="FirstParagraph"/>
      </w:pPr>
      <w:r>
        <w:rPr>
          <w:b/>
          <w:bCs/>
        </w:rPr>
        <w:t xml:space="preserve">Q4. What is the core assumption of logistic regression?</w:t>
      </w:r>
      <w:r>
        <w:br/>
      </w:r>
      <w:r>
        <w:t xml:space="preserve">That the log-odds of the target variable are a linear function of the input features.</w:t>
      </w:r>
    </w:p>
    <w:p>
      <w:pPr>
        <w:pStyle w:val="BodyText"/>
      </w:pPr>
      <w:r>
        <w:rPr>
          <w:b/>
          <w:bCs/>
        </w:rPr>
        <w:t xml:space="preserve">Q5. What do coefficients mean in logistic regression?</w:t>
      </w:r>
      <w:r>
        <w:br/>
      </w:r>
      <w:r>
        <w:t xml:space="preserve">A one-unit increase in a feature changes the log-odds by the value of its coefficient, keeping other features constant.</w:t>
      </w:r>
    </w:p>
    <w:p>
      <w:pPr>
        <w:pStyle w:val="BodyText"/>
      </w:pPr>
      <w:r>
        <w:rPr>
          <w:b/>
          <w:bCs/>
        </w:rPr>
        <w:t xml:space="preserve">Q6. Why does MSE naturally arise in linear regression but not in logistic regression?</w:t>
      </w:r>
      <w:r>
        <w:br/>
      </w:r>
      <w:r>
        <w:t xml:space="preserve">Because linear regression assumes Gaussian noise, while logistic regression assumes Bernoulli-distributed outcomes.</w:t>
      </w:r>
    </w:p>
    <w:p>
      <w:r>
        <w:pict>
          <v:rect style="width:0;height:1.5pt" o:hralign="center" o:hrstd="t" o:hr="t"/>
        </w:pict>
      </w:r>
    </w:p>
    <w:bookmarkEnd w:id="66"/>
    <w:bookmarkStart w:id="67" w:name="advanced-level-mle-optimization"/>
    <w:p>
      <w:pPr>
        <w:pStyle w:val="Heading3"/>
      </w:pPr>
      <w:r>
        <w:t xml:space="preserve">🟠 Advanced-Level (MLE &amp; Optimization)</w:t>
      </w:r>
    </w:p>
    <w:p>
      <w:pPr>
        <w:pStyle w:val="FirstParagraph"/>
      </w:pPr>
      <w:r>
        <w:rPr>
          <w:b/>
          <w:bCs/>
        </w:rPr>
        <w:t xml:space="preserve">Q7. How does Maximum Likelihood Estimation lead to log loss?</w:t>
      </w:r>
      <w:r>
        <w:br/>
      </w:r>
      <w:r>
        <w:t xml:space="preserve">By modeling labels as Bernoulli random variables and maximizing their likelihood, which results in the cross-entropy loss.</w:t>
      </w:r>
    </w:p>
    <w:p>
      <w:pPr>
        <w:pStyle w:val="BodyText"/>
      </w:pPr>
      <w:r>
        <w:rPr>
          <w:b/>
          <w:bCs/>
        </w:rPr>
        <w:t xml:space="preserve">Q8. Why does log loss punish confident wrong predictions more?</w:t>
      </w:r>
      <w:r>
        <w:br/>
      </w:r>
      <w:r>
        <w:t xml:space="preserve">Because the logarithm sharply increases loss as predicted probability approaches 0 for a true positive (or 1 for a true negative).</w:t>
      </w:r>
    </w:p>
    <w:p>
      <w:pPr>
        <w:pStyle w:val="BodyText"/>
      </w:pPr>
      <w:r>
        <w:rPr>
          <w:b/>
          <w:bCs/>
        </w:rPr>
        <w:t xml:space="preserve">Q9. Why do weights tend to infinity for linearly separable data?</w:t>
      </w:r>
      <w:r>
        <w:br/>
      </w:r>
      <w:r>
        <w:t xml:space="preserve">Because increasing weights increases confidence, and log loss keeps decreasing without regularization.</w:t>
      </w:r>
    </w:p>
    <w:p>
      <w:r>
        <w:pict>
          <v:rect style="width:0;height:1.5pt" o:hralign="center" o:hrstd="t" o:hr="t"/>
        </w:pict>
      </w:r>
    </w:p>
    <w:bookmarkEnd w:id="67"/>
    <w:bookmarkStart w:id="68" w:name="practical-tricky-interview-questions"/>
    <w:p>
      <w:pPr>
        <w:pStyle w:val="Heading3"/>
      </w:pPr>
      <w:r>
        <w:t xml:space="preserve">🔴 Practical &amp; Tricky Interview Questions</w:t>
      </w:r>
    </w:p>
    <w:p>
      <w:pPr>
        <w:pStyle w:val="FirstParagraph"/>
      </w:pPr>
      <w:r>
        <w:rPr>
          <w:b/>
          <w:bCs/>
        </w:rPr>
        <w:t xml:space="preserve">Q10. Is logistic regression a linear or non-linear model?</w:t>
      </w:r>
      <w:r>
        <w:br/>
      </w:r>
      <w:r>
        <w:t xml:space="preserve">It is linear in parameters but non-linear in output due to the sigmoid function.</w:t>
      </w:r>
    </w:p>
    <w:p>
      <w:pPr>
        <w:pStyle w:val="BodyText"/>
      </w:pPr>
      <w:r>
        <w:rPr>
          <w:b/>
          <w:bCs/>
        </w:rPr>
        <w:t xml:space="preserve">Q11. When would accuracy be a misleading metric?</w:t>
      </w:r>
      <w:r>
        <w:br/>
      </w:r>
      <w:r>
        <w:t xml:space="preserve">In imbalanced datasets where predicting the majority class yields high accuracy without meaningful learning.</w:t>
      </w:r>
    </w:p>
    <w:p>
      <w:pPr>
        <w:pStyle w:val="BodyText"/>
      </w:pPr>
      <w:r>
        <w:rPr>
          <w:b/>
          <w:bCs/>
        </w:rPr>
        <w:t xml:space="preserve">Q12. How would you handle class imbalance in a real project?</w:t>
      </w:r>
      <w:r>
        <w:br/>
      </w:r>
      <w:r>
        <w:t xml:space="preserve">By using appropriate metrics (precision/recall), resampling techniques, or class-weighted loss.</w:t>
      </w:r>
    </w:p>
    <w:p>
      <w:r>
        <w:pict>
          <v:rect style="width:0;height:1.5pt" o:hralign="center" o:hrstd="t" o:hr="t"/>
        </w:pict>
      </w:r>
    </w:p>
    <w:bookmarkEnd w:id="68"/>
    <w:bookmarkStart w:id="69" w:name="scenario-based-questions"/>
    <w:p>
      <w:pPr>
        <w:pStyle w:val="Heading3"/>
      </w:pPr>
      <w:r>
        <w:t xml:space="preserve">🔵 Scenario-Based Questions</w:t>
      </w:r>
    </w:p>
    <w:p>
      <w:pPr>
        <w:pStyle w:val="FirstParagraph"/>
      </w:pPr>
      <w:r>
        <w:rPr>
          <w:b/>
          <w:bCs/>
        </w:rPr>
        <w:t xml:space="preserve">Q13. In a cancer detection system, which metric matters more and why?</w:t>
      </w:r>
      <w:r>
        <w:br/>
      </w:r>
      <w:r>
        <w:t xml:space="preserve">Recall, because missing a positive case (false negative) can be fatal.</w:t>
      </w:r>
    </w:p>
    <w:p>
      <w:pPr>
        <w:pStyle w:val="BodyText"/>
      </w:pPr>
      <w:r>
        <w:rPr>
          <w:b/>
          <w:bCs/>
        </w:rPr>
        <w:t xml:space="preserve">Q14. In spam detection, which metric is more important?</w:t>
      </w:r>
      <w:r>
        <w:br/>
      </w:r>
      <w:r>
        <w:t xml:space="preserve">Precision, because false positives can cause loss of important emails.</w:t>
      </w:r>
    </w:p>
    <w:p>
      <w:pPr>
        <w:pStyle w:val="BodyText"/>
      </w:pPr>
      <w:r>
        <w:rPr>
          <w:b/>
          <w:bCs/>
        </w:rPr>
        <w:t xml:space="preserve">Q15. Why might you prefer ROC-AUC over accuracy?</w:t>
      </w:r>
      <w:r>
        <w:br/>
      </w:r>
      <w:r>
        <w:t xml:space="preserve">Because ROC-AUC evaluates ranking quality across all thresholds and is insensitive to class imbalance.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one-page-summary"/>
    <w:p>
      <w:pPr>
        <w:pStyle w:val="Heading2"/>
      </w:pPr>
      <w:r>
        <w:t xml:space="preserve">1️⃣6️⃣ ONE-PAGE SUMMARY</w:t>
      </w:r>
    </w:p>
    <w:p>
      <w:pPr>
        <w:pStyle w:val="Compact"/>
        <w:numPr>
          <w:ilvl w:val="0"/>
          <w:numId w:val="1013"/>
        </w:numPr>
      </w:pPr>
      <w:r>
        <w:t xml:space="preserve">Logistic regression models probability, not class</w:t>
      </w:r>
    </w:p>
    <w:p>
      <w:pPr>
        <w:pStyle w:val="Compact"/>
        <w:numPr>
          <w:ilvl w:val="0"/>
          <w:numId w:val="1013"/>
        </w:numPr>
      </w:pPr>
      <w:r>
        <w:t xml:space="preserve">Uses sigmoid to map scores to probabilities</w:t>
      </w:r>
    </w:p>
    <w:p>
      <w:pPr>
        <w:pStyle w:val="Compact"/>
        <w:numPr>
          <w:ilvl w:val="0"/>
          <w:numId w:val="1013"/>
        </w:numPr>
      </w:pPr>
      <w:r>
        <w:t xml:space="preserve">Log loss arises from Bernoulli MLE</w:t>
      </w:r>
    </w:p>
    <w:p>
      <w:pPr>
        <w:pStyle w:val="Compact"/>
        <w:numPr>
          <w:ilvl w:val="0"/>
          <w:numId w:val="1013"/>
        </w:numPr>
      </w:pPr>
      <w:r>
        <w:t xml:space="preserve">Regularization controls confidence</w:t>
      </w:r>
    </w:p>
    <w:p>
      <w:pPr>
        <w:pStyle w:val="Compact"/>
        <w:numPr>
          <w:ilvl w:val="0"/>
          <w:numId w:val="1013"/>
        </w:numPr>
      </w:pPr>
      <w:r>
        <w:t xml:space="preserve">Metrics matter more than raw accuracy</w:t>
      </w:r>
    </w:p>
    <w:p>
      <w:r>
        <w:pict>
          <v:rect style="width:0;height:1.5pt" o:hralign="center" o:hrstd="t" o:hr="t"/>
        </w:pict>
      </w:r>
    </w:p>
    <w:bookmarkStart w:id="71" w:name="logistic-regression-notebook-complete"/>
    <w:p>
      <w:pPr>
        <w:pStyle w:val="Heading3"/>
      </w:pPr>
      <w:r>
        <w:t xml:space="preserve">✅ LOGISTIC REGRESSION NOTEBOOK COMPLETE</w:t>
      </w:r>
    </w:p>
    <w:p>
      <w:pPr>
        <w:pStyle w:val="FirstParagraph"/>
      </w:pPr>
      <w:r>
        <w:t xml:space="preserve">Next logical notebook: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Naive Bayes (Generative Story)</w:t>
      </w:r>
    </w:p>
    <w:p>
      <w:pPr>
        <w:pStyle w:val="BodyText"/>
      </w:pPr>
      <w:r>
        <w:t xml:space="preserve">Say</w:t>
      </w:r>
      <w:r>
        <w:t xml:space="preserve"> </w:t>
      </w:r>
      <w:r>
        <w:rPr>
          <w:b/>
          <w:bCs/>
        </w:rPr>
        <w:t xml:space="preserve">“Next: Naive Bayes notebook.”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2026-01-27T10:12:00Z</dcterms:created>
  <dcterms:modified xsi:type="dcterms:W3CDTF">2026-01-27T10:12:00Z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