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04581" w14:textId="3CE5FB38" w:rsidR="00C5172C" w:rsidRDefault="00210C2A" w:rsidP="006977CA">
      <w:pPr>
        <w:pStyle w:val="Quote"/>
      </w:pPr>
      <w:r>
        <w:t>Response to Fortify Sca</w:t>
      </w:r>
      <w:r w:rsidR="002050DC">
        <w:t>n</w:t>
      </w:r>
      <w:r>
        <w:t xml:space="preserve"> of TAS Application dated May 11, 2018</w:t>
      </w:r>
    </w:p>
    <w:p w14:paraId="5DE37400" w14:textId="5D4A7F84" w:rsidR="000D45C9" w:rsidRPr="000D45C9" w:rsidRDefault="000D45C9" w:rsidP="000D45C9">
      <w:pPr>
        <w:rPr>
          <w:color w:val="C00000"/>
        </w:rPr>
      </w:pPr>
      <w:bookmarkStart w:id="0" w:name="_GoBack"/>
      <w:bookmarkEnd w:id="0"/>
    </w:p>
    <w:p w14:paraId="55DB9E0D" w14:textId="70FD9719" w:rsidR="00C305DA" w:rsidRDefault="00C6204B">
      <w:r>
        <w:t xml:space="preserve">Developer: </w:t>
      </w:r>
      <w:r w:rsidR="00210C2A">
        <w:t>Patrick Whalen</w:t>
      </w:r>
      <w:r w:rsidR="00342D94">
        <w:t xml:space="preserve"> </w:t>
      </w:r>
      <w:r w:rsidR="00342D94">
        <w:br/>
        <w:t xml:space="preserve">email: </w:t>
      </w:r>
      <w:r>
        <w:t>patrick.whalen@va.gov</w:t>
      </w:r>
    </w:p>
    <w:p w14:paraId="715CC4C5" w14:textId="77777777" w:rsidR="00EB73DB" w:rsidRDefault="00EB73DB"/>
    <w:p w14:paraId="4CB68258" w14:textId="337CFD6F" w:rsidR="00210C2A" w:rsidRPr="00F20962" w:rsidRDefault="00EB73DB">
      <w:pPr>
        <w:rPr>
          <w:rStyle w:val="IntenseEmphasis"/>
        </w:rPr>
      </w:pPr>
      <w:r w:rsidRPr="00F20962">
        <w:rPr>
          <w:rStyle w:val="IntenseEmphasis"/>
        </w:rPr>
        <w:t>N</w:t>
      </w:r>
      <w:r w:rsidR="00210C2A" w:rsidRPr="00F20962">
        <w:rPr>
          <w:rStyle w:val="IntenseEmphasis"/>
        </w:rPr>
        <w:t xml:space="preserve">ote: TAS </w:t>
      </w:r>
      <w:r w:rsidR="00342D94" w:rsidRPr="00F20962">
        <w:rPr>
          <w:rStyle w:val="IntenseEmphasis"/>
        </w:rPr>
        <w:t>A</w:t>
      </w:r>
      <w:r w:rsidR="00210C2A" w:rsidRPr="00F20962">
        <w:rPr>
          <w:rStyle w:val="IntenseEmphasis"/>
        </w:rPr>
        <w:t>pplication has changed fr</w:t>
      </w:r>
      <w:r w:rsidR="00342D94" w:rsidRPr="00F20962">
        <w:rPr>
          <w:rStyle w:val="IntenseEmphasis"/>
        </w:rPr>
        <w:t>o</w:t>
      </w:r>
      <w:r w:rsidR="00210C2A" w:rsidRPr="00F20962">
        <w:rPr>
          <w:rStyle w:val="IntenseEmphasis"/>
        </w:rPr>
        <w:t xml:space="preserve">m using the “min.js” file to the un-minified file </w:t>
      </w:r>
      <w:r w:rsidR="00342D94" w:rsidRPr="00F20962">
        <w:rPr>
          <w:rStyle w:val="IntenseEmphasis"/>
        </w:rPr>
        <w:t xml:space="preserve">(tableau-2.2.2.js) </w:t>
      </w:r>
      <w:r w:rsidR="00210C2A" w:rsidRPr="00F20962">
        <w:rPr>
          <w:rStyle w:val="IntenseEmphasis"/>
        </w:rPr>
        <w:t>for easier reading in the future.</w:t>
      </w:r>
    </w:p>
    <w:p w14:paraId="56E5D215" w14:textId="77777777" w:rsidR="009F2AEB" w:rsidRDefault="009F2AEB" w:rsidP="006977CA">
      <w:pPr>
        <w:pStyle w:val="Heading1"/>
      </w:pPr>
    </w:p>
    <w:p w14:paraId="6C14E8E0" w14:textId="3B5C16DC" w:rsidR="00342D94" w:rsidRDefault="00342D94" w:rsidP="006977CA">
      <w:pPr>
        <w:pStyle w:val="Heading1"/>
      </w:pPr>
      <w:r>
        <w:t>Issues</w:t>
      </w:r>
    </w:p>
    <w:p w14:paraId="2474036E" w14:textId="77777777" w:rsidR="00216BDA" w:rsidRDefault="00216BDA" w:rsidP="006977CA">
      <w:pPr>
        <w:pStyle w:val="Heading2"/>
        <w:rPr>
          <w:rFonts w:ascii="Times New Roman" w:hAnsi="Times New Roman" w:cs="Times New Roman"/>
          <w:color w:val="FFFFFF"/>
          <w:sz w:val="24"/>
          <w:szCs w:val="24"/>
        </w:rPr>
      </w:pPr>
    </w:p>
    <w:p w14:paraId="64E721F8" w14:textId="227E21C5" w:rsidR="00342D94" w:rsidRDefault="00216BDA" w:rsidP="006977CA">
      <w:pPr>
        <w:pStyle w:val="Heading2"/>
      </w:pPr>
      <w:r w:rsidRPr="00216BDA">
        <w:t>tableau-2.2.2.js, line 7015 (Key Management: Hardcoded Encryption Key)</w:t>
      </w:r>
      <w:r w:rsidR="00C006E4">
        <w:br/>
        <w:t>(13 Issues on line 7015)</w:t>
      </w:r>
    </w:p>
    <w:p w14:paraId="40546F6A" w14:textId="5B98DAD8" w:rsidR="00216BDA" w:rsidRPr="00C006E4" w:rsidRDefault="00216BDA" w:rsidP="00216BD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 w:themeColor="background1" w:themeShade="80"/>
          <w:sz w:val="16"/>
          <w:szCs w:val="16"/>
        </w:rPr>
      </w:pPr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7015 if (</w:t>
      </w:r>
      <w:proofErr w:type="spellStart"/>
      <w:proofErr w:type="gramStart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entry.key</w:t>
      </w:r>
      <w:proofErr w:type="spellEnd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 xml:space="preserve"> !</w:t>
      </w:r>
      <w:proofErr w:type="gramEnd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 xml:space="preserve">== 'embed' &amp;&amp; </w:t>
      </w:r>
      <w:proofErr w:type="spellStart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entry.key</w:t>
      </w:r>
      <w:proofErr w:type="spellEnd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 xml:space="preserve"> !== 'height' &amp;&amp; </w:t>
      </w:r>
      <w:proofErr w:type="spellStart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entry.key</w:t>
      </w:r>
      <w:proofErr w:type="spellEnd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 xml:space="preserve"> !== 'width' &amp;&amp;</w:t>
      </w:r>
    </w:p>
    <w:p w14:paraId="0242FA85" w14:textId="77777777" w:rsidR="00216BDA" w:rsidRPr="00C006E4" w:rsidRDefault="00216BDA" w:rsidP="00216BD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 w:themeColor="background1" w:themeShade="80"/>
          <w:sz w:val="16"/>
          <w:szCs w:val="16"/>
        </w:rPr>
      </w:pPr>
      <w:proofErr w:type="spellStart"/>
      <w:proofErr w:type="gramStart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entry.key</w:t>
      </w:r>
      <w:proofErr w:type="spellEnd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 xml:space="preserve"> !</w:t>
      </w:r>
      <w:proofErr w:type="gramEnd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 xml:space="preserve">== 'device' &amp;&amp; </w:t>
      </w:r>
      <w:proofErr w:type="spellStart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entry.key</w:t>
      </w:r>
      <w:proofErr w:type="spellEnd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 xml:space="preserve"> !== '</w:t>
      </w:r>
      <w:proofErr w:type="spellStart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autoSize</w:t>
      </w:r>
      <w:proofErr w:type="spellEnd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 xml:space="preserve">' &amp;&amp; </w:t>
      </w:r>
      <w:proofErr w:type="spellStart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entry.key</w:t>
      </w:r>
      <w:proofErr w:type="spellEnd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 xml:space="preserve"> !== '</w:t>
      </w:r>
      <w:proofErr w:type="spellStart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hideTabs</w:t>
      </w:r>
      <w:proofErr w:type="spellEnd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' &amp;&amp;</w:t>
      </w:r>
    </w:p>
    <w:p w14:paraId="5E917EF4" w14:textId="77777777" w:rsidR="00216BDA" w:rsidRPr="00C006E4" w:rsidRDefault="00216BDA" w:rsidP="00216BD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 w:themeColor="background1" w:themeShade="80"/>
          <w:sz w:val="16"/>
          <w:szCs w:val="16"/>
        </w:rPr>
      </w:pPr>
      <w:proofErr w:type="spellStart"/>
      <w:proofErr w:type="gramStart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entry.key</w:t>
      </w:r>
      <w:proofErr w:type="spellEnd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 xml:space="preserve"> !</w:t>
      </w:r>
      <w:proofErr w:type="gramEnd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== '</w:t>
      </w:r>
      <w:proofErr w:type="spellStart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hideToolbar</w:t>
      </w:r>
      <w:proofErr w:type="spellEnd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 xml:space="preserve">' &amp;&amp; </w:t>
      </w:r>
      <w:proofErr w:type="spellStart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entry.key</w:t>
      </w:r>
      <w:proofErr w:type="spellEnd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 xml:space="preserve"> !== '</w:t>
      </w:r>
      <w:proofErr w:type="spellStart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onFirstInteractive</w:t>
      </w:r>
      <w:proofErr w:type="spellEnd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 xml:space="preserve">' &amp;&amp; </w:t>
      </w:r>
      <w:proofErr w:type="spellStart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entry.key</w:t>
      </w:r>
      <w:proofErr w:type="spellEnd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 xml:space="preserve"> !==</w:t>
      </w:r>
    </w:p>
    <w:p w14:paraId="0EC05127" w14:textId="77777777" w:rsidR="00216BDA" w:rsidRPr="00C006E4" w:rsidRDefault="00216BDA" w:rsidP="00216BD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 w:themeColor="background1" w:themeShade="80"/>
          <w:sz w:val="16"/>
          <w:szCs w:val="16"/>
        </w:rPr>
      </w:pPr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'</w:t>
      </w:r>
      <w:proofErr w:type="spellStart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onFirstVizSizeKnown</w:t>
      </w:r>
      <w:proofErr w:type="spellEnd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 xml:space="preserve">' &amp;&amp; </w:t>
      </w:r>
      <w:proofErr w:type="spellStart"/>
      <w:proofErr w:type="gramStart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entry.key</w:t>
      </w:r>
      <w:proofErr w:type="spellEnd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 xml:space="preserve"> !</w:t>
      </w:r>
      <w:proofErr w:type="gramEnd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== '</w:t>
      </w:r>
      <w:proofErr w:type="spellStart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toolbarPosition</w:t>
      </w:r>
      <w:proofErr w:type="spellEnd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 xml:space="preserve">' &amp;&amp; </w:t>
      </w:r>
      <w:proofErr w:type="spellStart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entry.key</w:t>
      </w:r>
      <w:proofErr w:type="spellEnd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 xml:space="preserve"> !==</w:t>
      </w:r>
    </w:p>
    <w:p w14:paraId="02F60EFA" w14:textId="77777777" w:rsidR="00216BDA" w:rsidRPr="00C006E4" w:rsidRDefault="00216BDA" w:rsidP="00216BD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 w:themeColor="background1" w:themeShade="80"/>
          <w:sz w:val="16"/>
          <w:szCs w:val="16"/>
        </w:rPr>
      </w:pPr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'</w:t>
      </w:r>
      <w:proofErr w:type="spellStart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instanceIdToClone</w:t>
      </w:r>
      <w:proofErr w:type="spellEnd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 xml:space="preserve">' &amp;&amp; </w:t>
      </w:r>
      <w:proofErr w:type="spellStart"/>
      <w:proofErr w:type="gramStart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entry.key</w:t>
      </w:r>
      <w:proofErr w:type="spellEnd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 xml:space="preserve"> !</w:t>
      </w:r>
      <w:proofErr w:type="gramEnd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== '</w:t>
      </w:r>
      <w:proofErr w:type="spellStart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navType</w:t>
      </w:r>
      <w:proofErr w:type="spellEnd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 xml:space="preserve">' &amp;&amp; </w:t>
      </w:r>
      <w:proofErr w:type="spellStart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entry.key</w:t>
      </w:r>
      <w:proofErr w:type="spellEnd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 xml:space="preserve"> !==</w:t>
      </w:r>
    </w:p>
    <w:p w14:paraId="60F953E7" w14:textId="34A93D13" w:rsidR="00210C2A" w:rsidRPr="00C006E4" w:rsidRDefault="00216BDA" w:rsidP="00216BDA">
      <w:pPr>
        <w:ind w:left="720"/>
        <w:rPr>
          <w:color w:val="808080" w:themeColor="background1" w:themeShade="80"/>
          <w:sz w:val="16"/>
        </w:rPr>
      </w:pPr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'</w:t>
      </w:r>
      <w:proofErr w:type="spellStart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display_static_image</w:t>
      </w:r>
      <w:proofErr w:type="spellEnd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') {</w:t>
      </w:r>
    </w:p>
    <w:p w14:paraId="1018EC20" w14:textId="73C99BA2" w:rsidR="006977CA" w:rsidRDefault="006977CA">
      <w:r>
        <w:t>Response:</w:t>
      </w:r>
    </w:p>
    <w:p w14:paraId="680F0E39" w14:textId="5D134997" w:rsidR="006977CA" w:rsidRDefault="006977CA">
      <w:r>
        <w:t>Th</w:t>
      </w:r>
      <w:r w:rsidR="00216BDA">
        <w:t xml:space="preserve">is is </w:t>
      </w:r>
      <w:r w:rsidR="00F00ED8">
        <w:t>a</w:t>
      </w:r>
      <w:r>
        <w:t xml:space="preserve"> false positive. The</w:t>
      </w:r>
      <w:r w:rsidR="00216BDA">
        <w:t xml:space="preserve"> “key” is merely the key in a </w:t>
      </w:r>
      <w:r w:rsidR="00C006E4">
        <w:t xml:space="preserve">JavaScript </w:t>
      </w:r>
      <w:r w:rsidR="00216BDA">
        <w:t>object’s key-value pair. N</w:t>
      </w:r>
      <w:r>
        <w:t xml:space="preserve">o </w:t>
      </w:r>
      <w:r w:rsidR="00216BDA">
        <w:t xml:space="preserve">security-context </w:t>
      </w:r>
      <w:r>
        <w:t xml:space="preserve">encryption key </w:t>
      </w:r>
      <w:r w:rsidR="00216BDA">
        <w:t>is</w:t>
      </w:r>
      <w:r w:rsidR="00F00ED8">
        <w:t xml:space="preserve"> </w:t>
      </w:r>
      <w:r w:rsidR="0064433C">
        <w:t xml:space="preserve">hardcoded </w:t>
      </w:r>
      <w:r>
        <w:t>in the code.</w:t>
      </w:r>
    </w:p>
    <w:p w14:paraId="05F1EA14" w14:textId="77777777" w:rsidR="00C006E4" w:rsidRDefault="00C006E4"/>
    <w:p w14:paraId="6AB33C62" w14:textId="79205C7B" w:rsidR="00C006E4" w:rsidRPr="00C006E4" w:rsidRDefault="00C006E4" w:rsidP="00C006E4">
      <w:pPr>
        <w:pStyle w:val="Heading2"/>
      </w:pPr>
      <w:r>
        <w:t>tableau-2.2.2.js, line 4572 (HTML5: Overly Permissive Message Posting Policy)</w:t>
      </w:r>
    </w:p>
    <w:p w14:paraId="2995C67E" w14:textId="64B7A1DE" w:rsidR="00A41F87" w:rsidRPr="00C006E4" w:rsidRDefault="00C006E4">
      <w:pPr>
        <w:rPr>
          <w:color w:val="808080" w:themeColor="background1" w:themeShade="80"/>
        </w:rPr>
      </w:pPr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 xml:space="preserve">4572 </w:t>
      </w:r>
      <w:proofErr w:type="spellStart"/>
      <w:proofErr w:type="gramStart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iframe.contentWindow.postMessage</w:t>
      </w:r>
      <w:proofErr w:type="spellEnd"/>
      <w:proofErr w:type="gramEnd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(message, '*');</w:t>
      </w:r>
    </w:p>
    <w:p w14:paraId="78F059A7" w14:textId="54623792" w:rsidR="00A41F87" w:rsidRDefault="00A51CE1">
      <w:r>
        <w:t>Response:</w:t>
      </w:r>
    </w:p>
    <w:p w14:paraId="47FFB7C7" w14:textId="47FAFD85" w:rsidR="00A51CE1" w:rsidRDefault="001A38FB">
      <w:r>
        <w:t>Th</w:t>
      </w:r>
      <w:r w:rsidR="00C006E4">
        <w:t xml:space="preserve">is is </w:t>
      </w:r>
      <w:r>
        <w:t xml:space="preserve">a false positive.  </w:t>
      </w:r>
      <w:r w:rsidR="00A51CE1">
        <w:t>“</w:t>
      </w:r>
      <w:proofErr w:type="spellStart"/>
      <w:r w:rsidR="00A51CE1">
        <w:t>postMessage</w:t>
      </w:r>
      <w:proofErr w:type="spellEnd"/>
      <w:r w:rsidR="00A51CE1">
        <w:t xml:space="preserve">” function is used for controlling </w:t>
      </w:r>
      <w:proofErr w:type="spellStart"/>
      <w:r w:rsidR="00A51CE1">
        <w:t>iFrame</w:t>
      </w:r>
      <w:proofErr w:type="spellEnd"/>
      <w:r w:rsidR="00A51CE1">
        <w:t xml:space="preserve"> and returns </w:t>
      </w:r>
      <w:r>
        <w:t xml:space="preserve">simple </w:t>
      </w:r>
      <w:proofErr w:type="spellStart"/>
      <w:r>
        <w:t>iFrame</w:t>
      </w:r>
      <w:proofErr w:type="spellEnd"/>
      <w:r>
        <w:t xml:space="preserve"> </w:t>
      </w:r>
      <w:r w:rsidR="00A51CE1">
        <w:t xml:space="preserve">status information. The calling code limits these </w:t>
      </w:r>
      <w:r w:rsidR="009F2AEB">
        <w:t xml:space="preserve">response </w:t>
      </w:r>
      <w:r w:rsidR="00A51CE1">
        <w:t>messages so no spoofing, data theft, relay and other attacks are possible.</w:t>
      </w:r>
    </w:p>
    <w:p w14:paraId="6CF1AA05" w14:textId="0E147C07" w:rsidR="00C006E4" w:rsidRDefault="00C006E4"/>
    <w:p w14:paraId="2CA91C6B" w14:textId="007453D9" w:rsidR="00C006E4" w:rsidRPr="00C006E4" w:rsidRDefault="00C006E4" w:rsidP="00C006E4">
      <w:pPr>
        <w:pStyle w:val="Heading2"/>
      </w:pPr>
      <w:r>
        <w:t>tableau-2.2.2.js, line 8626 (HTML5: Overly Permissive Message Posting Policy)</w:t>
      </w:r>
    </w:p>
    <w:p w14:paraId="6EB4075D" w14:textId="5350450F" w:rsidR="00C006E4" w:rsidRPr="00C006E4" w:rsidRDefault="00C006E4" w:rsidP="00C006E4">
      <w:pPr>
        <w:rPr>
          <w:color w:val="808080" w:themeColor="background1" w:themeShade="80"/>
        </w:rPr>
      </w:pPr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 xml:space="preserve">8626 </w:t>
      </w:r>
      <w:proofErr w:type="gramStart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this.$</w:t>
      </w:r>
      <w:proofErr w:type="spellStart"/>
      <w:proofErr w:type="gramEnd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iframe.contentWindow.postMessage</w:t>
      </w:r>
      <w:proofErr w:type="spellEnd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(</w:t>
      </w:r>
      <w:proofErr w:type="spellStart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command.serialize</w:t>
      </w:r>
      <w:proofErr w:type="spellEnd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(), '*');</w:t>
      </w:r>
    </w:p>
    <w:p w14:paraId="0B8B7A77" w14:textId="77777777" w:rsidR="00C006E4" w:rsidRDefault="00C006E4" w:rsidP="00C006E4">
      <w:r>
        <w:t>Response:</w:t>
      </w:r>
    </w:p>
    <w:p w14:paraId="42E6D5E9" w14:textId="02DCC517" w:rsidR="00C006E4" w:rsidRDefault="00C006E4" w:rsidP="00C006E4">
      <w:r>
        <w:t>This is a false positive.  “</w:t>
      </w:r>
      <w:proofErr w:type="spellStart"/>
      <w:r>
        <w:t>postMessage</w:t>
      </w:r>
      <w:proofErr w:type="spellEnd"/>
      <w:r>
        <w:t xml:space="preserve">” function is used for controlling </w:t>
      </w:r>
      <w:proofErr w:type="spellStart"/>
      <w:r>
        <w:t>iFrame</w:t>
      </w:r>
      <w:proofErr w:type="spellEnd"/>
      <w:r>
        <w:t xml:space="preserve"> and returns simple </w:t>
      </w:r>
      <w:proofErr w:type="spellStart"/>
      <w:r>
        <w:t>iFrame</w:t>
      </w:r>
      <w:proofErr w:type="spellEnd"/>
      <w:r>
        <w:t xml:space="preserve"> status information. The calling code limits these response messages so no spoofing, data theft, relay and other attacks are possible.</w:t>
      </w:r>
    </w:p>
    <w:p w14:paraId="2B6D1920" w14:textId="1369AA2C" w:rsidR="00C006E4" w:rsidRDefault="00C006E4" w:rsidP="00C006E4"/>
    <w:p w14:paraId="6377D816" w14:textId="13A739D6" w:rsidR="00C006E4" w:rsidRPr="00C006E4" w:rsidRDefault="00C006E4" w:rsidP="00C006E4">
      <w:pPr>
        <w:pStyle w:val="Heading2"/>
      </w:pPr>
      <w:r>
        <w:t>tableau-2.2.2.js, line 8612 (HTML5: Overly Permissive Message Posting Policy)</w:t>
      </w:r>
    </w:p>
    <w:p w14:paraId="07A9B3CA" w14:textId="5CFFA36E" w:rsidR="00C006E4" w:rsidRPr="00C006E4" w:rsidRDefault="00C006E4" w:rsidP="00C006E4">
      <w:pPr>
        <w:rPr>
          <w:color w:val="808080" w:themeColor="background1" w:themeShade="80"/>
        </w:rPr>
      </w:pPr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 xml:space="preserve">8612 </w:t>
      </w:r>
      <w:proofErr w:type="gramStart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this.$</w:t>
      </w:r>
      <w:proofErr w:type="spellStart"/>
      <w:proofErr w:type="gramEnd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iframe.contentWindow.postMessage</w:t>
      </w:r>
      <w:proofErr w:type="spellEnd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(</w:t>
      </w:r>
      <w:proofErr w:type="spellStart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command.serialize</w:t>
      </w:r>
      <w:proofErr w:type="spellEnd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(), '*');</w:t>
      </w:r>
    </w:p>
    <w:p w14:paraId="14630029" w14:textId="77777777" w:rsidR="00C006E4" w:rsidRDefault="00C006E4" w:rsidP="00C006E4">
      <w:r>
        <w:t>Response:</w:t>
      </w:r>
    </w:p>
    <w:p w14:paraId="57B20508" w14:textId="6A81BACD" w:rsidR="00C006E4" w:rsidRDefault="00C006E4" w:rsidP="00C006E4">
      <w:r>
        <w:t>This is a false positive.  “</w:t>
      </w:r>
      <w:proofErr w:type="spellStart"/>
      <w:r>
        <w:t>postMessage</w:t>
      </w:r>
      <w:proofErr w:type="spellEnd"/>
      <w:r>
        <w:t xml:space="preserve">” function is used for controlling </w:t>
      </w:r>
      <w:proofErr w:type="spellStart"/>
      <w:r>
        <w:t>iFrame</w:t>
      </w:r>
      <w:proofErr w:type="spellEnd"/>
      <w:r>
        <w:t xml:space="preserve"> and returns simple </w:t>
      </w:r>
      <w:proofErr w:type="spellStart"/>
      <w:r>
        <w:t>iFrame</w:t>
      </w:r>
      <w:proofErr w:type="spellEnd"/>
      <w:r>
        <w:t xml:space="preserve"> status information. The calling code limits these response messages so no spoofing, data theft, relay and other attacks are possible.</w:t>
      </w:r>
    </w:p>
    <w:p w14:paraId="53855BB5" w14:textId="3E1C12C9" w:rsidR="00C006E4" w:rsidRDefault="00C006E4" w:rsidP="00C006E4"/>
    <w:p w14:paraId="42FFC559" w14:textId="52A6118A" w:rsidR="00C006E4" w:rsidRPr="00C006E4" w:rsidRDefault="00C006E4" w:rsidP="00C006E4">
      <w:pPr>
        <w:pStyle w:val="Heading2"/>
      </w:pPr>
      <w:r>
        <w:t>tableau-2.2.2.js, line 4608 (HTML5: Overly Permissive Message Posting Policy)</w:t>
      </w:r>
    </w:p>
    <w:p w14:paraId="6942C225" w14:textId="40632406" w:rsidR="00C006E4" w:rsidRPr="00C006E4" w:rsidRDefault="00C006E4" w:rsidP="00C006E4">
      <w:pPr>
        <w:rPr>
          <w:color w:val="808080" w:themeColor="background1" w:themeShade="80"/>
        </w:rPr>
      </w:pPr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 xml:space="preserve">4608 </w:t>
      </w:r>
      <w:proofErr w:type="spellStart"/>
      <w:proofErr w:type="gramStart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messageEvent.source.postMessage</w:t>
      </w:r>
      <w:proofErr w:type="spellEnd"/>
      <w:proofErr w:type="gramEnd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(</w:t>
      </w:r>
      <w:proofErr w:type="spellStart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bootstrapCommand.serialize</w:t>
      </w:r>
      <w:proofErr w:type="spellEnd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(), '*');</w:t>
      </w:r>
    </w:p>
    <w:p w14:paraId="411EE4FA" w14:textId="77777777" w:rsidR="00C006E4" w:rsidRDefault="00C006E4" w:rsidP="00C006E4">
      <w:r>
        <w:t>Response:</w:t>
      </w:r>
    </w:p>
    <w:p w14:paraId="56096F4D" w14:textId="0DE83434" w:rsidR="00C006E4" w:rsidRDefault="00C006E4" w:rsidP="00C006E4">
      <w:r>
        <w:t>This is a false positive.  “</w:t>
      </w:r>
      <w:proofErr w:type="spellStart"/>
      <w:r>
        <w:t>postMessage</w:t>
      </w:r>
      <w:proofErr w:type="spellEnd"/>
      <w:r>
        <w:t xml:space="preserve">” function is used for controlling </w:t>
      </w:r>
      <w:proofErr w:type="spellStart"/>
      <w:r>
        <w:t>iFrame</w:t>
      </w:r>
      <w:proofErr w:type="spellEnd"/>
      <w:r>
        <w:t xml:space="preserve"> and returns simple </w:t>
      </w:r>
      <w:proofErr w:type="spellStart"/>
      <w:r>
        <w:t>iFrame</w:t>
      </w:r>
      <w:proofErr w:type="spellEnd"/>
      <w:r>
        <w:t xml:space="preserve"> status information. The calling code limits these response messages so no spoofing, data theft, relay and other attacks are possible.</w:t>
      </w:r>
    </w:p>
    <w:p w14:paraId="1D37A76B" w14:textId="7B1E8085" w:rsidR="00C006E4" w:rsidRDefault="00C006E4" w:rsidP="00C006E4"/>
    <w:p w14:paraId="07D2622B" w14:textId="22B5F1C4" w:rsidR="00C006E4" w:rsidRPr="00C006E4" w:rsidRDefault="00C006E4" w:rsidP="00C006E4">
      <w:pPr>
        <w:pStyle w:val="Heading2"/>
      </w:pPr>
      <w:r>
        <w:t>tableau-2.2.2.js, line 4576 (HTML5: Overly Permissive Message Posting Policy)</w:t>
      </w:r>
    </w:p>
    <w:p w14:paraId="2D0CCC36" w14:textId="377623A6" w:rsidR="00C006E4" w:rsidRPr="00C006E4" w:rsidRDefault="00C006E4" w:rsidP="00C006E4">
      <w:pPr>
        <w:rPr>
          <w:color w:val="808080" w:themeColor="background1" w:themeShade="80"/>
        </w:rPr>
      </w:pPr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 xml:space="preserve">4576 </w:t>
      </w:r>
      <w:proofErr w:type="spellStart"/>
      <w:proofErr w:type="gramStart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iframe.contentWindow.postMessage</w:t>
      </w:r>
      <w:proofErr w:type="spellEnd"/>
      <w:proofErr w:type="gramEnd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(message, '*');</w:t>
      </w:r>
    </w:p>
    <w:p w14:paraId="5F02FD1F" w14:textId="77777777" w:rsidR="00C006E4" w:rsidRDefault="00C006E4" w:rsidP="00C006E4">
      <w:r>
        <w:t>Response:</w:t>
      </w:r>
    </w:p>
    <w:p w14:paraId="5C35678D" w14:textId="20275E53" w:rsidR="00C006E4" w:rsidRDefault="00C006E4" w:rsidP="00C006E4">
      <w:r>
        <w:t>This is a false positive.  “</w:t>
      </w:r>
      <w:proofErr w:type="spellStart"/>
      <w:r>
        <w:t>postMessage</w:t>
      </w:r>
      <w:proofErr w:type="spellEnd"/>
      <w:r>
        <w:t xml:space="preserve">” function is used for controlling </w:t>
      </w:r>
      <w:proofErr w:type="spellStart"/>
      <w:r>
        <w:t>iFrame</w:t>
      </w:r>
      <w:proofErr w:type="spellEnd"/>
      <w:r>
        <w:t xml:space="preserve"> and returns simple </w:t>
      </w:r>
      <w:proofErr w:type="spellStart"/>
      <w:r>
        <w:t>iFrame</w:t>
      </w:r>
      <w:proofErr w:type="spellEnd"/>
      <w:r>
        <w:t xml:space="preserve"> status information. The calling code limits these response messages so no spoofing, data theft, relay and other attacks are possible.</w:t>
      </w:r>
    </w:p>
    <w:p w14:paraId="5B4BBE15" w14:textId="66BABECC" w:rsidR="00A51CE1" w:rsidRDefault="00A51CE1"/>
    <w:p w14:paraId="6A14DB81" w14:textId="77777777" w:rsidR="00C006E4" w:rsidRDefault="00C006E4"/>
    <w:p w14:paraId="3040C7D2" w14:textId="10425CA9" w:rsidR="00A51CE1" w:rsidRPr="00C006E4" w:rsidRDefault="00C006E4" w:rsidP="00C006E4">
      <w:pPr>
        <w:pStyle w:val="Heading2"/>
      </w:pPr>
      <w:r w:rsidRPr="00C006E4">
        <w:t>main-content.component.html, line 10 (Cross-Site Request Forgery)</w:t>
      </w:r>
    </w:p>
    <w:p w14:paraId="40528EE6" w14:textId="33A4C5DA" w:rsidR="007B0F00" w:rsidRPr="00C006E4" w:rsidRDefault="007B0F00" w:rsidP="00C006E4">
      <w:pPr>
        <w:rPr>
          <w:color w:val="808080" w:themeColor="background1" w:themeShade="80"/>
          <w:sz w:val="16"/>
        </w:rPr>
      </w:pPr>
      <w:r w:rsidRPr="00C006E4">
        <w:rPr>
          <w:color w:val="808080" w:themeColor="background1" w:themeShade="80"/>
          <w:sz w:val="16"/>
        </w:rPr>
        <w:t>.</w:t>
      </w:r>
      <w:proofErr w:type="gramStart"/>
      <w:r w:rsidRPr="00C006E4">
        <w:rPr>
          <w:color w:val="808080" w:themeColor="background1" w:themeShade="80"/>
          <w:sz w:val="16"/>
        </w:rPr>
        <w:t>&lt;.form</w:t>
      </w:r>
      <w:proofErr w:type="gramEnd"/>
      <w:r w:rsidRPr="00C006E4">
        <w:rPr>
          <w:color w:val="808080" w:themeColor="background1" w:themeShade="80"/>
          <w:sz w:val="16"/>
        </w:rPr>
        <w:t xml:space="preserve"> class="</w:t>
      </w:r>
      <w:proofErr w:type="spellStart"/>
      <w:r w:rsidRPr="00C006E4">
        <w:rPr>
          <w:color w:val="808080" w:themeColor="background1" w:themeShade="80"/>
          <w:sz w:val="16"/>
        </w:rPr>
        <w:t>usa</w:t>
      </w:r>
      <w:proofErr w:type="spellEnd"/>
      <w:r w:rsidRPr="00C006E4">
        <w:rPr>
          <w:color w:val="808080" w:themeColor="background1" w:themeShade="80"/>
          <w:sz w:val="16"/>
        </w:rPr>
        <w:t>-form-small"</w:t>
      </w:r>
    </w:p>
    <w:p w14:paraId="347BAF92" w14:textId="3D65FDD3" w:rsidR="007B0F00" w:rsidRDefault="007B0F00" w:rsidP="00A51CE1">
      <w:r>
        <w:t xml:space="preserve">Response: </w:t>
      </w:r>
    </w:p>
    <w:p w14:paraId="53FA79CB" w14:textId="2115B3C0" w:rsidR="000D45C9" w:rsidRDefault="000D45C9" w:rsidP="000D45C9">
      <w:r>
        <w:t xml:space="preserve">This is a false positive. TAS Application forms do not use </w:t>
      </w:r>
      <w:proofErr w:type="spellStart"/>
      <w:r>
        <w:t>postbacks</w:t>
      </w:r>
      <w:proofErr w:type="spellEnd"/>
      <w:r>
        <w:t xml:space="preserve"> (non-web 2.0/no-AJAX) to communicate with server. TAS Application does not manage its own session cookies. Forms are used for page structure.</w:t>
      </w:r>
    </w:p>
    <w:p w14:paraId="589D93DB" w14:textId="303E20DC" w:rsidR="00C006E4" w:rsidRDefault="00C006E4" w:rsidP="000D45C9"/>
    <w:p w14:paraId="655621DB" w14:textId="168687EF" w:rsidR="00C006E4" w:rsidRPr="00C006E4" w:rsidRDefault="00C006E4" w:rsidP="00C006E4">
      <w:pPr>
        <w:pStyle w:val="Heading2"/>
      </w:pPr>
      <w:r w:rsidRPr="00C006E4">
        <w:t>main-content.component.html, line 1</w:t>
      </w:r>
      <w:r>
        <w:t>4</w:t>
      </w:r>
      <w:r w:rsidRPr="00C006E4">
        <w:t xml:space="preserve"> (Cross-Site Request Forgery)</w:t>
      </w:r>
    </w:p>
    <w:p w14:paraId="27ED8C9B" w14:textId="77777777" w:rsidR="00C006E4" w:rsidRPr="00C006E4" w:rsidRDefault="00C006E4" w:rsidP="00C006E4">
      <w:pPr>
        <w:rPr>
          <w:rFonts w:ascii="Courier" w:hAnsi="Courier" w:cs="Courier"/>
          <w:color w:val="808080" w:themeColor="background1" w:themeShade="80"/>
          <w:sz w:val="16"/>
          <w:szCs w:val="16"/>
        </w:rPr>
      </w:pPr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&lt;form class="</w:t>
      </w:r>
      <w:proofErr w:type="spellStart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usa</w:t>
      </w:r>
      <w:proofErr w:type="spellEnd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-form-small" *</w:t>
      </w:r>
      <w:proofErr w:type="spellStart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ngIf</w:t>
      </w:r>
      <w:proofErr w:type="spellEnd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="</w:t>
      </w:r>
      <w:proofErr w:type="spellStart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reportsConfig</w:t>
      </w:r>
      <w:proofErr w:type="spellEnd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 xml:space="preserve"> &amp;</w:t>
      </w:r>
      <w:proofErr w:type="gramStart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&amp; !</w:t>
      </w:r>
      <w:proofErr w:type="spellStart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isSaving</w:t>
      </w:r>
      <w:proofErr w:type="spellEnd"/>
      <w:proofErr w:type="gramEnd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"&gt;</w:t>
      </w:r>
    </w:p>
    <w:p w14:paraId="0B6ABC31" w14:textId="641C2CBF" w:rsidR="00C006E4" w:rsidRDefault="00C006E4" w:rsidP="00C006E4">
      <w:r>
        <w:t xml:space="preserve">Response: </w:t>
      </w:r>
    </w:p>
    <w:p w14:paraId="5A7F6BC4" w14:textId="18C25661" w:rsidR="00C006E4" w:rsidRDefault="00C006E4" w:rsidP="00C006E4">
      <w:r>
        <w:lastRenderedPageBreak/>
        <w:t xml:space="preserve">This is a false positive. TAS Application forms do not use </w:t>
      </w:r>
      <w:proofErr w:type="spellStart"/>
      <w:r>
        <w:t>postbacks</w:t>
      </w:r>
      <w:proofErr w:type="spellEnd"/>
      <w:r>
        <w:t xml:space="preserve"> (non-web 2.0/no-AJAX) to communicate with server. TAS Application does not manage its own session cookies. Forms are used for page structure.</w:t>
      </w:r>
    </w:p>
    <w:p w14:paraId="4B1F4B85" w14:textId="77777777" w:rsidR="000D45C9" w:rsidRDefault="000D45C9" w:rsidP="000D45C9"/>
    <w:p w14:paraId="0AA100F1" w14:textId="70C471BB" w:rsidR="000D45C9" w:rsidRDefault="000D45C9" w:rsidP="000D45C9"/>
    <w:p w14:paraId="3AB7E38E" w14:textId="7D3594FE" w:rsidR="007B0F00" w:rsidRPr="00C006E4" w:rsidRDefault="00C006E4" w:rsidP="00C006E4">
      <w:pPr>
        <w:pStyle w:val="Heading2"/>
      </w:pPr>
      <w:r w:rsidRPr="00C006E4">
        <w:t>tableau-2.2.2.js, line 116 (Insecure Randomness)</w:t>
      </w:r>
    </w:p>
    <w:p w14:paraId="5A559E95" w14:textId="442B0DB1" w:rsidR="00C006E4" w:rsidRPr="00C006E4" w:rsidRDefault="00C006E4" w:rsidP="00A51CE1">
      <w:pPr>
        <w:rPr>
          <w:color w:val="808080" w:themeColor="background1" w:themeShade="80"/>
        </w:rPr>
      </w:pPr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 xml:space="preserve">116 </w:t>
      </w:r>
      <w:proofErr w:type="gramStart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return</w:t>
      </w:r>
      <w:proofErr w:type="gramEnd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 xml:space="preserve"> obj.$__</w:t>
      </w:r>
      <w:proofErr w:type="spellStart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hashCode</w:t>
      </w:r>
      <w:proofErr w:type="spellEnd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__ || (obj.$__</w:t>
      </w:r>
      <w:proofErr w:type="spellStart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hashCode</w:t>
      </w:r>
      <w:proofErr w:type="spellEnd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__ = (</w:t>
      </w:r>
      <w:proofErr w:type="spellStart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Math.random</w:t>
      </w:r>
      <w:proofErr w:type="spellEnd"/>
      <w:r w:rsidRPr="00C006E4">
        <w:rPr>
          <w:rFonts w:ascii="Courier" w:hAnsi="Courier" w:cs="Courier"/>
          <w:color w:val="808080" w:themeColor="background1" w:themeShade="80"/>
          <w:sz w:val="16"/>
          <w:szCs w:val="16"/>
        </w:rPr>
        <w:t>() * 0x100000000) | 0);</w:t>
      </w:r>
    </w:p>
    <w:p w14:paraId="054398DB" w14:textId="0BA1D42E" w:rsidR="004738A4" w:rsidRDefault="004738A4" w:rsidP="00A51CE1">
      <w:r>
        <w:t>Response:</w:t>
      </w:r>
    </w:p>
    <w:p w14:paraId="0B668191" w14:textId="58B53536" w:rsidR="004738A4" w:rsidRDefault="004738A4" w:rsidP="00A51CE1">
      <w:r>
        <w:t>Th</w:t>
      </w:r>
      <w:r w:rsidR="00C85CF0">
        <w:t>is</w:t>
      </w:r>
      <w:r>
        <w:t xml:space="preserve"> is </w:t>
      </w:r>
      <w:r w:rsidR="00C85CF0">
        <w:t xml:space="preserve">a </w:t>
      </w:r>
      <w:r>
        <w:t xml:space="preserve">false positive. Function </w:t>
      </w:r>
      <w:r w:rsidR="00C85CF0">
        <w:t xml:space="preserve">is not used </w:t>
      </w:r>
      <w:r w:rsidR="00C159F2">
        <w:t xml:space="preserve">in a </w:t>
      </w:r>
      <w:r>
        <w:t>security-sensitive context.</w:t>
      </w:r>
      <w:r w:rsidR="001D21F6">
        <w:t xml:space="preserve"> This function uses </w:t>
      </w:r>
      <w:r w:rsidR="0058004D">
        <w:t xml:space="preserve">a </w:t>
      </w:r>
      <w:r w:rsidR="001D21F6">
        <w:t xml:space="preserve">random </w:t>
      </w:r>
      <w:r w:rsidR="00C159F2">
        <w:t xml:space="preserve">number </w:t>
      </w:r>
      <w:r w:rsidR="001D21F6">
        <w:t>to build a hash table</w:t>
      </w:r>
      <w:r w:rsidR="00CD35AB">
        <w:t xml:space="preserve"> for objects inside Tableau report</w:t>
      </w:r>
      <w:r w:rsidR="001D21F6">
        <w:t>.</w:t>
      </w:r>
    </w:p>
    <w:p w14:paraId="0CB507AA" w14:textId="17F3C5CC" w:rsidR="00C85CF0" w:rsidRDefault="00C85CF0" w:rsidP="00A51CE1"/>
    <w:p w14:paraId="7DF7F00F" w14:textId="2BC15E32" w:rsidR="00C85CF0" w:rsidRDefault="00C85CF0" w:rsidP="00A51CE1"/>
    <w:p w14:paraId="344769A0" w14:textId="094EF49F" w:rsidR="00C85CF0" w:rsidRPr="002A59E4" w:rsidRDefault="002A59E4" w:rsidP="002A59E4">
      <w:pPr>
        <w:pStyle w:val="Heading2"/>
      </w:pPr>
      <w:r w:rsidRPr="002A59E4">
        <w:t>uswds.js, line 1771 (Password Management: Password in Comment)</w:t>
      </w:r>
    </w:p>
    <w:p w14:paraId="4C17B6EC" w14:textId="77777777" w:rsidR="002A59E4" w:rsidRPr="002A59E4" w:rsidRDefault="002A59E4" w:rsidP="002A59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 w:themeColor="background1" w:themeShade="80"/>
          <w:sz w:val="16"/>
          <w:szCs w:val="16"/>
        </w:rPr>
      </w:pPr>
      <w:r w:rsidRPr="002A59E4">
        <w:rPr>
          <w:rFonts w:ascii="Courier" w:hAnsi="Courier" w:cs="Courier"/>
          <w:color w:val="808080" w:themeColor="background1" w:themeShade="80"/>
          <w:sz w:val="16"/>
          <w:szCs w:val="16"/>
        </w:rPr>
        <w:t>1771 /**</w:t>
      </w:r>
    </w:p>
    <w:p w14:paraId="44D15712" w14:textId="77777777" w:rsidR="002A59E4" w:rsidRPr="002A59E4" w:rsidRDefault="002A59E4" w:rsidP="002A59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 w:themeColor="background1" w:themeShade="80"/>
          <w:sz w:val="16"/>
          <w:szCs w:val="16"/>
        </w:rPr>
      </w:pPr>
      <w:r w:rsidRPr="002A59E4">
        <w:rPr>
          <w:rFonts w:ascii="Courier" w:hAnsi="Courier" w:cs="Courier"/>
          <w:color w:val="808080" w:themeColor="background1" w:themeShade="80"/>
          <w:sz w:val="16"/>
          <w:szCs w:val="16"/>
        </w:rPr>
        <w:t>1772 * Component that decorates an HTML element with the ability to toggle the</w:t>
      </w:r>
    </w:p>
    <w:p w14:paraId="1531B272" w14:textId="2E06377D" w:rsidR="00C85CF0" w:rsidRPr="002A59E4" w:rsidRDefault="002A59E4" w:rsidP="002A59E4">
      <w:pPr>
        <w:rPr>
          <w:color w:val="808080" w:themeColor="background1" w:themeShade="80"/>
          <w:sz w:val="16"/>
        </w:rPr>
      </w:pPr>
      <w:r w:rsidRPr="002A59E4">
        <w:rPr>
          <w:rFonts w:ascii="Courier" w:hAnsi="Courier" w:cs="Courier"/>
          <w:color w:val="808080" w:themeColor="background1" w:themeShade="80"/>
          <w:sz w:val="16"/>
          <w:szCs w:val="16"/>
        </w:rPr>
        <w:t>1773 * masked state of an input field (like a password) when clicked.</w:t>
      </w:r>
    </w:p>
    <w:p w14:paraId="023F3097" w14:textId="748932F2" w:rsidR="00C85CF0" w:rsidRDefault="00C85CF0" w:rsidP="00C85CF0">
      <w:r>
        <w:t>Response:</w:t>
      </w:r>
    </w:p>
    <w:p w14:paraId="4E7471CA" w14:textId="1F1E4D7F" w:rsidR="00C85CF0" w:rsidRPr="00C85CF0" w:rsidRDefault="00C85CF0" w:rsidP="00C85CF0">
      <w:r>
        <w:t xml:space="preserve">This is a false positive. </w:t>
      </w:r>
      <w:r w:rsidR="003778A1">
        <w:t xml:space="preserve">The word “password” is in a comment. </w:t>
      </w:r>
      <w:r>
        <w:t xml:space="preserve">No password variable is set in </w:t>
      </w:r>
      <w:r w:rsidR="001972E6">
        <w:t xml:space="preserve">the </w:t>
      </w:r>
      <w:r>
        <w:t>code</w:t>
      </w:r>
      <w:r w:rsidR="00315EF5">
        <w:t xml:space="preserve"> or included in a comment</w:t>
      </w:r>
      <w:r>
        <w:t>.</w:t>
      </w:r>
    </w:p>
    <w:sectPr w:rsidR="00C85CF0" w:rsidRPr="00C85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C339A9"/>
    <w:multiLevelType w:val="hybridMultilevel"/>
    <w:tmpl w:val="77520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0C2A"/>
    <w:rsid w:val="000C5694"/>
    <w:rsid w:val="000D45C9"/>
    <w:rsid w:val="001972E6"/>
    <w:rsid w:val="001A38FB"/>
    <w:rsid w:val="001D21F6"/>
    <w:rsid w:val="002050DC"/>
    <w:rsid w:val="00210C2A"/>
    <w:rsid w:val="00216BDA"/>
    <w:rsid w:val="00223C60"/>
    <w:rsid w:val="002A59E4"/>
    <w:rsid w:val="00315EF5"/>
    <w:rsid w:val="00316178"/>
    <w:rsid w:val="00342D94"/>
    <w:rsid w:val="003634F3"/>
    <w:rsid w:val="003778A1"/>
    <w:rsid w:val="004738A4"/>
    <w:rsid w:val="0058004D"/>
    <w:rsid w:val="0064433C"/>
    <w:rsid w:val="006658B8"/>
    <w:rsid w:val="006977CA"/>
    <w:rsid w:val="006A2C22"/>
    <w:rsid w:val="007B0F00"/>
    <w:rsid w:val="007E57FD"/>
    <w:rsid w:val="00950073"/>
    <w:rsid w:val="00964F1C"/>
    <w:rsid w:val="009768DC"/>
    <w:rsid w:val="009F2AEB"/>
    <w:rsid w:val="00A41F87"/>
    <w:rsid w:val="00A51CE1"/>
    <w:rsid w:val="00C006E4"/>
    <w:rsid w:val="00C159F2"/>
    <w:rsid w:val="00C305DA"/>
    <w:rsid w:val="00C4272E"/>
    <w:rsid w:val="00C5172C"/>
    <w:rsid w:val="00C6204B"/>
    <w:rsid w:val="00C85CF0"/>
    <w:rsid w:val="00CA2B96"/>
    <w:rsid w:val="00CC634D"/>
    <w:rsid w:val="00CD35AB"/>
    <w:rsid w:val="00CD42B6"/>
    <w:rsid w:val="00EB73DB"/>
    <w:rsid w:val="00F00ED8"/>
    <w:rsid w:val="00F20962"/>
    <w:rsid w:val="00F7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66893"/>
  <w15:docId w15:val="{C0F49A5A-1F77-439E-AAF3-37A28730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D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D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2D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42D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2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2D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42D9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77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7C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6977CA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7C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7CA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6977CA"/>
    <w:rPr>
      <w:b/>
      <w:bCs/>
    </w:rPr>
  </w:style>
  <w:style w:type="character" w:styleId="Hyperlink">
    <w:name w:val="Hyperlink"/>
    <w:basedOn w:val="DefaultParagraphFont"/>
    <w:uiPriority w:val="99"/>
    <w:unhideWhenUsed/>
    <w:rsid w:val="00C305D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05DA"/>
    <w:rPr>
      <w:color w:val="808080"/>
      <w:shd w:val="clear" w:color="auto" w:fill="E6E6E6"/>
    </w:rPr>
  </w:style>
  <w:style w:type="character" w:styleId="SubtleEmphasis">
    <w:name w:val="Subtle Emphasis"/>
    <w:basedOn w:val="DefaultParagraphFont"/>
    <w:uiPriority w:val="19"/>
    <w:qFormat/>
    <w:rsid w:val="00F2096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20962"/>
    <w:rPr>
      <w:i/>
      <w:iCs/>
      <w:color w:val="4472C4" w:themeColor="accent1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658B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658B8"/>
    <w:rPr>
      <w:rFonts w:ascii="Arial" w:eastAsia="Times New Roman" w:hAnsi="Arial" w:cs="Arial"/>
      <w:vanish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5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5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5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E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E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Whalen</dc:creator>
  <cp:lastModifiedBy>Patrick Whalen</cp:lastModifiedBy>
  <cp:revision>7</cp:revision>
  <dcterms:created xsi:type="dcterms:W3CDTF">2018-05-24T17:56:00Z</dcterms:created>
  <dcterms:modified xsi:type="dcterms:W3CDTF">2018-05-24T18:15:00Z</dcterms:modified>
</cp:coreProperties>
</file>