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FE64AC" w:rsidRDefault="00FE64AC" w:rsidP="00CD773D">
      <w:pPr>
        <w:pStyle w:val="NoSpacing"/>
      </w:pPr>
      <w:r>
        <w:t>(8)-The product architecture and design model includes a Conceptual Data Model class diagram containing the high level data entities of the product and the relationships between them.</w:t>
      </w:r>
    </w:p>
    <w:p w:rsidR="00FE64AC" w:rsidRDefault="00FE64AC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FE64AC" w:rsidRDefault="00FE64AC" w:rsidP="00CD773D">
      <w:pPr>
        <w:pStyle w:val="NoSpacing"/>
      </w:pPr>
      <w:r w:rsidRPr="000539AB">
        <w:t>3.2.1. Project Conceptual Data Model</w:t>
      </w:r>
    </w:p>
    <w:p w:rsidR="00FE64AC" w:rsidRDefault="00FE64AC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FE64AC" w:rsidRDefault="00FE64AC" w:rsidP="00CD773D">
      <w:pPr>
        <w:pStyle w:val="NoSpacing"/>
      </w:pPr>
      <w:r>
        <w:t>Yes</w:t>
      </w:r>
    </w:p>
    <w:p w:rsidR="00FE64AC" w:rsidRDefault="00FE64AC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FE64AC" w:rsidRDefault="00FE64AC" w:rsidP="00CD773D">
      <w:pPr>
        <w:pStyle w:val="NoSpacing"/>
      </w:pPr>
      <w:r>
        <w:t>Conceptual Data Model</w:t>
      </w:r>
    </w:p>
    <w:p w:rsidR="00FE64AC" w:rsidRDefault="00FE64AC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:rsidR="00FE64AC" w:rsidRDefault="00FE64AC" w:rsidP="00FE64AC">
      <w:pPr>
        <w:spacing w:line="240" w:lineRule="auto"/>
      </w:pPr>
      <w:proofErr w:type="spellStart"/>
      <w:r>
        <w:t>VistA</w:t>
      </w:r>
      <w:proofErr w:type="spellEnd"/>
      <w:r>
        <w:t xml:space="preserve"> reference:</w:t>
      </w:r>
    </w:p>
    <w:p w:rsidR="00FE64AC" w:rsidRDefault="00FE64AC" w:rsidP="00FE64AC">
      <w:pPr>
        <w:pStyle w:val="NoSpacing"/>
        <w:rPr>
          <w:b/>
        </w:rPr>
      </w:pPr>
      <w:hyperlink r:id="rId6" w:history="1">
        <w:r w:rsidRPr="00784448">
          <w:rPr>
            <w:rStyle w:val="Hyperlink"/>
          </w:rPr>
          <w:t>http://code.osehra.org/OSEHRA_dox/Pac</w:t>
        </w:r>
        <w:r w:rsidRPr="00784448">
          <w:rPr>
            <w:rStyle w:val="Hyperlink"/>
          </w:rPr>
          <w:t>k</w:t>
        </w:r>
        <w:r w:rsidRPr="00784448">
          <w:rPr>
            <w:rStyle w:val="Hyperlink"/>
          </w:rPr>
          <w:t>age_Integrated_Billing.html</w:t>
        </w:r>
      </w:hyperlink>
      <w:bookmarkStart w:id="0" w:name="_GoBack"/>
      <w:bookmarkEnd w:id="0"/>
    </w:p>
    <w:sectPr w:rsidR="00FE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3D"/>
    <w:rsid w:val="0011485D"/>
    <w:rsid w:val="003474DD"/>
    <w:rsid w:val="007C2161"/>
    <w:rsid w:val="009B49CB"/>
    <w:rsid w:val="00AE4956"/>
    <w:rsid w:val="00B163C2"/>
    <w:rsid w:val="00B2247D"/>
    <w:rsid w:val="00BE40B6"/>
    <w:rsid w:val="00CD773D"/>
    <w:rsid w:val="00D10C60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A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A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osehra.org/OSEHRA_dox/Package_Integrated_Bil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3</cp:revision>
  <dcterms:created xsi:type="dcterms:W3CDTF">2018-02-28T19:40:00Z</dcterms:created>
  <dcterms:modified xsi:type="dcterms:W3CDTF">2018-03-06T22:13:00Z</dcterms:modified>
</cp:coreProperties>
</file>