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742EA" w14:textId="77777777" w:rsidR="004F3A80" w:rsidRPr="00F458A0" w:rsidRDefault="00E17CD9" w:rsidP="0024799A">
      <w:pPr>
        <w:pStyle w:val="TOC1"/>
        <w:jc w:val="center"/>
        <w:rPr>
          <w:rFonts w:ascii="Arial" w:hAnsi="Arial" w:cs="Arial"/>
          <w:sz w:val="36"/>
          <w:szCs w:val="36"/>
        </w:rPr>
      </w:pPr>
      <w:bookmarkStart w:id="0" w:name="_Toc205632711"/>
      <w:bookmarkStart w:id="1" w:name="_GoBack"/>
      <w:bookmarkEnd w:id="1"/>
      <w:r w:rsidRPr="00F458A0">
        <w:rPr>
          <w:rFonts w:ascii="Arial" w:hAnsi="Arial" w:cs="Arial"/>
          <w:sz w:val="36"/>
          <w:szCs w:val="36"/>
        </w:rPr>
        <w:t>Medical Care Collection Fund</w:t>
      </w:r>
      <w:r w:rsidR="00B86987" w:rsidRPr="00F458A0">
        <w:rPr>
          <w:rFonts w:ascii="Arial" w:hAnsi="Arial" w:cs="Arial"/>
          <w:sz w:val="36"/>
          <w:szCs w:val="36"/>
        </w:rPr>
        <w:t xml:space="preserve"> (MCCF)</w:t>
      </w:r>
    </w:p>
    <w:p w14:paraId="01DEC9E0" w14:textId="77777777" w:rsidR="00E17CD9" w:rsidRPr="00F458A0" w:rsidRDefault="00E17CD9" w:rsidP="00E17CD9">
      <w:pPr>
        <w:pStyle w:val="Title2"/>
      </w:pPr>
      <w:r w:rsidRPr="00F458A0">
        <w:t>Electronic Data Interchange Transaction Application Suite</w:t>
      </w:r>
      <w:r w:rsidR="00B86987" w:rsidRPr="00F458A0">
        <w:t xml:space="preserve"> (EDI TAS)</w:t>
      </w:r>
    </w:p>
    <w:p w14:paraId="5AF3590F" w14:textId="63C1B41D" w:rsidR="00AA5FEA" w:rsidRPr="00F458A0" w:rsidRDefault="00FA6571" w:rsidP="00AA5FEA">
      <w:pPr>
        <w:pStyle w:val="Title2"/>
        <w:rPr>
          <w:sz w:val="36"/>
          <w:szCs w:val="36"/>
        </w:rPr>
      </w:pPr>
      <w:r>
        <w:rPr>
          <w:sz w:val="36"/>
          <w:szCs w:val="36"/>
        </w:rPr>
        <w:t>Data Element Design</w:t>
      </w:r>
    </w:p>
    <w:p w14:paraId="44AC879E" w14:textId="77777777" w:rsidR="00FA1BF4" w:rsidRPr="00F458A0" w:rsidRDefault="00FA1BF4" w:rsidP="00FA1BF4">
      <w:pPr>
        <w:pStyle w:val="Title"/>
      </w:pPr>
    </w:p>
    <w:p w14:paraId="29DB89D9" w14:textId="77777777" w:rsidR="004F3A80" w:rsidRPr="00F458A0" w:rsidRDefault="00B859DB" w:rsidP="004F3A80">
      <w:pPr>
        <w:pStyle w:val="CoverTitleInstructions"/>
      </w:pPr>
      <w:r w:rsidRPr="00F458A0">
        <w:rPr>
          <w:noProof/>
        </w:rPr>
        <w:drawing>
          <wp:inline distT="0" distB="0" distL="0" distR="0" wp14:anchorId="0C1A56C6" wp14:editId="697F9C94">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C2F042B" w14:textId="77777777" w:rsidR="00E17CD9" w:rsidRPr="00F458A0" w:rsidRDefault="00E17CD9" w:rsidP="005221A8">
      <w:pPr>
        <w:pStyle w:val="Title"/>
      </w:pPr>
    </w:p>
    <w:p w14:paraId="12BFDDF6" w14:textId="550D1FE7" w:rsidR="004F3A80" w:rsidRPr="00F458A0" w:rsidRDefault="00FA6571" w:rsidP="00771B28">
      <w:pPr>
        <w:pStyle w:val="InstructionalTextTitle2"/>
        <w:ind w:left="720"/>
        <w:rPr>
          <w:rFonts w:ascii="Arial" w:hAnsi="Arial" w:cs="Arial"/>
          <w:b w:val="0"/>
          <w:i w:val="0"/>
          <w:color w:val="auto"/>
          <w:sz w:val="28"/>
          <w:szCs w:val="32"/>
        </w:rPr>
      </w:pPr>
      <w:r>
        <w:rPr>
          <w:rFonts w:ascii="Arial" w:hAnsi="Arial" w:cs="Arial"/>
          <w:b w:val="0"/>
          <w:i w:val="0"/>
          <w:color w:val="auto"/>
          <w:sz w:val="28"/>
          <w:szCs w:val="32"/>
        </w:rPr>
        <w:t>Septemeber</w:t>
      </w:r>
      <w:r w:rsidR="00E17CD9" w:rsidRPr="00F458A0">
        <w:rPr>
          <w:rFonts w:ascii="Arial" w:hAnsi="Arial" w:cs="Arial"/>
          <w:b w:val="0"/>
          <w:i w:val="0"/>
          <w:color w:val="auto"/>
          <w:sz w:val="28"/>
          <w:szCs w:val="32"/>
        </w:rPr>
        <w:t xml:space="preserve"> 2017</w:t>
      </w:r>
    </w:p>
    <w:p w14:paraId="65B2CEE7" w14:textId="738DC64B" w:rsidR="00F7216E" w:rsidRPr="00F458A0" w:rsidRDefault="00F7216E" w:rsidP="00771B28">
      <w:pPr>
        <w:pStyle w:val="Title2"/>
        <w:ind w:left="720"/>
      </w:pPr>
      <w:r w:rsidRPr="00F458A0">
        <w:t>Version</w:t>
      </w:r>
      <w:r w:rsidR="00E17CD9" w:rsidRPr="00F458A0">
        <w:t xml:space="preserve"> 0.</w:t>
      </w:r>
      <w:r w:rsidR="00FA6571">
        <w:t>1</w:t>
      </w:r>
    </w:p>
    <w:p w14:paraId="1615AB6F" w14:textId="77777777" w:rsidR="0032775A" w:rsidRPr="00F458A0" w:rsidRDefault="0032775A" w:rsidP="004F3A80">
      <w:pPr>
        <w:pStyle w:val="Title2"/>
      </w:pPr>
      <w:r w:rsidRPr="00F458A0">
        <w:t>Department of Veterans Affairs</w:t>
      </w:r>
    </w:p>
    <w:p w14:paraId="585E7F37" w14:textId="77777777" w:rsidR="004F3A80" w:rsidRPr="00F458A0" w:rsidRDefault="004F3A80" w:rsidP="004F3A80">
      <w:pPr>
        <w:pStyle w:val="Title2"/>
      </w:pPr>
    </w:p>
    <w:p w14:paraId="3C433C2B" w14:textId="77777777" w:rsidR="00AD4E85" w:rsidRPr="00F458A0" w:rsidRDefault="00AD4E85" w:rsidP="0032775A">
      <w:pPr>
        <w:pStyle w:val="InstructionalText1"/>
        <w:sectPr w:rsidR="00AD4E85" w:rsidRPr="00F458A0" w:rsidSect="00FA1BF4">
          <w:pgSz w:w="12240" w:h="15840" w:code="1"/>
          <w:pgMar w:top="1440" w:right="1440" w:bottom="1440" w:left="1440" w:header="720" w:footer="720" w:gutter="0"/>
          <w:pgNumType w:fmt="lowerRoman" w:start="1"/>
          <w:cols w:space="720"/>
          <w:vAlign w:val="center"/>
          <w:docGrid w:linePitch="360"/>
        </w:sectPr>
      </w:pPr>
    </w:p>
    <w:p w14:paraId="7A6819A1" w14:textId="77777777" w:rsidR="00AD4E85" w:rsidRPr="00F458A0" w:rsidRDefault="00922D53" w:rsidP="00922D53">
      <w:pPr>
        <w:pStyle w:val="Title2"/>
      </w:pPr>
      <w:r w:rsidRPr="00F458A0">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63"/>
        <w:gridCol w:w="1016"/>
        <w:gridCol w:w="4319"/>
        <w:gridCol w:w="2178"/>
      </w:tblGrid>
      <w:tr w:rsidR="001615A5" w:rsidRPr="00F458A0" w14:paraId="400A39BD" w14:textId="77777777" w:rsidTr="0024799A">
        <w:trPr>
          <w:cantSplit/>
          <w:tblHeader/>
        </w:trPr>
        <w:tc>
          <w:tcPr>
            <w:tcW w:w="1077" w:type="pct"/>
            <w:shd w:val="clear" w:color="auto" w:fill="365F91"/>
          </w:tcPr>
          <w:p w14:paraId="06AC37CB" w14:textId="77777777" w:rsidR="004F3A80" w:rsidRPr="00F458A0" w:rsidRDefault="004F3A80" w:rsidP="00CE62EE">
            <w:pPr>
              <w:pStyle w:val="TableHeading"/>
            </w:pPr>
            <w:bookmarkStart w:id="2" w:name="ColumnTitle_01"/>
            <w:bookmarkEnd w:id="2"/>
            <w:r w:rsidRPr="00F458A0">
              <w:t>Date</w:t>
            </w:r>
          </w:p>
        </w:tc>
        <w:tc>
          <w:tcPr>
            <w:tcW w:w="530" w:type="pct"/>
            <w:shd w:val="clear" w:color="auto" w:fill="365F91"/>
          </w:tcPr>
          <w:p w14:paraId="17E5156E" w14:textId="77777777" w:rsidR="004F3A80" w:rsidRPr="00F458A0" w:rsidRDefault="004F3A80" w:rsidP="00CE62EE">
            <w:pPr>
              <w:pStyle w:val="TableHeading"/>
            </w:pPr>
            <w:r w:rsidRPr="00F458A0">
              <w:t>Version</w:t>
            </w:r>
          </w:p>
        </w:tc>
        <w:tc>
          <w:tcPr>
            <w:tcW w:w="2255" w:type="pct"/>
            <w:shd w:val="clear" w:color="auto" w:fill="365F91"/>
          </w:tcPr>
          <w:p w14:paraId="4A73D6A8" w14:textId="77777777" w:rsidR="004F3A80" w:rsidRPr="00F458A0" w:rsidRDefault="004F3A80" w:rsidP="00CE62EE">
            <w:pPr>
              <w:pStyle w:val="TableHeading"/>
            </w:pPr>
            <w:r w:rsidRPr="00F458A0">
              <w:t>Description</w:t>
            </w:r>
          </w:p>
        </w:tc>
        <w:tc>
          <w:tcPr>
            <w:tcW w:w="1137" w:type="pct"/>
            <w:shd w:val="clear" w:color="auto" w:fill="365F91"/>
          </w:tcPr>
          <w:p w14:paraId="58FEBFA0" w14:textId="77777777" w:rsidR="004F3A80" w:rsidRPr="00F458A0" w:rsidRDefault="004F3A80" w:rsidP="00CE62EE">
            <w:pPr>
              <w:pStyle w:val="TableHeading"/>
            </w:pPr>
            <w:r w:rsidRPr="00F458A0">
              <w:t>Author</w:t>
            </w:r>
          </w:p>
        </w:tc>
      </w:tr>
      <w:tr w:rsidR="004F3A80" w:rsidRPr="00F458A0" w14:paraId="30DAC728" w14:textId="77777777" w:rsidTr="0024799A">
        <w:trPr>
          <w:cantSplit/>
        </w:trPr>
        <w:tc>
          <w:tcPr>
            <w:tcW w:w="1077" w:type="pct"/>
          </w:tcPr>
          <w:p w14:paraId="6355CE9E" w14:textId="34BFB49B" w:rsidR="004F3A80" w:rsidRPr="00F458A0" w:rsidRDefault="00FA6571" w:rsidP="0004636C">
            <w:pPr>
              <w:pStyle w:val="TableText"/>
            </w:pPr>
            <w:r>
              <w:t>September 1</w:t>
            </w:r>
            <w:r w:rsidR="00E17CD9" w:rsidRPr="00F458A0">
              <w:t>, 2017</w:t>
            </w:r>
          </w:p>
        </w:tc>
        <w:tc>
          <w:tcPr>
            <w:tcW w:w="530" w:type="pct"/>
          </w:tcPr>
          <w:p w14:paraId="6DE45DC2" w14:textId="77777777" w:rsidR="004F3A80" w:rsidRPr="00F458A0" w:rsidRDefault="00E17CD9" w:rsidP="0004636C">
            <w:pPr>
              <w:pStyle w:val="TableText"/>
            </w:pPr>
            <w:r w:rsidRPr="00F458A0">
              <w:t>0.1</w:t>
            </w:r>
          </w:p>
        </w:tc>
        <w:tc>
          <w:tcPr>
            <w:tcW w:w="2255" w:type="pct"/>
          </w:tcPr>
          <w:p w14:paraId="6CEDDDED" w14:textId="39805CE0" w:rsidR="004F3A80" w:rsidRPr="00F458A0" w:rsidRDefault="00E17CD9" w:rsidP="00FA6571">
            <w:pPr>
              <w:pStyle w:val="TableText"/>
            </w:pPr>
            <w:r w:rsidRPr="00F458A0">
              <w:t xml:space="preserve">Initial Version of MCCF EDI TAS </w:t>
            </w:r>
            <w:r w:rsidR="00FA6571">
              <w:t>Data Element Design</w:t>
            </w:r>
          </w:p>
        </w:tc>
        <w:tc>
          <w:tcPr>
            <w:tcW w:w="1137" w:type="pct"/>
          </w:tcPr>
          <w:p w14:paraId="7C67B013" w14:textId="77777777" w:rsidR="004F3A80" w:rsidRPr="00F458A0" w:rsidRDefault="00E17CD9" w:rsidP="0004636C">
            <w:pPr>
              <w:pStyle w:val="TableText"/>
            </w:pPr>
            <w:r w:rsidRPr="00F458A0">
              <w:t>Halfaker Team</w:t>
            </w:r>
          </w:p>
        </w:tc>
      </w:tr>
    </w:tbl>
    <w:p w14:paraId="723A1C36" w14:textId="77777777" w:rsidR="00CA5DF5" w:rsidRPr="00F458A0" w:rsidRDefault="00CA5DF5" w:rsidP="00086D68">
      <w:pPr>
        <w:pStyle w:val="InstructionalText1"/>
      </w:pPr>
    </w:p>
    <w:p w14:paraId="3A59313D" w14:textId="77777777" w:rsidR="002934EF" w:rsidRPr="00F458A0" w:rsidRDefault="002934EF" w:rsidP="0067659A">
      <w:pPr>
        <w:pStyle w:val="BodyText"/>
      </w:pPr>
    </w:p>
    <w:p w14:paraId="0AC2C11D" w14:textId="77777777" w:rsidR="002934EF" w:rsidRPr="00F458A0" w:rsidRDefault="002934EF" w:rsidP="002934EF">
      <w:pPr>
        <w:pStyle w:val="Title2"/>
      </w:pPr>
      <w:r w:rsidRPr="00F458A0">
        <w:t>Artifact Rationale</w:t>
      </w:r>
    </w:p>
    <w:p w14:paraId="6C7721BE" w14:textId="7D9B7567" w:rsidR="00C377E9" w:rsidRPr="00F458A0" w:rsidRDefault="00E024D9" w:rsidP="0067659A">
      <w:pPr>
        <w:pStyle w:val="BodyText"/>
      </w:pPr>
      <w:r w:rsidRPr="00F458A0">
        <w:t xml:space="preserve">This </w:t>
      </w:r>
      <w:r w:rsidR="00FA6571">
        <w:t xml:space="preserve"> Data Element Design</w:t>
      </w:r>
      <w:r w:rsidR="002934EF" w:rsidRPr="00F458A0">
        <w:t xml:space="preserve"> document provides the design </w:t>
      </w:r>
      <w:r w:rsidR="00FA6571">
        <w:t>of the data standards, objects and elements that will be used by the MCCF EDI TAS application</w:t>
      </w:r>
      <w:r w:rsidR="002934EF" w:rsidRPr="00F458A0">
        <w:t xml:space="preserve">. This document </w:t>
      </w:r>
      <w:r w:rsidR="00FA6571">
        <w:t xml:space="preserve">provides details that accompany the MCCF EDI TAS System Design Document (SDD), and </w:t>
      </w:r>
      <w:r w:rsidR="002934EF" w:rsidRPr="00F458A0">
        <w:t>will be updated as the product is built, to reflect the as-built product.</w:t>
      </w:r>
    </w:p>
    <w:p w14:paraId="3156564F" w14:textId="77777777" w:rsidR="00C377E9" w:rsidRPr="00F458A0" w:rsidRDefault="00C377E9" w:rsidP="0067659A">
      <w:pPr>
        <w:pStyle w:val="BodyText"/>
      </w:pPr>
    </w:p>
    <w:p w14:paraId="5839D7E9" w14:textId="77777777" w:rsidR="007E0400" w:rsidRPr="00F458A0" w:rsidRDefault="007E0400">
      <w:pPr>
        <w:rPr>
          <w:rFonts w:ascii="Arial" w:hAnsi="Arial" w:cs="Arial"/>
          <w:b/>
          <w:bCs/>
          <w:sz w:val="28"/>
          <w:szCs w:val="32"/>
        </w:rPr>
      </w:pPr>
      <w:r w:rsidRPr="00F458A0">
        <w:br w:type="page"/>
      </w:r>
    </w:p>
    <w:p w14:paraId="4AEF24DE" w14:textId="3F75BFD9" w:rsidR="002934EF" w:rsidRPr="00F458A0" w:rsidRDefault="002934EF" w:rsidP="0067659A">
      <w:pPr>
        <w:pStyle w:val="BodyText"/>
      </w:pPr>
    </w:p>
    <w:p w14:paraId="5366484A" w14:textId="77777777" w:rsidR="00B6560F" w:rsidRPr="00F458A0" w:rsidRDefault="00B6560F" w:rsidP="0067659A">
      <w:pPr>
        <w:pStyle w:val="BodyText"/>
      </w:pPr>
    </w:p>
    <w:p w14:paraId="4CA1B7DC" w14:textId="340C1A73" w:rsidR="00D8650D" w:rsidRPr="00F458A0" w:rsidRDefault="00B6560F" w:rsidP="006838EA">
      <w:r w:rsidRPr="00F458A0">
        <w:br w:type="page"/>
      </w:r>
      <w:bookmarkStart w:id="3" w:name="ColumnTitle_02"/>
      <w:bookmarkEnd w:id="3"/>
    </w:p>
    <w:p w14:paraId="1D8FC83C" w14:textId="3A1E1BA0" w:rsidR="00BF2C5A" w:rsidRPr="00F458A0" w:rsidRDefault="00BF2C5A" w:rsidP="00A65AEB">
      <w:pPr>
        <w:pStyle w:val="TOC4"/>
      </w:pPr>
    </w:p>
    <w:p w14:paraId="300155C1" w14:textId="77777777" w:rsidR="004F3A80" w:rsidRPr="00F458A0" w:rsidRDefault="004F3A80" w:rsidP="00647B03">
      <w:pPr>
        <w:pStyle w:val="Title2"/>
      </w:pPr>
      <w:r w:rsidRPr="00F458A0">
        <w:t>Table of Contents</w:t>
      </w:r>
    </w:p>
    <w:p w14:paraId="1E06F4E8" w14:textId="77777777" w:rsidR="00516133" w:rsidRDefault="00281577">
      <w:pPr>
        <w:pStyle w:val="TOC1"/>
        <w:rPr>
          <w:rFonts w:asciiTheme="minorHAnsi" w:eastAsiaTheme="minorEastAsia" w:hAnsiTheme="minorHAnsi" w:cstheme="minorBidi"/>
          <w:sz w:val="22"/>
          <w:szCs w:val="22"/>
        </w:rPr>
      </w:pPr>
      <w:r w:rsidRPr="00F458A0">
        <w:fldChar w:fldCharType="begin"/>
      </w:r>
      <w:r w:rsidRPr="00F458A0">
        <w:instrText xml:space="preserve"> TOC \o "1-5" \h \z \u </w:instrText>
      </w:r>
      <w:r w:rsidRPr="00F458A0">
        <w:fldChar w:fldCharType="separate"/>
      </w:r>
      <w:hyperlink w:anchor="_Toc492030124" w:history="1">
        <w:r w:rsidR="00516133" w:rsidRPr="00DF0124">
          <w:rPr>
            <w:rStyle w:val="Hyperlink"/>
          </w:rPr>
          <w:t>1.</w:t>
        </w:r>
        <w:r w:rsidR="00516133">
          <w:rPr>
            <w:rFonts w:asciiTheme="minorHAnsi" w:eastAsiaTheme="minorEastAsia" w:hAnsiTheme="minorHAnsi" w:cstheme="minorBidi"/>
            <w:sz w:val="22"/>
            <w:szCs w:val="22"/>
          </w:rPr>
          <w:tab/>
        </w:r>
        <w:r w:rsidR="00516133" w:rsidRPr="00DF0124">
          <w:rPr>
            <w:rStyle w:val="Hyperlink"/>
          </w:rPr>
          <w:t>Introduction</w:t>
        </w:r>
        <w:r w:rsidR="00516133">
          <w:rPr>
            <w:webHidden/>
          </w:rPr>
          <w:tab/>
        </w:r>
        <w:r w:rsidR="00516133">
          <w:rPr>
            <w:webHidden/>
          </w:rPr>
          <w:fldChar w:fldCharType="begin"/>
        </w:r>
        <w:r w:rsidR="00516133">
          <w:rPr>
            <w:webHidden/>
          </w:rPr>
          <w:instrText xml:space="preserve"> PAGEREF _Toc492030124 \h </w:instrText>
        </w:r>
        <w:r w:rsidR="00516133">
          <w:rPr>
            <w:webHidden/>
          </w:rPr>
        </w:r>
        <w:r w:rsidR="00516133">
          <w:rPr>
            <w:webHidden/>
          </w:rPr>
          <w:fldChar w:fldCharType="separate"/>
        </w:r>
        <w:r w:rsidR="00516133">
          <w:rPr>
            <w:webHidden/>
          </w:rPr>
          <w:t>9</w:t>
        </w:r>
        <w:r w:rsidR="00516133">
          <w:rPr>
            <w:webHidden/>
          </w:rPr>
          <w:fldChar w:fldCharType="end"/>
        </w:r>
      </w:hyperlink>
    </w:p>
    <w:p w14:paraId="0BEE3D67" w14:textId="77777777" w:rsidR="00516133" w:rsidRDefault="00C8307E">
      <w:pPr>
        <w:pStyle w:val="TOC2"/>
        <w:rPr>
          <w:rFonts w:asciiTheme="minorHAnsi" w:eastAsiaTheme="minorEastAsia" w:hAnsiTheme="minorHAnsi" w:cstheme="minorBidi"/>
          <w:sz w:val="22"/>
          <w:szCs w:val="22"/>
        </w:rPr>
      </w:pPr>
      <w:hyperlink w:anchor="_Toc492030125" w:history="1">
        <w:r w:rsidR="00516133" w:rsidRPr="00DF0124">
          <w:rPr>
            <w:rStyle w:val="Hyperlink"/>
          </w:rPr>
          <w:t>1.1.</w:t>
        </w:r>
        <w:r w:rsidR="00516133">
          <w:rPr>
            <w:rFonts w:asciiTheme="minorHAnsi" w:eastAsiaTheme="minorEastAsia" w:hAnsiTheme="minorHAnsi" w:cstheme="minorBidi"/>
            <w:sz w:val="22"/>
            <w:szCs w:val="22"/>
          </w:rPr>
          <w:tab/>
        </w:r>
        <w:r w:rsidR="00516133" w:rsidRPr="00DF0124">
          <w:rPr>
            <w:rStyle w:val="Hyperlink"/>
          </w:rPr>
          <w:t>Scope</w:t>
        </w:r>
        <w:r w:rsidR="00516133">
          <w:rPr>
            <w:webHidden/>
          </w:rPr>
          <w:tab/>
        </w:r>
        <w:r w:rsidR="00516133">
          <w:rPr>
            <w:webHidden/>
          </w:rPr>
          <w:fldChar w:fldCharType="begin"/>
        </w:r>
        <w:r w:rsidR="00516133">
          <w:rPr>
            <w:webHidden/>
          </w:rPr>
          <w:instrText xml:space="preserve"> PAGEREF _Toc492030125 \h </w:instrText>
        </w:r>
        <w:r w:rsidR="00516133">
          <w:rPr>
            <w:webHidden/>
          </w:rPr>
        </w:r>
        <w:r w:rsidR="00516133">
          <w:rPr>
            <w:webHidden/>
          </w:rPr>
          <w:fldChar w:fldCharType="separate"/>
        </w:r>
        <w:r w:rsidR="00516133">
          <w:rPr>
            <w:webHidden/>
          </w:rPr>
          <w:t>9</w:t>
        </w:r>
        <w:r w:rsidR="00516133">
          <w:rPr>
            <w:webHidden/>
          </w:rPr>
          <w:fldChar w:fldCharType="end"/>
        </w:r>
      </w:hyperlink>
    </w:p>
    <w:p w14:paraId="4DB65915" w14:textId="77777777" w:rsidR="00516133" w:rsidRDefault="00C8307E">
      <w:pPr>
        <w:pStyle w:val="TOC1"/>
        <w:rPr>
          <w:rFonts w:asciiTheme="minorHAnsi" w:eastAsiaTheme="minorEastAsia" w:hAnsiTheme="minorHAnsi" w:cstheme="minorBidi"/>
          <w:sz w:val="22"/>
          <w:szCs w:val="22"/>
        </w:rPr>
      </w:pPr>
      <w:hyperlink w:anchor="_Toc492030126" w:history="1">
        <w:r w:rsidR="00516133" w:rsidRPr="00DF0124">
          <w:rPr>
            <w:rStyle w:val="Hyperlink"/>
          </w:rPr>
          <w:t>2.</w:t>
        </w:r>
        <w:r w:rsidR="00516133">
          <w:rPr>
            <w:rFonts w:asciiTheme="minorHAnsi" w:eastAsiaTheme="minorEastAsia" w:hAnsiTheme="minorHAnsi" w:cstheme="minorBidi"/>
            <w:sz w:val="22"/>
            <w:szCs w:val="22"/>
          </w:rPr>
          <w:tab/>
        </w:r>
        <w:r w:rsidR="00516133" w:rsidRPr="00DF0124">
          <w:rPr>
            <w:rStyle w:val="Hyperlink"/>
          </w:rPr>
          <w:t>Data View</w:t>
        </w:r>
        <w:r w:rsidR="00516133">
          <w:rPr>
            <w:webHidden/>
          </w:rPr>
          <w:tab/>
        </w:r>
        <w:r w:rsidR="00516133">
          <w:rPr>
            <w:webHidden/>
          </w:rPr>
          <w:fldChar w:fldCharType="begin"/>
        </w:r>
        <w:r w:rsidR="00516133">
          <w:rPr>
            <w:webHidden/>
          </w:rPr>
          <w:instrText xml:space="preserve"> PAGEREF _Toc492030126 \h </w:instrText>
        </w:r>
        <w:r w:rsidR="00516133">
          <w:rPr>
            <w:webHidden/>
          </w:rPr>
        </w:r>
        <w:r w:rsidR="00516133">
          <w:rPr>
            <w:webHidden/>
          </w:rPr>
          <w:fldChar w:fldCharType="separate"/>
        </w:r>
        <w:r w:rsidR="00516133">
          <w:rPr>
            <w:webHidden/>
          </w:rPr>
          <w:t>10</w:t>
        </w:r>
        <w:r w:rsidR="00516133">
          <w:rPr>
            <w:webHidden/>
          </w:rPr>
          <w:fldChar w:fldCharType="end"/>
        </w:r>
      </w:hyperlink>
    </w:p>
    <w:p w14:paraId="67844B1A" w14:textId="77777777" w:rsidR="00516133" w:rsidRDefault="00C8307E">
      <w:pPr>
        <w:pStyle w:val="TOC2"/>
        <w:rPr>
          <w:rFonts w:asciiTheme="minorHAnsi" w:eastAsiaTheme="minorEastAsia" w:hAnsiTheme="minorHAnsi" w:cstheme="minorBidi"/>
          <w:sz w:val="22"/>
          <w:szCs w:val="22"/>
        </w:rPr>
      </w:pPr>
      <w:hyperlink w:anchor="_Toc492030127" w:history="1">
        <w:r w:rsidR="00516133" w:rsidRPr="00DF0124">
          <w:rPr>
            <w:rStyle w:val="Hyperlink"/>
          </w:rPr>
          <w:t>2.1.</w:t>
        </w:r>
        <w:r w:rsidR="00516133">
          <w:rPr>
            <w:rFonts w:asciiTheme="minorHAnsi" w:eastAsiaTheme="minorEastAsia" w:hAnsiTheme="minorHAnsi" w:cstheme="minorBidi"/>
            <w:sz w:val="22"/>
            <w:szCs w:val="22"/>
          </w:rPr>
          <w:tab/>
        </w:r>
        <w:r w:rsidR="00516133" w:rsidRPr="00DF0124">
          <w:rPr>
            <w:rStyle w:val="Hyperlink"/>
          </w:rPr>
          <w:t>ePayment EDI Transaction Processing</w:t>
        </w:r>
        <w:r w:rsidR="00516133">
          <w:rPr>
            <w:webHidden/>
          </w:rPr>
          <w:tab/>
        </w:r>
        <w:r w:rsidR="00516133">
          <w:rPr>
            <w:webHidden/>
          </w:rPr>
          <w:fldChar w:fldCharType="begin"/>
        </w:r>
        <w:r w:rsidR="00516133">
          <w:rPr>
            <w:webHidden/>
          </w:rPr>
          <w:instrText xml:space="preserve"> PAGEREF _Toc492030127 \h </w:instrText>
        </w:r>
        <w:r w:rsidR="00516133">
          <w:rPr>
            <w:webHidden/>
          </w:rPr>
        </w:r>
        <w:r w:rsidR="00516133">
          <w:rPr>
            <w:webHidden/>
          </w:rPr>
          <w:fldChar w:fldCharType="separate"/>
        </w:r>
        <w:r w:rsidR="00516133">
          <w:rPr>
            <w:webHidden/>
          </w:rPr>
          <w:t>10</w:t>
        </w:r>
        <w:r w:rsidR="00516133">
          <w:rPr>
            <w:webHidden/>
          </w:rPr>
          <w:fldChar w:fldCharType="end"/>
        </w:r>
      </w:hyperlink>
    </w:p>
    <w:p w14:paraId="5942016E" w14:textId="77777777" w:rsidR="00516133" w:rsidRDefault="00C8307E">
      <w:pPr>
        <w:pStyle w:val="TOC2"/>
        <w:rPr>
          <w:rFonts w:asciiTheme="minorHAnsi" w:eastAsiaTheme="minorEastAsia" w:hAnsiTheme="minorHAnsi" w:cstheme="minorBidi"/>
          <w:sz w:val="22"/>
          <w:szCs w:val="22"/>
        </w:rPr>
      </w:pPr>
      <w:hyperlink w:anchor="_Toc492030128" w:history="1">
        <w:r w:rsidR="00516133" w:rsidRPr="00DF0124">
          <w:rPr>
            <w:rStyle w:val="Hyperlink"/>
          </w:rPr>
          <w:t>2.2.</w:t>
        </w:r>
        <w:r w:rsidR="00516133">
          <w:rPr>
            <w:rFonts w:asciiTheme="minorHAnsi" w:eastAsiaTheme="minorEastAsia" w:hAnsiTheme="minorHAnsi" w:cstheme="minorBidi"/>
            <w:sz w:val="22"/>
            <w:szCs w:val="22"/>
          </w:rPr>
          <w:tab/>
        </w:r>
        <w:r w:rsidR="00516133" w:rsidRPr="00DF0124">
          <w:rPr>
            <w:rStyle w:val="Hyperlink"/>
          </w:rPr>
          <w:t>eInsurance EDI Transaction Processing</w:t>
        </w:r>
        <w:r w:rsidR="00516133">
          <w:rPr>
            <w:webHidden/>
          </w:rPr>
          <w:tab/>
        </w:r>
        <w:r w:rsidR="00516133">
          <w:rPr>
            <w:webHidden/>
          </w:rPr>
          <w:fldChar w:fldCharType="begin"/>
        </w:r>
        <w:r w:rsidR="00516133">
          <w:rPr>
            <w:webHidden/>
          </w:rPr>
          <w:instrText xml:space="preserve"> PAGEREF _Toc492030128 \h </w:instrText>
        </w:r>
        <w:r w:rsidR="00516133">
          <w:rPr>
            <w:webHidden/>
          </w:rPr>
        </w:r>
        <w:r w:rsidR="00516133">
          <w:rPr>
            <w:webHidden/>
          </w:rPr>
          <w:fldChar w:fldCharType="separate"/>
        </w:r>
        <w:r w:rsidR="00516133">
          <w:rPr>
            <w:webHidden/>
          </w:rPr>
          <w:t>12</w:t>
        </w:r>
        <w:r w:rsidR="00516133">
          <w:rPr>
            <w:webHidden/>
          </w:rPr>
          <w:fldChar w:fldCharType="end"/>
        </w:r>
      </w:hyperlink>
    </w:p>
    <w:p w14:paraId="543DC2C2" w14:textId="77777777" w:rsidR="00516133" w:rsidRDefault="00C8307E">
      <w:pPr>
        <w:pStyle w:val="TOC3"/>
        <w:rPr>
          <w:rFonts w:asciiTheme="minorHAnsi" w:eastAsiaTheme="minorEastAsia" w:hAnsiTheme="minorHAnsi" w:cstheme="minorBidi"/>
          <w:sz w:val="22"/>
          <w:szCs w:val="22"/>
        </w:rPr>
      </w:pPr>
      <w:hyperlink w:anchor="_Toc492030129" w:history="1">
        <w:r w:rsidR="00516133" w:rsidRPr="00DF0124">
          <w:rPr>
            <w:rStyle w:val="Hyperlink"/>
          </w:rPr>
          <w:t>2.2.1.</w:t>
        </w:r>
        <w:r w:rsidR="00516133">
          <w:rPr>
            <w:rFonts w:asciiTheme="minorHAnsi" w:eastAsiaTheme="minorEastAsia" w:hAnsiTheme="minorHAnsi" w:cstheme="minorBidi"/>
            <w:sz w:val="22"/>
            <w:szCs w:val="22"/>
          </w:rPr>
          <w:tab/>
        </w:r>
        <w:r w:rsidR="00516133" w:rsidRPr="00DF0124">
          <w:rPr>
            <w:rStyle w:val="Hyperlink"/>
          </w:rPr>
          <w:t>271 Health Care Eligibility Benefit Response</w:t>
        </w:r>
        <w:r w:rsidR="00516133">
          <w:rPr>
            <w:webHidden/>
          </w:rPr>
          <w:tab/>
        </w:r>
        <w:r w:rsidR="00516133">
          <w:rPr>
            <w:webHidden/>
          </w:rPr>
          <w:fldChar w:fldCharType="begin"/>
        </w:r>
        <w:r w:rsidR="00516133">
          <w:rPr>
            <w:webHidden/>
          </w:rPr>
          <w:instrText xml:space="preserve"> PAGEREF _Toc492030129 \h </w:instrText>
        </w:r>
        <w:r w:rsidR="00516133">
          <w:rPr>
            <w:webHidden/>
          </w:rPr>
        </w:r>
        <w:r w:rsidR="00516133">
          <w:rPr>
            <w:webHidden/>
          </w:rPr>
          <w:fldChar w:fldCharType="separate"/>
        </w:r>
        <w:r w:rsidR="00516133">
          <w:rPr>
            <w:webHidden/>
          </w:rPr>
          <w:t>39</w:t>
        </w:r>
        <w:r w:rsidR="00516133">
          <w:rPr>
            <w:webHidden/>
          </w:rPr>
          <w:fldChar w:fldCharType="end"/>
        </w:r>
      </w:hyperlink>
    </w:p>
    <w:p w14:paraId="60657899" w14:textId="77777777" w:rsidR="00516133" w:rsidRDefault="00C8307E">
      <w:pPr>
        <w:pStyle w:val="TOC3"/>
        <w:rPr>
          <w:rFonts w:asciiTheme="minorHAnsi" w:eastAsiaTheme="minorEastAsia" w:hAnsiTheme="minorHAnsi" w:cstheme="minorBidi"/>
          <w:sz w:val="22"/>
          <w:szCs w:val="22"/>
        </w:rPr>
      </w:pPr>
      <w:hyperlink w:anchor="_Toc492030130" w:history="1">
        <w:r w:rsidR="00516133" w:rsidRPr="00DF0124">
          <w:rPr>
            <w:rStyle w:val="Hyperlink"/>
          </w:rPr>
          <w:t>2.2.2.</w:t>
        </w:r>
        <w:r w:rsidR="00516133">
          <w:rPr>
            <w:rFonts w:asciiTheme="minorHAnsi" w:eastAsiaTheme="minorEastAsia" w:hAnsiTheme="minorHAnsi" w:cstheme="minorBidi"/>
            <w:sz w:val="22"/>
            <w:szCs w:val="22"/>
          </w:rPr>
          <w:tab/>
        </w:r>
        <w:r w:rsidR="00516133" w:rsidRPr="00DF0124">
          <w:rPr>
            <w:rStyle w:val="Hyperlink"/>
          </w:rPr>
          <w:t>Commit Acknowledgements</w:t>
        </w:r>
        <w:r w:rsidR="00516133">
          <w:rPr>
            <w:webHidden/>
          </w:rPr>
          <w:tab/>
        </w:r>
        <w:r w:rsidR="00516133">
          <w:rPr>
            <w:webHidden/>
          </w:rPr>
          <w:fldChar w:fldCharType="begin"/>
        </w:r>
        <w:r w:rsidR="00516133">
          <w:rPr>
            <w:webHidden/>
          </w:rPr>
          <w:instrText xml:space="preserve"> PAGEREF _Toc492030130 \h </w:instrText>
        </w:r>
        <w:r w:rsidR="00516133">
          <w:rPr>
            <w:webHidden/>
          </w:rPr>
        </w:r>
        <w:r w:rsidR="00516133">
          <w:rPr>
            <w:webHidden/>
          </w:rPr>
          <w:fldChar w:fldCharType="separate"/>
        </w:r>
        <w:r w:rsidR="00516133">
          <w:rPr>
            <w:webHidden/>
          </w:rPr>
          <w:t>121</w:t>
        </w:r>
        <w:r w:rsidR="00516133">
          <w:rPr>
            <w:webHidden/>
          </w:rPr>
          <w:fldChar w:fldCharType="end"/>
        </w:r>
      </w:hyperlink>
    </w:p>
    <w:p w14:paraId="2FD0638B" w14:textId="77777777" w:rsidR="00516133" w:rsidRDefault="00C8307E">
      <w:pPr>
        <w:pStyle w:val="TOC3"/>
        <w:rPr>
          <w:rFonts w:asciiTheme="minorHAnsi" w:eastAsiaTheme="minorEastAsia" w:hAnsiTheme="minorHAnsi" w:cstheme="minorBidi"/>
          <w:sz w:val="22"/>
          <w:szCs w:val="22"/>
        </w:rPr>
      </w:pPr>
      <w:hyperlink w:anchor="_Toc492030131" w:history="1">
        <w:r w:rsidR="00516133" w:rsidRPr="00DF0124">
          <w:rPr>
            <w:rStyle w:val="Hyperlink"/>
          </w:rPr>
          <w:t>2.2.3.</w:t>
        </w:r>
        <w:r w:rsidR="00516133">
          <w:rPr>
            <w:rFonts w:asciiTheme="minorHAnsi" w:eastAsiaTheme="minorEastAsia" w:hAnsiTheme="minorHAnsi" w:cstheme="minorBidi"/>
            <w:sz w:val="22"/>
            <w:szCs w:val="22"/>
          </w:rPr>
          <w:tab/>
        </w:r>
        <w:r w:rsidR="00516133" w:rsidRPr="00DF0124">
          <w:rPr>
            <w:rStyle w:val="Hyperlink"/>
          </w:rPr>
          <w:t>Registration Request</w:t>
        </w:r>
        <w:r w:rsidR="00516133">
          <w:rPr>
            <w:webHidden/>
          </w:rPr>
          <w:tab/>
        </w:r>
        <w:r w:rsidR="00516133">
          <w:rPr>
            <w:webHidden/>
          </w:rPr>
          <w:fldChar w:fldCharType="begin"/>
        </w:r>
        <w:r w:rsidR="00516133">
          <w:rPr>
            <w:webHidden/>
          </w:rPr>
          <w:instrText xml:space="preserve"> PAGEREF _Toc492030131 \h </w:instrText>
        </w:r>
        <w:r w:rsidR="00516133">
          <w:rPr>
            <w:webHidden/>
          </w:rPr>
        </w:r>
        <w:r w:rsidR="00516133">
          <w:rPr>
            <w:webHidden/>
          </w:rPr>
          <w:fldChar w:fldCharType="separate"/>
        </w:r>
        <w:r w:rsidR="00516133">
          <w:rPr>
            <w:webHidden/>
          </w:rPr>
          <w:t>125</w:t>
        </w:r>
        <w:r w:rsidR="00516133">
          <w:rPr>
            <w:webHidden/>
          </w:rPr>
          <w:fldChar w:fldCharType="end"/>
        </w:r>
      </w:hyperlink>
    </w:p>
    <w:p w14:paraId="68879CCB" w14:textId="77777777" w:rsidR="00516133" w:rsidRDefault="00C8307E">
      <w:pPr>
        <w:pStyle w:val="TOC3"/>
        <w:rPr>
          <w:rFonts w:asciiTheme="minorHAnsi" w:eastAsiaTheme="minorEastAsia" w:hAnsiTheme="minorHAnsi" w:cstheme="minorBidi"/>
          <w:sz w:val="22"/>
          <w:szCs w:val="22"/>
        </w:rPr>
      </w:pPr>
      <w:hyperlink w:anchor="_Toc492030132" w:history="1">
        <w:r w:rsidR="00516133" w:rsidRPr="00DF0124">
          <w:rPr>
            <w:rStyle w:val="Hyperlink"/>
          </w:rPr>
          <w:t>2.2.4.</w:t>
        </w:r>
        <w:r w:rsidR="00516133">
          <w:rPr>
            <w:rFonts w:asciiTheme="minorHAnsi" w:eastAsiaTheme="minorEastAsia" w:hAnsiTheme="minorHAnsi" w:cstheme="minorBidi"/>
            <w:sz w:val="22"/>
            <w:szCs w:val="22"/>
          </w:rPr>
          <w:tab/>
        </w:r>
        <w:r w:rsidR="00516133" w:rsidRPr="00DF0124">
          <w:rPr>
            <w:rStyle w:val="Hyperlink"/>
          </w:rPr>
          <w:t>Registration Acknowledgement Message</w:t>
        </w:r>
        <w:r w:rsidR="00516133">
          <w:rPr>
            <w:webHidden/>
          </w:rPr>
          <w:tab/>
        </w:r>
        <w:r w:rsidR="00516133">
          <w:rPr>
            <w:webHidden/>
          </w:rPr>
          <w:fldChar w:fldCharType="begin"/>
        </w:r>
        <w:r w:rsidR="00516133">
          <w:rPr>
            <w:webHidden/>
          </w:rPr>
          <w:instrText xml:space="preserve"> PAGEREF _Toc492030132 \h </w:instrText>
        </w:r>
        <w:r w:rsidR="00516133">
          <w:rPr>
            <w:webHidden/>
          </w:rPr>
        </w:r>
        <w:r w:rsidR="00516133">
          <w:rPr>
            <w:webHidden/>
          </w:rPr>
          <w:fldChar w:fldCharType="separate"/>
        </w:r>
        <w:r w:rsidR="00516133">
          <w:rPr>
            <w:webHidden/>
          </w:rPr>
          <w:t>133</w:t>
        </w:r>
        <w:r w:rsidR="00516133">
          <w:rPr>
            <w:webHidden/>
          </w:rPr>
          <w:fldChar w:fldCharType="end"/>
        </w:r>
      </w:hyperlink>
    </w:p>
    <w:p w14:paraId="3596F4A8" w14:textId="77777777" w:rsidR="00516133" w:rsidRDefault="00C8307E">
      <w:pPr>
        <w:pStyle w:val="TOC3"/>
        <w:rPr>
          <w:rFonts w:asciiTheme="minorHAnsi" w:eastAsiaTheme="minorEastAsia" w:hAnsiTheme="minorHAnsi" w:cstheme="minorBidi"/>
          <w:sz w:val="22"/>
          <w:szCs w:val="22"/>
        </w:rPr>
      </w:pPr>
      <w:hyperlink w:anchor="_Toc492030133" w:history="1">
        <w:r w:rsidR="00516133" w:rsidRPr="00DF0124">
          <w:rPr>
            <w:rStyle w:val="Hyperlink"/>
          </w:rPr>
          <w:t>2.2.5.</w:t>
        </w:r>
        <w:r w:rsidR="00516133">
          <w:rPr>
            <w:rFonts w:asciiTheme="minorHAnsi" w:eastAsiaTheme="minorEastAsia" w:hAnsiTheme="minorHAnsi" w:cstheme="minorBidi"/>
            <w:sz w:val="22"/>
            <w:szCs w:val="22"/>
          </w:rPr>
          <w:tab/>
        </w:r>
        <w:r w:rsidR="00516133" w:rsidRPr="00DF0124">
          <w:rPr>
            <w:rStyle w:val="Hyperlink"/>
          </w:rPr>
          <w:t>Inquiry Problem Messages</w:t>
        </w:r>
        <w:r w:rsidR="00516133">
          <w:rPr>
            <w:webHidden/>
          </w:rPr>
          <w:tab/>
        </w:r>
        <w:r w:rsidR="00516133">
          <w:rPr>
            <w:webHidden/>
          </w:rPr>
          <w:fldChar w:fldCharType="begin"/>
        </w:r>
        <w:r w:rsidR="00516133">
          <w:rPr>
            <w:webHidden/>
          </w:rPr>
          <w:instrText xml:space="preserve"> PAGEREF _Toc492030133 \h </w:instrText>
        </w:r>
        <w:r w:rsidR="00516133">
          <w:rPr>
            <w:webHidden/>
          </w:rPr>
        </w:r>
        <w:r w:rsidR="00516133">
          <w:rPr>
            <w:webHidden/>
          </w:rPr>
          <w:fldChar w:fldCharType="separate"/>
        </w:r>
        <w:r w:rsidR="00516133">
          <w:rPr>
            <w:webHidden/>
          </w:rPr>
          <w:t>137</w:t>
        </w:r>
        <w:r w:rsidR="00516133">
          <w:rPr>
            <w:webHidden/>
          </w:rPr>
          <w:fldChar w:fldCharType="end"/>
        </w:r>
      </w:hyperlink>
    </w:p>
    <w:p w14:paraId="7B34B3DC" w14:textId="77777777" w:rsidR="00516133" w:rsidRDefault="00C8307E">
      <w:pPr>
        <w:pStyle w:val="TOC3"/>
        <w:rPr>
          <w:rFonts w:asciiTheme="minorHAnsi" w:eastAsiaTheme="minorEastAsia" w:hAnsiTheme="minorHAnsi" w:cstheme="minorBidi"/>
          <w:sz w:val="22"/>
          <w:szCs w:val="22"/>
        </w:rPr>
      </w:pPr>
      <w:hyperlink w:anchor="_Toc492030134" w:history="1">
        <w:r w:rsidR="00516133" w:rsidRPr="00DF0124">
          <w:rPr>
            <w:rStyle w:val="Hyperlink"/>
          </w:rPr>
          <w:t>2.2.6.</w:t>
        </w:r>
        <w:r w:rsidR="00516133">
          <w:rPr>
            <w:rFonts w:asciiTheme="minorHAnsi" w:eastAsiaTheme="minorEastAsia" w:hAnsiTheme="minorHAnsi" w:cstheme="minorBidi"/>
            <w:sz w:val="22"/>
            <w:szCs w:val="22"/>
          </w:rPr>
          <w:tab/>
        </w:r>
        <w:r w:rsidR="00516133" w:rsidRPr="00DF0124">
          <w:rPr>
            <w:rStyle w:val="Hyperlink"/>
          </w:rPr>
          <w:t>X12 Table Update Messages (Not Payer Table)</w:t>
        </w:r>
        <w:r w:rsidR="00516133">
          <w:rPr>
            <w:webHidden/>
          </w:rPr>
          <w:tab/>
        </w:r>
        <w:r w:rsidR="00516133">
          <w:rPr>
            <w:webHidden/>
          </w:rPr>
          <w:fldChar w:fldCharType="begin"/>
        </w:r>
        <w:r w:rsidR="00516133">
          <w:rPr>
            <w:webHidden/>
          </w:rPr>
          <w:instrText xml:space="preserve"> PAGEREF _Toc492030134 \h </w:instrText>
        </w:r>
        <w:r w:rsidR="00516133">
          <w:rPr>
            <w:webHidden/>
          </w:rPr>
        </w:r>
        <w:r w:rsidR="00516133">
          <w:rPr>
            <w:webHidden/>
          </w:rPr>
          <w:fldChar w:fldCharType="separate"/>
        </w:r>
        <w:r w:rsidR="00516133">
          <w:rPr>
            <w:webHidden/>
          </w:rPr>
          <w:t>149</w:t>
        </w:r>
        <w:r w:rsidR="00516133">
          <w:rPr>
            <w:webHidden/>
          </w:rPr>
          <w:fldChar w:fldCharType="end"/>
        </w:r>
      </w:hyperlink>
    </w:p>
    <w:p w14:paraId="2FE4EF2A" w14:textId="77777777" w:rsidR="00516133" w:rsidRDefault="00C8307E">
      <w:pPr>
        <w:pStyle w:val="TOC3"/>
        <w:rPr>
          <w:rFonts w:asciiTheme="minorHAnsi" w:eastAsiaTheme="minorEastAsia" w:hAnsiTheme="minorHAnsi" w:cstheme="minorBidi"/>
          <w:sz w:val="22"/>
          <w:szCs w:val="22"/>
        </w:rPr>
      </w:pPr>
      <w:hyperlink w:anchor="_Toc492030135" w:history="1">
        <w:r w:rsidR="00516133" w:rsidRPr="00DF0124">
          <w:rPr>
            <w:rStyle w:val="Hyperlink"/>
          </w:rPr>
          <w:t>2.2.7.</w:t>
        </w:r>
        <w:r w:rsidR="00516133">
          <w:rPr>
            <w:rFonts w:asciiTheme="minorHAnsi" w:eastAsiaTheme="minorEastAsia" w:hAnsiTheme="minorHAnsi" w:cstheme="minorBidi"/>
            <w:sz w:val="22"/>
            <w:szCs w:val="22"/>
          </w:rPr>
          <w:tab/>
        </w:r>
        <w:r w:rsidR="00516133" w:rsidRPr="00DF0124">
          <w:rPr>
            <w:rStyle w:val="Hyperlink"/>
          </w:rPr>
          <w:t>Table Update Messages (Not Payer Table &amp; Not X12)</w:t>
        </w:r>
        <w:r w:rsidR="00516133">
          <w:rPr>
            <w:webHidden/>
          </w:rPr>
          <w:tab/>
        </w:r>
        <w:r w:rsidR="00516133">
          <w:rPr>
            <w:webHidden/>
          </w:rPr>
          <w:fldChar w:fldCharType="begin"/>
        </w:r>
        <w:r w:rsidR="00516133">
          <w:rPr>
            <w:webHidden/>
          </w:rPr>
          <w:instrText xml:space="preserve"> PAGEREF _Toc492030135 \h </w:instrText>
        </w:r>
        <w:r w:rsidR="00516133">
          <w:rPr>
            <w:webHidden/>
          </w:rPr>
        </w:r>
        <w:r w:rsidR="00516133">
          <w:rPr>
            <w:webHidden/>
          </w:rPr>
          <w:fldChar w:fldCharType="separate"/>
        </w:r>
        <w:r w:rsidR="00516133">
          <w:rPr>
            <w:webHidden/>
          </w:rPr>
          <w:t>154</w:t>
        </w:r>
        <w:r w:rsidR="00516133">
          <w:rPr>
            <w:webHidden/>
          </w:rPr>
          <w:fldChar w:fldCharType="end"/>
        </w:r>
      </w:hyperlink>
    </w:p>
    <w:p w14:paraId="7CB7FBFD" w14:textId="77777777" w:rsidR="00516133" w:rsidRDefault="00C8307E">
      <w:pPr>
        <w:pStyle w:val="TOC3"/>
        <w:rPr>
          <w:rFonts w:asciiTheme="minorHAnsi" w:eastAsiaTheme="minorEastAsia" w:hAnsiTheme="minorHAnsi" w:cstheme="minorBidi"/>
          <w:sz w:val="22"/>
          <w:szCs w:val="22"/>
        </w:rPr>
      </w:pPr>
      <w:hyperlink w:anchor="_Toc492030136" w:history="1">
        <w:r w:rsidR="00516133" w:rsidRPr="00DF0124">
          <w:rPr>
            <w:rStyle w:val="Hyperlink"/>
          </w:rPr>
          <w:t>2.2.8.</w:t>
        </w:r>
        <w:r w:rsidR="00516133">
          <w:rPr>
            <w:rFonts w:asciiTheme="minorHAnsi" w:eastAsiaTheme="minorEastAsia" w:hAnsiTheme="minorHAnsi" w:cstheme="minorBidi"/>
            <w:sz w:val="22"/>
            <w:szCs w:val="22"/>
          </w:rPr>
          <w:tab/>
        </w:r>
        <w:r w:rsidR="00516133" w:rsidRPr="00DF0124">
          <w:rPr>
            <w:rStyle w:val="Hyperlink"/>
          </w:rPr>
          <w:t>Payer Table Update Messages</w:t>
        </w:r>
        <w:r w:rsidR="00516133">
          <w:rPr>
            <w:webHidden/>
          </w:rPr>
          <w:tab/>
        </w:r>
        <w:r w:rsidR="00516133">
          <w:rPr>
            <w:webHidden/>
          </w:rPr>
          <w:fldChar w:fldCharType="begin"/>
        </w:r>
        <w:r w:rsidR="00516133">
          <w:rPr>
            <w:webHidden/>
          </w:rPr>
          <w:instrText xml:space="preserve"> PAGEREF _Toc492030136 \h </w:instrText>
        </w:r>
        <w:r w:rsidR="00516133">
          <w:rPr>
            <w:webHidden/>
          </w:rPr>
        </w:r>
        <w:r w:rsidR="00516133">
          <w:rPr>
            <w:webHidden/>
          </w:rPr>
          <w:fldChar w:fldCharType="separate"/>
        </w:r>
        <w:r w:rsidR="00516133">
          <w:rPr>
            <w:webHidden/>
          </w:rPr>
          <w:t>158</w:t>
        </w:r>
        <w:r w:rsidR="00516133">
          <w:rPr>
            <w:webHidden/>
          </w:rPr>
          <w:fldChar w:fldCharType="end"/>
        </w:r>
      </w:hyperlink>
    </w:p>
    <w:p w14:paraId="394B2208" w14:textId="77777777" w:rsidR="00516133" w:rsidRDefault="00C8307E">
      <w:pPr>
        <w:pStyle w:val="TOC2"/>
        <w:rPr>
          <w:rFonts w:asciiTheme="minorHAnsi" w:eastAsiaTheme="minorEastAsia" w:hAnsiTheme="minorHAnsi" w:cstheme="minorBidi"/>
          <w:sz w:val="22"/>
          <w:szCs w:val="22"/>
        </w:rPr>
      </w:pPr>
      <w:hyperlink w:anchor="_Toc492030137" w:history="1">
        <w:r w:rsidR="00516133" w:rsidRPr="00DF0124">
          <w:rPr>
            <w:rStyle w:val="Hyperlink"/>
          </w:rPr>
          <w:t>2.3.</w:t>
        </w:r>
        <w:r w:rsidR="00516133">
          <w:rPr>
            <w:rFonts w:asciiTheme="minorHAnsi" w:eastAsiaTheme="minorEastAsia" w:hAnsiTheme="minorHAnsi" w:cstheme="minorBidi"/>
            <w:sz w:val="22"/>
            <w:szCs w:val="22"/>
          </w:rPr>
          <w:tab/>
        </w:r>
        <w:r w:rsidR="00516133" w:rsidRPr="00DF0124">
          <w:rPr>
            <w:rStyle w:val="Hyperlink"/>
          </w:rPr>
          <w:t>eBilling EDI Transaction Processing</w:t>
        </w:r>
        <w:r w:rsidR="00516133">
          <w:rPr>
            <w:webHidden/>
          </w:rPr>
          <w:tab/>
        </w:r>
        <w:r w:rsidR="00516133">
          <w:rPr>
            <w:webHidden/>
          </w:rPr>
          <w:fldChar w:fldCharType="begin"/>
        </w:r>
        <w:r w:rsidR="00516133">
          <w:rPr>
            <w:webHidden/>
          </w:rPr>
          <w:instrText xml:space="preserve"> PAGEREF _Toc492030137 \h </w:instrText>
        </w:r>
        <w:r w:rsidR="00516133">
          <w:rPr>
            <w:webHidden/>
          </w:rPr>
        </w:r>
        <w:r w:rsidR="00516133">
          <w:rPr>
            <w:webHidden/>
          </w:rPr>
          <w:fldChar w:fldCharType="separate"/>
        </w:r>
        <w:r w:rsidR="00516133">
          <w:rPr>
            <w:webHidden/>
          </w:rPr>
          <w:t>167</w:t>
        </w:r>
        <w:r w:rsidR="00516133">
          <w:rPr>
            <w:webHidden/>
          </w:rPr>
          <w:fldChar w:fldCharType="end"/>
        </w:r>
      </w:hyperlink>
    </w:p>
    <w:p w14:paraId="12654FF8" w14:textId="77777777" w:rsidR="00516133" w:rsidRDefault="00C8307E">
      <w:pPr>
        <w:pStyle w:val="TOC3"/>
        <w:rPr>
          <w:rFonts w:asciiTheme="minorHAnsi" w:eastAsiaTheme="minorEastAsia" w:hAnsiTheme="minorHAnsi" w:cstheme="minorBidi"/>
          <w:sz w:val="22"/>
          <w:szCs w:val="22"/>
        </w:rPr>
      </w:pPr>
      <w:hyperlink w:anchor="_Toc492030138" w:history="1">
        <w:r w:rsidR="00516133" w:rsidRPr="00DF0124">
          <w:rPr>
            <w:rStyle w:val="Hyperlink"/>
          </w:rPr>
          <w:t>2.3.1.</w:t>
        </w:r>
        <w:r w:rsidR="00516133">
          <w:rPr>
            <w:rFonts w:asciiTheme="minorHAnsi" w:eastAsiaTheme="minorEastAsia" w:hAnsiTheme="minorHAnsi" w:cstheme="minorBidi"/>
            <w:sz w:val="22"/>
            <w:szCs w:val="22"/>
          </w:rPr>
          <w:tab/>
        </w:r>
        <w:r w:rsidR="00516133" w:rsidRPr="00DF0124">
          <w:rPr>
            <w:rStyle w:val="Hyperlink"/>
          </w:rPr>
          <w:t>Mapping 277RFAI HL7 v2 message to FHIR Resources</w:t>
        </w:r>
        <w:r w:rsidR="00516133">
          <w:rPr>
            <w:webHidden/>
          </w:rPr>
          <w:tab/>
        </w:r>
        <w:r w:rsidR="00516133">
          <w:rPr>
            <w:webHidden/>
          </w:rPr>
          <w:fldChar w:fldCharType="begin"/>
        </w:r>
        <w:r w:rsidR="00516133">
          <w:rPr>
            <w:webHidden/>
          </w:rPr>
          <w:instrText xml:space="preserve"> PAGEREF _Toc492030138 \h </w:instrText>
        </w:r>
        <w:r w:rsidR="00516133">
          <w:rPr>
            <w:webHidden/>
          </w:rPr>
        </w:r>
        <w:r w:rsidR="00516133">
          <w:rPr>
            <w:webHidden/>
          </w:rPr>
          <w:fldChar w:fldCharType="separate"/>
        </w:r>
        <w:r w:rsidR="00516133">
          <w:rPr>
            <w:webHidden/>
          </w:rPr>
          <w:t>167</w:t>
        </w:r>
        <w:r w:rsidR="00516133">
          <w:rPr>
            <w:webHidden/>
          </w:rPr>
          <w:fldChar w:fldCharType="end"/>
        </w:r>
      </w:hyperlink>
    </w:p>
    <w:p w14:paraId="53B9A65F" w14:textId="77777777" w:rsidR="00516133" w:rsidRDefault="00C8307E">
      <w:pPr>
        <w:pStyle w:val="TOC4"/>
        <w:rPr>
          <w:rFonts w:asciiTheme="minorHAnsi" w:eastAsiaTheme="minorEastAsia" w:hAnsiTheme="minorHAnsi" w:cstheme="minorBidi"/>
          <w:noProof/>
          <w:sz w:val="22"/>
          <w:szCs w:val="22"/>
        </w:rPr>
      </w:pPr>
      <w:hyperlink w:anchor="_Toc492030139" w:history="1">
        <w:r w:rsidR="00516133" w:rsidRPr="00DF0124">
          <w:rPr>
            <w:rStyle w:val="Hyperlink"/>
            <w:noProof/>
          </w:rPr>
          <w:t>2.3.1.1.</w:t>
        </w:r>
        <w:r w:rsidR="00516133">
          <w:rPr>
            <w:rFonts w:asciiTheme="minorHAnsi" w:eastAsiaTheme="minorEastAsia" w:hAnsiTheme="minorHAnsi" w:cstheme="minorBidi"/>
            <w:noProof/>
            <w:sz w:val="22"/>
            <w:szCs w:val="22"/>
          </w:rPr>
          <w:tab/>
        </w:r>
        <w:r w:rsidR="00516133" w:rsidRPr="00DF0124">
          <w:rPr>
            <w:rStyle w:val="Hyperlink"/>
            <w:noProof/>
          </w:rPr>
          <w:t>277RFAI Request MSH Segment</w:t>
        </w:r>
        <w:r w:rsidR="00516133">
          <w:rPr>
            <w:noProof/>
            <w:webHidden/>
          </w:rPr>
          <w:tab/>
        </w:r>
        <w:r w:rsidR="00516133">
          <w:rPr>
            <w:noProof/>
            <w:webHidden/>
          </w:rPr>
          <w:fldChar w:fldCharType="begin"/>
        </w:r>
        <w:r w:rsidR="00516133">
          <w:rPr>
            <w:noProof/>
            <w:webHidden/>
          </w:rPr>
          <w:instrText xml:space="preserve"> PAGEREF _Toc492030139 \h </w:instrText>
        </w:r>
        <w:r w:rsidR="00516133">
          <w:rPr>
            <w:noProof/>
            <w:webHidden/>
          </w:rPr>
        </w:r>
        <w:r w:rsidR="00516133">
          <w:rPr>
            <w:noProof/>
            <w:webHidden/>
          </w:rPr>
          <w:fldChar w:fldCharType="separate"/>
        </w:r>
        <w:r w:rsidR="00516133">
          <w:rPr>
            <w:noProof/>
            <w:webHidden/>
          </w:rPr>
          <w:t>168</w:t>
        </w:r>
        <w:r w:rsidR="00516133">
          <w:rPr>
            <w:noProof/>
            <w:webHidden/>
          </w:rPr>
          <w:fldChar w:fldCharType="end"/>
        </w:r>
      </w:hyperlink>
    </w:p>
    <w:p w14:paraId="14307D14" w14:textId="77777777" w:rsidR="00516133" w:rsidRDefault="00C8307E">
      <w:pPr>
        <w:pStyle w:val="TOC4"/>
        <w:rPr>
          <w:rFonts w:asciiTheme="minorHAnsi" w:eastAsiaTheme="minorEastAsia" w:hAnsiTheme="minorHAnsi" w:cstheme="minorBidi"/>
          <w:noProof/>
          <w:sz w:val="22"/>
          <w:szCs w:val="22"/>
        </w:rPr>
      </w:pPr>
      <w:hyperlink w:anchor="_Toc492030140" w:history="1">
        <w:r w:rsidR="00516133" w:rsidRPr="00DF0124">
          <w:rPr>
            <w:rStyle w:val="Hyperlink"/>
            <w:noProof/>
          </w:rPr>
          <w:t>2.3.1.2.</w:t>
        </w:r>
        <w:r w:rsidR="00516133">
          <w:rPr>
            <w:rFonts w:asciiTheme="minorHAnsi" w:eastAsiaTheme="minorEastAsia" w:hAnsiTheme="minorHAnsi" w:cstheme="minorBidi"/>
            <w:noProof/>
            <w:sz w:val="22"/>
            <w:szCs w:val="22"/>
          </w:rPr>
          <w:tab/>
        </w:r>
        <w:r w:rsidR="00516133" w:rsidRPr="00DF0124">
          <w:rPr>
            <w:rStyle w:val="Hyperlink"/>
            <w:noProof/>
          </w:rPr>
          <w:t>277RFAI Request RFI Segment (BHS &amp; Response Due Date - Loop 2200D) – Required</w:t>
        </w:r>
        <w:r w:rsidR="00516133">
          <w:rPr>
            <w:noProof/>
            <w:webHidden/>
          </w:rPr>
          <w:tab/>
        </w:r>
        <w:r w:rsidR="00516133">
          <w:rPr>
            <w:noProof/>
            <w:webHidden/>
          </w:rPr>
          <w:fldChar w:fldCharType="begin"/>
        </w:r>
        <w:r w:rsidR="00516133">
          <w:rPr>
            <w:noProof/>
            <w:webHidden/>
          </w:rPr>
          <w:instrText xml:space="preserve"> PAGEREF _Toc492030140 \h </w:instrText>
        </w:r>
        <w:r w:rsidR="00516133">
          <w:rPr>
            <w:noProof/>
            <w:webHidden/>
          </w:rPr>
        </w:r>
        <w:r w:rsidR="00516133">
          <w:rPr>
            <w:noProof/>
            <w:webHidden/>
          </w:rPr>
          <w:fldChar w:fldCharType="separate"/>
        </w:r>
        <w:r w:rsidR="00516133">
          <w:rPr>
            <w:noProof/>
            <w:webHidden/>
          </w:rPr>
          <w:t>169</w:t>
        </w:r>
        <w:r w:rsidR="00516133">
          <w:rPr>
            <w:noProof/>
            <w:webHidden/>
          </w:rPr>
          <w:fldChar w:fldCharType="end"/>
        </w:r>
      </w:hyperlink>
    </w:p>
    <w:p w14:paraId="233B37B1" w14:textId="77777777" w:rsidR="00516133" w:rsidRDefault="00C8307E">
      <w:pPr>
        <w:pStyle w:val="TOC4"/>
        <w:rPr>
          <w:rFonts w:asciiTheme="minorHAnsi" w:eastAsiaTheme="minorEastAsia" w:hAnsiTheme="minorHAnsi" w:cstheme="minorBidi"/>
          <w:noProof/>
          <w:sz w:val="22"/>
          <w:szCs w:val="22"/>
        </w:rPr>
      </w:pPr>
      <w:hyperlink w:anchor="_Toc492030141" w:history="1">
        <w:r w:rsidR="00516133" w:rsidRPr="00DF0124">
          <w:rPr>
            <w:rStyle w:val="Hyperlink"/>
            <w:noProof/>
          </w:rPr>
          <w:t>2.3.1.3.</w:t>
        </w:r>
        <w:r w:rsidR="00516133">
          <w:rPr>
            <w:rFonts w:asciiTheme="minorHAnsi" w:eastAsiaTheme="minorEastAsia" w:hAnsiTheme="minorHAnsi" w:cstheme="minorBidi"/>
            <w:noProof/>
            <w:sz w:val="22"/>
            <w:szCs w:val="22"/>
          </w:rPr>
          <w:tab/>
        </w:r>
        <w:r w:rsidR="00516133" w:rsidRPr="00DF0124">
          <w:rPr>
            <w:rStyle w:val="Hyperlink"/>
            <w:noProof/>
          </w:rPr>
          <w:t>277RFAI Request CTD Segment (Payer Contact Information – Loop 2100A) – Situational</w:t>
        </w:r>
        <w:r w:rsidR="00516133">
          <w:rPr>
            <w:noProof/>
            <w:webHidden/>
          </w:rPr>
          <w:tab/>
        </w:r>
        <w:r w:rsidR="00516133">
          <w:rPr>
            <w:noProof/>
            <w:webHidden/>
          </w:rPr>
          <w:fldChar w:fldCharType="begin"/>
        </w:r>
        <w:r w:rsidR="00516133">
          <w:rPr>
            <w:noProof/>
            <w:webHidden/>
          </w:rPr>
          <w:instrText xml:space="preserve"> PAGEREF _Toc492030141 \h </w:instrText>
        </w:r>
        <w:r w:rsidR="00516133">
          <w:rPr>
            <w:noProof/>
            <w:webHidden/>
          </w:rPr>
        </w:r>
        <w:r w:rsidR="00516133">
          <w:rPr>
            <w:noProof/>
            <w:webHidden/>
          </w:rPr>
          <w:fldChar w:fldCharType="separate"/>
        </w:r>
        <w:r w:rsidR="00516133">
          <w:rPr>
            <w:noProof/>
            <w:webHidden/>
          </w:rPr>
          <w:t>170</w:t>
        </w:r>
        <w:r w:rsidR="00516133">
          <w:rPr>
            <w:noProof/>
            <w:webHidden/>
          </w:rPr>
          <w:fldChar w:fldCharType="end"/>
        </w:r>
      </w:hyperlink>
    </w:p>
    <w:p w14:paraId="31D44975" w14:textId="77777777" w:rsidR="00516133" w:rsidRDefault="00C8307E">
      <w:pPr>
        <w:pStyle w:val="TOC4"/>
        <w:rPr>
          <w:rFonts w:asciiTheme="minorHAnsi" w:eastAsiaTheme="minorEastAsia" w:hAnsiTheme="minorHAnsi" w:cstheme="minorBidi"/>
          <w:noProof/>
          <w:sz w:val="22"/>
          <w:szCs w:val="22"/>
        </w:rPr>
      </w:pPr>
      <w:hyperlink w:anchor="_Toc492030142" w:history="1">
        <w:r w:rsidR="00516133" w:rsidRPr="00DF0124">
          <w:rPr>
            <w:rStyle w:val="Hyperlink"/>
            <w:noProof/>
          </w:rPr>
          <w:t>2.3.1.4.</w:t>
        </w:r>
        <w:r w:rsidR="00516133">
          <w:rPr>
            <w:rFonts w:asciiTheme="minorHAnsi" w:eastAsiaTheme="minorEastAsia" w:hAnsiTheme="minorHAnsi" w:cstheme="minorBidi"/>
            <w:noProof/>
            <w:sz w:val="22"/>
            <w:szCs w:val="22"/>
          </w:rPr>
          <w:tab/>
        </w:r>
        <w:r w:rsidR="00516133" w:rsidRPr="00DF0124">
          <w:rPr>
            <w:rStyle w:val="Hyperlink"/>
            <w:noProof/>
          </w:rPr>
          <w:t>277RFAI Request CTD Segment (Payer Response Contact Information – Loop 2210D) – Required</w:t>
        </w:r>
        <w:r w:rsidR="00516133">
          <w:rPr>
            <w:noProof/>
            <w:webHidden/>
          </w:rPr>
          <w:tab/>
        </w:r>
        <w:r w:rsidR="00516133">
          <w:rPr>
            <w:noProof/>
            <w:webHidden/>
          </w:rPr>
          <w:fldChar w:fldCharType="begin"/>
        </w:r>
        <w:r w:rsidR="00516133">
          <w:rPr>
            <w:noProof/>
            <w:webHidden/>
          </w:rPr>
          <w:instrText xml:space="preserve"> PAGEREF _Toc492030142 \h </w:instrText>
        </w:r>
        <w:r w:rsidR="00516133">
          <w:rPr>
            <w:noProof/>
            <w:webHidden/>
          </w:rPr>
        </w:r>
        <w:r w:rsidR="00516133">
          <w:rPr>
            <w:noProof/>
            <w:webHidden/>
          </w:rPr>
          <w:fldChar w:fldCharType="separate"/>
        </w:r>
        <w:r w:rsidR="00516133">
          <w:rPr>
            <w:noProof/>
            <w:webHidden/>
          </w:rPr>
          <w:t>172</w:t>
        </w:r>
        <w:r w:rsidR="00516133">
          <w:rPr>
            <w:noProof/>
            <w:webHidden/>
          </w:rPr>
          <w:fldChar w:fldCharType="end"/>
        </w:r>
      </w:hyperlink>
    </w:p>
    <w:p w14:paraId="3812E446" w14:textId="77777777" w:rsidR="00516133" w:rsidRDefault="00C8307E">
      <w:pPr>
        <w:pStyle w:val="TOC4"/>
        <w:rPr>
          <w:rFonts w:asciiTheme="minorHAnsi" w:eastAsiaTheme="minorEastAsia" w:hAnsiTheme="minorHAnsi" w:cstheme="minorBidi"/>
          <w:noProof/>
          <w:sz w:val="22"/>
          <w:szCs w:val="22"/>
        </w:rPr>
      </w:pPr>
      <w:hyperlink w:anchor="_Toc492030143" w:history="1">
        <w:r w:rsidR="00516133" w:rsidRPr="00DF0124">
          <w:rPr>
            <w:rStyle w:val="Hyperlink"/>
            <w:noProof/>
          </w:rPr>
          <w:t>2.3.1.5.</w:t>
        </w:r>
        <w:r w:rsidR="00516133">
          <w:rPr>
            <w:rFonts w:asciiTheme="minorHAnsi" w:eastAsiaTheme="minorEastAsia" w:hAnsiTheme="minorHAnsi" w:cstheme="minorBidi"/>
            <w:noProof/>
            <w:sz w:val="22"/>
            <w:szCs w:val="22"/>
          </w:rPr>
          <w:tab/>
        </w:r>
        <w:r w:rsidR="00516133" w:rsidRPr="00DF0124">
          <w:rPr>
            <w:rStyle w:val="Hyperlink"/>
            <w:noProof/>
          </w:rPr>
          <w:t>277RFAI Request IVC Segment (Loop 2100A, 2100C, 2200D) – Required</w:t>
        </w:r>
        <w:r w:rsidR="00516133">
          <w:rPr>
            <w:noProof/>
            <w:webHidden/>
          </w:rPr>
          <w:tab/>
        </w:r>
        <w:r w:rsidR="00516133">
          <w:rPr>
            <w:noProof/>
            <w:webHidden/>
          </w:rPr>
          <w:fldChar w:fldCharType="begin"/>
        </w:r>
        <w:r w:rsidR="00516133">
          <w:rPr>
            <w:noProof/>
            <w:webHidden/>
          </w:rPr>
          <w:instrText xml:space="preserve"> PAGEREF _Toc492030143 \h </w:instrText>
        </w:r>
        <w:r w:rsidR="00516133">
          <w:rPr>
            <w:noProof/>
            <w:webHidden/>
          </w:rPr>
        </w:r>
        <w:r w:rsidR="00516133">
          <w:rPr>
            <w:noProof/>
            <w:webHidden/>
          </w:rPr>
          <w:fldChar w:fldCharType="separate"/>
        </w:r>
        <w:r w:rsidR="00516133">
          <w:rPr>
            <w:noProof/>
            <w:webHidden/>
          </w:rPr>
          <w:t>175</w:t>
        </w:r>
        <w:r w:rsidR="00516133">
          <w:rPr>
            <w:noProof/>
            <w:webHidden/>
          </w:rPr>
          <w:fldChar w:fldCharType="end"/>
        </w:r>
      </w:hyperlink>
    </w:p>
    <w:p w14:paraId="47CC11F1" w14:textId="77777777" w:rsidR="00516133" w:rsidRDefault="00C8307E">
      <w:pPr>
        <w:pStyle w:val="TOC4"/>
        <w:rPr>
          <w:rFonts w:asciiTheme="minorHAnsi" w:eastAsiaTheme="minorEastAsia" w:hAnsiTheme="minorHAnsi" w:cstheme="minorBidi"/>
          <w:noProof/>
          <w:sz w:val="22"/>
          <w:szCs w:val="22"/>
        </w:rPr>
      </w:pPr>
      <w:hyperlink w:anchor="_Toc492030144" w:history="1">
        <w:r w:rsidR="00516133" w:rsidRPr="00DF0124">
          <w:rPr>
            <w:rStyle w:val="Hyperlink"/>
            <w:noProof/>
          </w:rPr>
          <w:t>2.3.1.6.</w:t>
        </w:r>
        <w:r w:rsidR="00516133">
          <w:rPr>
            <w:rFonts w:asciiTheme="minorHAnsi" w:eastAsiaTheme="minorEastAsia" w:hAnsiTheme="minorHAnsi" w:cstheme="minorBidi"/>
            <w:noProof/>
            <w:sz w:val="22"/>
            <w:szCs w:val="22"/>
          </w:rPr>
          <w:tab/>
        </w:r>
        <w:r w:rsidR="00516133" w:rsidRPr="00DF0124">
          <w:rPr>
            <w:rStyle w:val="Hyperlink"/>
            <w:noProof/>
          </w:rPr>
          <w:t>277RFAI Request PSS Segment – Not Supported</w:t>
        </w:r>
        <w:r w:rsidR="00516133">
          <w:rPr>
            <w:noProof/>
            <w:webHidden/>
          </w:rPr>
          <w:tab/>
        </w:r>
        <w:r w:rsidR="00516133">
          <w:rPr>
            <w:noProof/>
            <w:webHidden/>
          </w:rPr>
          <w:fldChar w:fldCharType="begin"/>
        </w:r>
        <w:r w:rsidR="00516133">
          <w:rPr>
            <w:noProof/>
            <w:webHidden/>
          </w:rPr>
          <w:instrText xml:space="preserve"> PAGEREF _Toc492030144 \h </w:instrText>
        </w:r>
        <w:r w:rsidR="00516133">
          <w:rPr>
            <w:noProof/>
            <w:webHidden/>
          </w:rPr>
        </w:r>
        <w:r w:rsidR="00516133">
          <w:rPr>
            <w:noProof/>
            <w:webHidden/>
          </w:rPr>
          <w:fldChar w:fldCharType="separate"/>
        </w:r>
        <w:r w:rsidR="00516133">
          <w:rPr>
            <w:noProof/>
            <w:webHidden/>
          </w:rPr>
          <w:t>181</w:t>
        </w:r>
        <w:r w:rsidR="00516133">
          <w:rPr>
            <w:noProof/>
            <w:webHidden/>
          </w:rPr>
          <w:fldChar w:fldCharType="end"/>
        </w:r>
      </w:hyperlink>
    </w:p>
    <w:p w14:paraId="7AD93372" w14:textId="77777777" w:rsidR="00516133" w:rsidRDefault="00C8307E">
      <w:pPr>
        <w:pStyle w:val="TOC4"/>
        <w:rPr>
          <w:rFonts w:asciiTheme="minorHAnsi" w:eastAsiaTheme="minorEastAsia" w:hAnsiTheme="minorHAnsi" w:cstheme="minorBidi"/>
          <w:noProof/>
          <w:sz w:val="22"/>
          <w:szCs w:val="22"/>
        </w:rPr>
      </w:pPr>
      <w:hyperlink w:anchor="_Toc492030145" w:history="1">
        <w:r w:rsidR="00516133" w:rsidRPr="00DF0124">
          <w:rPr>
            <w:rStyle w:val="Hyperlink"/>
            <w:noProof/>
          </w:rPr>
          <w:t>2.3.1.7.</w:t>
        </w:r>
        <w:r w:rsidR="00516133">
          <w:rPr>
            <w:rFonts w:asciiTheme="minorHAnsi" w:eastAsiaTheme="minorEastAsia" w:hAnsiTheme="minorHAnsi" w:cstheme="minorBidi"/>
            <w:noProof/>
            <w:sz w:val="22"/>
            <w:szCs w:val="22"/>
          </w:rPr>
          <w:tab/>
        </w:r>
        <w:r w:rsidR="00516133" w:rsidRPr="00DF0124">
          <w:rPr>
            <w:rStyle w:val="Hyperlink"/>
            <w:noProof/>
          </w:rPr>
          <w:t>277RFAI Request PSG Segment – Not Supported</w:t>
        </w:r>
        <w:r w:rsidR="00516133">
          <w:rPr>
            <w:noProof/>
            <w:webHidden/>
          </w:rPr>
          <w:tab/>
        </w:r>
        <w:r w:rsidR="00516133">
          <w:rPr>
            <w:noProof/>
            <w:webHidden/>
          </w:rPr>
          <w:fldChar w:fldCharType="begin"/>
        </w:r>
        <w:r w:rsidR="00516133">
          <w:rPr>
            <w:noProof/>
            <w:webHidden/>
          </w:rPr>
          <w:instrText xml:space="preserve"> PAGEREF _Toc492030145 \h </w:instrText>
        </w:r>
        <w:r w:rsidR="00516133">
          <w:rPr>
            <w:noProof/>
            <w:webHidden/>
          </w:rPr>
        </w:r>
        <w:r w:rsidR="00516133">
          <w:rPr>
            <w:noProof/>
            <w:webHidden/>
          </w:rPr>
          <w:fldChar w:fldCharType="separate"/>
        </w:r>
        <w:r w:rsidR="00516133">
          <w:rPr>
            <w:noProof/>
            <w:webHidden/>
          </w:rPr>
          <w:t>181</w:t>
        </w:r>
        <w:r w:rsidR="00516133">
          <w:rPr>
            <w:noProof/>
            <w:webHidden/>
          </w:rPr>
          <w:fldChar w:fldCharType="end"/>
        </w:r>
      </w:hyperlink>
    </w:p>
    <w:p w14:paraId="7997A801" w14:textId="77777777" w:rsidR="00516133" w:rsidRDefault="00C8307E">
      <w:pPr>
        <w:pStyle w:val="TOC4"/>
        <w:rPr>
          <w:rFonts w:asciiTheme="minorHAnsi" w:eastAsiaTheme="minorEastAsia" w:hAnsiTheme="minorHAnsi" w:cstheme="minorBidi"/>
          <w:noProof/>
          <w:sz w:val="22"/>
          <w:szCs w:val="22"/>
        </w:rPr>
      </w:pPr>
      <w:hyperlink w:anchor="_Toc492030146" w:history="1">
        <w:r w:rsidR="00516133" w:rsidRPr="00DF0124">
          <w:rPr>
            <w:rStyle w:val="Hyperlink"/>
            <w:noProof/>
          </w:rPr>
          <w:t>2.3.1.8.</w:t>
        </w:r>
        <w:r w:rsidR="00516133">
          <w:rPr>
            <w:rFonts w:asciiTheme="minorHAnsi" w:eastAsiaTheme="minorEastAsia" w:hAnsiTheme="minorHAnsi" w:cstheme="minorBidi"/>
            <w:noProof/>
            <w:sz w:val="22"/>
            <w:szCs w:val="22"/>
          </w:rPr>
          <w:tab/>
        </w:r>
        <w:r w:rsidR="00516133" w:rsidRPr="00DF0124">
          <w:rPr>
            <w:rStyle w:val="Hyperlink"/>
            <w:noProof/>
          </w:rPr>
          <w:t>277RFAI Request PID Segment (Patient – Loop 2100D) – Required</w:t>
        </w:r>
        <w:r w:rsidR="00516133">
          <w:rPr>
            <w:noProof/>
            <w:webHidden/>
          </w:rPr>
          <w:tab/>
        </w:r>
        <w:r w:rsidR="00516133">
          <w:rPr>
            <w:noProof/>
            <w:webHidden/>
          </w:rPr>
          <w:fldChar w:fldCharType="begin"/>
        </w:r>
        <w:r w:rsidR="00516133">
          <w:rPr>
            <w:noProof/>
            <w:webHidden/>
          </w:rPr>
          <w:instrText xml:space="preserve"> PAGEREF _Toc492030146 \h </w:instrText>
        </w:r>
        <w:r w:rsidR="00516133">
          <w:rPr>
            <w:noProof/>
            <w:webHidden/>
          </w:rPr>
        </w:r>
        <w:r w:rsidR="00516133">
          <w:rPr>
            <w:noProof/>
            <w:webHidden/>
          </w:rPr>
          <w:fldChar w:fldCharType="separate"/>
        </w:r>
        <w:r w:rsidR="00516133">
          <w:rPr>
            <w:noProof/>
            <w:webHidden/>
          </w:rPr>
          <w:t>181</w:t>
        </w:r>
        <w:r w:rsidR="00516133">
          <w:rPr>
            <w:noProof/>
            <w:webHidden/>
          </w:rPr>
          <w:fldChar w:fldCharType="end"/>
        </w:r>
      </w:hyperlink>
    </w:p>
    <w:p w14:paraId="4A15177D" w14:textId="77777777" w:rsidR="00516133" w:rsidRDefault="00C8307E">
      <w:pPr>
        <w:pStyle w:val="TOC4"/>
        <w:rPr>
          <w:rFonts w:asciiTheme="minorHAnsi" w:eastAsiaTheme="minorEastAsia" w:hAnsiTheme="minorHAnsi" w:cstheme="minorBidi"/>
          <w:noProof/>
          <w:sz w:val="22"/>
          <w:szCs w:val="22"/>
        </w:rPr>
      </w:pPr>
      <w:hyperlink w:anchor="_Toc492030147" w:history="1">
        <w:r w:rsidR="00516133" w:rsidRPr="00DF0124">
          <w:rPr>
            <w:rStyle w:val="Hyperlink"/>
            <w:noProof/>
          </w:rPr>
          <w:t>2.3.1.9.</w:t>
        </w:r>
        <w:r w:rsidR="00516133">
          <w:rPr>
            <w:rFonts w:asciiTheme="minorHAnsi" w:eastAsiaTheme="minorEastAsia" w:hAnsiTheme="minorHAnsi" w:cstheme="minorBidi"/>
            <w:noProof/>
            <w:sz w:val="22"/>
            <w:szCs w:val="22"/>
          </w:rPr>
          <w:tab/>
        </w:r>
        <w:r w:rsidR="00516133" w:rsidRPr="00DF0124">
          <w:rPr>
            <w:rStyle w:val="Hyperlink"/>
            <w:noProof/>
          </w:rPr>
          <w:t>277RFAI Request PSL Segment (Service Line Item – Loop 2220D) – Situational</w:t>
        </w:r>
        <w:r w:rsidR="00516133">
          <w:rPr>
            <w:noProof/>
            <w:webHidden/>
          </w:rPr>
          <w:tab/>
        </w:r>
        <w:r w:rsidR="00516133">
          <w:rPr>
            <w:noProof/>
            <w:webHidden/>
          </w:rPr>
          <w:fldChar w:fldCharType="begin"/>
        </w:r>
        <w:r w:rsidR="00516133">
          <w:rPr>
            <w:noProof/>
            <w:webHidden/>
          </w:rPr>
          <w:instrText xml:space="preserve"> PAGEREF _Toc492030147 \h </w:instrText>
        </w:r>
        <w:r w:rsidR="00516133">
          <w:rPr>
            <w:noProof/>
            <w:webHidden/>
          </w:rPr>
        </w:r>
        <w:r w:rsidR="00516133">
          <w:rPr>
            <w:noProof/>
            <w:webHidden/>
          </w:rPr>
          <w:fldChar w:fldCharType="separate"/>
        </w:r>
        <w:r w:rsidR="00516133">
          <w:rPr>
            <w:noProof/>
            <w:webHidden/>
          </w:rPr>
          <w:t>183</w:t>
        </w:r>
        <w:r w:rsidR="00516133">
          <w:rPr>
            <w:noProof/>
            <w:webHidden/>
          </w:rPr>
          <w:fldChar w:fldCharType="end"/>
        </w:r>
      </w:hyperlink>
    </w:p>
    <w:p w14:paraId="2632EA42" w14:textId="77777777" w:rsidR="00516133" w:rsidRDefault="00C8307E">
      <w:pPr>
        <w:pStyle w:val="TOC4"/>
        <w:rPr>
          <w:rFonts w:asciiTheme="minorHAnsi" w:eastAsiaTheme="minorEastAsia" w:hAnsiTheme="minorHAnsi" w:cstheme="minorBidi"/>
          <w:noProof/>
          <w:sz w:val="22"/>
          <w:szCs w:val="22"/>
        </w:rPr>
      </w:pPr>
      <w:hyperlink w:anchor="_Toc492030148" w:history="1">
        <w:r w:rsidR="00516133" w:rsidRPr="00DF0124">
          <w:rPr>
            <w:rStyle w:val="Hyperlink"/>
            <w:noProof/>
          </w:rPr>
          <w:t>2.3.1.10.</w:t>
        </w:r>
        <w:r w:rsidR="00516133">
          <w:rPr>
            <w:rFonts w:asciiTheme="minorHAnsi" w:eastAsiaTheme="minorEastAsia" w:hAnsiTheme="minorHAnsi" w:cstheme="minorBidi"/>
            <w:noProof/>
            <w:sz w:val="22"/>
            <w:szCs w:val="22"/>
          </w:rPr>
          <w:tab/>
        </w:r>
        <w:r w:rsidR="00516133" w:rsidRPr="00DF0124">
          <w:rPr>
            <w:rStyle w:val="Hyperlink"/>
            <w:noProof/>
          </w:rPr>
          <w:t>277RFAI Request PYE Segment (Service Line Item – Loop 2100B) – Situational</w:t>
        </w:r>
        <w:r w:rsidR="00516133">
          <w:rPr>
            <w:noProof/>
            <w:webHidden/>
          </w:rPr>
          <w:tab/>
        </w:r>
        <w:r w:rsidR="00516133">
          <w:rPr>
            <w:noProof/>
            <w:webHidden/>
          </w:rPr>
          <w:fldChar w:fldCharType="begin"/>
        </w:r>
        <w:r w:rsidR="00516133">
          <w:rPr>
            <w:noProof/>
            <w:webHidden/>
          </w:rPr>
          <w:instrText xml:space="preserve"> PAGEREF _Toc492030148 \h </w:instrText>
        </w:r>
        <w:r w:rsidR="00516133">
          <w:rPr>
            <w:noProof/>
            <w:webHidden/>
          </w:rPr>
        </w:r>
        <w:r w:rsidR="00516133">
          <w:rPr>
            <w:noProof/>
            <w:webHidden/>
          </w:rPr>
          <w:fldChar w:fldCharType="separate"/>
        </w:r>
        <w:r w:rsidR="00516133">
          <w:rPr>
            <w:noProof/>
            <w:webHidden/>
          </w:rPr>
          <w:t>186</w:t>
        </w:r>
        <w:r w:rsidR="00516133">
          <w:rPr>
            <w:noProof/>
            <w:webHidden/>
          </w:rPr>
          <w:fldChar w:fldCharType="end"/>
        </w:r>
      </w:hyperlink>
    </w:p>
    <w:p w14:paraId="0A51A346" w14:textId="77777777" w:rsidR="00516133" w:rsidRDefault="00C8307E">
      <w:pPr>
        <w:pStyle w:val="TOC4"/>
        <w:rPr>
          <w:rFonts w:asciiTheme="minorHAnsi" w:eastAsiaTheme="minorEastAsia" w:hAnsiTheme="minorHAnsi" w:cstheme="minorBidi"/>
          <w:noProof/>
          <w:sz w:val="22"/>
          <w:szCs w:val="22"/>
        </w:rPr>
      </w:pPr>
      <w:hyperlink w:anchor="_Toc492030149" w:history="1">
        <w:r w:rsidR="00516133" w:rsidRPr="00DF0124">
          <w:rPr>
            <w:rStyle w:val="Hyperlink"/>
            <w:noProof/>
          </w:rPr>
          <w:t>2.3.1.11.</w:t>
        </w:r>
        <w:r w:rsidR="00516133">
          <w:rPr>
            <w:rFonts w:asciiTheme="minorHAnsi" w:eastAsiaTheme="minorEastAsia" w:hAnsiTheme="minorHAnsi" w:cstheme="minorBidi"/>
            <w:noProof/>
            <w:sz w:val="22"/>
            <w:szCs w:val="22"/>
          </w:rPr>
          <w:tab/>
        </w:r>
        <w:r w:rsidR="00516133" w:rsidRPr="00DF0124">
          <w:rPr>
            <w:rStyle w:val="Hyperlink"/>
            <w:noProof/>
          </w:rPr>
          <w:t>277RFAI Request OBX Segment (Claim Level Status Codes – Loop 2200D) – Situational</w:t>
        </w:r>
        <w:r w:rsidR="00516133">
          <w:rPr>
            <w:noProof/>
            <w:webHidden/>
          </w:rPr>
          <w:tab/>
        </w:r>
        <w:r w:rsidR="00516133">
          <w:rPr>
            <w:noProof/>
            <w:webHidden/>
          </w:rPr>
          <w:fldChar w:fldCharType="begin"/>
        </w:r>
        <w:r w:rsidR="00516133">
          <w:rPr>
            <w:noProof/>
            <w:webHidden/>
          </w:rPr>
          <w:instrText xml:space="preserve"> PAGEREF _Toc492030149 \h </w:instrText>
        </w:r>
        <w:r w:rsidR="00516133">
          <w:rPr>
            <w:noProof/>
            <w:webHidden/>
          </w:rPr>
        </w:r>
        <w:r w:rsidR="00516133">
          <w:rPr>
            <w:noProof/>
            <w:webHidden/>
          </w:rPr>
          <w:fldChar w:fldCharType="separate"/>
        </w:r>
        <w:r w:rsidR="00516133">
          <w:rPr>
            <w:noProof/>
            <w:webHidden/>
          </w:rPr>
          <w:t>188</w:t>
        </w:r>
        <w:r w:rsidR="00516133">
          <w:rPr>
            <w:noProof/>
            <w:webHidden/>
          </w:rPr>
          <w:fldChar w:fldCharType="end"/>
        </w:r>
      </w:hyperlink>
    </w:p>
    <w:p w14:paraId="78F157DE" w14:textId="77777777" w:rsidR="00516133" w:rsidRDefault="00C8307E">
      <w:pPr>
        <w:pStyle w:val="TOC3"/>
        <w:rPr>
          <w:rFonts w:asciiTheme="minorHAnsi" w:eastAsiaTheme="minorEastAsia" w:hAnsiTheme="minorHAnsi" w:cstheme="minorBidi"/>
          <w:sz w:val="22"/>
          <w:szCs w:val="22"/>
        </w:rPr>
      </w:pPr>
      <w:hyperlink w:anchor="_Toc492030150" w:history="1">
        <w:r w:rsidR="00516133" w:rsidRPr="00DF0124">
          <w:rPr>
            <w:rStyle w:val="Hyperlink"/>
          </w:rPr>
          <w:t>2.3.2.</w:t>
        </w:r>
        <w:r w:rsidR="00516133">
          <w:rPr>
            <w:rFonts w:asciiTheme="minorHAnsi" w:eastAsiaTheme="minorEastAsia" w:hAnsiTheme="minorHAnsi" w:cstheme="minorBidi"/>
            <w:sz w:val="22"/>
            <w:szCs w:val="22"/>
          </w:rPr>
          <w:tab/>
        </w:r>
        <w:r w:rsidR="00516133" w:rsidRPr="00DF0124">
          <w:rPr>
            <w:rStyle w:val="Hyperlink"/>
          </w:rPr>
          <w:t>Mapping 278 HL7 v2 message to FHIR Resources</w:t>
        </w:r>
        <w:r w:rsidR="00516133">
          <w:rPr>
            <w:webHidden/>
          </w:rPr>
          <w:tab/>
        </w:r>
        <w:r w:rsidR="00516133">
          <w:rPr>
            <w:webHidden/>
          </w:rPr>
          <w:fldChar w:fldCharType="begin"/>
        </w:r>
        <w:r w:rsidR="00516133">
          <w:rPr>
            <w:webHidden/>
          </w:rPr>
          <w:instrText xml:space="preserve"> PAGEREF _Toc492030150 \h </w:instrText>
        </w:r>
        <w:r w:rsidR="00516133">
          <w:rPr>
            <w:webHidden/>
          </w:rPr>
        </w:r>
        <w:r w:rsidR="00516133">
          <w:rPr>
            <w:webHidden/>
          </w:rPr>
          <w:fldChar w:fldCharType="separate"/>
        </w:r>
        <w:r w:rsidR="00516133">
          <w:rPr>
            <w:webHidden/>
          </w:rPr>
          <w:t>189</w:t>
        </w:r>
        <w:r w:rsidR="00516133">
          <w:rPr>
            <w:webHidden/>
          </w:rPr>
          <w:fldChar w:fldCharType="end"/>
        </w:r>
      </w:hyperlink>
    </w:p>
    <w:p w14:paraId="5DC4DCA1" w14:textId="77777777" w:rsidR="00516133" w:rsidRDefault="00C8307E">
      <w:pPr>
        <w:pStyle w:val="TOC3"/>
        <w:rPr>
          <w:rFonts w:asciiTheme="minorHAnsi" w:eastAsiaTheme="minorEastAsia" w:hAnsiTheme="minorHAnsi" w:cstheme="minorBidi"/>
          <w:sz w:val="22"/>
          <w:szCs w:val="22"/>
        </w:rPr>
      </w:pPr>
      <w:hyperlink w:anchor="_Toc492030151" w:history="1">
        <w:r w:rsidR="00516133" w:rsidRPr="00DF0124">
          <w:rPr>
            <w:rStyle w:val="Hyperlink"/>
          </w:rPr>
          <w:t>2.3.3.</w:t>
        </w:r>
        <w:r w:rsidR="00516133">
          <w:rPr>
            <w:rFonts w:asciiTheme="minorHAnsi" w:eastAsiaTheme="minorEastAsia" w:hAnsiTheme="minorHAnsi" w:cstheme="minorBidi"/>
            <w:sz w:val="22"/>
            <w:szCs w:val="22"/>
          </w:rPr>
          <w:tab/>
        </w:r>
        <w:r w:rsidR="00516133" w:rsidRPr="00DF0124">
          <w:rPr>
            <w:rStyle w:val="Hyperlink"/>
          </w:rPr>
          <w:t>EDI 837 Transaction Data Mapping Table</w:t>
        </w:r>
        <w:r w:rsidR="00516133">
          <w:rPr>
            <w:webHidden/>
          </w:rPr>
          <w:tab/>
        </w:r>
        <w:r w:rsidR="00516133">
          <w:rPr>
            <w:webHidden/>
          </w:rPr>
          <w:fldChar w:fldCharType="begin"/>
        </w:r>
        <w:r w:rsidR="00516133">
          <w:rPr>
            <w:webHidden/>
          </w:rPr>
          <w:instrText xml:space="preserve"> PAGEREF _Toc492030151 \h </w:instrText>
        </w:r>
        <w:r w:rsidR="00516133">
          <w:rPr>
            <w:webHidden/>
          </w:rPr>
        </w:r>
        <w:r w:rsidR="00516133">
          <w:rPr>
            <w:webHidden/>
          </w:rPr>
          <w:fldChar w:fldCharType="separate"/>
        </w:r>
        <w:r w:rsidR="00516133">
          <w:rPr>
            <w:webHidden/>
          </w:rPr>
          <w:t>190</w:t>
        </w:r>
        <w:r w:rsidR="00516133">
          <w:rPr>
            <w:webHidden/>
          </w:rPr>
          <w:fldChar w:fldCharType="end"/>
        </w:r>
      </w:hyperlink>
    </w:p>
    <w:p w14:paraId="701BF81C" w14:textId="1A4C2093" w:rsidR="00DC37B7" w:rsidRPr="00F458A0" w:rsidRDefault="00281577" w:rsidP="003D707B">
      <w:pPr>
        <w:pStyle w:val="TOC1"/>
        <w:rPr>
          <w:rStyle w:val="Hyperlink"/>
          <w:rFonts w:ascii="Arial" w:hAnsi="Arial"/>
          <w:b/>
        </w:rPr>
      </w:pPr>
      <w:r w:rsidRPr="00F458A0">
        <w:fldChar w:fldCharType="end"/>
      </w:r>
    </w:p>
    <w:p w14:paraId="60759E1F" w14:textId="54A8BC97" w:rsidR="005043CC" w:rsidRPr="00F458A0" w:rsidRDefault="005043CC" w:rsidP="003D707B">
      <w:pPr>
        <w:pStyle w:val="TOC1"/>
        <w:rPr>
          <w:rStyle w:val="Hyperlink"/>
          <w:rFonts w:ascii="Arial" w:hAnsi="Arial"/>
          <w:b/>
        </w:rPr>
      </w:pPr>
      <w:r w:rsidRPr="00F458A0">
        <w:rPr>
          <w:rStyle w:val="Hyperlink"/>
          <w:rFonts w:ascii="Arial" w:hAnsi="Arial"/>
          <w:b/>
        </w:rPr>
        <w:br w:type="page"/>
      </w:r>
    </w:p>
    <w:p w14:paraId="54EE697C" w14:textId="35021055" w:rsidR="00DC37B7" w:rsidRPr="00F458A0" w:rsidRDefault="008B1161" w:rsidP="008B1161">
      <w:pPr>
        <w:jc w:val="center"/>
        <w:rPr>
          <w:rFonts w:ascii="Arial" w:hAnsi="Arial" w:cs="Arial"/>
          <w:sz w:val="28"/>
          <w:szCs w:val="28"/>
        </w:rPr>
      </w:pPr>
      <w:r w:rsidRPr="00F458A0">
        <w:rPr>
          <w:rFonts w:ascii="Arial" w:hAnsi="Arial" w:cs="Arial"/>
          <w:sz w:val="28"/>
          <w:szCs w:val="28"/>
        </w:rPr>
        <w:lastRenderedPageBreak/>
        <w:t>Table of Figures</w:t>
      </w:r>
    </w:p>
    <w:p w14:paraId="165EC695" w14:textId="77777777" w:rsidR="00DC37B7" w:rsidRPr="00F458A0" w:rsidRDefault="008B1161" w:rsidP="00DC37B7">
      <w:fldSimple w:instr=" TOC \h \z \c &quot;Figure&quot; ">
        <w:r w:rsidR="00516133">
          <w:rPr>
            <w:b/>
            <w:bCs/>
            <w:noProof/>
          </w:rPr>
          <w:t>No table of figures entries found.</w:t>
        </w:r>
      </w:fldSimple>
    </w:p>
    <w:p w14:paraId="39E4B112" w14:textId="77777777" w:rsidR="008B1161" w:rsidRPr="00F458A0" w:rsidRDefault="008B1161" w:rsidP="00DC37B7"/>
    <w:p w14:paraId="0E1F4FE7" w14:textId="77777777" w:rsidR="005043CC" w:rsidRPr="00F458A0" w:rsidRDefault="005043CC" w:rsidP="00DC37B7"/>
    <w:p w14:paraId="2AF5D547" w14:textId="4F9C8017" w:rsidR="008B1161" w:rsidRPr="00F458A0" w:rsidRDefault="008B1161" w:rsidP="008B1161">
      <w:pPr>
        <w:jc w:val="center"/>
        <w:rPr>
          <w:rFonts w:ascii="Arial" w:hAnsi="Arial" w:cs="Arial"/>
          <w:sz w:val="28"/>
          <w:szCs w:val="28"/>
        </w:rPr>
      </w:pPr>
      <w:r w:rsidRPr="00F458A0">
        <w:rPr>
          <w:rFonts w:ascii="Arial" w:hAnsi="Arial" w:cs="Arial"/>
          <w:sz w:val="28"/>
          <w:szCs w:val="28"/>
        </w:rPr>
        <w:t>Table of Tables</w:t>
      </w:r>
    </w:p>
    <w:p w14:paraId="30DAAD35" w14:textId="77777777" w:rsidR="00516133" w:rsidRDefault="005F294E">
      <w:pPr>
        <w:pStyle w:val="TableofFigures"/>
        <w:rPr>
          <w:rFonts w:asciiTheme="minorHAnsi" w:eastAsiaTheme="minorEastAsia" w:hAnsiTheme="minorHAnsi" w:cstheme="minorBidi"/>
          <w:noProof/>
          <w:sz w:val="22"/>
          <w:szCs w:val="22"/>
        </w:rPr>
      </w:pPr>
      <w:r w:rsidRPr="00F458A0">
        <w:rPr>
          <w:rStyle w:val="Hyperlink"/>
          <w:rFonts w:ascii="Arial" w:hAnsi="Arial"/>
          <w:b/>
        </w:rPr>
        <w:fldChar w:fldCharType="begin"/>
      </w:r>
      <w:r w:rsidRPr="00F458A0">
        <w:rPr>
          <w:rStyle w:val="Hyperlink"/>
          <w:rFonts w:ascii="Arial" w:hAnsi="Arial"/>
          <w:b/>
        </w:rPr>
        <w:instrText xml:space="preserve"> TOC \f T \h \z \c "Table" </w:instrText>
      </w:r>
      <w:r w:rsidRPr="00F458A0">
        <w:rPr>
          <w:rStyle w:val="Hyperlink"/>
          <w:rFonts w:ascii="Arial" w:hAnsi="Arial"/>
          <w:b/>
        </w:rPr>
        <w:fldChar w:fldCharType="separate"/>
      </w:r>
      <w:hyperlink w:anchor="_Toc492030152" w:history="1">
        <w:r w:rsidR="00516133" w:rsidRPr="008824EA">
          <w:rPr>
            <w:rStyle w:val="Hyperlink"/>
            <w:noProof/>
          </w:rPr>
          <w:t>Table 1: Data Elements in the ePayment EDI Transaction</w:t>
        </w:r>
        <w:r w:rsidR="00516133">
          <w:rPr>
            <w:noProof/>
            <w:webHidden/>
          </w:rPr>
          <w:tab/>
        </w:r>
        <w:r w:rsidR="00516133">
          <w:rPr>
            <w:noProof/>
            <w:webHidden/>
          </w:rPr>
          <w:fldChar w:fldCharType="begin"/>
        </w:r>
        <w:r w:rsidR="00516133">
          <w:rPr>
            <w:noProof/>
            <w:webHidden/>
          </w:rPr>
          <w:instrText xml:space="preserve"> PAGEREF _Toc492030152 \h </w:instrText>
        </w:r>
        <w:r w:rsidR="00516133">
          <w:rPr>
            <w:noProof/>
            <w:webHidden/>
          </w:rPr>
        </w:r>
        <w:r w:rsidR="00516133">
          <w:rPr>
            <w:noProof/>
            <w:webHidden/>
          </w:rPr>
          <w:fldChar w:fldCharType="separate"/>
        </w:r>
        <w:r w:rsidR="00516133">
          <w:rPr>
            <w:noProof/>
            <w:webHidden/>
          </w:rPr>
          <w:t>11</w:t>
        </w:r>
        <w:r w:rsidR="00516133">
          <w:rPr>
            <w:noProof/>
            <w:webHidden/>
          </w:rPr>
          <w:fldChar w:fldCharType="end"/>
        </w:r>
      </w:hyperlink>
    </w:p>
    <w:p w14:paraId="5033A225" w14:textId="77777777" w:rsidR="00516133" w:rsidRDefault="00C8307E">
      <w:pPr>
        <w:pStyle w:val="TableofFigures"/>
        <w:rPr>
          <w:rFonts w:asciiTheme="minorHAnsi" w:eastAsiaTheme="minorEastAsia" w:hAnsiTheme="minorHAnsi" w:cstheme="minorBidi"/>
          <w:noProof/>
          <w:sz w:val="22"/>
          <w:szCs w:val="22"/>
        </w:rPr>
      </w:pPr>
      <w:hyperlink w:anchor="_Toc492030153" w:history="1">
        <w:r w:rsidR="00516133" w:rsidRPr="008824EA">
          <w:rPr>
            <w:rStyle w:val="Hyperlink"/>
            <w:noProof/>
          </w:rPr>
          <w:t>Table 2: 270 Health Care Eligibility Benefit Inquiry – MSH Segment</w:t>
        </w:r>
        <w:r w:rsidR="00516133">
          <w:rPr>
            <w:noProof/>
            <w:webHidden/>
          </w:rPr>
          <w:tab/>
        </w:r>
        <w:r w:rsidR="00516133">
          <w:rPr>
            <w:noProof/>
            <w:webHidden/>
          </w:rPr>
          <w:fldChar w:fldCharType="begin"/>
        </w:r>
        <w:r w:rsidR="00516133">
          <w:rPr>
            <w:noProof/>
            <w:webHidden/>
          </w:rPr>
          <w:instrText xml:space="preserve"> PAGEREF _Toc492030153 \h </w:instrText>
        </w:r>
        <w:r w:rsidR="00516133">
          <w:rPr>
            <w:noProof/>
            <w:webHidden/>
          </w:rPr>
        </w:r>
        <w:r w:rsidR="00516133">
          <w:rPr>
            <w:noProof/>
            <w:webHidden/>
          </w:rPr>
          <w:fldChar w:fldCharType="separate"/>
        </w:r>
        <w:r w:rsidR="00516133">
          <w:rPr>
            <w:noProof/>
            <w:webHidden/>
          </w:rPr>
          <w:t>12</w:t>
        </w:r>
        <w:r w:rsidR="00516133">
          <w:rPr>
            <w:noProof/>
            <w:webHidden/>
          </w:rPr>
          <w:fldChar w:fldCharType="end"/>
        </w:r>
      </w:hyperlink>
    </w:p>
    <w:p w14:paraId="67E041C0" w14:textId="77777777" w:rsidR="00516133" w:rsidRDefault="00C8307E">
      <w:pPr>
        <w:pStyle w:val="TableofFigures"/>
        <w:rPr>
          <w:rFonts w:asciiTheme="minorHAnsi" w:eastAsiaTheme="minorEastAsia" w:hAnsiTheme="minorHAnsi" w:cstheme="minorBidi"/>
          <w:noProof/>
          <w:sz w:val="22"/>
          <w:szCs w:val="22"/>
        </w:rPr>
      </w:pPr>
      <w:hyperlink w:anchor="_Toc492030154" w:history="1">
        <w:r w:rsidR="00516133" w:rsidRPr="008824EA">
          <w:rPr>
            <w:rStyle w:val="Hyperlink"/>
            <w:noProof/>
          </w:rPr>
          <w:t>Table 3: Eligibility Inquiry PRD Segment</w:t>
        </w:r>
        <w:r w:rsidR="00516133">
          <w:rPr>
            <w:noProof/>
            <w:webHidden/>
          </w:rPr>
          <w:tab/>
        </w:r>
        <w:r w:rsidR="00516133">
          <w:rPr>
            <w:noProof/>
            <w:webHidden/>
          </w:rPr>
          <w:fldChar w:fldCharType="begin"/>
        </w:r>
        <w:r w:rsidR="00516133">
          <w:rPr>
            <w:noProof/>
            <w:webHidden/>
          </w:rPr>
          <w:instrText xml:space="preserve"> PAGEREF _Toc492030154 \h </w:instrText>
        </w:r>
        <w:r w:rsidR="00516133">
          <w:rPr>
            <w:noProof/>
            <w:webHidden/>
          </w:rPr>
        </w:r>
        <w:r w:rsidR="00516133">
          <w:rPr>
            <w:noProof/>
            <w:webHidden/>
          </w:rPr>
          <w:fldChar w:fldCharType="separate"/>
        </w:r>
        <w:r w:rsidR="00516133">
          <w:rPr>
            <w:noProof/>
            <w:webHidden/>
          </w:rPr>
          <w:t>14</w:t>
        </w:r>
        <w:r w:rsidR="00516133">
          <w:rPr>
            <w:noProof/>
            <w:webHidden/>
          </w:rPr>
          <w:fldChar w:fldCharType="end"/>
        </w:r>
      </w:hyperlink>
    </w:p>
    <w:p w14:paraId="21475A90" w14:textId="77777777" w:rsidR="00516133" w:rsidRDefault="00C8307E">
      <w:pPr>
        <w:pStyle w:val="TableofFigures"/>
        <w:rPr>
          <w:rFonts w:asciiTheme="minorHAnsi" w:eastAsiaTheme="minorEastAsia" w:hAnsiTheme="minorHAnsi" w:cstheme="minorBidi"/>
          <w:noProof/>
          <w:sz w:val="22"/>
          <w:szCs w:val="22"/>
        </w:rPr>
      </w:pPr>
      <w:hyperlink w:anchor="_Toc492030155" w:history="1">
        <w:r w:rsidR="00516133" w:rsidRPr="008824EA">
          <w:rPr>
            <w:rStyle w:val="Hyperlink"/>
            <w:noProof/>
          </w:rPr>
          <w:t>Table 4: Eligibility Inquiry PID Segment</w:t>
        </w:r>
        <w:r w:rsidR="00516133">
          <w:rPr>
            <w:noProof/>
            <w:webHidden/>
          </w:rPr>
          <w:tab/>
        </w:r>
        <w:r w:rsidR="00516133">
          <w:rPr>
            <w:noProof/>
            <w:webHidden/>
          </w:rPr>
          <w:fldChar w:fldCharType="begin"/>
        </w:r>
        <w:r w:rsidR="00516133">
          <w:rPr>
            <w:noProof/>
            <w:webHidden/>
          </w:rPr>
          <w:instrText xml:space="preserve"> PAGEREF _Toc492030155 \h </w:instrText>
        </w:r>
        <w:r w:rsidR="00516133">
          <w:rPr>
            <w:noProof/>
            <w:webHidden/>
          </w:rPr>
        </w:r>
        <w:r w:rsidR="00516133">
          <w:rPr>
            <w:noProof/>
            <w:webHidden/>
          </w:rPr>
          <w:fldChar w:fldCharType="separate"/>
        </w:r>
        <w:r w:rsidR="00516133">
          <w:rPr>
            <w:noProof/>
            <w:webHidden/>
          </w:rPr>
          <w:t>15</w:t>
        </w:r>
        <w:r w:rsidR="00516133">
          <w:rPr>
            <w:noProof/>
            <w:webHidden/>
          </w:rPr>
          <w:fldChar w:fldCharType="end"/>
        </w:r>
      </w:hyperlink>
    </w:p>
    <w:p w14:paraId="496A0ACC" w14:textId="77777777" w:rsidR="00516133" w:rsidRDefault="00C8307E">
      <w:pPr>
        <w:pStyle w:val="TableofFigures"/>
        <w:rPr>
          <w:rFonts w:asciiTheme="minorHAnsi" w:eastAsiaTheme="minorEastAsia" w:hAnsiTheme="minorHAnsi" w:cstheme="minorBidi"/>
          <w:noProof/>
          <w:sz w:val="22"/>
          <w:szCs w:val="22"/>
        </w:rPr>
      </w:pPr>
      <w:hyperlink w:anchor="_Toc492030156" w:history="1">
        <w:r w:rsidR="00516133" w:rsidRPr="008824EA">
          <w:rPr>
            <w:rStyle w:val="Hyperlink"/>
            <w:noProof/>
          </w:rPr>
          <w:t>Table 5: Eligibility Inquiry GT1 Segment (optional)</w:t>
        </w:r>
        <w:r w:rsidR="00516133">
          <w:rPr>
            <w:noProof/>
            <w:webHidden/>
          </w:rPr>
          <w:tab/>
        </w:r>
        <w:r w:rsidR="00516133">
          <w:rPr>
            <w:noProof/>
            <w:webHidden/>
          </w:rPr>
          <w:fldChar w:fldCharType="begin"/>
        </w:r>
        <w:r w:rsidR="00516133">
          <w:rPr>
            <w:noProof/>
            <w:webHidden/>
          </w:rPr>
          <w:instrText xml:space="preserve"> PAGEREF _Toc492030156 \h </w:instrText>
        </w:r>
        <w:r w:rsidR="00516133">
          <w:rPr>
            <w:noProof/>
            <w:webHidden/>
          </w:rPr>
        </w:r>
        <w:r w:rsidR="00516133">
          <w:rPr>
            <w:noProof/>
            <w:webHidden/>
          </w:rPr>
          <w:fldChar w:fldCharType="separate"/>
        </w:r>
        <w:r w:rsidR="00516133">
          <w:rPr>
            <w:noProof/>
            <w:webHidden/>
          </w:rPr>
          <w:t>25</w:t>
        </w:r>
        <w:r w:rsidR="00516133">
          <w:rPr>
            <w:noProof/>
            <w:webHidden/>
          </w:rPr>
          <w:fldChar w:fldCharType="end"/>
        </w:r>
      </w:hyperlink>
    </w:p>
    <w:p w14:paraId="042D0EB4" w14:textId="77777777" w:rsidR="00516133" w:rsidRDefault="00C8307E">
      <w:pPr>
        <w:pStyle w:val="TableofFigures"/>
        <w:rPr>
          <w:rFonts w:asciiTheme="minorHAnsi" w:eastAsiaTheme="minorEastAsia" w:hAnsiTheme="minorHAnsi" w:cstheme="minorBidi"/>
          <w:noProof/>
          <w:sz w:val="22"/>
          <w:szCs w:val="22"/>
        </w:rPr>
      </w:pPr>
      <w:hyperlink w:anchor="_Toc492030157" w:history="1">
        <w:r w:rsidR="00516133" w:rsidRPr="008824EA">
          <w:rPr>
            <w:rStyle w:val="Hyperlink"/>
            <w:noProof/>
          </w:rPr>
          <w:t>Table 6: Eligibility Inquiry IN1 Segment</w:t>
        </w:r>
        <w:r w:rsidR="00516133">
          <w:rPr>
            <w:noProof/>
            <w:webHidden/>
          </w:rPr>
          <w:tab/>
        </w:r>
        <w:r w:rsidR="00516133">
          <w:rPr>
            <w:noProof/>
            <w:webHidden/>
          </w:rPr>
          <w:fldChar w:fldCharType="begin"/>
        </w:r>
        <w:r w:rsidR="00516133">
          <w:rPr>
            <w:noProof/>
            <w:webHidden/>
          </w:rPr>
          <w:instrText xml:space="preserve"> PAGEREF _Toc492030157 \h </w:instrText>
        </w:r>
        <w:r w:rsidR="00516133">
          <w:rPr>
            <w:noProof/>
            <w:webHidden/>
          </w:rPr>
        </w:r>
        <w:r w:rsidR="00516133">
          <w:rPr>
            <w:noProof/>
            <w:webHidden/>
          </w:rPr>
          <w:fldChar w:fldCharType="separate"/>
        </w:r>
        <w:r w:rsidR="00516133">
          <w:rPr>
            <w:noProof/>
            <w:webHidden/>
          </w:rPr>
          <w:t>31</w:t>
        </w:r>
        <w:r w:rsidR="00516133">
          <w:rPr>
            <w:noProof/>
            <w:webHidden/>
          </w:rPr>
          <w:fldChar w:fldCharType="end"/>
        </w:r>
      </w:hyperlink>
    </w:p>
    <w:p w14:paraId="4F99B3A8" w14:textId="77777777" w:rsidR="00516133" w:rsidRDefault="00C8307E">
      <w:pPr>
        <w:pStyle w:val="TableofFigures"/>
        <w:rPr>
          <w:rFonts w:asciiTheme="minorHAnsi" w:eastAsiaTheme="minorEastAsia" w:hAnsiTheme="minorHAnsi" w:cstheme="minorBidi"/>
          <w:noProof/>
          <w:sz w:val="22"/>
          <w:szCs w:val="22"/>
        </w:rPr>
      </w:pPr>
      <w:hyperlink w:anchor="_Toc492030158" w:history="1">
        <w:r w:rsidR="00516133" w:rsidRPr="008824EA">
          <w:rPr>
            <w:rStyle w:val="Hyperlink"/>
            <w:noProof/>
          </w:rPr>
          <w:t>Table 7: Eligibility Inquiry NTE Segment</w:t>
        </w:r>
        <w:r w:rsidR="00516133">
          <w:rPr>
            <w:noProof/>
            <w:webHidden/>
          </w:rPr>
          <w:tab/>
        </w:r>
        <w:r w:rsidR="00516133">
          <w:rPr>
            <w:noProof/>
            <w:webHidden/>
          </w:rPr>
          <w:fldChar w:fldCharType="begin"/>
        </w:r>
        <w:r w:rsidR="00516133">
          <w:rPr>
            <w:noProof/>
            <w:webHidden/>
          </w:rPr>
          <w:instrText xml:space="preserve"> PAGEREF _Toc492030158 \h </w:instrText>
        </w:r>
        <w:r w:rsidR="00516133">
          <w:rPr>
            <w:noProof/>
            <w:webHidden/>
          </w:rPr>
        </w:r>
        <w:r w:rsidR="00516133">
          <w:rPr>
            <w:noProof/>
            <w:webHidden/>
          </w:rPr>
          <w:fldChar w:fldCharType="separate"/>
        </w:r>
        <w:r w:rsidR="00516133">
          <w:rPr>
            <w:noProof/>
            <w:webHidden/>
          </w:rPr>
          <w:t>38</w:t>
        </w:r>
        <w:r w:rsidR="00516133">
          <w:rPr>
            <w:noProof/>
            <w:webHidden/>
          </w:rPr>
          <w:fldChar w:fldCharType="end"/>
        </w:r>
      </w:hyperlink>
    </w:p>
    <w:p w14:paraId="568E0A93" w14:textId="77777777" w:rsidR="00516133" w:rsidRDefault="00C8307E">
      <w:pPr>
        <w:pStyle w:val="TableofFigures"/>
        <w:rPr>
          <w:rFonts w:asciiTheme="minorHAnsi" w:eastAsiaTheme="minorEastAsia" w:hAnsiTheme="minorHAnsi" w:cstheme="minorBidi"/>
          <w:noProof/>
          <w:sz w:val="22"/>
          <w:szCs w:val="22"/>
        </w:rPr>
      </w:pPr>
      <w:hyperlink w:anchor="_Toc492030159" w:history="1">
        <w:r w:rsidR="00516133" w:rsidRPr="008824EA">
          <w:rPr>
            <w:rStyle w:val="Hyperlink"/>
            <w:noProof/>
          </w:rPr>
          <w:t>Table 8: Eligibility Response MSH Segment</w:t>
        </w:r>
        <w:r w:rsidR="00516133">
          <w:rPr>
            <w:noProof/>
            <w:webHidden/>
          </w:rPr>
          <w:tab/>
        </w:r>
        <w:r w:rsidR="00516133">
          <w:rPr>
            <w:noProof/>
            <w:webHidden/>
          </w:rPr>
          <w:fldChar w:fldCharType="begin"/>
        </w:r>
        <w:r w:rsidR="00516133">
          <w:rPr>
            <w:noProof/>
            <w:webHidden/>
          </w:rPr>
          <w:instrText xml:space="preserve"> PAGEREF _Toc492030159 \h </w:instrText>
        </w:r>
        <w:r w:rsidR="00516133">
          <w:rPr>
            <w:noProof/>
            <w:webHidden/>
          </w:rPr>
        </w:r>
        <w:r w:rsidR="00516133">
          <w:rPr>
            <w:noProof/>
            <w:webHidden/>
          </w:rPr>
          <w:fldChar w:fldCharType="separate"/>
        </w:r>
        <w:r w:rsidR="00516133">
          <w:rPr>
            <w:noProof/>
            <w:webHidden/>
          </w:rPr>
          <w:t>39</w:t>
        </w:r>
        <w:r w:rsidR="00516133">
          <w:rPr>
            <w:noProof/>
            <w:webHidden/>
          </w:rPr>
          <w:fldChar w:fldCharType="end"/>
        </w:r>
      </w:hyperlink>
    </w:p>
    <w:p w14:paraId="22387B60" w14:textId="77777777" w:rsidR="00516133" w:rsidRDefault="00C8307E">
      <w:pPr>
        <w:pStyle w:val="TableofFigures"/>
        <w:rPr>
          <w:rFonts w:asciiTheme="minorHAnsi" w:eastAsiaTheme="minorEastAsia" w:hAnsiTheme="minorHAnsi" w:cstheme="minorBidi"/>
          <w:noProof/>
          <w:sz w:val="22"/>
          <w:szCs w:val="22"/>
        </w:rPr>
      </w:pPr>
      <w:hyperlink w:anchor="_Toc492030160" w:history="1">
        <w:r w:rsidR="00516133" w:rsidRPr="008824EA">
          <w:rPr>
            <w:rStyle w:val="Hyperlink"/>
            <w:noProof/>
          </w:rPr>
          <w:t>Table 9: Eligibility Response MSA Segment</w:t>
        </w:r>
        <w:r w:rsidR="00516133">
          <w:rPr>
            <w:noProof/>
            <w:webHidden/>
          </w:rPr>
          <w:tab/>
        </w:r>
        <w:r w:rsidR="00516133">
          <w:rPr>
            <w:noProof/>
            <w:webHidden/>
          </w:rPr>
          <w:fldChar w:fldCharType="begin"/>
        </w:r>
        <w:r w:rsidR="00516133">
          <w:rPr>
            <w:noProof/>
            <w:webHidden/>
          </w:rPr>
          <w:instrText xml:space="preserve"> PAGEREF _Toc492030160 \h </w:instrText>
        </w:r>
        <w:r w:rsidR="00516133">
          <w:rPr>
            <w:noProof/>
            <w:webHidden/>
          </w:rPr>
        </w:r>
        <w:r w:rsidR="00516133">
          <w:rPr>
            <w:noProof/>
            <w:webHidden/>
          </w:rPr>
          <w:fldChar w:fldCharType="separate"/>
        </w:r>
        <w:r w:rsidR="00516133">
          <w:rPr>
            <w:noProof/>
            <w:webHidden/>
          </w:rPr>
          <w:t>41</w:t>
        </w:r>
        <w:r w:rsidR="00516133">
          <w:rPr>
            <w:noProof/>
            <w:webHidden/>
          </w:rPr>
          <w:fldChar w:fldCharType="end"/>
        </w:r>
      </w:hyperlink>
    </w:p>
    <w:p w14:paraId="6BE1E0C6" w14:textId="77777777" w:rsidR="00516133" w:rsidRDefault="00C8307E">
      <w:pPr>
        <w:pStyle w:val="TableofFigures"/>
        <w:rPr>
          <w:rFonts w:asciiTheme="minorHAnsi" w:eastAsiaTheme="minorEastAsia" w:hAnsiTheme="minorHAnsi" w:cstheme="minorBidi"/>
          <w:noProof/>
          <w:sz w:val="22"/>
          <w:szCs w:val="22"/>
        </w:rPr>
      </w:pPr>
      <w:hyperlink w:anchor="_Toc492030161" w:history="1">
        <w:r w:rsidR="00516133" w:rsidRPr="008824EA">
          <w:rPr>
            <w:rStyle w:val="Hyperlink"/>
            <w:noProof/>
          </w:rPr>
          <w:t>Table 10: Eligibility Response ERR Segment</w:t>
        </w:r>
        <w:r w:rsidR="00516133">
          <w:rPr>
            <w:noProof/>
            <w:webHidden/>
          </w:rPr>
          <w:tab/>
        </w:r>
        <w:r w:rsidR="00516133">
          <w:rPr>
            <w:noProof/>
            <w:webHidden/>
          </w:rPr>
          <w:fldChar w:fldCharType="begin"/>
        </w:r>
        <w:r w:rsidR="00516133">
          <w:rPr>
            <w:noProof/>
            <w:webHidden/>
          </w:rPr>
          <w:instrText xml:space="preserve"> PAGEREF _Toc492030161 \h </w:instrText>
        </w:r>
        <w:r w:rsidR="00516133">
          <w:rPr>
            <w:noProof/>
            <w:webHidden/>
          </w:rPr>
        </w:r>
        <w:r w:rsidR="00516133">
          <w:rPr>
            <w:noProof/>
            <w:webHidden/>
          </w:rPr>
          <w:fldChar w:fldCharType="separate"/>
        </w:r>
        <w:r w:rsidR="00516133">
          <w:rPr>
            <w:noProof/>
            <w:webHidden/>
          </w:rPr>
          <w:t>43</w:t>
        </w:r>
        <w:r w:rsidR="00516133">
          <w:rPr>
            <w:noProof/>
            <w:webHidden/>
          </w:rPr>
          <w:fldChar w:fldCharType="end"/>
        </w:r>
      </w:hyperlink>
    </w:p>
    <w:p w14:paraId="5378F008" w14:textId="77777777" w:rsidR="00516133" w:rsidRDefault="00C8307E">
      <w:pPr>
        <w:pStyle w:val="TableofFigures"/>
        <w:rPr>
          <w:rFonts w:asciiTheme="minorHAnsi" w:eastAsiaTheme="minorEastAsia" w:hAnsiTheme="minorHAnsi" w:cstheme="minorBidi"/>
          <w:noProof/>
          <w:sz w:val="22"/>
          <w:szCs w:val="22"/>
        </w:rPr>
      </w:pPr>
      <w:hyperlink w:anchor="_Toc492030162" w:history="1">
        <w:r w:rsidR="00516133" w:rsidRPr="008824EA">
          <w:rPr>
            <w:rStyle w:val="Hyperlink"/>
            <w:noProof/>
          </w:rPr>
          <w:t>Table 11: Eligibility Response NTE Segment</w:t>
        </w:r>
        <w:r w:rsidR="00516133">
          <w:rPr>
            <w:noProof/>
            <w:webHidden/>
          </w:rPr>
          <w:tab/>
        </w:r>
        <w:r w:rsidR="00516133">
          <w:rPr>
            <w:noProof/>
            <w:webHidden/>
          </w:rPr>
          <w:fldChar w:fldCharType="begin"/>
        </w:r>
        <w:r w:rsidR="00516133">
          <w:rPr>
            <w:noProof/>
            <w:webHidden/>
          </w:rPr>
          <w:instrText xml:space="preserve"> PAGEREF _Toc492030162 \h </w:instrText>
        </w:r>
        <w:r w:rsidR="00516133">
          <w:rPr>
            <w:noProof/>
            <w:webHidden/>
          </w:rPr>
        </w:r>
        <w:r w:rsidR="00516133">
          <w:rPr>
            <w:noProof/>
            <w:webHidden/>
          </w:rPr>
          <w:fldChar w:fldCharType="separate"/>
        </w:r>
        <w:r w:rsidR="00516133">
          <w:rPr>
            <w:noProof/>
            <w:webHidden/>
          </w:rPr>
          <w:t>45</w:t>
        </w:r>
        <w:r w:rsidR="00516133">
          <w:rPr>
            <w:noProof/>
            <w:webHidden/>
          </w:rPr>
          <w:fldChar w:fldCharType="end"/>
        </w:r>
      </w:hyperlink>
    </w:p>
    <w:p w14:paraId="619D5685" w14:textId="77777777" w:rsidR="00516133" w:rsidRDefault="00C8307E">
      <w:pPr>
        <w:pStyle w:val="TableofFigures"/>
        <w:rPr>
          <w:rFonts w:asciiTheme="minorHAnsi" w:eastAsiaTheme="minorEastAsia" w:hAnsiTheme="minorHAnsi" w:cstheme="minorBidi"/>
          <w:noProof/>
          <w:sz w:val="22"/>
          <w:szCs w:val="22"/>
        </w:rPr>
      </w:pPr>
      <w:hyperlink w:anchor="_Toc492030163" w:history="1">
        <w:r w:rsidR="00516133" w:rsidRPr="008824EA">
          <w:rPr>
            <w:rStyle w:val="Hyperlink"/>
            <w:noProof/>
          </w:rPr>
          <w:t>Table 12: Eligibility Response PRD Segment</w:t>
        </w:r>
        <w:r w:rsidR="00516133">
          <w:rPr>
            <w:noProof/>
            <w:webHidden/>
          </w:rPr>
          <w:tab/>
        </w:r>
        <w:r w:rsidR="00516133">
          <w:rPr>
            <w:noProof/>
            <w:webHidden/>
          </w:rPr>
          <w:fldChar w:fldCharType="begin"/>
        </w:r>
        <w:r w:rsidR="00516133">
          <w:rPr>
            <w:noProof/>
            <w:webHidden/>
          </w:rPr>
          <w:instrText xml:space="preserve"> PAGEREF _Toc492030163 \h </w:instrText>
        </w:r>
        <w:r w:rsidR="00516133">
          <w:rPr>
            <w:noProof/>
            <w:webHidden/>
          </w:rPr>
        </w:r>
        <w:r w:rsidR="00516133">
          <w:rPr>
            <w:noProof/>
            <w:webHidden/>
          </w:rPr>
          <w:fldChar w:fldCharType="separate"/>
        </w:r>
        <w:r w:rsidR="00516133">
          <w:rPr>
            <w:noProof/>
            <w:webHidden/>
          </w:rPr>
          <w:t>45</w:t>
        </w:r>
        <w:r w:rsidR="00516133">
          <w:rPr>
            <w:noProof/>
            <w:webHidden/>
          </w:rPr>
          <w:fldChar w:fldCharType="end"/>
        </w:r>
      </w:hyperlink>
    </w:p>
    <w:p w14:paraId="6C0D1091" w14:textId="77777777" w:rsidR="00516133" w:rsidRDefault="00C8307E">
      <w:pPr>
        <w:pStyle w:val="TableofFigures"/>
        <w:rPr>
          <w:rFonts w:asciiTheme="minorHAnsi" w:eastAsiaTheme="minorEastAsia" w:hAnsiTheme="minorHAnsi" w:cstheme="minorBidi"/>
          <w:noProof/>
          <w:sz w:val="22"/>
          <w:szCs w:val="22"/>
        </w:rPr>
      </w:pPr>
      <w:hyperlink w:anchor="_Toc492030164" w:history="1">
        <w:r w:rsidR="00516133" w:rsidRPr="008824EA">
          <w:rPr>
            <w:rStyle w:val="Hyperlink"/>
            <w:noProof/>
          </w:rPr>
          <w:t>Table 13: Eligibility Response CTD Segment</w:t>
        </w:r>
        <w:r w:rsidR="00516133">
          <w:rPr>
            <w:noProof/>
            <w:webHidden/>
          </w:rPr>
          <w:tab/>
        </w:r>
        <w:r w:rsidR="00516133">
          <w:rPr>
            <w:noProof/>
            <w:webHidden/>
          </w:rPr>
          <w:fldChar w:fldCharType="begin"/>
        </w:r>
        <w:r w:rsidR="00516133">
          <w:rPr>
            <w:noProof/>
            <w:webHidden/>
          </w:rPr>
          <w:instrText xml:space="preserve"> PAGEREF _Toc492030164 \h </w:instrText>
        </w:r>
        <w:r w:rsidR="00516133">
          <w:rPr>
            <w:noProof/>
            <w:webHidden/>
          </w:rPr>
        </w:r>
        <w:r w:rsidR="00516133">
          <w:rPr>
            <w:noProof/>
            <w:webHidden/>
          </w:rPr>
          <w:fldChar w:fldCharType="separate"/>
        </w:r>
        <w:r w:rsidR="00516133">
          <w:rPr>
            <w:noProof/>
            <w:webHidden/>
          </w:rPr>
          <w:t>46</w:t>
        </w:r>
        <w:r w:rsidR="00516133">
          <w:rPr>
            <w:noProof/>
            <w:webHidden/>
          </w:rPr>
          <w:fldChar w:fldCharType="end"/>
        </w:r>
      </w:hyperlink>
    </w:p>
    <w:p w14:paraId="4C418C3A" w14:textId="77777777" w:rsidR="00516133" w:rsidRDefault="00C8307E">
      <w:pPr>
        <w:pStyle w:val="TableofFigures"/>
        <w:rPr>
          <w:rFonts w:asciiTheme="minorHAnsi" w:eastAsiaTheme="minorEastAsia" w:hAnsiTheme="minorHAnsi" w:cstheme="minorBidi"/>
          <w:noProof/>
          <w:sz w:val="22"/>
          <w:szCs w:val="22"/>
        </w:rPr>
      </w:pPr>
      <w:hyperlink w:anchor="_Toc492030165" w:history="1">
        <w:r w:rsidR="00516133" w:rsidRPr="008824EA">
          <w:rPr>
            <w:rStyle w:val="Hyperlink"/>
            <w:noProof/>
          </w:rPr>
          <w:t>Table 14: Eligibility Response PID Segment</w:t>
        </w:r>
        <w:r w:rsidR="00516133">
          <w:rPr>
            <w:noProof/>
            <w:webHidden/>
          </w:rPr>
          <w:tab/>
        </w:r>
        <w:r w:rsidR="00516133">
          <w:rPr>
            <w:noProof/>
            <w:webHidden/>
          </w:rPr>
          <w:fldChar w:fldCharType="begin"/>
        </w:r>
        <w:r w:rsidR="00516133">
          <w:rPr>
            <w:noProof/>
            <w:webHidden/>
          </w:rPr>
          <w:instrText xml:space="preserve"> PAGEREF _Toc492030165 \h </w:instrText>
        </w:r>
        <w:r w:rsidR="00516133">
          <w:rPr>
            <w:noProof/>
            <w:webHidden/>
          </w:rPr>
        </w:r>
        <w:r w:rsidR="00516133">
          <w:rPr>
            <w:noProof/>
            <w:webHidden/>
          </w:rPr>
          <w:fldChar w:fldCharType="separate"/>
        </w:r>
        <w:r w:rsidR="00516133">
          <w:rPr>
            <w:noProof/>
            <w:webHidden/>
          </w:rPr>
          <w:t>48</w:t>
        </w:r>
        <w:r w:rsidR="00516133">
          <w:rPr>
            <w:noProof/>
            <w:webHidden/>
          </w:rPr>
          <w:fldChar w:fldCharType="end"/>
        </w:r>
      </w:hyperlink>
    </w:p>
    <w:p w14:paraId="09AD6929" w14:textId="77777777" w:rsidR="00516133" w:rsidRDefault="00C8307E">
      <w:pPr>
        <w:pStyle w:val="TableofFigures"/>
        <w:rPr>
          <w:rFonts w:asciiTheme="minorHAnsi" w:eastAsiaTheme="minorEastAsia" w:hAnsiTheme="minorHAnsi" w:cstheme="minorBidi"/>
          <w:noProof/>
          <w:sz w:val="22"/>
          <w:szCs w:val="22"/>
        </w:rPr>
      </w:pPr>
      <w:hyperlink w:anchor="_Toc492030166" w:history="1">
        <w:r w:rsidR="00516133" w:rsidRPr="008824EA">
          <w:rPr>
            <w:rStyle w:val="Hyperlink"/>
            <w:noProof/>
          </w:rPr>
          <w:t>Table 15: Eligibility Response GT1 Segment</w:t>
        </w:r>
        <w:r w:rsidR="00516133">
          <w:rPr>
            <w:noProof/>
            <w:webHidden/>
          </w:rPr>
          <w:tab/>
        </w:r>
        <w:r w:rsidR="00516133">
          <w:rPr>
            <w:noProof/>
            <w:webHidden/>
          </w:rPr>
          <w:fldChar w:fldCharType="begin"/>
        </w:r>
        <w:r w:rsidR="00516133">
          <w:rPr>
            <w:noProof/>
            <w:webHidden/>
          </w:rPr>
          <w:instrText xml:space="preserve"> PAGEREF _Toc492030166 \h </w:instrText>
        </w:r>
        <w:r w:rsidR="00516133">
          <w:rPr>
            <w:noProof/>
            <w:webHidden/>
          </w:rPr>
        </w:r>
        <w:r w:rsidR="00516133">
          <w:rPr>
            <w:noProof/>
            <w:webHidden/>
          </w:rPr>
          <w:fldChar w:fldCharType="separate"/>
        </w:r>
        <w:r w:rsidR="00516133">
          <w:rPr>
            <w:noProof/>
            <w:webHidden/>
          </w:rPr>
          <w:t>57</w:t>
        </w:r>
        <w:r w:rsidR="00516133">
          <w:rPr>
            <w:noProof/>
            <w:webHidden/>
          </w:rPr>
          <w:fldChar w:fldCharType="end"/>
        </w:r>
      </w:hyperlink>
    </w:p>
    <w:p w14:paraId="5CA8066F" w14:textId="77777777" w:rsidR="00516133" w:rsidRDefault="00C8307E">
      <w:pPr>
        <w:pStyle w:val="TableofFigures"/>
        <w:rPr>
          <w:rFonts w:asciiTheme="minorHAnsi" w:eastAsiaTheme="minorEastAsia" w:hAnsiTheme="minorHAnsi" w:cstheme="minorBidi"/>
          <w:noProof/>
          <w:sz w:val="22"/>
          <w:szCs w:val="22"/>
        </w:rPr>
      </w:pPr>
      <w:hyperlink w:anchor="_Toc492030167" w:history="1">
        <w:r w:rsidR="00516133" w:rsidRPr="008824EA">
          <w:rPr>
            <w:rStyle w:val="Hyperlink"/>
            <w:noProof/>
          </w:rPr>
          <w:t>Table 16: Eligibility Response IN1 Segment</w:t>
        </w:r>
        <w:r w:rsidR="00516133">
          <w:rPr>
            <w:noProof/>
            <w:webHidden/>
          </w:rPr>
          <w:tab/>
        </w:r>
        <w:r w:rsidR="00516133">
          <w:rPr>
            <w:noProof/>
            <w:webHidden/>
          </w:rPr>
          <w:fldChar w:fldCharType="begin"/>
        </w:r>
        <w:r w:rsidR="00516133">
          <w:rPr>
            <w:noProof/>
            <w:webHidden/>
          </w:rPr>
          <w:instrText xml:space="preserve"> PAGEREF _Toc492030167 \h </w:instrText>
        </w:r>
        <w:r w:rsidR="00516133">
          <w:rPr>
            <w:noProof/>
            <w:webHidden/>
          </w:rPr>
        </w:r>
        <w:r w:rsidR="00516133">
          <w:rPr>
            <w:noProof/>
            <w:webHidden/>
          </w:rPr>
          <w:fldChar w:fldCharType="separate"/>
        </w:r>
        <w:r w:rsidR="00516133">
          <w:rPr>
            <w:noProof/>
            <w:webHidden/>
          </w:rPr>
          <w:t>62</w:t>
        </w:r>
        <w:r w:rsidR="00516133">
          <w:rPr>
            <w:noProof/>
            <w:webHidden/>
          </w:rPr>
          <w:fldChar w:fldCharType="end"/>
        </w:r>
      </w:hyperlink>
    </w:p>
    <w:p w14:paraId="350BC789" w14:textId="77777777" w:rsidR="00516133" w:rsidRDefault="00C8307E">
      <w:pPr>
        <w:pStyle w:val="TableofFigures"/>
        <w:rPr>
          <w:rFonts w:asciiTheme="minorHAnsi" w:eastAsiaTheme="minorEastAsia" w:hAnsiTheme="minorHAnsi" w:cstheme="minorBidi"/>
          <w:noProof/>
          <w:sz w:val="22"/>
          <w:szCs w:val="22"/>
        </w:rPr>
      </w:pPr>
      <w:hyperlink w:anchor="_Toc492030168" w:history="1">
        <w:r w:rsidR="00516133" w:rsidRPr="008824EA">
          <w:rPr>
            <w:rStyle w:val="Hyperlink"/>
            <w:noProof/>
          </w:rPr>
          <w:t>Table 17: Eligibility Response IN3 Segment</w:t>
        </w:r>
        <w:r w:rsidR="00516133">
          <w:rPr>
            <w:noProof/>
            <w:webHidden/>
          </w:rPr>
          <w:tab/>
        </w:r>
        <w:r w:rsidR="00516133">
          <w:rPr>
            <w:noProof/>
            <w:webHidden/>
          </w:rPr>
          <w:fldChar w:fldCharType="begin"/>
        </w:r>
        <w:r w:rsidR="00516133">
          <w:rPr>
            <w:noProof/>
            <w:webHidden/>
          </w:rPr>
          <w:instrText xml:space="preserve"> PAGEREF _Toc492030168 \h </w:instrText>
        </w:r>
        <w:r w:rsidR="00516133">
          <w:rPr>
            <w:noProof/>
            <w:webHidden/>
          </w:rPr>
        </w:r>
        <w:r w:rsidR="00516133">
          <w:rPr>
            <w:noProof/>
            <w:webHidden/>
          </w:rPr>
          <w:fldChar w:fldCharType="separate"/>
        </w:r>
        <w:r w:rsidR="00516133">
          <w:rPr>
            <w:noProof/>
            <w:webHidden/>
          </w:rPr>
          <w:t>72</w:t>
        </w:r>
        <w:r w:rsidR="00516133">
          <w:rPr>
            <w:noProof/>
            <w:webHidden/>
          </w:rPr>
          <w:fldChar w:fldCharType="end"/>
        </w:r>
      </w:hyperlink>
    </w:p>
    <w:p w14:paraId="1FF2AC3C" w14:textId="77777777" w:rsidR="00516133" w:rsidRDefault="00C8307E">
      <w:pPr>
        <w:pStyle w:val="TableofFigures"/>
        <w:rPr>
          <w:rFonts w:asciiTheme="minorHAnsi" w:eastAsiaTheme="minorEastAsia" w:hAnsiTheme="minorHAnsi" w:cstheme="minorBidi"/>
          <w:noProof/>
          <w:sz w:val="22"/>
          <w:szCs w:val="22"/>
        </w:rPr>
      </w:pPr>
      <w:hyperlink w:anchor="_Toc492030169" w:history="1">
        <w:r w:rsidR="00516133" w:rsidRPr="008824EA">
          <w:rPr>
            <w:rStyle w:val="Hyperlink"/>
            <w:noProof/>
          </w:rPr>
          <w:t>Table 18: Eligibility Response ZRF Segment</w:t>
        </w:r>
        <w:r w:rsidR="00516133">
          <w:rPr>
            <w:noProof/>
            <w:webHidden/>
          </w:rPr>
          <w:tab/>
        </w:r>
        <w:r w:rsidR="00516133">
          <w:rPr>
            <w:noProof/>
            <w:webHidden/>
          </w:rPr>
          <w:fldChar w:fldCharType="begin"/>
        </w:r>
        <w:r w:rsidR="00516133">
          <w:rPr>
            <w:noProof/>
            <w:webHidden/>
          </w:rPr>
          <w:instrText xml:space="preserve"> PAGEREF _Toc492030169 \h </w:instrText>
        </w:r>
        <w:r w:rsidR="00516133">
          <w:rPr>
            <w:noProof/>
            <w:webHidden/>
          </w:rPr>
        </w:r>
        <w:r w:rsidR="00516133">
          <w:rPr>
            <w:noProof/>
            <w:webHidden/>
          </w:rPr>
          <w:fldChar w:fldCharType="separate"/>
        </w:r>
        <w:r w:rsidR="00516133">
          <w:rPr>
            <w:noProof/>
            <w:webHidden/>
          </w:rPr>
          <w:t>73</w:t>
        </w:r>
        <w:r w:rsidR="00516133">
          <w:rPr>
            <w:noProof/>
            <w:webHidden/>
          </w:rPr>
          <w:fldChar w:fldCharType="end"/>
        </w:r>
      </w:hyperlink>
    </w:p>
    <w:p w14:paraId="3BC64EFE" w14:textId="77777777" w:rsidR="00516133" w:rsidRDefault="00C8307E">
      <w:pPr>
        <w:pStyle w:val="TableofFigures"/>
        <w:rPr>
          <w:rFonts w:asciiTheme="minorHAnsi" w:eastAsiaTheme="minorEastAsia" w:hAnsiTheme="minorHAnsi" w:cstheme="minorBidi"/>
          <w:noProof/>
          <w:sz w:val="22"/>
          <w:szCs w:val="22"/>
        </w:rPr>
      </w:pPr>
      <w:hyperlink w:anchor="_Toc492030170" w:history="1">
        <w:r w:rsidR="00516133" w:rsidRPr="008824EA">
          <w:rPr>
            <w:rStyle w:val="Hyperlink"/>
            <w:noProof/>
          </w:rPr>
          <w:t>Table 19: Eligibility Response ZEB Segment</w:t>
        </w:r>
        <w:r w:rsidR="00516133">
          <w:rPr>
            <w:noProof/>
            <w:webHidden/>
          </w:rPr>
          <w:tab/>
        </w:r>
        <w:r w:rsidR="00516133">
          <w:rPr>
            <w:noProof/>
            <w:webHidden/>
          </w:rPr>
          <w:fldChar w:fldCharType="begin"/>
        </w:r>
        <w:r w:rsidR="00516133">
          <w:rPr>
            <w:noProof/>
            <w:webHidden/>
          </w:rPr>
          <w:instrText xml:space="preserve"> PAGEREF _Toc492030170 \h </w:instrText>
        </w:r>
        <w:r w:rsidR="00516133">
          <w:rPr>
            <w:noProof/>
            <w:webHidden/>
          </w:rPr>
        </w:r>
        <w:r w:rsidR="00516133">
          <w:rPr>
            <w:noProof/>
            <w:webHidden/>
          </w:rPr>
          <w:fldChar w:fldCharType="separate"/>
        </w:r>
        <w:r w:rsidR="00516133">
          <w:rPr>
            <w:noProof/>
            <w:webHidden/>
          </w:rPr>
          <w:t>75</w:t>
        </w:r>
        <w:r w:rsidR="00516133">
          <w:rPr>
            <w:noProof/>
            <w:webHidden/>
          </w:rPr>
          <w:fldChar w:fldCharType="end"/>
        </w:r>
      </w:hyperlink>
    </w:p>
    <w:p w14:paraId="41D12DE8" w14:textId="77777777" w:rsidR="00516133" w:rsidRDefault="00C8307E">
      <w:pPr>
        <w:pStyle w:val="TableofFigures"/>
        <w:rPr>
          <w:rFonts w:asciiTheme="minorHAnsi" w:eastAsiaTheme="minorEastAsia" w:hAnsiTheme="minorHAnsi" w:cstheme="minorBidi"/>
          <w:noProof/>
          <w:sz w:val="22"/>
          <w:szCs w:val="22"/>
        </w:rPr>
      </w:pPr>
      <w:hyperlink w:anchor="_Toc492030171" w:history="1">
        <w:r w:rsidR="00516133" w:rsidRPr="008824EA">
          <w:rPr>
            <w:rStyle w:val="Hyperlink"/>
            <w:noProof/>
          </w:rPr>
          <w:t>Table 20: Eligibility Response ZHS Segment</w:t>
        </w:r>
        <w:r w:rsidR="00516133">
          <w:rPr>
            <w:noProof/>
            <w:webHidden/>
          </w:rPr>
          <w:tab/>
        </w:r>
        <w:r w:rsidR="00516133">
          <w:rPr>
            <w:noProof/>
            <w:webHidden/>
          </w:rPr>
          <w:fldChar w:fldCharType="begin"/>
        </w:r>
        <w:r w:rsidR="00516133">
          <w:rPr>
            <w:noProof/>
            <w:webHidden/>
          </w:rPr>
          <w:instrText xml:space="preserve"> PAGEREF _Toc492030171 \h </w:instrText>
        </w:r>
        <w:r w:rsidR="00516133">
          <w:rPr>
            <w:noProof/>
            <w:webHidden/>
          </w:rPr>
        </w:r>
        <w:r w:rsidR="00516133">
          <w:rPr>
            <w:noProof/>
            <w:webHidden/>
          </w:rPr>
          <w:fldChar w:fldCharType="separate"/>
        </w:r>
        <w:r w:rsidR="00516133">
          <w:rPr>
            <w:noProof/>
            <w:webHidden/>
          </w:rPr>
          <w:t>86</w:t>
        </w:r>
        <w:r w:rsidR="00516133">
          <w:rPr>
            <w:noProof/>
            <w:webHidden/>
          </w:rPr>
          <w:fldChar w:fldCharType="end"/>
        </w:r>
      </w:hyperlink>
    </w:p>
    <w:p w14:paraId="10DAE9A3" w14:textId="77777777" w:rsidR="00516133" w:rsidRDefault="00C8307E">
      <w:pPr>
        <w:pStyle w:val="TableofFigures"/>
        <w:rPr>
          <w:rFonts w:asciiTheme="minorHAnsi" w:eastAsiaTheme="minorEastAsia" w:hAnsiTheme="minorHAnsi" w:cstheme="minorBidi"/>
          <w:noProof/>
          <w:sz w:val="22"/>
          <w:szCs w:val="22"/>
        </w:rPr>
      </w:pPr>
      <w:hyperlink w:anchor="_Toc492030172" w:history="1">
        <w:r w:rsidR="00516133" w:rsidRPr="008824EA">
          <w:rPr>
            <w:rStyle w:val="Hyperlink"/>
            <w:noProof/>
          </w:rPr>
          <w:t>Table 21: Eligibility Response ZRF Segment</w:t>
        </w:r>
        <w:r w:rsidR="00516133">
          <w:rPr>
            <w:noProof/>
            <w:webHidden/>
          </w:rPr>
          <w:tab/>
        </w:r>
        <w:r w:rsidR="00516133">
          <w:rPr>
            <w:noProof/>
            <w:webHidden/>
          </w:rPr>
          <w:fldChar w:fldCharType="begin"/>
        </w:r>
        <w:r w:rsidR="00516133">
          <w:rPr>
            <w:noProof/>
            <w:webHidden/>
          </w:rPr>
          <w:instrText xml:space="preserve"> PAGEREF _Toc492030172 \h </w:instrText>
        </w:r>
        <w:r w:rsidR="00516133">
          <w:rPr>
            <w:noProof/>
            <w:webHidden/>
          </w:rPr>
        </w:r>
        <w:r w:rsidR="00516133">
          <w:rPr>
            <w:noProof/>
            <w:webHidden/>
          </w:rPr>
          <w:fldChar w:fldCharType="separate"/>
        </w:r>
        <w:r w:rsidR="00516133">
          <w:rPr>
            <w:noProof/>
            <w:webHidden/>
          </w:rPr>
          <w:t>91</w:t>
        </w:r>
        <w:r w:rsidR="00516133">
          <w:rPr>
            <w:noProof/>
            <w:webHidden/>
          </w:rPr>
          <w:fldChar w:fldCharType="end"/>
        </w:r>
      </w:hyperlink>
    </w:p>
    <w:p w14:paraId="3941C937" w14:textId="77777777" w:rsidR="00516133" w:rsidRDefault="00C8307E">
      <w:pPr>
        <w:pStyle w:val="TableofFigures"/>
        <w:rPr>
          <w:rFonts w:asciiTheme="minorHAnsi" w:eastAsiaTheme="minorEastAsia" w:hAnsiTheme="minorHAnsi" w:cstheme="minorBidi"/>
          <w:noProof/>
          <w:sz w:val="22"/>
          <w:szCs w:val="22"/>
        </w:rPr>
      </w:pPr>
      <w:hyperlink w:anchor="_Toc492030173" w:history="1">
        <w:r w:rsidR="00516133" w:rsidRPr="008824EA">
          <w:rPr>
            <w:rStyle w:val="Hyperlink"/>
            <w:noProof/>
          </w:rPr>
          <w:t>Table 22: Eligibility Response ZSD Segment</w:t>
        </w:r>
        <w:r w:rsidR="00516133">
          <w:rPr>
            <w:noProof/>
            <w:webHidden/>
          </w:rPr>
          <w:tab/>
        </w:r>
        <w:r w:rsidR="00516133">
          <w:rPr>
            <w:noProof/>
            <w:webHidden/>
          </w:rPr>
          <w:fldChar w:fldCharType="begin"/>
        </w:r>
        <w:r w:rsidR="00516133">
          <w:rPr>
            <w:noProof/>
            <w:webHidden/>
          </w:rPr>
          <w:instrText xml:space="preserve"> PAGEREF _Toc492030173 \h </w:instrText>
        </w:r>
        <w:r w:rsidR="00516133">
          <w:rPr>
            <w:noProof/>
            <w:webHidden/>
          </w:rPr>
        </w:r>
        <w:r w:rsidR="00516133">
          <w:rPr>
            <w:noProof/>
            <w:webHidden/>
          </w:rPr>
          <w:fldChar w:fldCharType="separate"/>
        </w:r>
        <w:r w:rsidR="00516133">
          <w:rPr>
            <w:noProof/>
            <w:webHidden/>
          </w:rPr>
          <w:t>92</w:t>
        </w:r>
        <w:r w:rsidR="00516133">
          <w:rPr>
            <w:noProof/>
            <w:webHidden/>
          </w:rPr>
          <w:fldChar w:fldCharType="end"/>
        </w:r>
      </w:hyperlink>
    </w:p>
    <w:p w14:paraId="2BD102E5" w14:textId="77777777" w:rsidR="00516133" w:rsidRDefault="00C8307E">
      <w:pPr>
        <w:pStyle w:val="TableofFigures"/>
        <w:rPr>
          <w:rFonts w:asciiTheme="minorHAnsi" w:eastAsiaTheme="minorEastAsia" w:hAnsiTheme="minorHAnsi" w:cstheme="minorBidi"/>
          <w:noProof/>
          <w:sz w:val="22"/>
          <w:szCs w:val="22"/>
        </w:rPr>
      </w:pPr>
      <w:hyperlink w:anchor="_Toc492030174" w:history="1">
        <w:r w:rsidR="00516133" w:rsidRPr="008824EA">
          <w:rPr>
            <w:rStyle w:val="Hyperlink"/>
            <w:noProof/>
          </w:rPr>
          <w:t>Table 23: Eligibility Response NTE Segment</w:t>
        </w:r>
        <w:r w:rsidR="00516133">
          <w:rPr>
            <w:noProof/>
            <w:webHidden/>
          </w:rPr>
          <w:tab/>
        </w:r>
        <w:r w:rsidR="00516133">
          <w:rPr>
            <w:noProof/>
            <w:webHidden/>
          </w:rPr>
          <w:fldChar w:fldCharType="begin"/>
        </w:r>
        <w:r w:rsidR="00516133">
          <w:rPr>
            <w:noProof/>
            <w:webHidden/>
          </w:rPr>
          <w:instrText xml:space="preserve"> PAGEREF _Toc492030174 \h </w:instrText>
        </w:r>
        <w:r w:rsidR="00516133">
          <w:rPr>
            <w:noProof/>
            <w:webHidden/>
          </w:rPr>
        </w:r>
        <w:r w:rsidR="00516133">
          <w:rPr>
            <w:noProof/>
            <w:webHidden/>
          </w:rPr>
          <w:fldChar w:fldCharType="separate"/>
        </w:r>
        <w:r w:rsidR="00516133">
          <w:rPr>
            <w:noProof/>
            <w:webHidden/>
          </w:rPr>
          <w:t>93</w:t>
        </w:r>
        <w:r w:rsidR="00516133">
          <w:rPr>
            <w:noProof/>
            <w:webHidden/>
          </w:rPr>
          <w:fldChar w:fldCharType="end"/>
        </w:r>
      </w:hyperlink>
    </w:p>
    <w:p w14:paraId="0C68E2B6" w14:textId="77777777" w:rsidR="00516133" w:rsidRDefault="00C8307E">
      <w:pPr>
        <w:pStyle w:val="TableofFigures"/>
        <w:rPr>
          <w:rFonts w:asciiTheme="minorHAnsi" w:eastAsiaTheme="minorEastAsia" w:hAnsiTheme="minorHAnsi" w:cstheme="minorBidi"/>
          <w:noProof/>
          <w:sz w:val="22"/>
          <w:szCs w:val="22"/>
        </w:rPr>
      </w:pPr>
      <w:hyperlink w:anchor="_Toc492030175" w:history="1">
        <w:r w:rsidR="00516133" w:rsidRPr="008824EA">
          <w:rPr>
            <w:rStyle w:val="Hyperlink"/>
            <w:noProof/>
          </w:rPr>
          <w:t>Table 24: Eligibility Response ZII Segment</w:t>
        </w:r>
        <w:r w:rsidR="00516133">
          <w:rPr>
            <w:noProof/>
            <w:webHidden/>
          </w:rPr>
          <w:tab/>
        </w:r>
        <w:r w:rsidR="00516133">
          <w:rPr>
            <w:noProof/>
            <w:webHidden/>
          </w:rPr>
          <w:fldChar w:fldCharType="begin"/>
        </w:r>
        <w:r w:rsidR="00516133">
          <w:rPr>
            <w:noProof/>
            <w:webHidden/>
          </w:rPr>
          <w:instrText xml:space="preserve"> PAGEREF _Toc492030175 \h </w:instrText>
        </w:r>
        <w:r w:rsidR="00516133">
          <w:rPr>
            <w:noProof/>
            <w:webHidden/>
          </w:rPr>
        </w:r>
        <w:r w:rsidR="00516133">
          <w:rPr>
            <w:noProof/>
            <w:webHidden/>
          </w:rPr>
          <w:fldChar w:fldCharType="separate"/>
        </w:r>
        <w:r w:rsidR="00516133">
          <w:rPr>
            <w:noProof/>
            <w:webHidden/>
          </w:rPr>
          <w:t>94</w:t>
        </w:r>
        <w:r w:rsidR="00516133">
          <w:rPr>
            <w:noProof/>
            <w:webHidden/>
          </w:rPr>
          <w:fldChar w:fldCharType="end"/>
        </w:r>
      </w:hyperlink>
    </w:p>
    <w:p w14:paraId="2ECE1997" w14:textId="77777777" w:rsidR="00516133" w:rsidRDefault="00C8307E">
      <w:pPr>
        <w:pStyle w:val="TableofFigures"/>
        <w:rPr>
          <w:rFonts w:asciiTheme="minorHAnsi" w:eastAsiaTheme="minorEastAsia" w:hAnsiTheme="minorHAnsi" w:cstheme="minorBidi"/>
          <w:noProof/>
          <w:sz w:val="22"/>
          <w:szCs w:val="22"/>
        </w:rPr>
      </w:pPr>
      <w:hyperlink w:anchor="_Toc492030176" w:history="1">
        <w:r w:rsidR="00516133" w:rsidRPr="008824EA">
          <w:rPr>
            <w:rStyle w:val="Hyperlink"/>
            <w:noProof/>
          </w:rPr>
          <w:t>Table 25: Eligibility Response ZTY Segment</w:t>
        </w:r>
        <w:r w:rsidR="00516133">
          <w:rPr>
            <w:noProof/>
            <w:webHidden/>
          </w:rPr>
          <w:tab/>
        </w:r>
        <w:r w:rsidR="00516133">
          <w:rPr>
            <w:noProof/>
            <w:webHidden/>
          </w:rPr>
          <w:fldChar w:fldCharType="begin"/>
        </w:r>
        <w:r w:rsidR="00516133">
          <w:rPr>
            <w:noProof/>
            <w:webHidden/>
          </w:rPr>
          <w:instrText xml:space="preserve"> PAGEREF _Toc492030176 \h </w:instrText>
        </w:r>
        <w:r w:rsidR="00516133">
          <w:rPr>
            <w:noProof/>
            <w:webHidden/>
          </w:rPr>
        </w:r>
        <w:r w:rsidR="00516133">
          <w:rPr>
            <w:noProof/>
            <w:webHidden/>
          </w:rPr>
          <w:fldChar w:fldCharType="separate"/>
        </w:r>
        <w:r w:rsidR="00516133">
          <w:rPr>
            <w:noProof/>
            <w:webHidden/>
          </w:rPr>
          <w:t>96</w:t>
        </w:r>
        <w:r w:rsidR="00516133">
          <w:rPr>
            <w:noProof/>
            <w:webHidden/>
          </w:rPr>
          <w:fldChar w:fldCharType="end"/>
        </w:r>
      </w:hyperlink>
    </w:p>
    <w:p w14:paraId="33B8758C" w14:textId="77777777" w:rsidR="00516133" w:rsidRDefault="00C8307E">
      <w:pPr>
        <w:pStyle w:val="TableofFigures"/>
        <w:rPr>
          <w:rFonts w:asciiTheme="minorHAnsi" w:eastAsiaTheme="minorEastAsia" w:hAnsiTheme="minorHAnsi" w:cstheme="minorBidi"/>
          <w:noProof/>
          <w:sz w:val="22"/>
          <w:szCs w:val="22"/>
        </w:rPr>
      </w:pPr>
      <w:hyperlink w:anchor="_Toc492030177" w:history="1">
        <w:r w:rsidR="00516133" w:rsidRPr="008824EA">
          <w:rPr>
            <w:rStyle w:val="Hyperlink"/>
            <w:noProof/>
          </w:rPr>
          <w:t>Table 26: Eligibility Response CTD Segment</w:t>
        </w:r>
        <w:r w:rsidR="00516133">
          <w:rPr>
            <w:noProof/>
            <w:webHidden/>
          </w:rPr>
          <w:tab/>
        </w:r>
        <w:r w:rsidR="00516133">
          <w:rPr>
            <w:noProof/>
            <w:webHidden/>
          </w:rPr>
          <w:fldChar w:fldCharType="begin"/>
        </w:r>
        <w:r w:rsidR="00516133">
          <w:rPr>
            <w:noProof/>
            <w:webHidden/>
          </w:rPr>
          <w:instrText xml:space="preserve"> PAGEREF _Toc492030177 \h </w:instrText>
        </w:r>
        <w:r w:rsidR="00516133">
          <w:rPr>
            <w:noProof/>
            <w:webHidden/>
          </w:rPr>
        </w:r>
        <w:r w:rsidR="00516133">
          <w:rPr>
            <w:noProof/>
            <w:webHidden/>
          </w:rPr>
          <w:fldChar w:fldCharType="separate"/>
        </w:r>
        <w:r w:rsidR="00516133">
          <w:rPr>
            <w:noProof/>
            <w:webHidden/>
          </w:rPr>
          <w:t>107</w:t>
        </w:r>
        <w:r w:rsidR="00516133">
          <w:rPr>
            <w:noProof/>
            <w:webHidden/>
          </w:rPr>
          <w:fldChar w:fldCharType="end"/>
        </w:r>
      </w:hyperlink>
    </w:p>
    <w:p w14:paraId="46823E78" w14:textId="77777777" w:rsidR="00516133" w:rsidRDefault="00C8307E">
      <w:pPr>
        <w:pStyle w:val="TableofFigures"/>
        <w:rPr>
          <w:rFonts w:asciiTheme="minorHAnsi" w:eastAsiaTheme="minorEastAsia" w:hAnsiTheme="minorHAnsi" w:cstheme="minorBidi"/>
          <w:noProof/>
          <w:sz w:val="22"/>
          <w:szCs w:val="22"/>
        </w:rPr>
      </w:pPr>
      <w:hyperlink w:anchor="_Toc492030178" w:history="1">
        <w:r w:rsidR="00516133" w:rsidRPr="008824EA">
          <w:rPr>
            <w:rStyle w:val="Hyperlink"/>
            <w:noProof/>
          </w:rPr>
          <w:t>Table 27: Eligibility Response ZTP Segment</w:t>
        </w:r>
        <w:r w:rsidR="00516133">
          <w:rPr>
            <w:noProof/>
            <w:webHidden/>
          </w:rPr>
          <w:tab/>
        </w:r>
        <w:r w:rsidR="00516133">
          <w:rPr>
            <w:noProof/>
            <w:webHidden/>
          </w:rPr>
          <w:fldChar w:fldCharType="begin"/>
        </w:r>
        <w:r w:rsidR="00516133">
          <w:rPr>
            <w:noProof/>
            <w:webHidden/>
          </w:rPr>
          <w:instrText xml:space="preserve"> PAGEREF _Toc492030178 \h </w:instrText>
        </w:r>
        <w:r w:rsidR="00516133">
          <w:rPr>
            <w:noProof/>
            <w:webHidden/>
          </w:rPr>
        </w:r>
        <w:r w:rsidR="00516133">
          <w:rPr>
            <w:noProof/>
            <w:webHidden/>
          </w:rPr>
          <w:fldChar w:fldCharType="separate"/>
        </w:r>
        <w:r w:rsidR="00516133">
          <w:rPr>
            <w:noProof/>
            <w:webHidden/>
          </w:rPr>
          <w:t>109</w:t>
        </w:r>
        <w:r w:rsidR="00516133">
          <w:rPr>
            <w:noProof/>
            <w:webHidden/>
          </w:rPr>
          <w:fldChar w:fldCharType="end"/>
        </w:r>
      </w:hyperlink>
    </w:p>
    <w:p w14:paraId="0DA36DCB" w14:textId="77777777" w:rsidR="00516133" w:rsidRDefault="00C8307E">
      <w:pPr>
        <w:pStyle w:val="TableofFigures"/>
        <w:rPr>
          <w:rFonts w:asciiTheme="minorHAnsi" w:eastAsiaTheme="minorEastAsia" w:hAnsiTheme="minorHAnsi" w:cstheme="minorBidi"/>
          <w:noProof/>
          <w:sz w:val="22"/>
          <w:szCs w:val="22"/>
        </w:rPr>
      </w:pPr>
      <w:hyperlink w:anchor="_Toc492030179" w:history="1">
        <w:r w:rsidR="00516133" w:rsidRPr="008824EA">
          <w:rPr>
            <w:rStyle w:val="Hyperlink"/>
            <w:noProof/>
          </w:rPr>
          <w:t>Table 28: Eligibility Response ROL Segment</w:t>
        </w:r>
        <w:r w:rsidR="00516133">
          <w:rPr>
            <w:noProof/>
            <w:webHidden/>
          </w:rPr>
          <w:tab/>
        </w:r>
        <w:r w:rsidR="00516133">
          <w:rPr>
            <w:noProof/>
            <w:webHidden/>
          </w:rPr>
          <w:fldChar w:fldCharType="begin"/>
        </w:r>
        <w:r w:rsidR="00516133">
          <w:rPr>
            <w:noProof/>
            <w:webHidden/>
          </w:rPr>
          <w:instrText xml:space="preserve"> PAGEREF _Toc492030179 \h </w:instrText>
        </w:r>
        <w:r w:rsidR="00516133">
          <w:rPr>
            <w:noProof/>
            <w:webHidden/>
          </w:rPr>
        </w:r>
        <w:r w:rsidR="00516133">
          <w:rPr>
            <w:noProof/>
            <w:webHidden/>
          </w:rPr>
          <w:fldChar w:fldCharType="separate"/>
        </w:r>
        <w:r w:rsidR="00516133">
          <w:rPr>
            <w:noProof/>
            <w:webHidden/>
          </w:rPr>
          <w:t>110</w:t>
        </w:r>
        <w:r w:rsidR="00516133">
          <w:rPr>
            <w:noProof/>
            <w:webHidden/>
          </w:rPr>
          <w:fldChar w:fldCharType="end"/>
        </w:r>
      </w:hyperlink>
    </w:p>
    <w:p w14:paraId="51B7C34F" w14:textId="77777777" w:rsidR="00516133" w:rsidRDefault="00C8307E">
      <w:pPr>
        <w:pStyle w:val="TableofFigures"/>
        <w:rPr>
          <w:rFonts w:asciiTheme="minorHAnsi" w:eastAsiaTheme="minorEastAsia" w:hAnsiTheme="minorHAnsi" w:cstheme="minorBidi"/>
          <w:noProof/>
          <w:sz w:val="22"/>
          <w:szCs w:val="22"/>
        </w:rPr>
      </w:pPr>
      <w:hyperlink w:anchor="_Toc492030180" w:history="1">
        <w:r w:rsidR="00516133" w:rsidRPr="008824EA">
          <w:rPr>
            <w:rStyle w:val="Hyperlink"/>
            <w:noProof/>
          </w:rPr>
          <w:t>Table 35: Eligibility Response DG1 Segment</w:t>
        </w:r>
        <w:r w:rsidR="00516133">
          <w:rPr>
            <w:noProof/>
            <w:webHidden/>
          </w:rPr>
          <w:tab/>
        </w:r>
        <w:r w:rsidR="00516133">
          <w:rPr>
            <w:noProof/>
            <w:webHidden/>
          </w:rPr>
          <w:fldChar w:fldCharType="begin"/>
        </w:r>
        <w:r w:rsidR="00516133">
          <w:rPr>
            <w:noProof/>
            <w:webHidden/>
          </w:rPr>
          <w:instrText xml:space="preserve"> PAGEREF _Toc492030180 \h </w:instrText>
        </w:r>
        <w:r w:rsidR="00516133">
          <w:rPr>
            <w:noProof/>
            <w:webHidden/>
          </w:rPr>
        </w:r>
        <w:r w:rsidR="00516133">
          <w:rPr>
            <w:noProof/>
            <w:webHidden/>
          </w:rPr>
          <w:fldChar w:fldCharType="separate"/>
        </w:r>
        <w:r w:rsidR="00516133">
          <w:rPr>
            <w:noProof/>
            <w:webHidden/>
          </w:rPr>
          <w:t>112</w:t>
        </w:r>
        <w:r w:rsidR="00516133">
          <w:rPr>
            <w:noProof/>
            <w:webHidden/>
          </w:rPr>
          <w:fldChar w:fldCharType="end"/>
        </w:r>
      </w:hyperlink>
    </w:p>
    <w:p w14:paraId="11CCA13E" w14:textId="77777777" w:rsidR="00516133" w:rsidRDefault="00C8307E">
      <w:pPr>
        <w:pStyle w:val="TableofFigures"/>
        <w:rPr>
          <w:rFonts w:asciiTheme="minorHAnsi" w:eastAsiaTheme="minorEastAsia" w:hAnsiTheme="minorHAnsi" w:cstheme="minorBidi"/>
          <w:noProof/>
          <w:sz w:val="22"/>
          <w:szCs w:val="22"/>
        </w:rPr>
      </w:pPr>
      <w:hyperlink w:anchor="_Toc492030181" w:history="1">
        <w:r w:rsidR="00516133" w:rsidRPr="008824EA">
          <w:rPr>
            <w:rStyle w:val="Hyperlink"/>
            <w:noProof/>
          </w:rPr>
          <w:t>Table 36: Eligibility Response ZMP Segment</w:t>
        </w:r>
        <w:r w:rsidR="00516133">
          <w:rPr>
            <w:noProof/>
            <w:webHidden/>
          </w:rPr>
          <w:tab/>
        </w:r>
        <w:r w:rsidR="00516133">
          <w:rPr>
            <w:noProof/>
            <w:webHidden/>
          </w:rPr>
          <w:fldChar w:fldCharType="begin"/>
        </w:r>
        <w:r w:rsidR="00516133">
          <w:rPr>
            <w:noProof/>
            <w:webHidden/>
          </w:rPr>
          <w:instrText xml:space="preserve"> PAGEREF _Toc492030181 \h </w:instrText>
        </w:r>
        <w:r w:rsidR="00516133">
          <w:rPr>
            <w:noProof/>
            <w:webHidden/>
          </w:rPr>
        </w:r>
        <w:r w:rsidR="00516133">
          <w:rPr>
            <w:noProof/>
            <w:webHidden/>
          </w:rPr>
          <w:fldChar w:fldCharType="separate"/>
        </w:r>
        <w:r w:rsidR="00516133">
          <w:rPr>
            <w:noProof/>
            <w:webHidden/>
          </w:rPr>
          <w:t>115</w:t>
        </w:r>
        <w:r w:rsidR="00516133">
          <w:rPr>
            <w:noProof/>
            <w:webHidden/>
          </w:rPr>
          <w:fldChar w:fldCharType="end"/>
        </w:r>
      </w:hyperlink>
    </w:p>
    <w:p w14:paraId="72527E71" w14:textId="77777777" w:rsidR="00516133" w:rsidRDefault="00C8307E">
      <w:pPr>
        <w:pStyle w:val="TableofFigures"/>
        <w:rPr>
          <w:rFonts w:asciiTheme="minorHAnsi" w:eastAsiaTheme="minorEastAsia" w:hAnsiTheme="minorHAnsi" w:cstheme="minorBidi"/>
          <w:noProof/>
          <w:sz w:val="22"/>
          <w:szCs w:val="22"/>
        </w:rPr>
      </w:pPr>
      <w:hyperlink w:anchor="_Toc492030182" w:history="1">
        <w:r w:rsidR="00516133" w:rsidRPr="008824EA">
          <w:rPr>
            <w:rStyle w:val="Hyperlink"/>
            <w:noProof/>
          </w:rPr>
          <w:t>Table 37: Commit Acknowledgement MSH Segment</w:t>
        </w:r>
        <w:r w:rsidR="00516133">
          <w:rPr>
            <w:noProof/>
            <w:webHidden/>
          </w:rPr>
          <w:tab/>
        </w:r>
        <w:r w:rsidR="00516133">
          <w:rPr>
            <w:noProof/>
            <w:webHidden/>
          </w:rPr>
          <w:fldChar w:fldCharType="begin"/>
        </w:r>
        <w:r w:rsidR="00516133">
          <w:rPr>
            <w:noProof/>
            <w:webHidden/>
          </w:rPr>
          <w:instrText xml:space="preserve"> PAGEREF _Toc492030182 \h </w:instrText>
        </w:r>
        <w:r w:rsidR="00516133">
          <w:rPr>
            <w:noProof/>
            <w:webHidden/>
          </w:rPr>
        </w:r>
        <w:r w:rsidR="00516133">
          <w:rPr>
            <w:noProof/>
            <w:webHidden/>
          </w:rPr>
          <w:fldChar w:fldCharType="separate"/>
        </w:r>
        <w:r w:rsidR="00516133">
          <w:rPr>
            <w:noProof/>
            <w:webHidden/>
          </w:rPr>
          <w:t>121</w:t>
        </w:r>
        <w:r w:rsidR="00516133">
          <w:rPr>
            <w:noProof/>
            <w:webHidden/>
          </w:rPr>
          <w:fldChar w:fldCharType="end"/>
        </w:r>
      </w:hyperlink>
    </w:p>
    <w:p w14:paraId="61C9BAB9" w14:textId="77777777" w:rsidR="00516133" w:rsidRDefault="00C8307E">
      <w:pPr>
        <w:pStyle w:val="TableofFigures"/>
        <w:rPr>
          <w:rFonts w:asciiTheme="minorHAnsi" w:eastAsiaTheme="minorEastAsia" w:hAnsiTheme="minorHAnsi" w:cstheme="minorBidi"/>
          <w:noProof/>
          <w:sz w:val="22"/>
          <w:szCs w:val="22"/>
        </w:rPr>
      </w:pPr>
      <w:hyperlink w:anchor="_Toc492030183" w:history="1">
        <w:r w:rsidR="00516133" w:rsidRPr="008824EA">
          <w:rPr>
            <w:rStyle w:val="Hyperlink"/>
            <w:noProof/>
          </w:rPr>
          <w:t>Table 38: Commit Acknowledgement MSA Segment</w:t>
        </w:r>
        <w:r w:rsidR="00516133">
          <w:rPr>
            <w:noProof/>
            <w:webHidden/>
          </w:rPr>
          <w:tab/>
        </w:r>
        <w:r w:rsidR="00516133">
          <w:rPr>
            <w:noProof/>
            <w:webHidden/>
          </w:rPr>
          <w:fldChar w:fldCharType="begin"/>
        </w:r>
        <w:r w:rsidR="00516133">
          <w:rPr>
            <w:noProof/>
            <w:webHidden/>
          </w:rPr>
          <w:instrText xml:space="preserve"> PAGEREF _Toc492030183 \h </w:instrText>
        </w:r>
        <w:r w:rsidR="00516133">
          <w:rPr>
            <w:noProof/>
            <w:webHidden/>
          </w:rPr>
        </w:r>
        <w:r w:rsidR="00516133">
          <w:rPr>
            <w:noProof/>
            <w:webHidden/>
          </w:rPr>
          <w:fldChar w:fldCharType="separate"/>
        </w:r>
        <w:r w:rsidR="00516133">
          <w:rPr>
            <w:noProof/>
            <w:webHidden/>
          </w:rPr>
          <w:t>125</w:t>
        </w:r>
        <w:r w:rsidR="00516133">
          <w:rPr>
            <w:noProof/>
            <w:webHidden/>
          </w:rPr>
          <w:fldChar w:fldCharType="end"/>
        </w:r>
      </w:hyperlink>
    </w:p>
    <w:p w14:paraId="130D26D9" w14:textId="77777777" w:rsidR="00516133" w:rsidRDefault="00C8307E">
      <w:pPr>
        <w:pStyle w:val="TableofFigures"/>
        <w:rPr>
          <w:rFonts w:asciiTheme="minorHAnsi" w:eastAsiaTheme="minorEastAsia" w:hAnsiTheme="minorHAnsi" w:cstheme="minorBidi"/>
          <w:noProof/>
          <w:sz w:val="22"/>
          <w:szCs w:val="22"/>
        </w:rPr>
      </w:pPr>
      <w:hyperlink w:anchor="_Toc492030184" w:history="1">
        <w:r w:rsidR="00516133" w:rsidRPr="008824EA">
          <w:rPr>
            <w:rStyle w:val="Hyperlink"/>
            <w:noProof/>
          </w:rPr>
          <w:t>Table 39: Registration Request MSH Segment</w:t>
        </w:r>
        <w:r w:rsidR="00516133">
          <w:rPr>
            <w:noProof/>
            <w:webHidden/>
          </w:rPr>
          <w:tab/>
        </w:r>
        <w:r w:rsidR="00516133">
          <w:rPr>
            <w:noProof/>
            <w:webHidden/>
          </w:rPr>
          <w:fldChar w:fldCharType="begin"/>
        </w:r>
        <w:r w:rsidR="00516133">
          <w:rPr>
            <w:noProof/>
            <w:webHidden/>
          </w:rPr>
          <w:instrText xml:space="preserve"> PAGEREF _Toc492030184 \h </w:instrText>
        </w:r>
        <w:r w:rsidR="00516133">
          <w:rPr>
            <w:noProof/>
            <w:webHidden/>
          </w:rPr>
        </w:r>
        <w:r w:rsidR="00516133">
          <w:rPr>
            <w:noProof/>
            <w:webHidden/>
          </w:rPr>
          <w:fldChar w:fldCharType="separate"/>
        </w:r>
        <w:r w:rsidR="00516133">
          <w:rPr>
            <w:noProof/>
            <w:webHidden/>
          </w:rPr>
          <w:t>125</w:t>
        </w:r>
        <w:r w:rsidR="00516133">
          <w:rPr>
            <w:noProof/>
            <w:webHidden/>
          </w:rPr>
          <w:fldChar w:fldCharType="end"/>
        </w:r>
      </w:hyperlink>
    </w:p>
    <w:p w14:paraId="7A980BED" w14:textId="77777777" w:rsidR="00516133" w:rsidRDefault="00C8307E">
      <w:pPr>
        <w:pStyle w:val="TableofFigures"/>
        <w:rPr>
          <w:rFonts w:asciiTheme="minorHAnsi" w:eastAsiaTheme="minorEastAsia" w:hAnsiTheme="minorHAnsi" w:cstheme="minorBidi"/>
          <w:noProof/>
          <w:sz w:val="22"/>
          <w:szCs w:val="22"/>
        </w:rPr>
      </w:pPr>
      <w:hyperlink w:anchor="_Toc492030185" w:history="1">
        <w:r w:rsidR="00516133" w:rsidRPr="008824EA">
          <w:rPr>
            <w:rStyle w:val="Hyperlink"/>
            <w:noProof/>
          </w:rPr>
          <w:t>Table 40: Registration Request MFI Segment</w:t>
        </w:r>
        <w:r w:rsidR="00516133">
          <w:rPr>
            <w:noProof/>
            <w:webHidden/>
          </w:rPr>
          <w:tab/>
        </w:r>
        <w:r w:rsidR="00516133">
          <w:rPr>
            <w:noProof/>
            <w:webHidden/>
          </w:rPr>
          <w:fldChar w:fldCharType="begin"/>
        </w:r>
        <w:r w:rsidR="00516133">
          <w:rPr>
            <w:noProof/>
            <w:webHidden/>
          </w:rPr>
          <w:instrText xml:space="preserve"> PAGEREF _Toc492030185 \h </w:instrText>
        </w:r>
        <w:r w:rsidR="00516133">
          <w:rPr>
            <w:noProof/>
            <w:webHidden/>
          </w:rPr>
        </w:r>
        <w:r w:rsidR="00516133">
          <w:rPr>
            <w:noProof/>
            <w:webHidden/>
          </w:rPr>
          <w:fldChar w:fldCharType="separate"/>
        </w:r>
        <w:r w:rsidR="00516133">
          <w:rPr>
            <w:noProof/>
            <w:webHidden/>
          </w:rPr>
          <w:t>128</w:t>
        </w:r>
        <w:r w:rsidR="00516133">
          <w:rPr>
            <w:noProof/>
            <w:webHidden/>
          </w:rPr>
          <w:fldChar w:fldCharType="end"/>
        </w:r>
      </w:hyperlink>
    </w:p>
    <w:p w14:paraId="360E6CAC" w14:textId="77777777" w:rsidR="00516133" w:rsidRDefault="00C8307E">
      <w:pPr>
        <w:pStyle w:val="TableofFigures"/>
        <w:rPr>
          <w:rFonts w:asciiTheme="minorHAnsi" w:eastAsiaTheme="minorEastAsia" w:hAnsiTheme="minorHAnsi" w:cstheme="minorBidi"/>
          <w:noProof/>
          <w:sz w:val="22"/>
          <w:szCs w:val="22"/>
        </w:rPr>
      </w:pPr>
      <w:hyperlink w:anchor="_Toc492030186" w:history="1">
        <w:r w:rsidR="00516133" w:rsidRPr="008824EA">
          <w:rPr>
            <w:rStyle w:val="Hyperlink"/>
            <w:noProof/>
          </w:rPr>
          <w:t>Table 41: Registration Request MFE Segment</w:t>
        </w:r>
        <w:r w:rsidR="00516133">
          <w:rPr>
            <w:noProof/>
            <w:webHidden/>
          </w:rPr>
          <w:tab/>
        </w:r>
        <w:r w:rsidR="00516133">
          <w:rPr>
            <w:noProof/>
            <w:webHidden/>
          </w:rPr>
          <w:fldChar w:fldCharType="begin"/>
        </w:r>
        <w:r w:rsidR="00516133">
          <w:rPr>
            <w:noProof/>
            <w:webHidden/>
          </w:rPr>
          <w:instrText xml:space="preserve"> PAGEREF _Toc492030186 \h </w:instrText>
        </w:r>
        <w:r w:rsidR="00516133">
          <w:rPr>
            <w:noProof/>
            <w:webHidden/>
          </w:rPr>
        </w:r>
        <w:r w:rsidR="00516133">
          <w:rPr>
            <w:noProof/>
            <w:webHidden/>
          </w:rPr>
          <w:fldChar w:fldCharType="separate"/>
        </w:r>
        <w:r w:rsidR="00516133">
          <w:rPr>
            <w:noProof/>
            <w:webHidden/>
          </w:rPr>
          <w:t>129</w:t>
        </w:r>
        <w:r w:rsidR="00516133">
          <w:rPr>
            <w:noProof/>
            <w:webHidden/>
          </w:rPr>
          <w:fldChar w:fldCharType="end"/>
        </w:r>
      </w:hyperlink>
    </w:p>
    <w:p w14:paraId="626BD9C6" w14:textId="77777777" w:rsidR="00516133" w:rsidRDefault="00C8307E">
      <w:pPr>
        <w:pStyle w:val="TableofFigures"/>
        <w:rPr>
          <w:rFonts w:asciiTheme="minorHAnsi" w:eastAsiaTheme="minorEastAsia" w:hAnsiTheme="minorHAnsi" w:cstheme="minorBidi"/>
          <w:noProof/>
          <w:sz w:val="22"/>
          <w:szCs w:val="22"/>
        </w:rPr>
      </w:pPr>
      <w:hyperlink w:anchor="_Toc492030187" w:history="1">
        <w:r w:rsidR="00516133" w:rsidRPr="008824EA">
          <w:rPr>
            <w:rStyle w:val="Hyperlink"/>
            <w:noProof/>
          </w:rPr>
          <w:t>Table 42: Registration Request ZRR Segment</w:t>
        </w:r>
        <w:r w:rsidR="00516133">
          <w:rPr>
            <w:noProof/>
            <w:webHidden/>
          </w:rPr>
          <w:tab/>
        </w:r>
        <w:r w:rsidR="00516133">
          <w:rPr>
            <w:noProof/>
            <w:webHidden/>
          </w:rPr>
          <w:fldChar w:fldCharType="begin"/>
        </w:r>
        <w:r w:rsidR="00516133">
          <w:rPr>
            <w:noProof/>
            <w:webHidden/>
          </w:rPr>
          <w:instrText xml:space="preserve"> PAGEREF _Toc492030187 \h </w:instrText>
        </w:r>
        <w:r w:rsidR="00516133">
          <w:rPr>
            <w:noProof/>
            <w:webHidden/>
          </w:rPr>
        </w:r>
        <w:r w:rsidR="00516133">
          <w:rPr>
            <w:noProof/>
            <w:webHidden/>
          </w:rPr>
          <w:fldChar w:fldCharType="separate"/>
        </w:r>
        <w:r w:rsidR="00516133">
          <w:rPr>
            <w:noProof/>
            <w:webHidden/>
          </w:rPr>
          <w:t>129</w:t>
        </w:r>
        <w:r w:rsidR="00516133">
          <w:rPr>
            <w:noProof/>
            <w:webHidden/>
          </w:rPr>
          <w:fldChar w:fldCharType="end"/>
        </w:r>
      </w:hyperlink>
    </w:p>
    <w:p w14:paraId="5E8E7238" w14:textId="77777777" w:rsidR="00516133" w:rsidRDefault="00C8307E">
      <w:pPr>
        <w:pStyle w:val="TableofFigures"/>
        <w:rPr>
          <w:rFonts w:asciiTheme="minorHAnsi" w:eastAsiaTheme="minorEastAsia" w:hAnsiTheme="minorHAnsi" w:cstheme="minorBidi"/>
          <w:noProof/>
          <w:sz w:val="22"/>
          <w:szCs w:val="22"/>
        </w:rPr>
      </w:pPr>
      <w:hyperlink w:anchor="_Toc492030188" w:history="1">
        <w:r w:rsidR="00516133" w:rsidRPr="008824EA">
          <w:rPr>
            <w:rStyle w:val="Hyperlink"/>
            <w:noProof/>
          </w:rPr>
          <w:t>Table 43: Registration Request NTE Segment</w:t>
        </w:r>
        <w:r w:rsidR="00516133">
          <w:rPr>
            <w:noProof/>
            <w:webHidden/>
          </w:rPr>
          <w:tab/>
        </w:r>
        <w:r w:rsidR="00516133">
          <w:rPr>
            <w:noProof/>
            <w:webHidden/>
          </w:rPr>
          <w:fldChar w:fldCharType="begin"/>
        </w:r>
        <w:r w:rsidR="00516133">
          <w:rPr>
            <w:noProof/>
            <w:webHidden/>
          </w:rPr>
          <w:instrText xml:space="preserve"> PAGEREF _Toc492030188 \h </w:instrText>
        </w:r>
        <w:r w:rsidR="00516133">
          <w:rPr>
            <w:noProof/>
            <w:webHidden/>
          </w:rPr>
        </w:r>
        <w:r w:rsidR="00516133">
          <w:rPr>
            <w:noProof/>
            <w:webHidden/>
          </w:rPr>
          <w:fldChar w:fldCharType="separate"/>
        </w:r>
        <w:r w:rsidR="00516133">
          <w:rPr>
            <w:noProof/>
            <w:webHidden/>
          </w:rPr>
          <w:t>132</w:t>
        </w:r>
        <w:r w:rsidR="00516133">
          <w:rPr>
            <w:noProof/>
            <w:webHidden/>
          </w:rPr>
          <w:fldChar w:fldCharType="end"/>
        </w:r>
      </w:hyperlink>
    </w:p>
    <w:p w14:paraId="19C0C0C3" w14:textId="77777777" w:rsidR="00516133" w:rsidRDefault="00C8307E">
      <w:pPr>
        <w:pStyle w:val="TableofFigures"/>
        <w:rPr>
          <w:rFonts w:asciiTheme="minorHAnsi" w:eastAsiaTheme="minorEastAsia" w:hAnsiTheme="minorHAnsi" w:cstheme="minorBidi"/>
          <w:noProof/>
          <w:sz w:val="22"/>
          <w:szCs w:val="22"/>
        </w:rPr>
      </w:pPr>
      <w:hyperlink w:anchor="_Toc492030189" w:history="1">
        <w:r w:rsidR="00516133" w:rsidRPr="008824EA">
          <w:rPr>
            <w:rStyle w:val="Hyperlink"/>
            <w:noProof/>
          </w:rPr>
          <w:t>Table 44: Registration Acknowledgement MSH Segment</w:t>
        </w:r>
        <w:r w:rsidR="00516133">
          <w:rPr>
            <w:noProof/>
            <w:webHidden/>
          </w:rPr>
          <w:tab/>
        </w:r>
        <w:r w:rsidR="00516133">
          <w:rPr>
            <w:noProof/>
            <w:webHidden/>
          </w:rPr>
          <w:fldChar w:fldCharType="begin"/>
        </w:r>
        <w:r w:rsidR="00516133">
          <w:rPr>
            <w:noProof/>
            <w:webHidden/>
          </w:rPr>
          <w:instrText xml:space="preserve"> PAGEREF _Toc492030189 \h </w:instrText>
        </w:r>
        <w:r w:rsidR="00516133">
          <w:rPr>
            <w:noProof/>
            <w:webHidden/>
          </w:rPr>
        </w:r>
        <w:r w:rsidR="00516133">
          <w:rPr>
            <w:noProof/>
            <w:webHidden/>
          </w:rPr>
          <w:fldChar w:fldCharType="separate"/>
        </w:r>
        <w:r w:rsidR="00516133">
          <w:rPr>
            <w:noProof/>
            <w:webHidden/>
          </w:rPr>
          <w:t>133</w:t>
        </w:r>
        <w:r w:rsidR="00516133">
          <w:rPr>
            <w:noProof/>
            <w:webHidden/>
          </w:rPr>
          <w:fldChar w:fldCharType="end"/>
        </w:r>
      </w:hyperlink>
    </w:p>
    <w:p w14:paraId="12AFBA55" w14:textId="77777777" w:rsidR="00516133" w:rsidRDefault="00C8307E">
      <w:pPr>
        <w:pStyle w:val="TableofFigures"/>
        <w:rPr>
          <w:rFonts w:asciiTheme="minorHAnsi" w:eastAsiaTheme="minorEastAsia" w:hAnsiTheme="minorHAnsi" w:cstheme="minorBidi"/>
          <w:noProof/>
          <w:sz w:val="22"/>
          <w:szCs w:val="22"/>
        </w:rPr>
      </w:pPr>
      <w:hyperlink w:anchor="_Toc492030190" w:history="1">
        <w:r w:rsidR="00516133" w:rsidRPr="008824EA">
          <w:rPr>
            <w:rStyle w:val="Hyperlink"/>
            <w:noProof/>
          </w:rPr>
          <w:t>Table 45: Registration Acknowledgement MSA Segment</w:t>
        </w:r>
        <w:r w:rsidR="00516133">
          <w:rPr>
            <w:noProof/>
            <w:webHidden/>
          </w:rPr>
          <w:tab/>
        </w:r>
        <w:r w:rsidR="00516133">
          <w:rPr>
            <w:noProof/>
            <w:webHidden/>
          </w:rPr>
          <w:fldChar w:fldCharType="begin"/>
        </w:r>
        <w:r w:rsidR="00516133">
          <w:rPr>
            <w:noProof/>
            <w:webHidden/>
          </w:rPr>
          <w:instrText xml:space="preserve"> PAGEREF _Toc492030190 \h </w:instrText>
        </w:r>
        <w:r w:rsidR="00516133">
          <w:rPr>
            <w:noProof/>
            <w:webHidden/>
          </w:rPr>
        </w:r>
        <w:r w:rsidR="00516133">
          <w:rPr>
            <w:noProof/>
            <w:webHidden/>
          </w:rPr>
          <w:fldChar w:fldCharType="separate"/>
        </w:r>
        <w:r w:rsidR="00516133">
          <w:rPr>
            <w:noProof/>
            <w:webHidden/>
          </w:rPr>
          <w:t>136</w:t>
        </w:r>
        <w:r w:rsidR="00516133">
          <w:rPr>
            <w:noProof/>
            <w:webHidden/>
          </w:rPr>
          <w:fldChar w:fldCharType="end"/>
        </w:r>
      </w:hyperlink>
    </w:p>
    <w:p w14:paraId="7A8BF8E9" w14:textId="77777777" w:rsidR="00516133" w:rsidRDefault="00C8307E">
      <w:pPr>
        <w:pStyle w:val="TableofFigures"/>
        <w:rPr>
          <w:rFonts w:asciiTheme="minorHAnsi" w:eastAsiaTheme="minorEastAsia" w:hAnsiTheme="minorHAnsi" w:cstheme="minorBidi"/>
          <w:noProof/>
          <w:sz w:val="22"/>
          <w:szCs w:val="22"/>
        </w:rPr>
      </w:pPr>
      <w:hyperlink w:anchor="_Toc492030191" w:history="1">
        <w:r w:rsidR="00516133" w:rsidRPr="008824EA">
          <w:rPr>
            <w:rStyle w:val="Hyperlink"/>
            <w:noProof/>
          </w:rPr>
          <w:t>Table 46: Registration Acknowledgement MFI Segment</w:t>
        </w:r>
        <w:r w:rsidR="00516133">
          <w:rPr>
            <w:noProof/>
            <w:webHidden/>
          </w:rPr>
          <w:tab/>
        </w:r>
        <w:r w:rsidR="00516133">
          <w:rPr>
            <w:noProof/>
            <w:webHidden/>
          </w:rPr>
          <w:fldChar w:fldCharType="begin"/>
        </w:r>
        <w:r w:rsidR="00516133">
          <w:rPr>
            <w:noProof/>
            <w:webHidden/>
          </w:rPr>
          <w:instrText xml:space="preserve"> PAGEREF _Toc492030191 \h </w:instrText>
        </w:r>
        <w:r w:rsidR="00516133">
          <w:rPr>
            <w:noProof/>
            <w:webHidden/>
          </w:rPr>
        </w:r>
        <w:r w:rsidR="00516133">
          <w:rPr>
            <w:noProof/>
            <w:webHidden/>
          </w:rPr>
          <w:fldChar w:fldCharType="separate"/>
        </w:r>
        <w:r w:rsidR="00516133">
          <w:rPr>
            <w:noProof/>
            <w:webHidden/>
          </w:rPr>
          <w:t>137</w:t>
        </w:r>
        <w:r w:rsidR="00516133">
          <w:rPr>
            <w:noProof/>
            <w:webHidden/>
          </w:rPr>
          <w:fldChar w:fldCharType="end"/>
        </w:r>
      </w:hyperlink>
    </w:p>
    <w:p w14:paraId="66D8FF06" w14:textId="77777777" w:rsidR="00516133" w:rsidRDefault="00C8307E">
      <w:pPr>
        <w:pStyle w:val="TableofFigures"/>
        <w:rPr>
          <w:rFonts w:asciiTheme="minorHAnsi" w:eastAsiaTheme="minorEastAsia" w:hAnsiTheme="minorHAnsi" w:cstheme="minorBidi"/>
          <w:noProof/>
          <w:sz w:val="22"/>
          <w:szCs w:val="22"/>
        </w:rPr>
      </w:pPr>
      <w:hyperlink w:anchor="_Toc492030192" w:history="1">
        <w:r w:rsidR="00516133" w:rsidRPr="008824EA">
          <w:rPr>
            <w:rStyle w:val="Hyperlink"/>
            <w:noProof/>
          </w:rPr>
          <w:t>Table 47: Inquiry Problem MSH Segment</w:t>
        </w:r>
        <w:r w:rsidR="00516133">
          <w:rPr>
            <w:noProof/>
            <w:webHidden/>
          </w:rPr>
          <w:tab/>
        </w:r>
        <w:r w:rsidR="00516133">
          <w:rPr>
            <w:noProof/>
            <w:webHidden/>
          </w:rPr>
          <w:fldChar w:fldCharType="begin"/>
        </w:r>
        <w:r w:rsidR="00516133">
          <w:rPr>
            <w:noProof/>
            <w:webHidden/>
          </w:rPr>
          <w:instrText xml:space="preserve"> PAGEREF _Toc492030192 \h </w:instrText>
        </w:r>
        <w:r w:rsidR="00516133">
          <w:rPr>
            <w:noProof/>
            <w:webHidden/>
          </w:rPr>
        </w:r>
        <w:r w:rsidR="00516133">
          <w:rPr>
            <w:noProof/>
            <w:webHidden/>
          </w:rPr>
          <w:fldChar w:fldCharType="separate"/>
        </w:r>
        <w:r w:rsidR="00516133">
          <w:rPr>
            <w:noProof/>
            <w:webHidden/>
          </w:rPr>
          <w:t>137</w:t>
        </w:r>
        <w:r w:rsidR="00516133">
          <w:rPr>
            <w:noProof/>
            <w:webHidden/>
          </w:rPr>
          <w:fldChar w:fldCharType="end"/>
        </w:r>
      </w:hyperlink>
    </w:p>
    <w:p w14:paraId="2DBC771A" w14:textId="77777777" w:rsidR="00516133" w:rsidRDefault="00C8307E">
      <w:pPr>
        <w:pStyle w:val="TableofFigures"/>
        <w:rPr>
          <w:rFonts w:asciiTheme="minorHAnsi" w:eastAsiaTheme="minorEastAsia" w:hAnsiTheme="minorHAnsi" w:cstheme="minorBidi"/>
          <w:noProof/>
          <w:sz w:val="22"/>
          <w:szCs w:val="22"/>
        </w:rPr>
      </w:pPr>
      <w:hyperlink w:anchor="_Toc492030193" w:history="1">
        <w:r w:rsidR="00516133" w:rsidRPr="008824EA">
          <w:rPr>
            <w:rStyle w:val="Hyperlink"/>
            <w:noProof/>
          </w:rPr>
          <w:t>Table 48: Inquiry Problem MSA Segment</w:t>
        </w:r>
        <w:r w:rsidR="00516133">
          <w:rPr>
            <w:noProof/>
            <w:webHidden/>
          </w:rPr>
          <w:tab/>
        </w:r>
        <w:r w:rsidR="00516133">
          <w:rPr>
            <w:noProof/>
            <w:webHidden/>
          </w:rPr>
          <w:fldChar w:fldCharType="begin"/>
        </w:r>
        <w:r w:rsidR="00516133">
          <w:rPr>
            <w:noProof/>
            <w:webHidden/>
          </w:rPr>
          <w:instrText xml:space="preserve"> PAGEREF _Toc492030193 \h </w:instrText>
        </w:r>
        <w:r w:rsidR="00516133">
          <w:rPr>
            <w:noProof/>
            <w:webHidden/>
          </w:rPr>
        </w:r>
        <w:r w:rsidR="00516133">
          <w:rPr>
            <w:noProof/>
            <w:webHidden/>
          </w:rPr>
          <w:fldChar w:fldCharType="separate"/>
        </w:r>
        <w:r w:rsidR="00516133">
          <w:rPr>
            <w:noProof/>
            <w:webHidden/>
          </w:rPr>
          <w:t>140</w:t>
        </w:r>
        <w:r w:rsidR="00516133">
          <w:rPr>
            <w:noProof/>
            <w:webHidden/>
          </w:rPr>
          <w:fldChar w:fldCharType="end"/>
        </w:r>
      </w:hyperlink>
    </w:p>
    <w:p w14:paraId="3231E5D5" w14:textId="77777777" w:rsidR="00516133" w:rsidRDefault="00C8307E">
      <w:pPr>
        <w:pStyle w:val="TableofFigures"/>
        <w:rPr>
          <w:rFonts w:asciiTheme="minorHAnsi" w:eastAsiaTheme="minorEastAsia" w:hAnsiTheme="minorHAnsi" w:cstheme="minorBidi"/>
          <w:noProof/>
          <w:sz w:val="22"/>
          <w:szCs w:val="22"/>
        </w:rPr>
      </w:pPr>
      <w:hyperlink w:anchor="_Toc492030194" w:history="1">
        <w:r w:rsidR="00516133" w:rsidRPr="008824EA">
          <w:rPr>
            <w:rStyle w:val="Hyperlink"/>
            <w:noProof/>
          </w:rPr>
          <w:t>Table 49: Inquiry Problem PID Segment</w:t>
        </w:r>
        <w:r w:rsidR="00516133">
          <w:rPr>
            <w:noProof/>
            <w:webHidden/>
          </w:rPr>
          <w:tab/>
        </w:r>
        <w:r w:rsidR="00516133">
          <w:rPr>
            <w:noProof/>
            <w:webHidden/>
          </w:rPr>
          <w:fldChar w:fldCharType="begin"/>
        </w:r>
        <w:r w:rsidR="00516133">
          <w:rPr>
            <w:noProof/>
            <w:webHidden/>
          </w:rPr>
          <w:instrText xml:space="preserve"> PAGEREF _Toc492030194 \h </w:instrText>
        </w:r>
        <w:r w:rsidR="00516133">
          <w:rPr>
            <w:noProof/>
            <w:webHidden/>
          </w:rPr>
        </w:r>
        <w:r w:rsidR="00516133">
          <w:rPr>
            <w:noProof/>
            <w:webHidden/>
          </w:rPr>
          <w:fldChar w:fldCharType="separate"/>
        </w:r>
        <w:r w:rsidR="00516133">
          <w:rPr>
            <w:noProof/>
            <w:webHidden/>
          </w:rPr>
          <w:t>143</w:t>
        </w:r>
        <w:r w:rsidR="00516133">
          <w:rPr>
            <w:noProof/>
            <w:webHidden/>
          </w:rPr>
          <w:fldChar w:fldCharType="end"/>
        </w:r>
      </w:hyperlink>
    </w:p>
    <w:p w14:paraId="3F4AD77F" w14:textId="77777777" w:rsidR="00516133" w:rsidRDefault="00C8307E">
      <w:pPr>
        <w:pStyle w:val="TableofFigures"/>
        <w:rPr>
          <w:rFonts w:asciiTheme="minorHAnsi" w:eastAsiaTheme="minorEastAsia" w:hAnsiTheme="minorHAnsi" w:cstheme="minorBidi"/>
          <w:noProof/>
          <w:sz w:val="22"/>
          <w:szCs w:val="22"/>
        </w:rPr>
      </w:pPr>
      <w:hyperlink w:anchor="_Toc492030195" w:history="1">
        <w:r w:rsidR="00516133" w:rsidRPr="008824EA">
          <w:rPr>
            <w:rStyle w:val="Hyperlink"/>
            <w:noProof/>
          </w:rPr>
          <w:t>Table 50: MSH Segment</w:t>
        </w:r>
        <w:r w:rsidR="00516133">
          <w:rPr>
            <w:noProof/>
            <w:webHidden/>
          </w:rPr>
          <w:tab/>
        </w:r>
        <w:r w:rsidR="00516133">
          <w:rPr>
            <w:noProof/>
            <w:webHidden/>
          </w:rPr>
          <w:fldChar w:fldCharType="begin"/>
        </w:r>
        <w:r w:rsidR="00516133">
          <w:rPr>
            <w:noProof/>
            <w:webHidden/>
          </w:rPr>
          <w:instrText xml:space="preserve"> PAGEREF _Toc492030195 \h </w:instrText>
        </w:r>
        <w:r w:rsidR="00516133">
          <w:rPr>
            <w:noProof/>
            <w:webHidden/>
          </w:rPr>
        </w:r>
        <w:r w:rsidR="00516133">
          <w:rPr>
            <w:noProof/>
            <w:webHidden/>
          </w:rPr>
          <w:fldChar w:fldCharType="separate"/>
        </w:r>
        <w:r w:rsidR="00516133">
          <w:rPr>
            <w:noProof/>
            <w:webHidden/>
          </w:rPr>
          <w:t>149</w:t>
        </w:r>
        <w:r w:rsidR="00516133">
          <w:rPr>
            <w:noProof/>
            <w:webHidden/>
          </w:rPr>
          <w:fldChar w:fldCharType="end"/>
        </w:r>
      </w:hyperlink>
    </w:p>
    <w:p w14:paraId="353A090A" w14:textId="77777777" w:rsidR="00516133" w:rsidRDefault="00C8307E">
      <w:pPr>
        <w:pStyle w:val="TableofFigures"/>
        <w:rPr>
          <w:rFonts w:asciiTheme="minorHAnsi" w:eastAsiaTheme="minorEastAsia" w:hAnsiTheme="minorHAnsi" w:cstheme="minorBidi"/>
          <w:noProof/>
          <w:sz w:val="22"/>
          <w:szCs w:val="22"/>
        </w:rPr>
      </w:pPr>
      <w:hyperlink w:anchor="_Toc492030196" w:history="1">
        <w:r w:rsidR="00516133" w:rsidRPr="008824EA">
          <w:rPr>
            <w:rStyle w:val="Hyperlink"/>
            <w:noProof/>
          </w:rPr>
          <w:t>Table 51: MFI Segment</w:t>
        </w:r>
        <w:r w:rsidR="00516133">
          <w:rPr>
            <w:noProof/>
            <w:webHidden/>
          </w:rPr>
          <w:tab/>
        </w:r>
        <w:r w:rsidR="00516133">
          <w:rPr>
            <w:noProof/>
            <w:webHidden/>
          </w:rPr>
          <w:fldChar w:fldCharType="begin"/>
        </w:r>
        <w:r w:rsidR="00516133">
          <w:rPr>
            <w:noProof/>
            <w:webHidden/>
          </w:rPr>
          <w:instrText xml:space="preserve"> PAGEREF _Toc492030196 \h </w:instrText>
        </w:r>
        <w:r w:rsidR="00516133">
          <w:rPr>
            <w:noProof/>
            <w:webHidden/>
          </w:rPr>
        </w:r>
        <w:r w:rsidR="00516133">
          <w:rPr>
            <w:noProof/>
            <w:webHidden/>
          </w:rPr>
          <w:fldChar w:fldCharType="separate"/>
        </w:r>
        <w:r w:rsidR="00516133">
          <w:rPr>
            <w:noProof/>
            <w:webHidden/>
          </w:rPr>
          <w:t>152</w:t>
        </w:r>
        <w:r w:rsidR="00516133">
          <w:rPr>
            <w:noProof/>
            <w:webHidden/>
          </w:rPr>
          <w:fldChar w:fldCharType="end"/>
        </w:r>
      </w:hyperlink>
    </w:p>
    <w:p w14:paraId="0E799FAD" w14:textId="77777777" w:rsidR="00516133" w:rsidRDefault="00C8307E">
      <w:pPr>
        <w:pStyle w:val="TableofFigures"/>
        <w:rPr>
          <w:rFonts w:asciiTheme="minorHAnsi" w:eastAsiaTheme="minorEastAsia" w:hAnsiTheme="minorHAnsi" w:cstheme="minorBidi"/>
          <w:noProof/>
          <w:sz w:val="22"/>
          <w:szCs w:val="22"/>
        </w:rPr>
      </w:pPr>
      <w:hyperlink w:anchor="_Toc492030197" w:history="1">
        <w:r w:rsidR="00516133" w:rsidRPr="008824EA">
          <w:rPr>
            <w:rStyle w:val="Hyperlink"/>
            <w:noProof/>
          </w:rPr>
          <w:t>Table 52: MFE Segment</w:t>
        </w:r>
        <w:r w:rsidR="00516133">
          <w:rPr>
            <w:noProof/>
            <w:webHidden/>
          </w:rPr>
          <w:tab/>
        </w:r>
        <w:r w:rsidR="00516133">
          <w:rPr>
            <w:noProof/>
            <w:webHidden/>
          </w:rPr>
          <w:fldChar w:fldCharType="begin"/>
        </w:r>
        <w:r w:rsidR="00516133">
          <w:rPr>
            <w:noProof/>
            <w:webHidden/>
          </w:rPr>
          <w:instrText xml:space="preserve"> PAGEREF _Toc492030197 \h </w:instrText>
        </w:r>
        <w:r w:rsidR="00516133">
          <w:rPr>
            <w:noProof/>
            <w:webHidden/>
          </w:rPr>
        </w:r>
        <w:r w:rsidR="00516133">
          <w:rPr>
            <w:noProof/>
            <w:webHidden/>
          </w:rPr>
          <w:fldChar w:fldCharType="separate"/>
        </w:r>
        <w:r w:rsidR="00516133">
          <w:rPr>
            <w:noProof/>
            <w:webHidden/>
          </w:rPr>
          <w:t>154</w:t>
        </w:r>
        <w:r w:rsidR="00516133">
          <w:rPr>
            <w:noProof/>
            <w:webHidden/>
          </w:rPr>
          <w:fldChar w:fldCharType="end"/>
        </w:r>
      </w:hyperlink>
    </w:p>
    <w:p w14:paraId="6AEF578F" w14:textId="77777777" w:rsidR="00516133" w:rsidRDefault="00C8307E">
      <w:pPr>
        <w:pStyle w:val="TableofFigures"/>
        <w:rPr>
          <w:rFonts w:asciiTheme="minorHAnsi" w:eastAsiaTheme="minorEastAsia" w:hAnsiTheme="minorHAnsi" w:cstheme="minorBidi"/>
          <w:noProof/>
          <w:sz w:val="22"/>
          <w:szCs w:val="22"/>
        </w:rPr>
      </w:pPr>
      <w:hyperlink w:anchor="_Toc492030198" w:history="1">
        <w:r w:rsidR="00516133" w:rsidRPr="008824EA">
          <w:rPr>
            <w:rStyle w:val="Hyperlink"/>
            <w:noProof/>
          </w:rPr>
          <w:t>Table 53: MSH Segment</w:t>
        </w:r>
        <w:r w:rsidR="00516133">
          <w:rPr>
            <w:noProof/>
            <w:webHidden/>
          </w:rPr>
          <w:tab/>
        </w:r>
        <w:r w:rsidR="00516133">
          <w:rPr>
            <w:noProof/>
            <w:webHidden/>
          </w:rPr>
          <w:fldChar w:fldCharType="begin"/>
        </w:r>
        <w:r w:rsidR="00516133">
          <w:rPr>
            <w:noProof/>
            <w:webHidden/>
          </w:rPr>
          <w:instrText xml:space="preserve"> PAGEREF _Toc492030198 \h </w:instrText>
        </w:r>
        <w:r w:rsidR="00516133">
          <w:rPr>
            <w:noProof/>
            <w:webHidden/>
          </w:rPr>
        </w:r>
        <w:r w:rsidR="00516133">
          <w:rPr>
            <w:noProof/>
            <w:webHidden/>
          </w:rPr>
          <w:fldChar w:fldCharType="separate"/>
        </w:r>
        <w:r w:rsidR="00516133">
          <w:rPr>
            <w:noProof/>
            <w:webHidden/>
          </w:rPr>
          <w:t>154</w:t>
        </w:r>
        <w:r w:rsidR="00516133">
          <w:rPr>
            <w:noProof/>
            <w:webHidden/>
          </w:rPr>
          <w:fldChar w:fldCharType="end"/>
        </w:r>
      </w:hyperlink>
    </w:p>
    <w:p w14:paraId="7AFEED20" w14:textId="77777777" w:rsidR="00516133" w:rsidRDefault="00C8307E">
      <w:pPr>
        <w:pStyle w:val="TableofFigures"/>
        <w:rPr>
          <w:rFonts w:asciiTheme="minorHAnsi" w:eastAsiaTheme="minorEastAsia" w:hAnsiTheme="minorHAnsi" w:cstheme="minorBidi"/>
          <w:noProof/>
          <w:sz w:val="22"/>
          <w:szCs w:val="22"/>
        </w:rPr>
      </w:pPr>
      <w:hyperlink w:anchor="_Toc492030199" w:history="1">
        <w:r w:rsidR="00516133" w:rsidRPr="008824EA">
          <w:rPr>
            <w:rStyle w:val="Hyperlink"/>
            <w:noProof/>
          </w:rPr>
          <w:t>Table 54: MFI Segment</w:t>
        </w:r>
        <w:r w:rsidR="00516133">
          <w:rPr>
            <w:noProof/>
            <w:webHidden/>
          </w:rPr>
          <w:tab/>
        </w:r>
        <w:r w:rsidR="00516133">
          <w:rPr>
            <w:noProof/>
            <w:webHidden/>
          </w:rPr>
          <w:fldChar w:fldCharType="begin"/>
        </w:r>
        <w:r w:rsidR="00516133">
          <w:rPr>
            <w:noProof/>
            <w:webHidden/>
          </w:rPr>
          <w:instrText xml:space="preserve"> PAGEREF _Toc492030199 \h </w:instrText>
        </w:r>
        <w:r w:rsidR="00516133">
          <w:rPr>
            <w:noProof/>
            <w:webHidden/>
          </w:rPr>
        </w:r>
        <w:r w:rsidR="00516133">
          <w:rPr>
            <w:noProof/>
            <w:webHidden/>
          </w:rPr>
          <w:fldChar w:fldCharType="separate"/>
        </w:r>
        <w:r w:rsidR="00516133">
          <w:rPr>
            <w:noProof/>
            <w:webHidden/>
          </w:rPr>
          <w:t>157</w:t>
        </w:r>
        <w:r w:rsidR="00516133">
          <w:rPr>
            <w:noProof/>
            <w:webHidden/>
          </w:rPr>
          <w:fldChar w:fldCharType="end"/>
        </w:r>
      </w:hyperlink>
    </w:p>
    <w:p w14:paraId="20DBDF49" w14:textId="77777777" w:rsidR="00516133" w:rsidRDefault="00C8307E">
      <w:pPr>
        <w:pStyle w:val="TableofFigures"/>
        <w:rPr>
          <w:rFonts w:asciiTheme="minorHAnsi" w:eastAsiaTheme="minorEastAsia" w:hAnsiTheme="minorHAnsi" w:cstheme="minorBidi"/>
          <w:noProof/>
          <w:sz w:val="22"/>
          <w:szCs w:val="22"/>
        </w:rPr>
      </w:pPr>
      <w:hyperlink w:anchor="_Toc492030200" w:history="1">
        <w:r w:rsidR="00516133" w:rsidRPr="008824EA">
          <w:rPr>
            <w:rStyle w:val="Hyperlink"/>
            <w:noProof/>
          </w:rPr>
          <w:t>Table 55: MFE Segment</w:t>
        </w:r>
        <w:r w:rsidR="00516133">
          <w:rPr>
            <w:noProof/>
            <w:webHidden/>
          </w:rPr>
          <w:tab/>
        </w:r>
        <w:r w:rsidR="00516133">
          <w:rPr>
            <w:noProof/>
            <w:webHidden/>
          </w:rPr>
          <w:fldChar w:fldCharType="begin"/>
        </w:r>
        <w:r w:rsidR="00516133">
          <w:rPr>
            <w:noProof/>
            <w:webHidden/>
          </w:rPr>
          <w:instrText xml:space="preserve"> PAGEREF _Toc492030200 \h </w:instrText>
        </w:r>
        <w:r w:rsidR="00516133">
          <w:rPr>
            <w:noProof/>
            <w:webHidden/>
          </w:rPr>
        </w:r>
        <w:r w:rsidR="00516133">
          <w:rPr>
            <w:noProof/>
            <w:webHidden/>
          </w:rPr>
          <w:fldChar w:fldCharType="separate"/>
        </w:r>
        <w:r w:rsidR="00516133">
          <w:rPr>
            <w:noProof/>
            <w:webHidden/>
          </w:rPr>
          <w:t>157</w:t>
        </w:r>
        <w:r w:rsidR="00516133">
          <w:rPr>
            <w:noProof/>
            <w:webHidden/>
          </w:rPr>
          <w:fldChar w:fldCharType="end"/>
        </w:r>
      </w:hyperlink>
    </w:p>
    <w:p w14:paraId="2E11B455" w14:textId="77777777" w:rsidR="00516133" w:rsidRDefault="00C8307E">
      <w:pPr>
        <w:pStyle w:val="TableofFigures"/>
        <w:rPr>
          <w:rFonts w:asciiTheme="minorHAnsi" w:eastAsiaTheme="minorEastAsia" w:hAnsiTheme="minorHAnsi" w:cstheme="minorBidi"/>
          <w:noProof/>
          <w:sz w:val="22"/>
          <w:szCs w:val="22"/>
        </w:rPr>
      </w:pPr>
      <w:hyperlink w:anchor="_Toc492030201" w:history="1">
        <w:r w:rsidR="00516133" w:rsidRPr="008824EA">
          <w:rPr>
            <w:rStyle w:val="Hyperlink"/>
            <w:noProof/>
          </w:rPr>
          <w:t>Table 56: MSH Segment</w:t>
        </w:r>
        <w:r w:rsidR="00516133">
          <w:rPr>
            <w:noProof/>
            <w:webHidden/>
          </w:rPr>
          <w:tab/>
        </w:r>
        <w:r w:rsidR="00516133">
          <w:rPr>
            <w:noProof/>
            <w:webHidden/>
          </w:rPr>
          <w:fldChar w:fldCharType="begin"/>
        </w:r>
        <w:r w:rsidR="00516133">
          <w:rPr>
            <w:noProof/>
            <w:webHidden/>
          </w:rPr>
          <w:instrText xml:space="preserve"> PAGEREF _Toc492030201 \h </w:instrText>
        </w:r>
        <w:r w:rsidR="00516133">
          <w:rPr>
            <w:noProof/>
            <w:webHidden/>
          </w:rPr>
        </w:r>
        <w:r w:rsidR="00516133">
          <w:rPr>
            <w:noProof/>
            <w:webHidden/>
          </w:rPr>
          <w:fldChar w:fldCharType="separate"/>
        </w:r>
        <w:r w:rsidR="00516133">
          <w:rPr>
            <w:noProof/>
            <w:webHidden/>
          </w:rPr>
          <w:t>158</w:t>
        </w:r>
        <w:r w:rsidR="00516133">
          <w:rPr>
            <w:noProof/>
            <w:webHidden/>
          </w:rPr>
          <w:fldChar w:fldCharType="end"/>
        </w:r>
      </w:hyperlink>
    </w:p>
    <w:p w14:paraId="783FFF49" w14:textId="77777777" w:rsidR="00516133" w:rsidRDefault="00C8307E">
      <w:pPr>
        <w:pStyle w:val="TableofFigures"/>
        <w:rPr>
          <w:rFonts w:asciiTheme="minorHAnsi" w:eastAsiaTheme="minorEastAsia" w:hAnsiTheme="minorHAnsi" w:cstheme="minorBidi"/>
          <w:noProof/>
          <w:sz w:val="22"/>
          <w:szCs w:val="22"/>
        </w:rPr>
      </w:pPr>
      <w:hyperlink w:anchor="_Toc492030202" w:history="1">
        <w:r w:rsidR="00516133" w:rsidRPr="008824EA">
          <w:rPr>
            <w:rStyle w:val="Hyperlink"/>
            <w:noProof/>
          </w:rPr>
          <w:t>Table 57: MFI Segment</w:t>
        </w:r>
        <w:r w:rsidR="00516133">
          <w:rPr>
            <w:noProof/>
            <w:webHidden/>
          </w:rPr>
          <w:tab/>
        </w:r>
        <w:r w:rsidR="00516133">
          <w:rPr>
            <w:noProof/>
            <w:webHidden/>
          </w:rPr>
          <w:fldChar w:fldCharType="begin"/>
        </w:r>
        <w:r w:rsidR="00516133">
          <w:rPr>
            <w:noProof/>
            <w:webHidden/>
          </w:rPr>
          <w:instrText xml:space="preserve"> PAGEREF _Toc492030202 \h </w:instrText>
        </w:r>
        <w:r w:rsidR="00516133">
          <w:rPr>
            <w:noProof/>
            <w:webHidden/>
          </w:rPr>
        </w:r>
        <w:r w:rsidR="00516133">
          <w:rPr>
            <w:noProof/>
            <w:webHidden/>
          </w:rPr>
          <w:fldChar w:fldCharType="separate"/>
        </w:r>
        <w:r w:rsidR="00516133">
          <w:rPr>
            <w:noProof/>
            <w:webHidden/>
          </w:rPr>
          <w:t>161</w:t>
        </w:r>
        <w:r w:rsidR="00516133">
          <w:rPr>
            <w:noProof/>
            <w:webHidden/>
          </w:rPr>
          <w:fldChar w:fldCharType="end"/>
        </w:r>
      </w:hyperlink>
    </w:p>
    <w:p w14:paraId="4A318EA0" w14:textId="77777777" w:rsidR="00516133" w:rsidRDefault="00C8307E">
      <w:pPr>
        <w:pStyle w:val="TableofFigures"/>
        <w:rPr>
          <w:rFonts w:asciiTheme="minorHAnsi" w:eastAsiaTheme="minorEastAsia" w:hAnsiTheme="minorHAnsi" w:cstheme="minorBidi"/>
          <w:noProof/>
          <w:sz w:val="22"/>
          <w:szCs w:val="22"/>
        </w:rPr>
      </w:pPr>
      <w:hyperlink w:anchor="_Toc492030203" w:history="1">
        <w:r w:rsidR="00516133" w:rsidRPr="008824EA">
          <w:rPr>
            <w:rStyle w:val="Hyperlink"/>
            <w:noProof/>
          </w:rPr>
          <w:t>Table 58: MFE Segment</w:t>
        </w:r>
        <w:r w:rsidR="00516133">
          <w:rPr>
            <w:noProof/>
            <w:webHidden/>
          </w:rPr>
          <w:tab/>
        </w:r>
        <w:r w:rsidR="00516133">
          <w:rPr>
            <w:noProof/>
            <w:webHidden/>
          </w:rPr>
          <w:fldChar w:fldCharType="begin"/>
        </w:r>
        <w:r w:rsidR="00516133">
          <w:rPr>
            <w:noProof/>
            <w:webHidden/>
          </w:rPr>
          <w:instrText xml:space="preserve"> PAGEREF _Toc492030203 \h </w:instrText>
        </w:r>
        <w:r w:rsidR="00516133">
          <w:rPr>
            <w:noProof/>
            <w:webHidden/>
          </w:rPr>
        </w:r>
        <w:r w:rsidR="00516133">
          <w:rPr>
            <w:noProof/>
            <w:webHidden/>
          </w:rPr>
          <w:fldChar w:fldCharType="separate"/>
        </w:r>
        <w:r w:rsidR="00516133">
          <w:rPr>
            <w:noProof/>
            <w:webHidden/>
          </w:rPr>
          <w:t>161</w:t>
        </w:r>
        <w:r w:rsidR="00516133">
          <w:rPr>
            <w:noProof/>
            <w:webHidden/>
          </w:rPr>
          <w:fldChar w:fldCharType="end"/>
        </w:r>
      </w:hyperlink>
    </w:p>
    <w:p w14:paraId="6A397ABF" w14:textId="77777777" w:rsidR="00516133" w:rsidRDefault="00C8307E">
      <w:pPr>
        <w:pStyle w:val="TableofFigures"/>
        <w:rPr>
          <w:rFonts w:asciiTheme="minorHAnsi" w:eastAsiaTheme="minorEastAsia" w:hAnsiTheme="minorHAnsi" w:cstheme="minorBidi"/>
          <w:noProof/>
          <w:sz w:val="22"/>
          <w:szCs w:val="22"/>
        </w:rPr>
      </w:pPr>
      <w:hyperlink w:anchor="_Toc492030204" w:history="1">
        <w:r w:rsidR="00516133" w:rsidRPr="008824EA">
          <w:rPr>
            <w:rStyle w:val="Hyperlink"/>
            <w:noProof/>
          </w:rPr>
          <w:t>Table 59: ZPO Segment</w:t>
        </w:r>
        <w:r w:rsidR="00516133">
          <w:rPr>
            <w:noProof/>
            <w:webHidden/>
          </w:rPr>
          <w:tab/>
        </w:r>
        <w:r w:rsidR="00516133">
          <w:rPr>
            <w:noProof/>
            <w:webHidden/>
          </w:rPr>
          <w:fldChar w:fldCharType="begin"/>
        </w:r>
        <w:r w:rsidR="00516133">
          <w:rPr>
            <w:noProof/>
            <w:webHidden/>
          </w:rPr>
          <w:instrText xml:space="preserve"> PAGEREF _Toc492030204 \h </w:instrText>
        </w:r>
        <w:r w:rsidR="00516133">
          <w:rPr>
            <w:noProof/>
            <w:webHidden/>
          </w:rPr>
        </w:r>
        <w:r w:rsidR="00516133">
          <w:rPr>
            <w:noProof/>
            <w:webHidden/>
          </w:rPr>
          <w:fldChar w:fldCharType="separate"/>
        </w:r>
        <w:r w:rsidR="00516133">
          <w:rPr>
            <w:noProof/>
            <w:webHidden/>
          </w:rPr>
          <w:t>162</w:t>
        </w:r>
        <w:r w:rsidR="00516133">
          <w:rPr>
            <w:noProof/>
            <w:webHidden/>
          </w:rPr>
          <w:fldChar w:fldCharType="end"/>
        </w:r>
      </w:hyperlink>
    </w:p>
    <w:p w14:paraId="3A26DD6F" w14:textId="77777777" w:rsidR="00516133" w:rsidRDefault="00C8307E">
      <w:pPr>
        <w:pStyle w:val="TableofFigures"/>
        <w:rPr>
          <w:rFonts w:asciiTheme="minorHAnsi" w:eastAsiaTheme="minorEastAsia" w:hAnsiTheme="minorHAnsi" w:cstheme="minorBidi"/>
          <w:noProof/>
          <w:sz w:val="22"/>
          <w:szCs w:val="22"/>
        </w:rPr>
      </w:pPr>
      <w:hyperlink w:anchor="_Toc492030205" w:history="1">
        <w:r w:rsidR="00516133" w:rsidRPr="008824EA">
          <w:rPr>
            <w:rStyle w:val="Hyperlink"/>
            <w:noProof/>
          </w:rPr>
          <w:t>Table 60: ZPA Segment</w:t>
        </w:r>
        <w:r w:rsidR="00516133">
          <w:rPr>
            <w:noProof/>
            <w:webHidden/>
          </w:rPr>
          <w:tab/>
        </w:r>
        <w:r w:rsidR="00516133">
          <w:rPr>
            <w:noProof/>
            <w:webHidden/>
          </w:rPr>
          <w:fldChar w:fldCharType="begin"/>
        </w:r>
        <w:r w:rsidR="00516133">
          <w:rPr>
            <w:noProof/>
            <w:webHidden/>
          </w:rPr>
          <w:instrText xml:space="preserve"> PAGEREF _Toc492030205 \h </w:instrText>
        </w:r>
        <w:r w:rsidR="00516133">
          <w:rPr>
            <w:noProof/>
            <w:webHidden/>
          </w:rPr>
        </w:r>
        <w:r w:rsidR="00516133">
          <w:rPr>
            <w:noProof/>
            <w:webHidden/>
          </w:rPr>
          <w:fldChar w:fldCharType="separate"/>
        </w:r>
        <w:r w:rsidR="00516133">
          <w:rPr>
            <w:noProof/>
            <w:webHidden/>
          </w:rPr>
          <w:t>163</w:t>
        </w:r>
        <w:r w:rsidR="00516133">
          <w:rPr>
            <w:noProof/>
            <w:webHidden/>
          </w:rPr>
          <w:fldChar w:fldCharType="end"/>
        </w:r>
      </w:hyperlink>
    </w:p>
    <w:p w14:paraId="0009C252" w14:textId="77777777" w:rsidR="00516133" w:rsidRDefault="00C8307E">
      <w:pPr>
        <w:pStyle w:val="TableofFigures"/>
        <w:rPr>
          <w:rFonts w:asciiTheme="minorHAnsi" w:eastAsiaTheme="minorEastAsia" w:hAnsiTheme="minorHAnsi" w:cstheme="minorBidi"/>
          <w:noProof/>
          <w:sz w:val="22"/>
          <w:szCs w:val="22"/>
        </w:rPr>
      </w:pPr>
      <w:hyperlink w:anchor="_Toc492030206" w:history="1">
        <w:r w:rsidR="00516133" w:rsidRPr="008824EA">
          <w:rPr>
            <w:rStyle w:val="Hyperlink"/>
            <w:noProof/>
          </w:rPr>
          <w:t>Table 61: 277RFAI Request MSH Segment</w:t>
        </w:r>
        <w:r w:rsidR="00516133">
          <w:rPr>
            <w:noProof/>
            <w:webHidden/>
          </w:rPr>
          <w:tab/>
        </w:r>
        <w:r w:rsidR="00516133">
          <w:rPr>
            <w:noProof/>
            <w:webHidden/>
          </w:rPr>
          <w:fldChar w:fldCharType="begin"/>
        </w:r>
        <w:r w:rsidR="00516133">
          <w:rPr>
            <w:noProof/>
            <w:webHidden/>
          </w:rPr>
          <w:instrText xml:space="preserve"> PAGEREF _Toc492030206 \h </w:instrText>
        </w:r>
        <w:r w:rsidR="00516133">
          <w:rPr>
            <w:noProof/>
            <w:webHidden/>
          </w:rPr>
        </w:r>
        <w:r w:rsidR="00516133">
          <w:rPr>
            <w:noProof/>
            <w:webHidden/>
          </w:rPr>
          <w:fldChar w:fldCharType="separate"/>
        </w:r>
        <w:r w:rsidR="00516133">
          <w:rPr>
            <w:noProof/>
            <w:webHidden/>
          </w:rPr>
          <w:t>168</w:t>
        </w:r>
        <w:r w:rsidR="00516133">
          <w:rPr>
            <w:noProof/>
            <w:webHidden/>
          </w:rPr>
          <w:fldChar w:fldCharType="end"/>
        </w:r>
      </w:hyperlink>
    </w:p>
    <w:p w14:paraId="117072D9" w14:textId="77777777" w:rsidR="00516133" w:rsidRDefault="00C8307E">
      <w:pPr>
        <w:pStyle w:val="TableofFigures"/>
        <w:rPr>
          <w:rFonts w:asciiTheme="minorHAnsi" w:eastAsiaTheme="minorEastAsia" w:hAnsiTheme="minorHAnsi" w:cstheme="minorBidi"/>
          <w:noProof/>
          <w:sz w:val="22"/>
          <w:szCs w:val="22"/>
        </w:rPr>
      </w:pPr>
      <w:hyperlink w:anchor="_Toc492030207" w:history="1">
        <w:r w:rsidR="00516133" w:rsidRPr="008824EA">
          <w:rPr>
            <w:rStyle w:val="Hyperlink"/>
            <w:noProof/>
          </w:rPr>
          <w:t>Table 62: 277RFAI Request RFI Segment</w:t>
        </w:r>
        <w:r w:rsidR="00516133">
          <w:rPr>
            <w:noProof/>
            <w:webHidden/>
          </w:rPr>
          <w:tab/>
        </w:r>
        <w:r w:rsidR="00516133">
          <w:rPr>
            <w:noProof/>
            <w:webHidden/>
          </w:rPr>
          <w:fldChar w:fldCharType="begin"/>
        </w:r>
        <w:r w:rsidR="00516133">
          <w:rPr>
            <w:noProof/>
            <w:webHidden/>
          </w:rPr>
          <w:instrText xml:space="preserve"> PAGEREF _Toc492030207 \h </w:instrText>
        </w:r>
        <w:r w:rsidR="00516133">
          <w:rPr>
            <w:noProof/>
            <w:webHidden/>
          </w:rPr>
        </w:r>
        <w:r w:rsidR="00516133">
          <w:rPr>
            <w:noProof/>
            <w:webHidden/>
          </w:rPr>
          <w:fldChar w:fldCharType="separate"/>
        </w:r>
        <w:r w:rsidR="00516133">
          <w:rPr>
            <w:noProof/>
            <w:webHidden/>
          </w:rPr>
          <w:t>169</w:t>
        </w:r>
        <w:r w:rsidR="00516133">
          <w:rPr>
            <w:noProof/>
            <w:webHidden/>
          </w:rPr>
          <w:fldChar w:fldCharType="end"/>
        </w:r>
      </w:hyperlink>
    </w:p>
    <w:p w14:paraId="21F2A502" w14:textId="77777777" w:rsidR="00516133" w:rsidRDefault="00C8307E">
      <w:pPr>
        <w:pStyle w:val="TableofFigures"/>
        <w:rPr>
          <w:rFonts w:asciiTheme="minorHAnsi" w:eastAsiaTheme="minorEastAsia" w:hAnsiTheme="minorHAnsi" w:cstheme="minorBidi"/>
          <w:noProof/>
          <w:sz w:val="22"/>
          <w:szCs w:val="22"/>
        </w:rPr>
      </w:pPr>
      <w:hyperlink w:anchor="_Toc492030208" w:history="1">
        <w:r w:rsidR="00516133" w:rsidRPr="008824EA">
          <w:rPr>
            <w:rStyle w:val="Hyperlink"/>
            <w:noProof/>
          </w:rPr>
          <w:t>Table 63: 277RFAI Request CTD Segment</w:t>
        </w:r>
        <w:r w:rsidR="00516133">
          <w:rPr>
            <w:noProof/>
            <w:webHidden/>
          </w:rPr>
          <w:tab/>
        </w:r>
        <w:r w:rsidR="00516133">
          <w:rPr>
            <w:noProof/>
            <w:webHidden/>
          </w:rPr>
          <w:fldChar w:fldCharType="begin"/>
        </w:r>
        <w:r w:rsidR="00516133">
          <w:rPr>
            <w:noProof/>
            <w:webHidden/>
          </w:rPr>
          <w:instrText xml:space="preserve"> PAGEREF _Toc492030208 \h </w:instrText>
        </w:r>
        <w:r w:rsidR="00516133">
          <w:rPr>
            <w:noProof/>
            <w:webHidden/>
          </w:rPr>
        </w:r>
        <w:r w:rsidR="00516133">
          <w:rPr>
            <w:noProof/>
            <w:webHidden/>
          </w:rPr>
          <w:fldChar w:fldCharType="separate"/>
        </w:r>
        <w:r w:rsidR="00516133">
          <w:rPr>
            <w:noProof/>
            <w:webHidden/>
          </w:rPr>
          <w:t>170</w:t>
        </w:r>
        <w:r w:rsidR="00516133">
          <w:rPr>
            <w:noProof/>
            <w:webHidden/>
          </w:rPr>
          <w:fldChar w:fldCharType="end"/>
        </w:r>
      </w:hyperlink>
    </w:p>
    <w:p w14:paraId="74B10B5E" w14:textId="77777777" w:rsidR="00516133" w:rsidRDefault="00C8307E">
      <w:pPr>
        <w:pStyle w:val="TableofFigures"/>
        <w:rPr>
          <w:rFonts w:asciiTheme="minorHAnsi" w:eastAsiaTheme="minorEastAsia" w:hAnsiTheme="minorHAnsi" w:cstheme="minorBidi"/>
          <w:noProof/>
          <w:sz w:val="22"/>
          <w:szCs w:val="22"/>
        </w:rPr>
      </w:pPr>
      <w:hyperlink w:anchor="_Toc492030209" w:history="1">
        <w:r w:rsidR="00516133" w:rsidRPr="008824EA">
          <w:rPr>
            <w:rStyle w:val="Hyperlink"/>
            <w:noProof/>
          </w:rPr>
          <w:t>Table 64: 277RFAi Request CTD Segment</w:t>
        </w:r>
        <w:r w:rsidR="00516133">
          <w:rPr>
            <w:noProof/>
            <w:webHidden/>
          </w:rPr>
          <w:tab/>
        </w:r>
        <w:r w:rsidR="00516133">
          <w:rPr>
            <w:noProof/>
            <w:webHidden/>
          </w:rPr>
          <w:fldChar w:fldCharType="begin"/>
        </w:r>
        <w:r w:rsidR="00516133">
          <w:rPr>
            <w:noProof/>
            <w:webHidden/>
          </w:rPr>
          <w:instrText xml:space="preserve"> PAGEREF _Toc492030209 \h </w:instrText>
        </w:r>
        <w:r w:rsidR="00516133">
          <w:rPr>
            <w:noProof/>
            <w:webHidden/>
          </w:rPr>
        </w:r>
        <w:r w:rsidR="00516133">
          <w:rPr>
            <w:noProof/>
            <w:webHidden/>
          </w:rPr>
          <w:fldChar w:fldCharType="separate"/>
        </w:r>
        <w:r w:rsidR="00516133">
          <w:rPr>
            <w:noProof/>
            <w:webHidden/>
          </w:rPr>
          <w:t>172</w:t>
        </w:r>
        <w:r w:rsidR="00516133">
          <w:rPr>
            <w:noProof/>
            <w:webHidden/>
          </w:rPr>
          <w:fldChar w:fldCharType="end"/>
        </w:r>
      </w:hyperlink>
    </w:p>
    <w:p w14:paraId="470E1460" w14:textId="77777777" w:rsidR="00516133" w:rsidRDefault="00C8307E">
      <w:pPr>
        <w:pStyle w:val="TableofFigures"/>
        <w:rPr>
          <w:rFonts w:asciiTheme="minorHAnsi" w:eastAsiaTheme="minorEastAsia" w:hAnsiTheme="minorHAnsi" w:cstheme="minorBidi"/>
          <w:noProof/>
          <w:sz w:val="22"/>
          <w:szCs w:val="22"/>
        </w:rPr>
      </w:pPr>
      <w:hyperlink w:anchor="_Toc492030210" w:history="1">
        <w:r w:rsidR="00516133" w:rsidRPr="008824EA">
          <w:rPr>
            <w:rStyle w:val="Hyperlink"/>
            <w:noProof/>
          </w:rPr>
          <w:t>Table 65: 277RFAI Request IVC Segment</w:t>
        </w:r>
        <w:r w:rsidR="00516133">
          <w:rPr>
            <w:noProof/>
            <w:webHidden/>
          </w:rPr>
          <w:tab/>
        </w:r>
        <w:r w:rsidR="00516133">
          <w:rPr>
            <w:noProof/>
            <w:webHidden/>
          </w:rPr>
          <w:fldChar w:fldCharType="begin"/>
        </w:r>
        <w:r w:rsidR="00516133">
          <w:rPr>
            <w:noProof/>
            <w:webHidden/>
          </w:rPr>
          <w:instrText xml:space="preserve"> PAGEREF _Toc492030210 \h </w:instrText>
        </w:r>
        <w:r w:rsidR="00516133">
          <w:rPr>
            <w:noProof/>
            <w:webHidden/>
          </w:rPr>
        </w:r>
        <w:r w:rsidR="00516133">
          <w:rPr>
            <w:noProof/>
            <w:webHidden/>
          </w:rPr>
          <w:fldChar w:fldCharType="separate"/>
        </w:r>
        <w:r w:rsidR="00516133">
          <w:rPr>
            <w:noProof/>
            <w:webHidden/>
          </w:rPr>
          <w:t>175</w:t>
        </w:r>
        <w:r w:rsidR="00516133">
          <w:rPr>
            <w:noProof/>
            <w:webHidden/>
          </w:rPr>
          <w:fldChar w:fldCharType="end"/>
        </w:r>
      </w:hyperlink>
    </w:p>
    <w:p w14:paraId="02309134" w14:textId="77777777" w:rsidR="00516133" w:rsidRDefault="00C8307E">
      <w:pPr>
        <w:pStyle w:val="TableofFigures"/>
        <w:rPr>
          <w:rFonts w:asciiTheme="minorHAnsi" w:eastAsiaTheme="minorEastAsia" w:hAnsiTheme="minorHAnsi" w:cstheme="minorBidi"/>
          <w:noProof/>
          <w:sz w:val="22"/>
          <w:szCs w:val="22"/>
        </w:rPr>
      </w:pPr>
      <w:hyperlink w:anchor="_Toc492030211" w:history="1">
        <w:r w:rsidR="00516133" w:rsidRPr="008824EA">
          <w:rPr>
            <w:rStyle w:val="Hyperlink"/>
            <w:noProof/>
          </w:rPr>
          <w:t>Table 66: 277RFAI Request PID Segment</w:t>
        </w:r>
        <w:r w:rsidR="00516133">
          <w:rPr>
            <w:noProof/>
            <w:webHidden/>
          </w:rPr>
          <w:tab/>
        </w:r>
        <w:r w:rsidR="00516133">
          <w:rPr>
            <w:noProof/>
            <w:webHidden/>
          </w:rPr>
          <w:fldChar w:fldCharType="begin"/>
        </w:r>
        <w:r w:rsidR="00516133">
          <w:rPr>
            <w:noProof/>
            <w:webHidden/>
          </w:rPr>
          <w:instrText xml:space="preserve"> PAGEREF _Toc492030211 \h </w:instrText>
        </w:r>
        <w:r w:rsidR="00516133">
          <w:rPr>
            <w:noProof/>
            <w:webHidden/>
          </w:rPr>
        </w:r>
        <w:r w:rsidR="00516133">
          <w:rPr>
            <w:noProof/>
            <w:webHidden/>
          </w:rPr>
          <w:fldChar w:fldCharType="separate"/>
        </w:r>
        <w:r w:rsidR="00516133">
          <w:rPr>
            <w:noProof/>
            <w:webHidden/>
          </w:rPr>
          <w:t>181</w:t>
        </w:r>
        <w:r w:rsidR="00516133">
          <w:rPr>
            <w:noProof/>
            <w:webHidden/>
          </w:rPr>
          <w:fldChar w:fldCharType="end"/>
        </w:r>
      </w:hyperlink>
    </w:p>
    <w:p w14:paraId="1C3F21B4" w14:textId="77777777" w:rsidR="00516133" w:rsidRDefault="00C8307E">
      <w:pPr>
        <w:pStyle w:val="TableofFigures"/>
        <w:rPr>
          <w:rFonts w:asciiTheme="minorHAnsi" w:eastAsiaTheme="minorEastAsia" w:hAnsiTheme="minorHAnsi" w:cstheme="minorBidi"/>
          <w:noProof/>
          <w:sz w:val="22"/>
          <w:szCs w:val="22"/>
        </w:rPr>
      </w:pPr>
      <w:hyperlink w:anchor="_Toc492030212" w:history="1">
        <w:r w:rsidR="00516133" w:rsidRPr="008824EA">
          <w:rPr>
            <w:rStyle w:val="Hyperlink"/>
            <w:noProof/>
          </w:rPr>
          <w:t>Table 67: 277RFAI Request PSL Segment</w:t>
        </w:r>
        <w:r w:rsidR="00516133">
          <w:rPr>
            <w:noProof/>
            <w:webHidden/>
          </w:rPr>
          <w:tab/>
        </w:r>
        <w:r w:rsidR="00516133">
          <w:rPr>
            <w:noProof/>
            <w:webHidden/>
          </w:rPr>
          <w:fldChar w:fldCharType="begin"/>
        </w:r>
        <w:r w:rsidR="00516133">
          <w:rPr>
            <w:noProof/>
            <w:webHidden/>
          </w:rPr>
          <w:instrText xml:space="preserve"> PAGEREF _Toc492030212 \h </w:instrText>
        </w:r>
        <w:r w:rsidR="00516133">
          <w:rPr>
            <w:noProof/>
            <w:webHidden/>
          </w:rPr>
        </w:r>
        <w:r w:rsidR="00516133">
          <w:rPr>
            <w:noProof/>
            <w:webHidden/>
          </w:rPr>
          <w:fldChar w:fldCharType="separate"/>
        </w:r>
        <w:r w:rsidR="00516133">
          <w:rPr>
            <w:noProof/>
            <w:webHidden/>
          </w:rPr>
          <w:t>183</w:t>
        </w:r>
        <w:r w:rsidR="00516133">
          <w:rPr>
            <w:noProof/>
            <w:webHidden/>
          </w:rPr>
          <w:fldChar w:fldCharType="end"/>
        </w:r>
      </w:hyperlink>
    </w:p>
    <w:p w14:paraId="3CFCB782" w14:textId="77777777" w:rsidR="00516133" w:rsidRDefault="00C8307E">
      <w:pPr>
        <w:pStyle w:val="TableofFigures"/>
        <w:rPr>
          <w:rFonts w:asciiTheme="minorHAnsi" w:eastAsiaTheme="minorEastAsia" w:hAnsiTheme="minorHAnsi" w:cstheme="minorBidi"/>
          <w:noProof/>
          <w:sz w:val="22"/>
          <w:szCs w:val="22"/>
        </w:rPr>
      </w:pPr>
      <w:hyperlink w:anchor="_Toc492030213" w:history="1">
        <w:r w:rsidR="00516133" w:rsidRPr="008824EA">
          <w:rPr>
            <w:rStyle w:val="Hyperlink"/>
            <w:noProof/>
          </w:rPr>
          <w:t>Table 68: 277RFAI Request PYE Segment</w:t>
        </w:r>
        <w:r w:rsidR="00516133">
          <w:rPr>
            <w:noProof/>
            <w:webHidden/>
          </w:rPr>
          <w:tab/>
        </w:r>
        <w:r w:rsidR="00516133">
          <w:rPr>
            <w:noProof/>
            <w:webHidden/>
          </w:rPr>
          <w:fldChar w:fldCharType="begin"/>
        </w:r>
        <w:r w:rsidR="00516133">
          <w:rPr>
            <w:noProof/>
            <w:webHidden/>
          </w:rPr>
          <w:instrText xml:space="preserve"> PAGEREF _Toc492030213 \h </w:instrText>
        </w:r>
        <w:r w:rsidR="00516133">
          <w:rPr>
            <w:noProof/>
            <w:webHidden/>
          </w:rPr>
        </w:r>
        <w:r w:rsidR="00516133">
          <w:rPr>
            <w:noProof/>
            <w:webHidden/>
          </w:rPr>
          <w:fldChar w:fldCharType="separate"/>
        </w:r>
        <w:r w:rsidR="00516133">
          <w:rPr>
            <w:noProof/>
            <w:webHidden/>
          </w:rPr>
          <w:t>186</w:t>
        </w:r>
        <w:r w:rsidR="00516133">
          <w:rPr>
            <w:noProof/>
            <w:webHidden/>
          </w:rPr>
          <w:fldChar w:fldCharType="end"/>
        </w:r>
      </w:hyperlink>
    </w:p>
    <w:p w14:paraId="4618BAC9" w14:textId="77777777" w:rsidR="00516133" w:rsidRDefault="00C8307E">
      <w:pPr>
        <w:pStyle w:val="TableofFigures"/>
        <w:rPr>
          <w:rFonts w:asciiTheme="minorHAnsi" w:eastAsiaTheme="minorEastAsia" w:hAnsiTheme="minorHAnsi" w:cstheme="minorBidi"/>
          <w:noProof/>
          <w:sz w:val="22"/>
          <w:szCs w:val="22"/>
        </w:rPr>
      </w:pPr>
      <w:hyperlink w:anchor="_Toc492030214" w:history="1">
        <w:r w:rsidR="00516133" w:rsidRPr="008824EA">
          <w:rPr>
            <w:rStyle w:val="Hyperlink"/>
            <w:noProof/>
          </w:rPr>
          <w:t>Table 69: 277RFAI Request OBX Segment</w:t>
        </w:r>
        <w:r w:rsidR="00516133">
          <w:rPr>
            <w:noProof/>
            <w:webHidden/>
          </w:rPr>
          <w:tab/>
        </w:r>
        <w:r w:rsidR="00516133">
          <w:rPr>
            <w:noProof/>
            <w:webHidden/>
          </w:rPr>
          <w:fldChar w:fldCharType="begin"/>
        </w:r>
        <w:r w:rsidR="00516133">
          <w:rPr>
            <w:noProof/>
            <w:webHidden/>
          </w:rPr>
          <w:instrText xml:space="preserve"> PAGEREF _Toc492030214 \h </w:instrText>
        </w:r>
        <w:r w:rsidR="00516133">
          <w:rPr>
            <w:noProof/>
            <w:webHidden/>
          </w:rPr>
        </w:r>
        <w:r w:rsidR="00516133">
          <w:rPr>
            <w:noProof/>
            <w:webHidden/>
          </w:rPr>
          <w:fldChar w:fldCharType="separate"/>
        </w:r>
        <w:r w:rsidR="00516133">
          <w:rPr>
            <w:noProof/>
            <w:webHidden/>
          </w:rPr>
          <w:t>188</w:t>
        </w:r>
        <w:r w:rsidR="00516133">
          <w:rPr>
            <w:noProof/>
            <w:webHidden/>
          </w:rPr>
          <w:fldChar w:fldCharType="end"/>
        </w:r>
      </w:hyperlink>
    </w:p>
    <w:p w14:paraId="3DC29294" w14:textId="77777777" w:rsidR="00516133" w:rsidRDefault="00C8307E">
      <w:pPr>
        <w:pStyle w:val="TableofFigures"/>
        <w:rPr>
          <w:rFonts w:asciiTheme="minorHAnsi" w:eastAsiaTheme="minorEastAsia" w:hAnsiTheme="minorHAnsi" w:cstheme="minorBidi"/>
          <w:noProof/>
          <w:sz w:val="22"/>
          <w:szCs w:val="22"/>
        </w:rPr>
      </w:pPr>
      <w:hyperlink w:anchor="_Toc492030215" w:history="1">
        <w:r w:rsidR="00516133" w:rsidRPr="008824EA">
          <w:rPr>
            <w:rStyle w:val="Hyperlink"/>
            <w:noProof/>
          </w:rPr>
          <w:t>Table 70: EDI 837 Transaction Data Mapping Table</w:t>
        </w:r>
        <w:r w:rsidR="00516133">
          <w:rPr>
            <w:noProof/>
            <w:webHidden/>
          </w:rPr>
          <w:tab/>
        </w:r>
        <w:r w:rsidR="00516133">
          <w:rPr>
            <w:noProof/>
            <w:webHidden/>
          </w:rPr>
          <w:fldChar w:fldCharType="begin"/>
        </w:r>
        <w:r w:rsidR="00516133">
          <w:rPr>
            <w:noProof/>
            <w:webHidden/>
          </w:rPr>
          <w:instrText xml:space="preserve"> PAGEREF _Toc492030215 \h </w:instrText>
        </w:r>
        <w:r w:rsidR="00516133">
          <w:rPr>
            <w:noProof/>
            <w:webHidden/>
          </w:rPr>
        </w:r>
        <w:r w:rsidR="00516133">
          <w:rPr>
            <w:noProof/>
            <w:webHidden/>
          </w:rPr>
          <w:fldChar w:fldCharType="separate"/>
        </w:r>
        <w:r w:rsidR="00516133">
          <w:rPr>
            <w:noProof/>
            <w:webHidden/>
          </w:rPr>
          <w:t>190</w:t>
        </w:r>
        <w:r w:rsidR="00516133">
          <w:rPr>
            <w:noProof/>
            <w:webHidden/>
          </w:rPr>
          <w:fldChar w:fldCharType="end"/>
        </w:r>
      </w:hyperlink>
    </w:p>
    <w:p w14:paraId="6636DC37" w14:textId="59BFC614" w:rsidR="003E066E" w:rsidRPr="00F458A0" w:rsidRDefault="005F294E" w:rsidP="00E5368D">
      <w:pPr>
        <w:pStyle w:val="TOC1"/>
      </w:pPr>
      <w:r w:rsidRPr="00F458A0">
        <w:rPr>
          <w:rStyle w:val="Hyperlink"/>
          <w:rFonts w:ascii="Arial" w:hAnsi="Arial"/>
          <w:b/>
        </w:rPr>
        <w:fldChar w:fldCharType="end"/>
      </w:r>
    </w:p>
    <w:p w14:paraId="4622C688" w14:textId="77777777" w:rsidR="00E5368D" w:rsidRPr="00F458A0" w:rsidRDefault="00E5368D" w:rsidP="003E066E"/>
    <w:p w14:paraId="01A50904" w14:textId="7C0A38B0" w:rsidR="004F3A80" w:rsidRPr="00F458A0" w:rsidRDefault="004F3A80" w:rsidP="003D707B">
      <w:pPr>
        <w:pStyle w:val="TOC1"/>
        <w:sectPr w:rsidR="004F3A80" w:rsidRPr="00F458A0" w:rsidSect="0046538D">
          <w:footerReference w:type="default" r:id="rId14"/>
          <w:pgSz w:w="12240" w:h="15840" w:code="1"/>
          <w:pgMar w:top="1440" w:right="1440" w:bottom="1440" w:left="1440" w:header="720" w:footer="720" w:gutter="0"/>
          <w:pgNumType w:fmt="lowerRoman" w:start="2"/>
          <w:cols w:space="720"/>
          <w:docGrid w:linePitch="360"/>
        </w:sectPr>
      </w:pPr>
    </w:p>
    <w:p w14:paraId="3357A0FE" w14:textId="77777777" w:rsidR="00F41862" w:rsidRPr="00F458A0" w:rsidRDefault="00F41862" w:rsidP="00F41862">
      <w:pPr>
        <w:pStyle w:val="Heading1"/>
      </w:pPr>
      <w:bookmarkStart w:id="4" w:name="_Toc381778333"/>
      <w:bookmarkStart w:id="5" w:name="_Toc492030124"/>
      <w:bookmarkEnd w:id="0"/>
      <w:r w:rsidRPr="00F458A0">
        <w:lastRenderedPageBreak/>
        <w:t>Introduction</w:t>
      </w:r>
      <w:bookmarkEnd w:id="4"/>
      <w:bookmarkEnd w:id="5"/>
    </w:p>
    <w:p w14:paraId="43C7EF24" w14:textId="54EF4454" w:rsidR="00E04459" w:rsidRPr="00F458A0" w:rsidRDefault="00E04459" w:rsidP="0067659A">
      <w:pPr>
        <w:pStyle w:val="BodyText"/>
      </w:pPr>
      <w:r w:rsidRPr="00F458A0">
        <w:t xml:space="preserve">The eBusiness Solutions Office manages the development, implementation and ongoing support of </w:t>
      </w:r>
      <w:r w:rsidR="00B020F1" w:rsidRPr="00F458A0">
        <w:t>the Department of Veterans Affairs (</w:t>
      </w:r>
      <w:r w:rsidRPr="00F458A0">
        <w:t>VA</w:t>
      </w:r>
      <w:r w:rsidR="00B020F1" w:rsidRPr="00F458A0">
        <w:t>)</w:t>
      </w:r>
      <w:r w:rsidRPr="00F458A0">
        <w:t xml:space="preserve"> Electronic Data Interchange (EDI) applications within VistA in support of revenue generation from third party payers. By monitoring legislative, legally mandated, and other industry requirements, enacted under the Health Insurance Portability and Accountability Act (HIPAA) and subsequent regulations, eBusiness Solutions supports innovative enhancements to VA software ensuring the continued flow of revenue to meet the needs of our Nation’s Veterans.</w:t>
      </w:r>
    </w:p>
    <w:p w14:paraId="682E0643" w14:textId="77777777" w:rsidR="00E04459" w:rsidRPr="00F458A0" w:rsidRDefault="00E04459" w:rsidP="0067659A">
      <w:pPr>
        <w:pStyle w:val="BodyText"/>
      </w:pPr>
      <w:r w:rsidRPr="00F458A0">
        <w:t>eBusiness focuses upon:</w:t>
      </w:r>
    </w:p>
    <w:p w14:paraId="48B33A1E" w14:textId="77777777" w:rsidR="00E04459" w:rsidRPr="00F458A0" w:rsidRDefault="00E04459" w:rsidP="0067659A">
      <w:pPr>
        <w:pStyle w:val="BodyTextBullet1"/>
      </w:pPr>
      <w:r w:rsidRPr="00F458A0">
        <w:t>Assuring compliance with industry EDI standards setting organizations such as the Workgroup for Electronic Data Interchange (WEDI), the Accredited Standards Committee X12 (ASC X12), the Council for Affordable Quality Healthcare (CAQH), the National Council on Prescription Drug Plans (NCPDP), and the National Committee on Vital and Health Statistics (NCVHS).</w:t>
      </w:r>
    </w:p>
    <w:p w14:paraId="1EC95B74" w14:textId="77777777" w:rsidR="00E04459" w:rsidRPr="00F458A0" w:rsidRDefault="00E04459" w:rsidP="0067659A">
      <w:pPr>
        <w:pStyle w:val="BodyTextBullet1"/>
      </w:pPr>
      <w:r w:rsidRPr="00F458A0">
        <w:t xml:space="preserve">Working collaboratively with the Office of Information Technology (OIT) as the EDI business owner to develop and update </w:t>
      </w:r>
      <w:r w:rsidR="00B020F1" w:rsidRPr="00F458A0">
        <w:t>the Veterans Health Administration (</w:t>
      </w:r>
      <w:r w:rsidRPr="00F458A0">
        <w:t>VHA</w:t>
      </w:r>
      <w:r w:rsidR="00B020F1" w:rsidRPr="00F458A0">
        <w:t>)</w:t>
      </w:r>
      <w:r w:rsidRPr="00F458A0">
        <w:t xml:space="preserve"> software, including eInsurance, eBilling, ePharmacy and ePayments. Ensures multi-year funding projections are included in VA submission to the President’s budget.</w:t>
      </w:r>
    </w:p>
    <w:p w14:paraId="2DC640B7" w14:textId="77777777" w:rsidR="00E04459" w:rsidRPr="00F458A0" w:rsidRDefault="00E04459" w:rsidP="0067659A">
      <w:pPr>
        <w:pStyle w:val="BodyTextBullet1"/>
      </w:pPr>
      <w:r w:rsidRPr="00F458A0">
        <w:t xml:space="preserve">Providing training to </w:t>
      </w:r>
      <w:r w:rsidR="00967251" w:rsidRPr="00F458A0">
        <w:t>VA Medical Center (</w:t>
      </w:r>
      <w:r w:rsidRPr="00F458A0">
        <w:t>VAMC</w:t>
      </w:r>
      <w:r w:rsidR="00967251" w:rsidRPr="00F458A0">
        <w:t>)</w:t>
      </w:r>
      <w:r w:rsidRPr="00F458A0">
        <w:t xml:space="preserve"> and </w:t>
      </w:r>
      <w:r w:rsidR="00967251" w:rsidRPr="00F458A0">
        <w:t>Consolidated Patient Account Center (</w:t>
      </w:r>
      <w:r w:rsidRPr="00F458A0">
        <w:t>CPAC</w:t>
      </w:r>
      <w:r w:rsidR="00967251" w:rsidRPr="00F458A0">
        <w:t>)</w:t>
      </w:r>
      <w:r w:rsidRPr="00F458A0">
        <w:t xml:space="preserve"> staff on the updated EDI software, including program support to staff and trading partners.</w:t>
      </w:r>
    </w:p>
    <w:p w14:paraId="29AD8293" w14:textId="77777777" w:rsidR="00E04459" w:rsidRPr="00F458A0" w:rsidRDefault="00E04459" w:rsidP="0067659A">
      <w:pPr>
        <w:pStyle w:val="BodyTextBullet1"/>
      </w:pPr>
      <w:r w:rsidRPr="00F458A0">
        <w:t>Ensuring electronic connectivity to over 1,600 payers, including proactive outreach to ensure payer compliance with mandates, helping to educate payers on EDI standards, and reporting non-compliant payers to Centers for Medicare and Medicaid Services (CMS).</w:t>
      </w:r>
    </w:p>
    <w:p w14:paraId="00770FEE" w14:textId="77777777" w:rsidR="00E04459" w:rsidRPr="00F458A0" w:rsidRDefault="00E04459" w:rsidP="0067659A">
      <w:pPr>
        <w:pStyle w:val="BodyTextBullet1"/>
      </w:pPr>
      <w:r w:rsidRPr="00F458A0">
        <w:t>Maintaining partnerships with Federal agencies and trading partners who assist with EDI business and work flow. This includes Federal partners such as Health &amp; Human Services (HHS), the Internal Revenue Service (IRS) and Treasury; and EDI clearinghouses and commercial banking partners.</w:t>
      </w:r>
    </w:p>
    <w:p w14:paraId="72AADEB9" w14:textId="3512C192" w:rsidR="00E04459" w:rsidRPr="00F458A0" w:rsidRDefault="00E04459" w:rsidP="0067659A">
      <w:pPr>
        <w:pStyle w:val="BodyText"/>
      </w:pPr>
      <w:r w:rsidRPr="00F458A0">
        <w:t xml:space="preserve">The vision of the </w:t>
      </w:r>
      <w:r w:rsidR="00B020F1" w:rsidRPr="00F458A0">
        <w:t>Medical Care Collection Fund/Application Programming Interface (</w:t>
      </w:r>
      <w:r w:rsidRPr="00F458A0">
        <w:t>MCCF/API</w:t>
      </w:r>
      <w:r w:rsidR="00B020F1" w:rsidRPr="00F458A0">
        <w:t>)</w:t>
      </w:r>
      <w:r w:rsidRPr="00F458A0">
        <w:t xml:space="preserve"> 2.0 work effort is to modernize and evolve the systems used for EDI transactions. The MCCF program seeks to transition from a </w:t>
      </w:r>
      <w:r w:rsidR="00B020F1" w:rsidRPr="00F458A0">
        <w:t>Veterans Health Information Systems and Technology Architecture (</w:t>
      </w:r>
      <w:r w:rsidRPr="00F458A0">
        <w:t>VistA</w:t>
      </w:r>
      <w:r w:rsidR="00B020F1" w:rsidRPr="00F458A0">
        <w:t>)</w:t>
      </w:r>
      <w:r w:rsidRPr="00F458A0">
        <w:t xml:space="preserve"> - based architecture to a Service Oriented Architecture (SOA). The end state is to transition business logic from VistA to a modernized solution while </w:t>
      </w:r>
      <w:r w:rsidR="00237F52" w:rsidRPr="00F458A0">
        <w:t xml:space="preserve">using </w:t>
      </w:r>
      <w:r w:rsidRPr="00F458A0">
        <w:t>VistA as the authoritative data source.</w:t>
      </w:r>
    </w:p>
    <w:p w14:paraId="4FDFF0BB" w14:textId="07F3A1E9" w:rsidR="00F41862" w:rsidRPr="00F458A0" w:rsidRDefault="00E04459" w:rsidP="0067659A">
      <w:pPr>
        <w:pStyle w:val="BodyText"/>
      </w:pPr>
      <w:r w:rsidRPr="00F458A0">
        <w:t xml:space="preserve">The intended audience of this document includes the eBusiness Solutions Office, Enterprise Program Management Office (ePMO), Product Engineering, Software Quality Assurance (SQA), the </w:t>
      </w:r>
      <w:r w:rsidR="00BB7A87" w:rsidRPr="00F458A0">
        <w:t>Chief Business Office (</w:t>
      </w:r>
      <w:r w:rsidRPr="00F458A0">
        <w:t>CBO</w:t>
      </w:r>
      <w:r w:rsidR="00BB7A87" w:rsidRPr="00F458A0">
        <w:t>)</w:t>
      </w:r>
      <w:r w:rsidRPr="00F458A0">
        <w:t>, and staff at the Office of Information and Technology (OIT) at the Health Administration Center (HAC), and Financial Service Center (FSC).</w:t>
      </w:r>
    </w:p>
    <w:p w14:paraId="5D2321AE" w14:textId="77777777" w:rsidR="00210591" w:rsidRPr="00F458A0" w:rsidRDefault="00210591" w:rsidP="006E6790">
      <w:pPr>
        <w:pStyle w:val="Heading2"/>
      </w:pPr>
      <w:bookmarkStart w:id="6" w:name="_Toc381778336"/>
      <w:bookmarkStart w:id="7" w:name="_Toc492030125"/>
      <w:r w:rsidRPr="00F458A0">
        <w:t>Scope</w:t>
      </w:r>
      <w:bookmarkEnd w:id="6"/>
      <w:bookmarkEnd w:id="7"/>
    </w:p>
    <w:p w14:paraId="27CFF1B2" w14:textId="31D21351" w:rsidR="0079598D" w:rsidRPr="00F458A0" w:rsidRDefault="0079598D" w:rsidP="0067659A">
      <w:pPr>
        <w:pStyle w:val="BodyText"/>
      </w:pPr>
      <w:r w:rsidRPr="00F458A0">
        <w:t xml:space="preserve">This </w:t>
      </w:r>
      <w:r w:rsidR="00FA6571">
        <w:t>document</w:t>
      </w:r>
      <w:r w:rsidR="00FA6571" w:rsidRPr="00F458A0">
        <w:t xml:space="preserve"> </w:t>
      </w:r>
      <w:r w:rsidRPr="00F458A0">
        <w:t xml:space="preserve">specifies the technical </w:t>
      </w:r>
      <w:r w:rsidR="00FA6571">
        <w:t xml:space="preserve">data element </w:t>
      </w:r>
      <w:r w:rsidRPr="00F458A0">
        <w:t>details for</w:t>
      </w:r>
      <w:r w:rsidR="00BB7A87" w:rsidRPr="00F458A0">
        <w:t xml:space="preserve"> </w:t>
      </w:r>
      <w:r w:rsidRPr="00F458A0">
        <w:t xml:space="preserve">the MCCF) </w:t>
      </w:r>
      <w:r w:rsidR="00B73510" w:rsidRPr="00F458A0">
        <w:t>EDI TAS</w:t>
      </w:r>
      <w:r w:rsidRPr="00F458A0">
        <w:t xml:space="preserve"> project.</w:t>
      </w:r>
    </w:p>
    <w:p w14:paraId="6F77F933" w14:textId="2580B2D1" w:rsidR="0079598D" w:rsidRPr="00F458A0" w:rsidRDefault="0079598D" w:rsidP="0067659A">
      <w:pPr>
        <w:pStyle w:val="BodyText"/>
      </w:pPr>
      <w:r w:rsidRPr="00F458A0">
        <w:lastRenderedPageBreak/>
        <w:t xml:space="preserve">The work effort will create a </w:t>
      </w:r>
      <w:r w:rsidR="00B73510" w:rsidRPr="00F458A0">
        <w:t xml:space="preserve">modern </w:t>
      </w:r>
      <w:r w:rsidR="004D246B" w:rsidRPr="00F458A0">
        <w:t>Web</w:t>
      </w:r>
      <w:r w:rsidR="00B73510" w:rsidRPr="00F458A0">
        <w:t xml:space="preserve"> application </w:t>
      </w:r>
      <w:r w:rsidRPr="00F458A0">
        <w:t>design and architecture that:</w:t>
      </w:r>
    </w:p>
    <w:p w14:paraId="68A01AED" w14:textId="5558CEB8" w:rsidR="0079598D" w:rsidRPr="00F458A0" w:rsidRDefault="0079598D" w:rsidP="0067659A">
      <w:pPr>
        <w:pStyle w:val="BodyTextBullet1"/>
      </w:pPr>
      <w:r w:rsidRPr="00F458A0">
        <w:t xml:space="preserve">Maintains compliance with Designated Standard Maintenance Organizations (DSMO) related to healthcare EDI transactions (see list of </w:t>
      </w:r>
      <w:r w:rsidR="00BB7A87" w:rsidRPr="00F458A0">
        <w:t>following specific EDI transactions</w:t>
      </w:r>
      <w:r w:rsidRPr="00F458A0">
        <w:t>)</w:t>
      </w:r>
      <w:r w:rsidR="00BB7A87" w:rsidRPr="00F458A0">
        <w:t>.</w:t>
      </w:r>
    </w:p>
    <w:p w14:paraId="6135EA9C" w14:textId="4AFF5E08" w:rsidR="00B73510" w:rsidRPr="00F458A0" w:rsidRDefault="00B73510" w:rsidP="0067659A">
      <w:pPr>
        <w:pStyle w:val="BodyTextBullet1"/>
      </w:pPr>
      <w:r w:rsidRPr="00F458A0">
        <w:t xml:space="preserve">Ports existing functionality of the current EDI applications to a new, modern </w:t>
      </w:r>
      <w:r w:rsidR="004D246B" w:rsidRPr="00F458A0">
        <w:t>Web</w:t>
      </w:r>
      <w:r w:rsidRPr="00F458A0">
        <w:t xml:space="preserve"> application</w:t>
      </w:r>
      <w:r w:rsidR="00BB7A87" w:rsidRPr="00F458A0">
        <w:t>.</w:t>
      </w:r>
    </w:p>
    <w:p w14:paraId="6C764DD1" w14:textId="77777777" w:rsidR="0079598D" w:rsidRPr="00F458A0" w:rsidRDefault="00B73510" w:rsidP="0067659A">
      <w:pPr>
        <w:pStyle w:val="BodyTextBullet1"/>
      </w:pPr>
      <w:r w:rsidRPr="00F458A0">
        <w:t>Enhances the capabilities of EDI transaction processing, including increasing</w:t>
      </w:r>
      <w:r w:rsidR="0079598D" w:rsidRPr="00F458A0">
        <w:t xml:space="preserve"> the ability to “prepopulate” processing of all EDI transactions from service data</w:t>
      </w:r>
      <w:r w:rsidR="00BB7A87" w:rsidRPr="00F458A0">
        <w:t>.</w:t>
      </w:r>
    </w:p>
    <w:p w14:paraId="11944164" w14:textId="77777777" w:rsidR="0079598D" w:rsidRPr="00F458A0" w:rsidRDefault="0079598D" w:rsidP="0067659A">
      <w:pPr>
        <w:pStyle w:val="BodyTextBullet1"/>
      </w:pPr>
      <w:r w:rsidRPr="00F458A0">
        <w:t xml:space="preserve">Provides services that will be used to implement/Improve the user interface for EDI transaction processing. </w:t>
      </w:r>
    </w:p>
    <w:p w14:paraId="7F9D538B" w14:textId="77777777" w:rsidR="0079598D" w:rsidRPr="00F458A0" w:rsidRDefault="0079598D" w:rsidP="0067659A">
      <w:pPr>
        <w:pStyle w:val="BodyTextBullet1"/>
      </w:pPr>
      <w:r w:rsidRPr="00F458A0">
        <w:t>Enhances service status management and monitoring capabilities and reporting (e.g., dashboards)</w:t>
      </w:r>
      <w:r w:rsidR="00BB7A87" w:rsidRPr="00F458A0">
        <w:t>.</w:t>
      </w:r>
    </w:p>
    <w:p w14:paraId="519B00DE" w14:textId="77777777" w:rsidR="0079598D" w:rsidRPr="00F458A0" w:rsidRDefault="0079598D" w:rsidP="0067659A">
      <w:pPr>
        <w:pStyle w:val="BodyText"/>
      </w:pPr>
      <w:r w:rsidRPr="00F458A0">
        <w:t>The specific EDI transactions in scope for this effort will include:</w:t>
      </w:r>
    </w:p>
    <w:p w14:paraId="427D2AC7" w14:textId="77777777" w:rsidR="0079598D" w:rsidRPr="00F458A0" w:rsidRDefault="0079598D" w:rsidP="0067659A">
      <w:pPr>
        <w:pStyle w:val="BodyTextBullet1"/>
      </w:pPr>
      <w:r w:rsidRPr="00F458A0">
        <w:t>837 claims (</w:t>
      </w:r>
      <w:r w:rsidR="0098430A" w:rsidRPr="00F458A0">
        <w:t>837-I, 837-P, and 837-D</w:t>
      </w:r>
      <w:r w:rsidRPr="00F458A0">
        <w:t>)</w:t>
      </w:r>
    </w:p>
    <w:p w14:paraId="56DEDDDF" w14:textId="1271155F" w:rsidR="0079598D" w:rsidRPr="00F458A0" w:rsidRDefault="0079598D" w:rsidP="0067659A">
      <w:pPr>
        <w:pStyle w:val="BodyTextBullet1"/>
      </w:pPr>
      <w:r w:rsidRPr="00F458A0">
        <w:t>835 electronic remittance advice</w:t>
      </w:r>
      <w:r w:rsidR="00BB7A87" w:rsidRPr="00F458A0">
        <w:t xml:space="preserve"> (</w:t>
      </w:r>
      <w:r w:rsidRPr="00F458A0">
        <w:t>ERA)</w:t>
      </w:r>
    </w:p>
    <w:p w14:paraId="3EF29C16" w14:textId="174D9B08" w:rsidR="0079598D" w:rsidRPr="00F458A0" w:rsidRDefault="0079598D" w:rsidP="0067659A">
      <w:pPr>
        <w:pStyle w:val="BodyTextBullet1"/>
      </w:pPr>
      <w:r w:rsidRPr="00F458A0">
        <w:t xml:space="preserve">Electronic Funds Transfer </w:t>
      </w:r>
      <w:r w:rsidR="00BB7A87" w:rsidRPr="00F458A0">
        <w:t>(</w:t>
      </w:r>
      <w:r w:rsidRPr="00F458A0">
        <w:t>EFT</w:t>
      </w:r>
      <w:r w:rsidR="00BB7A87" w:rsidRPr="00F458A0">
        <w:t>)</w:t>
      </w:r>
    </w:p>
    <w:p w14:paraId="7C5ADD4B" w14:textId="77777777" w:rsidR="0079598D" w:rsidRPr="00F458A0" w:rsidRDefault="0079598D" w:rsidP="0067659A">
      <w:pPr>
        <w:pStyle w:val="BodyTextBullet1"/>
      </w:pPr>
      <w:r w:rsidRPr="00F458A0">
        <w:t>270 (Eligibility, Coverage or Benefit Inquiry)/271 (Eligibility, Coverage or Benefit Information)</w:t>
      </w:r>
    </w:p>
    <w:p w14:paraId="44E87644" w14:textId="77777777" w:rsidR="0079598D" w:rsidRPr="00F458A0" w:rsidRDefault="0079598D" w:rsidP="0067659A">
      <w:pPr>
        <w:pStyle w:val="BodyTextBullet1"/>
      </w:pPr>
      <w:r w:rsidRPr="00F458A0">
        <w:t>B1 (Pharmacy Claim)/B2 (Pharmacy Claim Reversal)/B3 (Pharmacy Claim Rebilling)/E1 (Pharmacy Eligibility Notification)</w:t>
      </w:r>
    </w:p>
    <w:p w14:paraId="250DD776" w14:textId="77777777" w:rsidR="0079598D" w:rsidRPr="00F458A0" w:rsidRDefault="0079598D" w:rsidP="0067659A">
      <w:pPr>
        <w:pStyle w:val="BodyTextBullet1"/>
      </w:pPr>
      <w:r w:rsidRPr="00F458A0">
        <w:t xml:space="preserve">278 </w:t>
      </w:r>
      <w:r w:rsidR="0098430A" w:rsidRPr="00F458A0">
        <w:t>Health Care Services Review – Request for Review and Response (278x217), Inquiry and Response (278x215)</w:t>
      </w:r>
    </w:p>
    <w:p w14:paraId="1F0F8BA8" w14:textId="77777777" w:rsidR="0098430A" w:rsidRPr="00F458A0" w:rsidRDefault="0098430A" w:rsidP="0067659A">
      <w:pPr>
        <w:pStyle w:val="BodyTextBullet1"/>
      </w:pPr>
      <w:r w:rsidRPr="00F458A0">
        <w:t>277 Request for Additional Information</w:t>
      </w:r>
    </w:p>
    <w:p w14:paraId="326D71F1" w14:textId="77777777" w:rsidR="00124B8B" w:rsidRPr="00F458A0" w:rsidRDefault="0098430A" w:rsidP="0067659A">
      <w:pPr>
        <w:pStyle w:val="BodyTextBullet1"/>
      </w:pPr>
      <w:r w:rsidRPr="00F458A0">
        <w:t>275 Additional Information to Support a Health Care Claim or Encounter (future)</w:t>
      </w:r>
    </w:p>
    <w:p w14:paraId="18B07437" w14:textId="267F74B4" w:rsidR="00BC468A" w:rsidRPr="00F458A0" w:rsidRDefault="00FA6571" w:rsidP="00FA6571">
      <w:pPr>
        <w:pStyle w:val="Heading1"/>
      </w:pPr>
      <w:r w:rsidRPr="00F458A0" w:rsidDel="00FA6571">
        <w:t xml:space="preserve"> </w:t>
      </w:r>
      <w:bookmarkStart w:id="8" w:name="_Toc474485330"/>
      <w:bookmarkStart w:id="9" w:name="_Toc474487195"/>
      <w:bookmarkStart w:id="10" w:name="_Toc475524335"/>
      <w:bookmarkStart w:id="11" w:name="_Toc475524801"/>
      <w:bookmarkStart w:id="12" w:name="_Toc475525265"/>
      <w:bookmarkStart w:id="13" w:name="_Toc475525729"/>
      <w:bookmarkStart w:id="14" w:name="_Toc475526193"/>
      <w:bookmarkStart w:id="15" w:name="_Toc475526657"/>
      <w:bookmarkStart w:id="16" w:name="_Toc475527121"/>
      <w:bookmarkStart w:id="17" w:name="_Toc474485340"/>
      <w:bookmarkStart w:id="18" w:name="_Toc474487205"/>
      <w:bookmarkStart w:id="19" w:name="_Toc475524345"/>
      <w:bookmarkStart w:id="20" w:name="_Toc475524811"/>
      <w:bookmarkStart w:id="21" w:name="_Toc475525275"/>
      <w:bookmarkStart w:id="22" w:name="_Toc475525739"/>
      <w:bookmarkStart w:id="23" w:name="_Toc475526203"/>
      <w:bookmarkStart w:id="24" w:name="_Toc475526667"/>
      <w:bookmarkStart w:id="25" w:name="_Toc475527131"/>
      <w:bookmarkStart w:id="26" w:name="_Toc474485345"/>
      <w:bookmarkStart w:id="27" w:name="_Toc474487210"/>
      <w:bookmarkStart w:id="28" w:name="_Toc475524350"/>
      <w:bookmarkStart w:id="29" w:name="_Toc475524816"/>
      <w:bookmarkStart w:id="30" w:name="_Toc475525280"/>
      <w:bookmarkStart w:id="31" w:name="_Toc475525744"/>
      <w:bookmarkStart w:id="32" w:name="_Toc475526208"/>
      <w:bookmarkStart w:id="33" w:name="_Toc475526672"/>
      <w:bookmarkStart w:id="34" w:name="_Toc475527136"/>
      <w:bookmarkStart w:id="35" w:name="_Toc474485350"/>
      <w:bookmarkStart w:id="36" w:name="_Toc474487215"/>
      <w:bookmarkStart w:id="37" w:name="_Toc475524355"/>
      <w:bookmarkStart w:id="38" w:name="_Toc475524821"/>
      <w:bookmarkStart w:id="39" w:name="_Toc475525285"/>
      <w:bookmarkStart w:id="40" w:name="_Toc475525749"/>
      <w:bookmarkStart w:id="41" w:name="_Toc475526213"/>
      <w:bookmarkStart w:id="42" w:name="_Toc475526677"/>
      <w:bookmarkStart w:id="43" w:name="_Toc475527141"/>
      <w:bookmarkStart w:id="44" w:name="_Toc474485355"/>
      <w:bookmarkStart w:id="45" w:name="_Toc474487220"/>
      <w:bookmarkStart w:id="46" w:name="_Toc475524360"/>
      <w:bookmarkStart w:id="47" w:name="_Toc475524826"/>
      <w:bookmarkStart w:id="48" w:name="_Toc475525290"/>
      <w:bookmarkStart w:id="49" w:name="_Toc475525754"/>
      <w:bookmarkStart w:id="50" w:name="_Toc475526218"/>
      <w:bookmarkStart w:id="51" w:name="_Toc475526682"/>
      <w:bookmarkStart w:id="52" w:name="_Toc475527146"/>
      <w:bookmarkStart w:id="53" w:name="_Toc474485360"/>
      <w:bookmarkStart w:id="54" w:name="_Toc474487225"/>
      <w:bookmarkStart w:id="55" w:name="_Toc475524365"/>
      <w:bookmarkStart w:id="56" w:name="_Toc475524831"/>
      <w:bookmarkStart w:id="57" w:name="_Toc475525295"/>
      <w:bookmarkStart w:id="58" w:name="_Toc475525759"/>
      <w:bookmarkStart w:id="59" w:name="_Toc475526223"/>
      <w:bookmarkStart w:id="60" w:name="_Toc475526687"/>
      <w:bookmarkStart w:id="61" w:name="_Toc475527151"/>
      <w:bookmarkStart w:id="62" w:name="_Toc474485365"/>
      <w:bookmarkStart w:id="63" w:name="_Toc474487230"/>
      <w:bookmarkStart w:id="64" w:name="_Toc475524370"/>
      <w:bookmarkStart w:id="65" w:name="_Toc475524836"/>
      <w:bookmarkStart w:id="66" w:name="_Toc475525300"/>
      <w:bookmarkStart w:id="67" w:name="_Toc475525764"/>
      <w:bookmarkStart w:id="68" w:name="_Toc475526228"/>
      <w:bookmarkStart w:id="69" w:name="_Toc475526692"/>
      <w:bookmarkStart w:id="70" w:name="_Toc475527156"/>
      <w:bookmarkStart w:id="71" w:name="_Toc474485370"/>
      <w:bookmarkStart w:id="72" w:name="_Toc474487235"/>
      <w:bookmarkStart w:id="73" w:name="_Toc475524375"/>
      <w:bookmarkStart w:id="74" w:name="_Toc475524841"/>
      <w:bookmarkStart w:id="75" w:name="_Toc475525305"/>
      <w:bookmarkStart w:id="76" w:name="_Toc475525769"/>
      <w:bookmarkStart w:id="77" w:name="_Toc475526233"/>
      <w:bookmarkStart w:id="78" w:name="_Toc475526697"/>
      <w:bookmarkStart w:id="79" w:name="_Toc475527161"/>
      <w:bookmarkStart w:id="80" w:name="_Toc474485375"/>
      <w:bookmarkStart w:id="81" w:name="_Toc474487240"/>
      <w:bookmarkStart w:id="82" w:name="_Toc475524380"/>
      <w:bookmarkStart w:id="83" w:name="_Toc475524846"/>
      <w:bookmarkStart w:id="84" w:name="_Toc475525310"/>
      <w:bookmarkStart w:id="85" w:name="_Toc475525774"/>
      <w:bookmarkStart w:id="86" w:name="_Toc475526238"/>
      <w:bookmarkStart w:id="87" w:name="_Toc475526702"/>
      <w:bookmarkStart w:id="88" w:name="_Toc475527166"/>
      <w:bookmarkStart w:id="89" w:name="_Toc474485385"/>
      <w:bookmarkStart w:id="90" w:name="_Toc474487250"/>
      <w:bookmarkStart w:id="91" w:name="_Toc475524390"/>
      <w:bookmarkStart w:id="92" w:name="_Toc475524856"/>
      <w:bookmarkStart w:id="93" w:name="_Toc475525320"/>
      <w:bookmarkStart w:id="94" w:name="_Toc475525784"/>
      <w:bookmarkStart w:id="95" w:name="_Toc475526248"/>
      <w:bookmarkStart w:id="96" w:name="_Toc475526712"/>
      <w:bookmarkStart w:id="97" w:name="_Toc475527176"/>
      <w:bookmarkStart w:id="98" w:name="_Toc474485390"/>
      <w:bookmarkStart w:id="99" w:name="_Toc474487255"/>
      <w:bookmarkStart w:id="100" w:name="_Toc475524395"/>
      <w:bookmarkStart w:id="101" w:name="_Toc475524861"/>
      <w:bookmarkStart w:id="102" w:name="_Toc475525325"/>
      <w:bookmarkStart w:id="103" w:name="_Toc475525789"/>
      <w:bookmarkStart w:id="104" w:name="_Toc475526253"/>
      <w:bookmarkStart w:id="105" w:name="_Toc475526717"/>
      <w:bookmarkStart w:id="106" w:name="_Toc475527181"/>
      <w:bookmarkStart w:id="107" w:name="_Toc474485395"/>
      <w:bookmarkStart w:id="108" w:name="_Toc474487260"/>
      <w:bookmarkStart w:id="109" w:name="_Toc475524400"/>
      <w:bookmarkStart w:id="110" w:name="_Toc475524866"/>
      <w:bookmarkStart w:id="111" w:name="_Toc475525330"/>
      <w:bookmarkStart w:id="112" w:name="_Toc475525794"/>
      <w:bookmarkStart w:id="113" w:name="_Toc475526258"/>
      <w:bookmarkStart w:id="114" w:name="_Toc475526722"/>
      <w:bookmarkStart w:id="115" w:name="_Toc475527186"/>
      <w:bookmarkStart w:id="116" w:name="_Toc474485400"/>
      <w:bookmarkStart w:id="117" w:name="_Toc474487265"/>
      <w:bookmarkStart w:id="118" w:name="_Toc475524405"/>
      <w:bookmarkStart w:id="119" w:name="_Toc475524871"/>
      <w:bookmarkStart w:id="120" w:name="_Toc475525335"/>
      <w:bookmarkStart w:id="121" w:name="_Toc475525799"/>
      <w:bookmarkStart w:id="122" w:name="_Toc475526263"/>
      <w:bookmarkStart w:id="123" w:name="_Toc475526727"/>
      <w:bookmarkStart w:id="124" w:name="_Toc475527191"/>
      <w:bookmarkStart w:id="125" w:name="_Toc474485405"/>
      <w:bookmarkStart w:id="126" w:name="_Toc474487270"/>
      <w:bookmarkStart w:id="127" w:name="_Toc475524410"/>
      <w:bookmarkStart w:id="128" w:name="_Toc475524876"/>
      <w:bookmarkStart w:id="129" w:name="_Toc475525340"/>
      <w:bookmarkStart w:id="130" w:name="_Toc475525804"/>
      <w:bookmarkStart w:id="131" w:name="_Toc475526268"/>
      <w:bookmarkStart w:id="132" w:name="_Toc475526732"/>
      <w:bookmarkStart w:id="133" w:name="_Toc475527196"/>
      <w:bookmarkStart w:id="134" w:name="_Toc474485410"/>
      <w:bookmarkStart w:id="135" w:name="_Toc474487275"/>
      <w:bookmarkStart w:id="136" w:name="_Toc475524415"/>
      <w:bookmarkStart w:id="137" w:name="_Toc475524881"/>
      <w:bookmarkStart w:id="138" w:name="_Toc475525345"/>
      <w:bookmarkStart w:id="139" w:name="_Toc475525809"/>
      <w:bookmarkStart w:id="140" w:name="_Toc475526273"/>
      <w:bookmarkStart w:id="141" w:name="_Toc475526737"/>
      <w:bookmarkStart w:id="142" w:name="_Toc475527201"/>
      <w:bookmarkStart w:id="143" w:name="_Toc474485415"/>
      <w:bookmarkStart w:id="144" w:name="_Toc474487280"/>
      <w:bookmarkStart w:id="145" w:name="_Toc475524420"/>
      <w:bookmarkStart w:id="146" w:name="_Toc475524886"/>
      <w:bookmarkStart w:id="147" w:name="_Toc475525350"/>
      <w:bookmarkStart w:id="148" w:name="_Toc475525814"/>
      <w:bookmarkStart w:id="149" w:name="_Toc475526278"/>
      <w:bookmarkStart w:id="150" w:name="_Toc475526742"/>
      <w:bookmarkStart w:id="151" w:name="_Toc475527206"/>
      <w:bookmarkStart w:id="152" w:name="_Toc474485420"/>
      <w:bookmarkStart w:id="153" w:name="_Toc474487285"/>
      <w:bookmarkStart w:id="154" w:name="_Toc475524425"/>
      <w:bookmarkStart w:id="155" w:name="_Toc475524891"/>
      <w:bookmarkStart w:id="156" w:name="_Toc475525355"/>
      <w:bookmarkStart w:id="157" w:name="_Toc475525819"/>
      <w:bookmarkStart w:id="158" w:name="_Toc475526283"/>
      <w:bookmarkStart w:id="159" w:name="_Toc475526747"/>
      <w:bookmarkStart w:id="160" w:name="_Toc475527211"/>
      <w:bookmarkStart w:id="161" w:name="_Toc474485425"/>
      <w:bookmarkStart w:id="162" w:name="_Toc474487290"/>
      <w:bookmarkStart w:id="163" w:name="_Toc475524430"/>
      <w:bookmarkStart w:id="164" w:name="_Toc475524896"/>
      <w:bookmarkStart w:id="165" w:name="_Toc475525360"/>
      <w:bookmarkStart w:id="166" w:name="_Toc475525824"/>
      <w:bookmarkStart w:id="167" w:name="_Toc475526288"/>
      <w:bookmarkStart w:id="168" w:name="_Toc475526752"/>
      <w:bookmarkStart w:id="169" w:name="_Toc475527216"/>
      <w:bookmarkStart w:id="170" w:name="_Toc474485430"/>
      <w:bookmarkStart w:id="171" w:name="_Toc474487295"/>
      <w:bookmarkStart w:id="172" w:name="_Toc475524435"/>
      <w:bookmarkStart w:id="173" w:name="_Toc475524901"/>
      <w:bookmarkStart w:id="174" w:name="_Toc475525365"/>
      <w:bookmarkStart w:id="175" w:name="_Toc475525829"/>
      <w:bookmarkStart w:id="176" w:name="_Toc475526293"/>
      <w:bookmarkStart w:id="177" w:name="_Toc475526757"/>
      <w:bookmarkStart w:id="178" w:name="_Toc475527221"/>
      <w:bookmarkStart w:id="179" w:name="_Toc474485435"/>
      <w:bookmarkStart w:id="180" w:name="_Toc474487300"/>
      <w:bookmarkStart w:id="181" w:name="_Toc474500474"/>
      <w:bookmarkStart w:id="182" w:name="_Toc475524440"/>
      <w:bookmarkStart w:id="183" w:name="_Toc475524906"/>
      <w:bookmarkStart w:id="184" w:name="_Toc475525370"/>
      <w:bookmarkStart w:id="185" w:name="_Toc475525834"/>
      <w:bookmarkStart w:id="186" w:name="_Toc475526298"/>
      <w:bookmarkStart w:id="187" w:name="_Toc475526762"/>
      <w:bookmarkStart w:id="188" w:name="_Toc475527226"/>
      <w:bookmarkStart w:id="189" w:name="_Toc474485439"/>
      <w:bookmarkStart w:id="190" w:name="_Toc474487304"/>
      <w:bookmarkStart w:id="191" w:name="_Toc474500478"/>
      <w:bookmarkStart w:id="192" w:name="_Toc475524444"/>
      <w:bookmarkStart w:id="193" w:name="_Toc475524910"/>
      <w:bookmarkStart w:id="194" w:name="_Toc475525374"/>
      <w:bookmarkStart w:id="195" w:name="_Toc475525838"/>
      <w:bookmarkStart w:id="196" w:name="_Toc475526302"/>
      <w:bookmarkStart w:id="197" w:name="_Toc475526766"/>
      <w:bookmarkStart w:id="198" w:name="_Toc475527230"/>
      <w:bookmarkStart w:id="199" w:name="_Toc474485444"/>
      <w:bookmarkStart w:id="200" w:name="_Toc474487309"/>
      <w:bookmarkStart w:id="201" w:name="_Toc474500483"/>
      <w:bookmarkStart w:id="202" w:name="_Toc475524449"/>
      <w:bookmarkStart w:id="203" w:name="_Toc475524915"/>
      <w:bookmarkStart w:id="204" w:name="_Toc475525379"/>
      <w:bookmarkStart w:id="205" w:name="_Toc475525843"/>
      <w:bookmarkStart w:id="206" w:name="_Toc475526307"/>
      <w:bookmarkStart w:id="207" w:name="_Toc475526771"/>
      <w:bookmarkStart w:id="208" w:name="_Toc475527235"/>
      <w:bookmarkStart w:id="209" w:name="_Toc474485540"/>
      <w:bookmarkStart w:id="210" w:name="_Toc474487313"/>
      <w:bookmarkStart w:id="211" w:name="h.25b2l0r" w:colFirst="0" w:colLast="0"/>
      <w:bookmarkStart w:id="212" w:name="h.kgcv8k" w:colFirst="0" w:colLast="0"/>
      <w:bookmarkStart w:id="213" w:name="h.34g0dwd" w:colFirst="0" w:colLast="0"/>
      <w:bookmarkStart w:id="214" w:name="_Toc474485555"/>
      <w:bookmarkStart w:id="215" w:name="_Toc475524551"/>
      <w:bookmarkStart w:id="216" w:name="_Toc475525017"/>
      <w:bookmarkStart w:id="217" w:name="_Toc475525481"/>
      <w:bookmarkStart w:id="218" w:name="_Toc475525945"/>
      <w:bookmarkStart w:id="219" w:name="_Toc475526409"/>
      <w:bookmarkStart w:id="220" w:name="_Toc475526873"/>
      <w:bookmarkStart w:id="221" w:name="_Toc475527337"/>
      <w:bookmarkStart w:id="222" w:name="_Toc475625121"/>
      <w:bookmarkStart w:id="223" w:name="h.1jlao46" w:colFirst="0" w:colLast="0"/>
      <w:bookmarkStart w:id="224" w:name="COL001_TBL010"/>
      <w:bookmarkStart w:id="225" w:name="h.43ky6rz" w:colFirst="0" w:colLast="0"/>
      <w:bookmarkStart w:id="226" w:name="_Toc474485581"/>
      <w:bookmarkStart w:id="227" w:name="_Toc474487328"/>
      <w:bookmarkStart w:id="228" w:name="_Toc475524585"/>
      <w:bookmarkStart w:id="229" w:name="_Toc475525051"/>
      <w:bookmarkStart w:id="230" w:name="_Toc475525515"/>
      <w:bookmarkStart w:id="231" w:name="_Toc475525979"/>
      <w:bookmarkStart w:id="232" w:name="_Toc475526443"/>
      <w:bookmarkStart w:id="233" w:name="_Toc475526907"/>
      <w:bookmarkStart w:id="234" w:name="_Toc475527371"/>
      <w:bookmarkStart w:id="235" w:name="_Toc475625155"/>
      <w:bookmarkStart w:id="236" w:name="_Toc474485643"/>
      <w:bookmarkStart w:id="237" w:name="_Toc474487390"/>
      <w:bookmarkStart w:id="238" w:name="_Toc475524647"/>
      <w:bookmarkStart w:id="239" w:name="_Toc475525113"/>
      <w:bookmarkStart w:id="240" w:name="_Toc475525577"/>
      <w:bookmarkStart w:id="241" w:name="_Toc475526041"/>
      <w:bookmarkStart w:id="242" w:name="_Toc475526505"/>
      <w:bookmarkStart w:id="243" w:name="_Toc475526969"/>
      <w:bookmarkStart w:id="244" w:name="_Toc475527433"/>
      <w:bookmarkStart w:id="245" w:name="_Toc475625217"/>
      <w:bookmarkStart w:id="246" w:name="_Toc474485648"/>
      <w:bookmarkStart w:id="247" w:name="_Toc474487394"/>
      <w:bookmarkStart w:id="248" w:name="_Toc475524652"/>
      <w:bookmarkStart w:id="249" w:name="_Toc475525118"/>
      <w:bookmarkStart w:id="250" w:name="_Toc475525582"/>
      <w:bookmarkStart w:id="251" w:name="_Toc475526046"/>
      <w:bookmarkStart w:id="252" w:name="_Toc475526510"/>
      <w:bookmarkStart w:id="253" w:name="_Toc475526974"/>
      <w:bookmarkStart w:id="254" w:name="_Toc475527438"/>
      <w:bookmarkStart w:id="255" w:name="_Toc475625222"/>
      <w:bookmarkStart w:id="256" w:name="_Toc474485658"/>
      <w:bookmarkStart w:id="257" w:name="_Toc474487397"/>
      <w:bookmarkStart w:id="258" w:name="_Toc475524662"/>
      <w:bookmarkStart w:id="259" w:name="_Toc475525128"/>
      <w:bookmarkStart w:id="260" w:name="_Toc475525592"/>
      <w:bookmarkStart w:id="261" w:name="_Toc475526056"/>
      <w:bookmarkStart w:id="262" w:name="_Toc475526520"/>
      <w:bookmarkStart w:id="263" w:name="_Toc475526984"/>
      <w:bookmarkStart w:id="264" w:name="_Toc475527448"/>
      <w:bookmarkStart w:id="265" w:name="_Toc475625232"/>
      <w:bookmarkStart w:id="266" w:name="_Toc474485660"/>
      <w:bookmarkStart w:id="267" w:name="_Toc475524664"/>
      <w:bookmarkStart w:id="268" w:name="_Toc475525130"/>
      <w:bookmarkStart w:id="269" w:name="_Toc475525594"/>
      <w:bookmarkStart w:id="270" w:name="_Toc475526058"/>
      <w:bookmarkStart w:id="271" w:name="_Toc475526522"/>
      <w:bookmarkStart w:id="272" w:name="_Toc475526986"/>
      <w:bookmarkStart w:id="273" w:name="_Toc475527450"/>
      <w:bookmarkStart w:id="274" w:name="_Toc475625234"/>
      <w:bookmarkStart w:id="275" w:name="_Toc474485663"/>
      <w:bookmarkStart w:id="276" w:name="_Toc474487399"/>
      <w:bookmarkStart w:id="277" w:name="_Toc474485670"/>
      <w:bookmarkStart w:id="278" w:name="_Toc474487405"/>
      <w:bookmarkStart w:id="279" w:name="_Toc474485674"/>
      <w:bookmarkStart w:id="280" w:name="_Toc474487409"/>
      <w:bookmarkStart w:id="281" w:name="_Toc474485678"/>
      <w:bookmarkStart w:id="282" w:name="_Toc474487413"/>
      <w:bookmarkStart w:id="283" w:name="_Toc381778391"/>
      <w:bookmarkStart w:id="284" w:name="_Toc49203012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BC468A" w:rsidRPr="00F458A0">
        <w:t>Data View</w:t>
      </w:r>
      <w:bookmarkEnd w:id="283"/>
      <w:bookmarkEnd w:id="284"/>
      <w:r w:rsidR="00BC468A" w:rsidRPr="00F458A0">
        <w:t xml:space="preserve"> </w:t>
      </w:r>
    </w:p>
    <w:p w14:paraId="44671070" w14:textId="77777777" w:rsidR="0054678C" w:rsidRPr="00F458A0" w:rsidRDefault="004B1D16" w:rsidP="0054678C">
      <w:pPr>
        <w:pStyle w:val="NormalWeb"/>
      </w:pPr>
      <w:r w:rsidRPr="00F458A0">
        <w:rPr>
          <w:color w:val="000000"/>
        </w:rPr>
        <w:t xml:space="preserve">MCCF EDI TAS is using FHIR resources as the data model for the X12 EDI transactions. </w:t>
      </w:r>
      <w:r w:rsidR="0054678C" w:rsidRPr="00F458A0">
        <w:rPr>
          <w:color w:val="000000"/>
        </w:rPr>
        <w:t>HL7 had considered a change request to add mappings from FHIR resources to the X12 transactions as part of the FHIR specification, and said that mapping was underway, but they have not included that in the current STU3 version and have said that it will be considered for future use</w:t>
      </w:r>
      <w:r w:rsidR="00A03E19" w:rsidRPr="00F458A0">
        <w:rPr>
          <w:color w:val="000000"/>
        </w:rPr>
        <w:t xml:space="preserve"> </w:t>
      </w:r>
      <w:hyperlink r:id="rId15" w:history="1">
        <w:r w:rsidR="0054678C" w:rsidRPr="00F458A0">
          <w:rPr>
            <w:rStyle w:val="Hyperlink"/>
          </w:rPr>
          <w:t>http://gforge.hl7.org/gf/project/fhir/tracker/?action=TrackerItemEdit&amp;tracker_item_id=7705</w:t>
        </w:r>
      </w:hyperlink>
      <w:r w:rsidR="0054678C" w:rsidRPr="00F458A0">
        <w:rPr>
          <w:color w:val="000000"/>
        </w:rPr>
        <w:t>.</w:t>
      </w:r>
    </w:p>
    <w:p w14:paraId="40EE63D7" w14:textId="77777777" w:rsidR="00623C2A" w:rsidRPr="00F458A0" w:rsidRDefault="00623C2A" w:rsidP="0054678C">
      <w:pPr>
        <w:pStyle w:val="NormalWeb"/>
      </w:pPr>
      <w:r w:rsidRPr="00F458A0">
        <w:t>As a result, mapping between the X12 EDI transaction data elements and FHIR resources is being done as part of MCCF EDI TAS.</w:t>
      </w:r>
    </w:p>
    <w:p w14:paraId="14791011" w14:textId="77777777" w:rsidR="00DD102B" w:rsidRPr="00F458A0" w:rsidRDefault="00DD102B" w:rsidP="00FA6571">
      <w:pPr>
        <w:pStyle w:val="Heading2"/>
      </w:pPr>
      <w:bookmarkStart w:id="285" w:name="_Toc492030127"/>
      <w:r w:rsidRPr="00F458A0">
        <w:t>ePayment EDI Transaction Processing</w:t>
      </w:r>
      <w:bookmarkEnd w:id="285"/>
    </w:p>
    <w:p w14:paraId="036A114E" w14:textId="77835BDF" w:rsidR="00DD102B" w:rsidRPr="00F458A0" w:rsidRDefault="00DD102B" w:rsidP="00DD102B">
      <w:pPr>
        <w:pStyle w:val="NormalWeb"/>
      </w:pPr>
      <w:r w:rsidRPr="00F458A0">
        <w:t xml:space="preserve">The data elements needed for ePayment transaction processing (EDI X12 835 and EFT and ERA) are listed </w:t>
      </w:r>
      <w:r w:rsidR="007D7BDA" w:rsidRPr="00F458A0">
        <w:t xml:space="preserve">in </w:t>
      </w:r>
      <w:r w:rsidR="007D7BDA" w:rsidRPr="00F458A0">
        <w:fldChar w:fldCharType="begin"/>
      </w:r>
      <w:r w:rsidR="007D7BDA" w:rsidRPr="00F458A0">
        <w:instrText xml:space="preserve"> REF _Ref474486589 \h </w:instrText>
      </w:r>
      <w:r w:rsidR="00F458A0">
        <w:instrText xml:space="preserve"> \* MERGEFORMAT </w:instrText>
      </w:r>
      <w:r w:rsidR="007D7BDA" w:rsidRPr="00F458A0">
        <w:fldChar w:fldCharType="separate"/>
      </w:r>
      <w:r w:rsidR="00516133" w:rsidRPr="00F458A0">
        <w:t xml:space="preserve">Table </w:t>
      </w:r>
      <w:r w:rsidR="00516133">
        <w:rPr>
          <w:noProof/>
        </w:rPr>
        <w:t>1</w:t>
      </w:r>
      <w:r w:rsidR="007D7BDA" w:rsidRPr="00F458A0">
        <w:fldChar w:fldCharType="end"/>
      </w:r>
      <w:r w:rsidRPr="00F458A0">
        <w:t>. They are mapped to the FHIR STU 3 resources in the FHIR STU 3 Specification.</w:t>
      </w:r>
    </w:p>
    <w:p w14:paraId="1726887F" w14:textId="6B902B3C" w:rsidR="009A00C0" w:rsidRPr="00F458A0" w:rsidRDefault="009A00C0" w:rsidP="0067659A">
      <w:pPr>
        <w:pStyle w:val="Caption"/>
      </w:pPr>
      <w:bookmarkStart w:id="286" w:name="_Ref474486589"/>
      <w:bookmarkStart w:id="287" w:name="_Toc475439419"/>
      <w:bookmarkStart w:id="288" w:name="_Toc475439675"/>
      <w:bookmarkStart w:id="289" w:name="_Toc492030152"/>
      <w:r w:rsidRPr="00F458A0">
        <w:lastRenderedPageBreak/>
        <w:t xml:space="preserve">Table </w:t>
      </w:r>
      <w:fldSimple w:instr=" SEQ Table \* ARABIC ">
        <w:r w:rsidR="00516133">
          <w:rPr>
            <w:noProof/>
          </w:rPr>
          <w:t>1</w:t>
        </w:r>
      </w:fldSimple>
      <w:bookmarkEnd w:id="286"/>
      <w:r w:rsidRPr="00F458A0">
        <w:t xml:space="preserve">: </w:t>
      </w:r>
      <w:bookmarkEnd w:id="287"/>
      <w:bookmarkEnd w:id="288"/>
      <w:r w:rsidR="00A21392" w:rsidRPr="00F458A0">
        <w:t>Data Elements in the ePayment EDI Transaction</w:t>
      </w:r>
      <w:bookmarkEnd w:id="289"/>
    </w:p>
    <w:tbl>
      <w:tblPr>
        <w:tblW w:w="0" w:type="auto"/>
        <w:tblCellMar>
          <w:left w:w="0" w:type="dxa"/>
          <w:right w:w="0" w:type="dxa"/>
        </w:tblCellMar>
        <w:tblLook w:val="04A0" w:firstRow="1" w:lastRow="0" w:firstColumn="1" w:lastColumn="0" w:noHBand="0" w:noVBand="1"/>
      </w:tblPr>
      <w:tblGrid>
        <w:gridCol w:w="3404"/>
        <w:gridCol w:w="3771"/>
      </w:tblGrid>
      <w:tr w:rsidR="00DD102B" w:rsidRPr="00F458A0" w14:paraId="1869C929" w14:textId="77777777" w:rsidTr="00AE60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225" w:type="dxa"/>
            </w:tcMar>
            <w:hideMark/>
          </w:tcPr>
          <w:p w14:paraId="3C4F3B97" w14:textId="77777777" w:rsidR="00DD102B" w:rsidRPr="00F458A0" w:rsidRDefault="00DD102B" w:rsidP="00CE62EE">
            <w:pPr>
              <w:pStyle w:val="TableHeading"/>
            </w:pPr>
            <w:r w:rsidRPr="00F458A0">
              <w:t>ePayment Data</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225" w:type="dxa"/>
            </w:tcMar>
            <w:hideMark/>
          </w:tcPr>
          <w:p w14:paraId="46ADE653" w14:textId="77777777" w:rsidR="00DD102B" w:rsidRPr="00F458A0" w:rsidRDefault="00DD102B" w:rsidP="00CE62EE">
            <w:pPr>
              <w:pStyle w:val="TableHeading"/>
            </w:pPr>
            <w:r w:rsidRPr="00F458A0">
              <w:t>FHIR Resource</w:t>
            </w:r>
          </w:p>
        </w:tc>
      </w:tr>
      <w:tr w:rsidR="00DD102B" w:rsidRPr="00F458A0" w14:paraId="6250DB69"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56D68E" w14:textId="77777777" w:rsidR="00DD102B" w:rsidRPr="00F458A0" w:rsidRDefault="00DD102B" w:rsidP="00AE6091">
            <w:pPr>
              <w:pStyle w:val="TableText"/>
              <w:spacing w:before="60" w:after="60"/>
            </w:pPr>
            <w:r w:rsidRPr="00F458A0">
              <w:t>EEOB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71C2F3" w14:textId="77777777" w:rsidR="00DD102B" w:rsidRPr="00F458A0" w:rsidRDefault="00DD102B" w:rsidP="00AE6091">
            <w:pPr>
              <w:pStyle w:val="TableText"/>
              <w:spacing w:before="60" w:after="60"/>
            </w:pPr>
            <w:r w:rsidRPr="00F458A0">
              <w:t>ExplanationOfBenefits</w:t>
            </w:r>
          </w:p>
        </w:tc>
      </w:tr>
      <w:tr w:rsidR="00DD102B" w:rsidRPr="00F458A0" w14:paraId="571DB53F"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FE4427" w14:textId="77777777" w:rsidR="00DD102B" w:rsidRPr="00F458A0" w:rsidRDefault="00DD102B" w:rsidP="00AE6091">
            <w:pPr>
              <w:pStyle w:val="TableText"/>
              <w:spacing w:before="60" w:after="60"/>
            </w:pPr>
            <w:r w:rsidRPr="00F458A0">
              <w:t>EFT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89736A" w14:textId="77777777" w:rsidR="00DD102B" w:rsidRPr="00F458A0" w:rsidRDefault="00DD102B" w:rsidP="00AE6091">
            <w:pPr>
              <w:pStyle w:val="TableText"/>
              <w:spacing w:before="60" w:after="60"/>
            </w:pPr>
            <w:r w:rsidRPr="00F458A0">
              <w:t>PaymentNotice/PaymentReconciliation</w:t>
            </w:r>
          </w:p>
        </w:tc>
      </w:tr>
      <w:tr w:rsidR="00DD102B" w:rsidRPr="00F458A0" w14:paraId="09886546"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BF28F3" w14:textId="77777777" w:rsidR="00DD102B" w:rsidRPr="00F458A0" w:rsidRDefault="00DD102B" w:rsidP="00AE6091">
            <w:pPr>
              <w:pStyle w:val="TableText"/>
              <w:spacing w:before="60" w:after="60"/>
            </w:pPr>
            <w:r w:rsidRPr="00F458A0">
              <w:t>ERA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92BDCF" w14:textId="77777777" w:rsidR="00DD102B" w:rsidRPr="00F458A0" w:rsidRDefault="00DD102B" w:rsidP="00AE6091">
            <w:pPr>
              <w:pStyle w:val="TableText"/>
              <w:spacing w:before="60" w:after="60"/>
            </w:pPr>
            <w:r w:rsidRPr="00F458A0">
              <w:t>PaymentNotice/PaymentReconciliation</w:t>
            </w:r>
          </w:p>
        </w:tc>
      </w:tr>
      <w:tr w:rsidR="00DD102B" w:rsidRPr="00F458A0" w14:paraId="4E0C55B6"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A1F550" w14:textId="77777777" w:rsidR="00DD102B" w:rsidRPr="00F458A0" w:rsidRDefault="00DD102B" w:rsidP="00AE6091">
            <w:pPr>
              <w:pStyle w:val="TableText"/>
              <w:spacing w:before="60" w:after="60"/>
            </w:pPr>
            <w:r w:rsidRPr="00F458A0">
              <w:t>VistA Financial Data (actual sums)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4CD174" w14:textId="77777777" w:rsidR="00DD102B" w:rsidRPr="00F458A0" w:rsidRDefault="00DD102B" w:rsidP="00AE6091">
            <w:pPr>
              <w:pStyle w:val="TableText"/>
              <w:spacing w:before="60" w:after="60"/>
            </w:pPr>
            <w:r w:rsidRPr="00F458A0">
              <w:t>Account</w:t>
            </w:r>
          </w:p>
        </w:tc>
      </w:tr>
      <w:tr w:rsidR="00DD102B" w:rsidRPr="00F458A0" w14:paraId="1846298F"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4109A6" w14:textId="77777777" w:rsidR="00DD102B" w:rsidRPr="00F458A0" w:rsidRDefault="00DD102B" w:rsidP="00AE6091">
            <w:pPr>
              <w:pStyle w:val="TableText"/>
              <w:spacing w:before="60" w:after="60"/>
            </w:pPr>
            <w:r w:rsidRPr="00F458A0">
              <w:t>Claim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1BF9AD" w14:textId="77777777" w:rsidR="00DD102B" w:rsidRPr="00F458A0" w:rsidRDefault="00DD102B" w:rsidP="00AE6091">
            <w:pPr>
              <w:pStyle w:val="TableText"/>
              <w:spacing w:before="60" w:after="60"/>
            </w:pPr>
            <w:r w:rsidRPr="00F458A0">
              <w:t>Claim</w:t>
            </w:r>
          </w:p>
        </w:tc>
      </w:tr>
      <w:tr w:rsidR="00DD102B" w:rsidRPr="00F458A0" w14:paraId="021A14F9"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B4FFE8" w14:textId="77777777" w:rsidR="00DD102B" w:rsidRPr="00F458A0" w:rsidRDefault="00DD102B" w:rsidP="00AE6091">
            <w:pPr>
              <w:pStyle w:val="TableText"/>
              <w:spacing w:before="60" w:after="60"/>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CA4085" w14:textId="77777777" w:rsidR="00DD102B" w:rsidRPr="00F458A0" w:rsidRDefault="00DD102B" w:rsidP="00AE6091">
            <w:pPr>
              <w:pStyle w:val="TableText"/>
              <w:spacing w:before="60" w:after="60"/>
            </w:pPr>
            <w:r w:rsidRPr="00F458A0">
              <w:t>Patient</w:t>
            </w:r>
          </w:p>
        </w:tc>
      </w:tr>
      <w:tr w:rsidR="00DD102B" w:rsidRPr="00F458A0" w14:paraId="608D21D6"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3423D" w14:textId="77777777" w:rsidR="00DD102B" w:rsidRPr="00F458A0" w:rsidRDefault="00DD102B" w:rsidP="00AE6091">
            <w:pPr>
              <w:pStyle w:val="TableText"/>
              <w:spacing w:before="60" w:after="60"/>
            </w:pPr>
            <w:r w:rsidRPr="00F458A0">
              <w:t>Provider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30F754" w14:textId="77777777" w:rsidR="00DD102B" w:rsidRPr="00F458A0" w:rsidRDefault="00DD102B" w:rsidP="00AE6091">
            <w:pPr>
              <w:pStyle w:val="TableText"/>
              <w:spacing w:before="60" w:after="60"/>
            </w:pPr>
            <w:r w:rsidRPr="00F458A0">
              <w:t>Provider</w:t>
            </w:r>
          </w:p>
        </w:tc>
      </w:tr>
      <w:tr w:rsidR="00DD102B" w:rsidRPr="00F458A0" w14:paraId="5FF362A0"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580428" w14:textId="77777777" w:rsidR="00DD102B" w:rsidRPr="00F458A0" w:rsidRDefault="00DD102B" w:rsidP="00AE6091">
            <w:pPr>
              <w:pStyle w:val="TableText"/>
              <w:spacing w:before="60" w:after="60"/>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A43E35" w14:textId="77777777" w:rsidR="00DD102B" w:rsidRPr="00F458A0" w:rsidRDefault="00DD102B" w:rsidP="00AE6091">
            <w:pPr>
              <w:pStyle w:val="TableText"/>
              <w:spacing w:before="60" w:after="60"/>
            </w:pPr>
            <w:r w:rsidRPr="00F458A0">
              <w:t>Location</w:t>
            </w:r>
          </w:p>
        </w:tc>
      </w:tr>
      <w:tr w:rsidR="00DD102B" w:rsidRPr="00F458A0" w14:paraId="47D1E084"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1B7922" w14:textId="77777777" w:rsidR="00DD102B" w:rsidRPr="00F458A0" w:rsidRDefault="00DD102B" w:rsidP="00AE6091">
            <w:pPr>
              <w:pStyle w:val="TableText"/>
              <w:spacing w:before="60" w:after="60"/>
            </w:pPr>
            <w:r w:rsidRPr="00F458A0">
              <w:t>Payer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02BB23" w14:textId="77777777" w:rsidR="00DD102B" w:rsidRPr="00F458A0" w:rsidRDefault="00DD102B" w:rsidP="00AE6091">
            <w:pPr>
              <w:pStyle w:val="TableText"/>
              <w:spacing w:before="60" w:after="60"/>
            </w:pPr>
            <w:r w:rsidRPr="00F458A0">
              <w:t>Organization</w:t>
            </w:r>
          </w:p>
        </w:tc>
      </w:tr>
      <w:tr w:rsidR="00DD102B" w:rsidRPr="00F458A0" w14:paraId="7EE917BB"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9F07A3" w14:textId="77777777" w:rsidR="00DD102B" w:rsidRPr="00F458A0" w:rsidRDefault="00DD102B" w:rsidP="00AE6091">
            <w:pPr>
              <w:pStyle w:val="TableText"/>
              <w:spacing w:before="60" w:after="60"/>
            </w:pPr>
            <w:r w:rsidRPr="00F458A0">
              <w:t>Extra Data, such as attachments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F4D055" w14:textId="77777777" w:rsidR="00DD102B" w:rsidRPr="00F458A0" w:rsidRDefault="00DD102B" w:rsidP="00AE6091">
            <w:pPr>
              <w:pStyle w:val="TableText"/>
              <w:spacing w:before="60" w:after="60"/>
            </w:pPr>
            <w:r w:rsidRPr="00F458A0">
              <w:t>ProcessRequest</w:t>
            </w:r>
          </w:p>
        </w:tc>
      </w:tr>
      <w:tr w:rsidR="00DD102B" w:rsidRPr="00F458A0" w14:paraId="6D09D461"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404C61" w14:textId="77777777" w:rsidR="00DD102B" w:rsidRPr="00F458A0" w:rsidRDefault="00DD102B" w:rsidP="00AE6091">
            <w:pPr>
              <w:pStyle w:val="TableText"/>
              <w:spacing w:before="60" w:after="60"/>
            </w:pPr>
            <w:r w:rsidRPr="00F458A0">
              <w:t>Pharmacy WRT to payment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BF115B" w14:textId="77777777" w:rsidR="00DD102B" w:rsidRPr="00F458A0" w:rsidRDefault="00DD102B" w:rsidP="00AE6091">
            <w:pPr>
              <w:pStyle w:val="TableText"/>
              <w:spacing w:before="60" w:after="60"/>
            </w:pPr>
            <w:r w:rsidRPr="00F458A0">
              <w:t>MedicationOrder</w:t>
            </w:r>
          </w:p>
        </w:tc>
      </w:tr>
      <w:tr w:rsidR="00DD102B" w:rsidRPr="00F458A0" w14:paraId="7F4093B6" w14:textId="77777777" w:rsidTr="00DD102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25850D" w14:textId="77777777" w:rsidR="00DD102B" w:rsidRPr="00F458A0" w:rsidRDefault="00DD102B" w:rsidP="00AE6091">
            <w:pPr>
              <w:pStyle w:val="TableText"/>
              <w:spacing w:before="60" w:after="60"/>
            </w:pPr>
            <w:r w:rsidRPr="00F458A0">
              <w:t>Other Payment Data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6E0849" w14:textId="77777777" w:rsidR="00DD102B" w:rsidRPr="00F458A0" w:rsidRDefault="00DD102B" w:rsidP="00AE6091">
            <w:pPr>
              <w:pStyle w:val="TableText"/>
              <w:spacing w:before="60" w:after="60"/>
            </w:pPr>
            <w:r w:rsidRPr="00F458A0">
              <w:t>PaymentReconciliation</w:t>
            </w:r>
          </w:p>
        </w:tc>
      </w:tr>
    </w:tbl>
    <w:p w14:paraId="6B6F99FC" w14:textId="77777777" w:rsidR="009A00C0" w:rsidRPr="00F458A0" w:rsidRDefault="009A00C0" w:rsidP="00FD7B79">
      <w:pPr>
        <w:sectPr w:rsidR="009A00C0" w:rsidRPr="00F458A0" w:rsidSect="00194BC0">
          <w:pgSz w:w="12240" w:h="15840" w:code="1"/>
          <w:pgMar w:top="1440" w:right="1440" w:bottom="1440" w:left="1440" w:header="720" w:footer="720" w:gutter="0"/>
          <w:cols w:space="720"/>
          <w:docGrid w:linePitch="360"/>
        </w:sectPr>
      </w:pPr>
    </w:p>
    <w:p w14:paraId="337355E7" w14:textId="77777777" w:rsidR="00FD7B79" w:rsidRPr="00F458A0" w:rsidRDefault="00FD7B79" w:rsidP="00FA6571">
      <w:pPr>
        <w:pStyle w:val="Heading2"/>
      </w:pPr>
      <w:bookmarkStart w:id="290" w:name="_Toc474485684"/>
      <w:bookmarkStart w:id="291" w:name="_Toc474487419"/>
      <w:bookmarkStart w:id="292" w:name="_Toc492030128"/>
      <w:bookmarkEnd w:id="290"/>
      <w:bookmarkEnd w:id="291"/>
      <w:r w:rsidRPr="00F458A0">
        <w:lastRenderedPageBreak/>
        <w:t>e</w:t>
      </w:r>
      <w:r w:rsidR="00A52701" w:rsidRPr="00F458A0">
        <w:t>Insurance</w:t>
      </w:r>
      <w:r w:rsidRPr="00F458A0">
        <w:t xml:space="preserve"> EDI Transaction Processing</w:t>
      </w:r>
      <w:bookmarkEnd w:id="292"/>
    </w:p>
    <w:p w14:paraId="6AB35469" w14:textId="658637D8" w:rsidR="00FD7B79" w:rsidRPr="00F458A0" w:rsidRDefault="009A00C0" w:rsidP="0067659A">
      <w:pPr>
        <w:pStyle w:val="Caption"/>
      </w:pPr>
      <w:bookmarkStart w:id="293" w:name="_Toc475439420"/>
      <w:bookmarkStart w:id="294" w:name="_Toc475439676"/>
      <w:bookmarkStart w:id="295" w:name="_Toc492030153"/>
      <w:r w:rsidRPr="00F458A0">
        <w:t xml:space="preserve">Table </w:t>
      </w:r>
      <w:fldSimple w:instr=" SEQ Table \* ARABIC ">
        <w:r w:rsidR="00516133">
          <w:rPr>
            <w:noProof/>
          </w:rPr>
          <w:t>2</w:t>
        </w:r>
      </w:fldSimple>
      <w:r w:rsidRPr="00F458A0">
        <w:t xml:space="preserve">: </w:t>
      </w:r>
      <w:r w:rsidR="00FD7B79" w:rsidRPr="00F458A0">
        <w:t>270 Health Care Eligibility Benefit Inquiry</w:t>
      </w:r>
      <w:r w:rsidRPr="00F458A0">
        <w:t xml:space="preserve"> – MSH Segment</w:t>
      </w:r>
      <w:bookmarkEnd w:id="293"/>
      <w:bookmarkEnd w:id="294"/>
      <w:bookmarkEnd w:id="295"/>
    </w:p>
    <w:tbl>
      <w:tblPr>
        <w:tblW w:w="13740" w:type="dxa"/>
        <w:tblLayout w:type="fixed"/>
        <w:tblCellMar>
          <w:top w:w="15" w:type="dxa"/>
          <w:left w:w="15" w:type="dxa"/>
          <w:bottom w:w="15" w:type="dxa"/>
          <w:right w:w="15" w:type="dxa"/>
        </w:tblCellMar>
        <w:tblLook w:val="04A0" w:firstRow="1" w:lastRow="0" w:firstColumn="1" w:lastColumn="0" w:noHBand="0" w:noVBand="1"/>
      </w:tblPr>
      <w:tblGrid>
        <w:gridCol w:w="1260"/>
        <w:gridCol w:w="2040"/>
        <w:gridCol w:w="747"/>
        <w:gridCol w:w="4027"/>
        <w:gridCol w:w="2156"/>
        <w:gridCol w:w="3510"/>
      </w:tblGrid>
      <w:tr w:rsidR="00FD7B79" w:rsidRPr="00F458A0" w14:paraId="6B1DFD26" w14:textId="77777777" w:rsidTr="00AE6091">
        <w:trPr>
          <w:cantSplit/>
          <w:tblHeader/>
        </w:trPr>
        <w:tc>
          <w:tcPr>
            <w:tcW w:w="12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CBA23A5" w14:textId="77777777" w:rsidR="00FD7B79" w:rsidRPr="00F458A0" w:rsidRDefault="00FD7B79" w:rsidP="00CE62EE">
            <w:pPr>
              <w:pStyle w:val="TableHeading"/>
            </w:pPr>
            <w:r w:rsidRPr="00F458A0">
              <w:t>Sequence</w:t>
            </w:r>
          </w:p>
        </w:tc>
        <w:tc>
          <w:tcPr>
            <w:tcW w:w="20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BF6798A" w14:textId="77777777" w:rsidR="00FD7B79" w:rsidRPr="00F458A0" w:rsidRDefault="00FD7B79" w:rsidP="00CE62EE">
            <w:pPr>
              <w:pStyle w:val="TableHeading"/>
            </w:pPr>
            <w:r w:rsidRPr="00F458A0">
              <w:t>Element Name</w:t>
            </w:r>
          </w:p>
        </w:tc>
        <w:tc>
          <w:tcPr>
            <w:tcW w:w="74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9A15BB5" w14:textId="77777777" w:rsidR="00FD7B79" w:rsidRPr="00F458A0" w:rsidRDefault="00FD7B79" w:rsidP="00CE62EE">
            <w:pPr>
              <w:pStyle w:val="TableHeading"/>
            </w:pPr>
            <w:r w:rsidRPr="00F458A0">
              <w:t>Use</w:t>
            </w:r>
          </w:p>
        </w:tc>
        <w:tc>
          <w:tcPr>
            <w:tcW w:w="402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E47E78E" w14:textId="77777777" w:rsidR="00FD7B79" w:rsidRPr="00F458A0" w:rsidRDefault="00FD7B79" w:rsidP="00CE62EE">
            <w:pPr>
              <w:pStyle w:val="TableHeading"/>
            </w:pPr>
            <w:r w:rsidRPr="00F458A0">
              <w:t>Definition</w:t>
            </w:r>
          </w:p>
        </w:tc>
        <w:tc>
          <w:tcPr>
            <w:tcW w:w="2156"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78AD9EC" w14:textId="77777777" w:rsidR="00FD7B79" w:rsidRPr="00F458A0" w:rsidRDefault="00FD7B79" w:rsidP="00CE62EE">
            <w:pPr>
              <w:pStyle w:val="TableHeading"/>
            </w:pPr>
            <w:r w:rsidRPr="00F458A0">
              <w:t xml:space="preserve">FHIR </w:t>
            </w:r>
            <w:r w:rsidR="003471F4" w:rsidRPr="00F458A0">
              <w:t>R</w:t>
            </w:r>
            <w:r w:rsidRPr="00F458A0">
              <w:t>esource</w:t>
            </w:r>
          </w:p>
        </w:tc>
        <w:tc>
          <w:tcPr>
            <w:tcW w:w="35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4D71A70" w14:textId="77777777" w:rsidR="00FD7B79" w:rsidRPr="00F458A0" w:rsidRDefault="00FD7B79" w:rsidP="00CE62EE">
            <w:pPr>
              <w:pStyle w:val="TableHeading"/>
            </w:pPr>
            <w:r w:rsidRPr="00F458A0">
              <w:t xml:space="preserve">FHIR </w:t>
            </w:r>
            <w:r w:rsidR="003471F4" w:rsidRPr="00F458A0">
              <w:t>R</w:t>
            </w:r>
            <w:r w:rsidRPr="00F458A0">
              <w:t xml:space="preserve">esource </w:t>
            </w:r>
            <w:r w:rsidR="003471F4" w:rsidRPr="00F458A0">
              <w:t>E</w:t>
            </w:r>
            <w:r w:rsidRPr="00F458A0">
              <w:t>lement</w:t>
            </w:r>
          </w:p>
        </w:tc>
      </w:tr>
      <w:tr w:rsidR="00FD7B79" w:rsidRPr="00F458A0" w14:paraId="6A930286"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857910" w14:textId="77777777" w:rsidR="00FD7B79" w:rsidRPr="00F458A0" w:rsidRDefault="00FD7B79" w:rsidP="006655DC">
            <w:pPr>
              <w:pStyle w:val="TableText"/>
            </w:pPr>
            <w:r w:rsidRPr="00F458A0">
              <w:t>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24822" w14:textId="77777777" w:rsidR="00FD7B79" w:rsidRPr="00F458A0" w:rsidRDefault="00FD7B79" w:rsidP="006655DC">
            <w:pPr>
              <w:pStyle w:val="TableText"/>
            </w:pPr>
            <w:r w:rsidRPr="00F458A0">
              <w:t>Field Separator</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161ACB"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0E9A6F" w14:textId="77777777" w:rsidR="00FD7B79" w:rsidRPr="00F458A0" w:rsidRDefault="00FD7B79" w:rsidP="006655DC">
            <w:pPr>
              <w:pStyle w:val="TableText"/>
            </w:pPr>
            <w:r w:rsidRPr="00F458A0">
              <w:t>“|”</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7997A" w14:textId="77777777" w:rsidR="00FD7B79" w:rsidRPr="00F458A0" w:rsidRDefault="00FD7B79" w:rsidP="006655DC">
            <w:pPr>
              <w:pStyle w:val="TableText"/>
            </w:pPr>
            <w:r w:rsidRPr="00F458A0">
              <w:t>not applicable</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78841" w14:textId="77777777" w:rsidR="00FD7B79" w:rsidRPr="00F458A0" w:rsidRDefault="00FD7B79" w:rsidP="006655DC">
            <w:pPr>
              <w:pStyle w:val="TableText"/>
            </w:pPr>
            <w:r w:rsidRPr="00F458A0">
              <w:t>not applicable</w:t>
            </w:r>
          </w:p>
        </w:tc>
      </w:tr>
      <w:tr w:rsidR="00FD7B79" w:rsidRPr="00F458A0" w14:paraId="48569FC5"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D4B183" w14:textId="77777777" w:rsidR="00FD7B79" w:rsidRPr="00F458A0" w:rsidRDefault="00FD7B79" w:rsidP="006655DC">
            <w:pPr>
              <w:pStyle w:val="TableText"/>
            </w:pPr>
            <w:r w:rsidRPr="00F458A0">
              <w:t>2</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AAB879" w14:textId="77777777" w:rsidR="00FD7B79" w:rsidRPr="00F458A0" w:rsidRDefault="00FD7B79" w:rsidP="006655DC">
            <w:pPr>
              <w:pStyle w:val="TableText"/>
            </w:pPr>
            <w:r w:rsidRPr="00F458A0">
              <w:t>Encoding Characters</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73B12E" w14:textId="77777777" w:rsidR="00FD7B79" w:rsidRPr="00F458A0" w:rsidRDefault="00FD7B79" w:rsidP="006655DC">
            <w:pPr>
              <w:pStyle w:val="TableText"/>
            </w:pPr>
            <w:r w:rsidRPr="00F458A0">
              <w:t>Req </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610687" w14:textId="77777777" w:rsidR="00FD7B79" w:rsidRPr="00F458A0" w:rsidRDefault="00FD7B79" w:rsidP="006655DC">
            <w:pPr>
              <w:pStyle w:val="TableText"/>
            </w:pPr>
            <w:r w:rsidRPr="00F458A0">
              <w:t>“^~\&amp;”</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445A90"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5300E8" w14:textId="77777777" w:rsidR="00FD7B79" w:rsidRPr="00F458A0" w:rsidRDefault="00FD7B79" w:rsidP="006655DC">
            <w:pPr>
              <w:pStyle w:val="TableText"/>
            </w:pPr>
            <w:r w:rsidRPr="00F458A0">
              <w:t>MessageHeader.event.code</w:t>
            </w:r>
          </w:p>
        </w:tc>
      </w:tr>
      <w:tr w:rsidR="00FD7B79" w:rsidRPr="00F458A0" w14:paraId="6BF5FD26"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3C1A17" w14:textId="77777777" w:rsidR="00FD7B79" w:rsidRPr="00F458A0" w:rsidRDefault="00FD7B79" w:rsidP="006655DC">
            <w:pPr>
              <w:pStyle w:val="TableText"/>
            </w:pPr>
            <w:r w:rsidRPr="00F458A0">
              <w:t>3-1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C1AFCF" w14:textId="77777777" w:rsidR="00FD7B79" w:rsidRPr="00F458A0" w:rsidRDefault="00FD7B79" w:rsidP="006655DC">
            <w:pPr>
              <w:pStyle w:val="TableText"/>
            </w:pPr>
            <w:r w:rsidRPr="00F458A0">
              <w:t>Sending Application</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826EAA"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DC6120" w14:textId="77777777" w:rsidR="00FD7B79" w:rsidRPr="00F458A0" w:rsidRDefault="00FD7B79" w:rsidP="006655DC">
            <w:pPr>
              <w:pStyle w:val="TableText"/>
            </w:pPr>
            <w:r w:rsidRPr="00F458A0">
              <w:t>“IIV VISTA”</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86DBB9"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A80C8C" w14:textId="77777777" w:rsidR="00FD7B79" w:rsidRPr="00F458A0" w:rsidRDefault="00FD7B79" w:rsidP="006655DC">
            <w:pPr>
              <w:pStyle w:val="TableText"/>
            </w:pPr>
            <w:r w:rsidRPr="00F458A0">
              <w:t>MessageHeader.</w:t>
            </w:r>
            <w:r w:rsidR="00C97B59" w:rsidRPr="00F458A0">
              <w:t>source.name</w:t>
            </w:r>
          </w:p>
        </w:tc>
      </w:tr>
      <w:tr w:rsidR="00FD7B79" w:rsidRPr="00F458A0" w14:paraId="10486F37"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FD84AB" w14:textId="77777777" w:rsidR="00FD7B79" w:rsidRPr="00F458A0" w:rsidRDefault="00FD7B79" w:rsidP="006655DC">
            <w:pPr>
              <w:pStyle w:val="TableText"/>
            </w:pPr>
            <w:r w:rsidRPr="00F458A0">
              <w:t>4</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D77800" w14:textId="77777777" w:rsidR="00FD7B79" w:rsidRPr="00F458A0" w:rsidRDefault="00FD7B79" w:rsidP="006655DC">
            <w:pPr>
              <w:pStyle w:val="TableText"/>
            </w:pPr>
            <w:r w:rsidRPr="00F458A0">
              <w:t>Sending Facility</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2376B6"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8DEE60" w14:textId="77777777" w:rsidR="00FD7B79" w:rsidRPr="00F458A0" w:rsidRDefault="00FD7B79" w:rsidP="006655DC">
            <w:pPr>
              <w:pStyle w:val="TableText"/>
            </w:pP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FE8C94" w14:textId="77777777" w:rsidR="00FD7B79" w:rsidRPr="00F458A0" w:rsidRDefault="00FD7B79" w:rsidP="006655DC">
            <w:pPr>
              <w:pStyle w:val="TableText"/>
            </w:pPr>
            <w:r w:rsidRPr="00F458A0">
              <w:t>MessageHeader/Location</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63C9FA" w14:textId="77777777" w:rsidR="00FD7B79" w:rsidRPr="00F458A0" w:rsidRDefault="00FD7B79" w:rsidP="006655DC">
            <w:pPr>
              <w:pStyle w:val="TableText"/>
            </w:pPr>
          </w:p>
        </w:tc>
      </w:tr>
      <w:tr w:rsidR="00FD7B79" w:rsidRPr="00F458A0" w14:paraId="165B6740"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DF39F7" w14:textId="77777777" w:rsidR="00FD7B79" w:rsidRPr="00F458A0" w:rsidRDefault="00FD7B79" w:rsidP="006655DC">
            <w:pPr>
              <w:pStyle w:val="TableText"/>
            </w:pPr>
            <w:r w:rsidRPr="00F458A0">
              <w:t>4-1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BFA049" w14:textId="77777777" w:rsidR="00FD7B79" w:rsidRPr="00F458A0" w:rsidRDefault="00FD7B79" w:rsidP="006655DC">
            <w:pPr>
              <w:pStyle w:val="TableText"/>
            </w:pPr>
            <w:r w:rsidRPr="00F458A0">
              <w:t>Namespace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74C50C"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B81D80" w14:textId="77777777" w:rsidR="00FD7B79" w:rsidRPr="00F458A0" w:rsidRDefault="00FD7B79" w:rsidP="006655DC">
            <w:pPr>
              <w:pStyle w:val="TableText"/>
            </w:pPr>
            <w:r w:rsidRPr="00F458A0">
              <w:t>The VistA site’s assigned station number</w:t>
            </w:r>
          </w:p>
          <w:p w14:paraId="21507D8F" w14:textId="77777777" w:rsidR="00FD7B79" w:rsidRPr="00F458A0" w:rsidRDefault="00FD7B79" w:rsidP="006655DC">
            <w:pPr>
              <w:pStyle w:val="TableText"/>
            </w:pPr>
            <w:r w:rsidRPr="00F458A0">
              <w:t>VistA: 869.3, .04 INSTITUTION</w:t>
            </w:r>
          </w:p>
          <w:p w14:paraId="27EDAA6C" w14:textId="77777777" w:rsidR="00FD7B79" w:rsidRPr="00F458A0" w:rsidRDefault="00FD7B79" w:rsidP="006655DC">
            <w:pPr>
              <w:pStyle w:val="TableText"/>
            </w:pPr>
          </w:p>
          <w:p w14:paraId="63AFB20C" w14:textId="77777777" w:rsidR="00FD7B79" w:rsidRPr="00F458A0" w:rsidRDefault="00FD7B79" w:rsidP="006655DC">
            <w:pPr>
              <w:pStyle w:val="TableText"/>
            </w:pPr>
            <w:r w:rsidRPr="00F458A0">
              <w:t>eIV Database: site.site_number</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E54C4" w14:textId="77777777" w:rsidR="00FD7B79" w:rsidRPr="00F458A0" w:rsidRDefault="00FD7B79" w:rsidP="006655DC">
            <w:pPr>
              <w:pStyle w:val="TableText"/>
            </w:pPr>
            <w:r w:rsidRPr="00F458A0">
              <w:t>Location</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16DE4F" w14:textId="77777777" w:rsidR="00FD7B79" w:rsidRPr="00F458A0" w:rsidRDefault="00FD7B79" w:rsidP="006655DC">
            <w:pPr>
              <w:pStyle w:val="TableText"/>
            </w:pPr>
            <w:r w:rsidRPr="00F458A0">
              <w:t>Location.identifier</w:t>
            </w:r>
          </w:p>
        </w:tc>
      </w:tr>
      <w:tr w:rsidR="00FD7B79" w:rsidRPr="00F458A0" w14:paraId="6F8A272D"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94C0F7" w14:textId="77777777" w:rsidR="00FD7B79" w:rsidRPr="00F458A0" w:rsidRDefault="00FD7B79" w:rsidP="006655DC">
            <w:pPr>
              <w:pStyle w:val="TableText"/>
            </w:pPr>
            <w:r w:rsidRPr="00F458A0">
              <w:t>4-2</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BB9ED8" w14:textId="77777777" w:rsidR="00FD7B79" w:rsidRPr="00F458A0" w:rsidRDefault="00FD7B79" w:rsidP="006655DC">
            <w:pPr>
              <w:pStyle w:val="TableText"/>
            </w:pPr>
            <w:r w:rsidRPr="00F458A0">
              <w:t>Universal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C99983"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1316A5" w14:textId="15ECE7B4" w:rsidR="00FD7B79" w:rsidRPr="00F458A0" w:rsidRDefault="00FD7B79" w:rsidP="006655DC">
            <w:pPr>
              <w:pStyle w:val="TableText"/>
            </w:pPr>
            <w:r w:rsidRPr="00F458A0">
              <w:t>VistA site’s Domain Name System</w:t>
            </w:r>
            <w:r w:rsidR="004E2FB9" w:rsidRPr="00F458A0">
              <w:t xml:space="preserve"> (</w:t>
            </w:r>
            <w:r w:rsidR="00AE6091" w:rsidRPr="00F458A0">
              <w:t>DNS</w:t>
            </w:r>
            <w:r w:rsidR="004E2FB9" w:rsidRPr="00F458A0">
              <w:t>)</w:t>
            </w:r>
            <w:r w:rsidRPr="00F458A0">
              <w:t xml:space="preserve"> name, </w:t>
            </w:r>
            <w:r w:rsidR="00AE6091" w:rsidRPr="00F458A0">
              <w:t>(</w:t>
            </w:r>
            <w:r w:rsidRPr="00F458A0">
              <w:t>e.g.</w:t>
            </w:r>
            <w:r w:rsidR="00AE6091" w:rsidRPr="00F458A0">
              <w:t>,</w:t>
            </w:r>
            <w:r w:rsidRPr="00F458A0">
              <w:t xml:space="preserve"> AUSTIN.VA.GOV</w:t>
            </w:r>
            <w:r w:rsidR="00AE6091" w:rsidRPr="00F458A0">
              <w:t>)</w:t>
            </w:r>
          </w:p>
          <w:p w14:paraId="1058B2E7" w14:textId="77777777" w:rsidR="00FD7B79" w:rsidRPr="00F458A0" w:rsidRDefault="00FD7B79" w:rsidP="006655DC">
            <w:pPr>
              <w:pStyle w:val="TableText"/>
            </w:pPr>
            <w:r w:rsidRPr="00F458A0">
              <w:t>VistA: 869.3, .02 DOMAIN</w:t>
            </w:r>
          </w:p>
          <w:p w14:paraId="35D3FE3E" w14:textId="77777777" w:rsidR="00FD7B79" w:rsidRPr="00F458A0" w:rsidRDefault="00FD7B79" w:rsidP="006655DC">
            <w:pPr>
              <w:pStyle w:val="TableText"/>
            </w:pPr>
          </w:p>
          <w:p w14:paraId="20CD5E73" w14:textId="77777777" w:rsidR="00FD7B79" w:rsidRPr="00F458A0" w:rsidRDefault="00FD7B79" w:rsidP="006655DC">
            <w:pPr>
              <w:pStyle w:val="TableText"/>
            </w:pPr>
            <w:r w:rsidRPr="00F458A0">
              <w:t>eIV Database: site.domain_name</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AD3806"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4AF447" w14:textId="77777777" w:rsidR="00FD7B79" w:rsidRPr="00F458A0" w:rsidRDefault="00FD7B79" w:rsidP="006655DC">
            <w:pPr>
              <w:pStyle w:val="TableText"/>
            </w:pPr>
            <w:r w:rsidRPr="00F458A0">
              <w:t>MessageHeader.source.endpoint</w:t>
            </w:r>
          </w:p>
        </w:tc>
      </w:tr>
      <w:tr w:rsidR="00FD7B79" w:rsidRPr="00F458A0" w14:paraId="7CA47818"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0DE2F5" w14:textId="77777777" w:rsidR="00FD7B79" w:rsidRPr="00F458A0" w:rsidRDefault="00FD7B79" w:rsidP="006655DC">
            <w:pPr>
              <w:pStyle w:val="TableText"/>
            </w:pPr>
            <w:r w:rsidRPr="00F458A0">
              <w:t>4-3</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C8A35B" w14:textId="77777777" w:rsidR="00FD7B79" w:rsidRPr="00F458A0" w:rsidRDefault="00FD7B79" w:rsidP="006655DC">
            <w:pPr>
              <w:pStyle w:val="TableText"/>
            </w:pPr>
            <w:r w:rsidRPr="00F458A0">
              <w:t>Universal ID type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2F7F12"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2ACB67" w14:textId="77777777" w:rsidR="00FD7B79" w:rsidRPr="00F458A0" w:rsidRDefault="00FD7B79" w:rsidP="006655DC">
            <w:pPr>
              <w:pStyle w:val="TableText"/>
            </w:pPr>
            <w:r w:rsidRPr="00F458A0">
              <w:t>“DNS”</w:t>
            </w:r>
          </w:p>
          <w:p w14:paraId="72C9FD9D" w14:textId="77777777" w:rsidR="00FD7B79" w:rsidRPr="00F458A0" w:rsidRDefault="00FD7B79" w:rsidP="006655DC">
            <w:pPr>
              <w:pStyle w:val="TableText"/>
            </w:pPr>
            <w:r w:rsidRPr="00F458A0">
              <w:t>eIV Database: (no mapping)</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137003"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BD0638" w14:textId="77777777" w:rsidR="00FD7B79" w:rsidRPr="00F458A0" w:rsidRDefault="00FD7B79" w:rsidP="006655DC">
            <w:pPr>
              <w:pStyle w:val="TableText"/>
            </w:pPr>
          </w:p>
        </w:tc>
      </w:tr>
      <w:tr w:rsidR="00FD7B79" w:rsidRPr="00F458A0" w14:paraId="56723804"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A0242F" w14:textId="77777777" w:rsidR="00FD7B79" w:rsidRPr="00F458A0" w:rsidRDefault="00FD7B79" w:rsidP="006655DC">
            <w:pPr>
              <w:pStyle w:val="TableText"/>
            </w:pPr>
            <w:r w:rsidRPr="00F458A0">
              <w:t>5</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98F578" w14:textId="77777777" w:rsidR="00FD7B79" w:rsidRPr="00F458A0" w:rsidRDefault="00FD7B79" w:rsidP="006655DC">
            <w:pPr>
              <w:pStyle w:val="TableText"/>
            </w:pPr>
            <w:r w:rsidRPr="00F458A0">
              <w:t>Receiving Application</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0DC0A1" w14:textId="77777777" w:rsidR="00FD7B79" w:rsidRPr="00F458A0" w:rsidRDefault="00FD7B79" w:rsidP="006655DC">
            <w:pPr>
              <w:pStyle w:val="TableText"/>
            </w:pPr>
            <w:r w:rsidRPr="00F458A0">
              <w:t> 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A3B7A2" w14:textId="77777777" w:rsidR="00FD7B79" w:rsidRPr="00F458A0" w:rsidRDefault="00FD7B79" w:rsidP="006655DC">
            <w:pPr>
              <w:pStyle w:val="TableText"/>
            </w:pP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C87ED7"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B6F8C4" w14:textId="77777777" w:rsidR="00FD7B79" w:rsidRPr="00F458A0" w:rsidRDefault="00FD7B79" w:rsidP="006655DC">
            <w:pPr>
              <w:pStyle w:val="TableText"/>
            </w:pPr>
          </w:p>
        </w:tc>
      </w:tr>
      <w:tr w:rsidR="00FD7B79" w:rsidRPr="00F458A0" w14:paraId="1900735D"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DBCFDC" w14:textId="77777777" w:rsidR="00FD7B79" w:rsidRPr="00F458A0" w:rsidRDefault="00FD7B79" w:rsidP="006655DC">
            <w:pPr>
              <w:pStyle w:val="TableText"/>
            </w:pPr>
            <w:r w:rsidRPr="00F458A0">
              <w:lastRenderedPageBreak/>
              <w:t>5-1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C22607" w14:textId="77777777" w:rsidR="00FD7B79" w:rsidRPr="00F458A0" w:rsidRDefault="00FD7B79" w:rsidP="006655DC">
            <w:pPr>
              <w:pStyle w:val="TableText"/>
            </w:pPr>
            <w:r w:rsidRPr="00F458A0">
              <w:t>Namespace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39C52A"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4DC84E" w14:textId="77777777" w:rsidR="00FD7B79" w:rsidRPr="00F458A0" w:rsidRDefault="00FD7B79" w:rsidP="006655DC">
            <w:pPr>
              <w:pStyle w:val="TableText"/>
            </w:pPr>
            <w:r w:rsidRPr="00F458A0">
              <w:t>“IIV EC"</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0A2F54"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C67EEF" w14:textId="77777777" w:rsidR="00FD7B79" w:rsidRPr="00F458A0" w:rsidRDefault="00FD7B79" w:rsidP="006655DC">
            <w:pPr>
              <w:pStyle w:val="TableText"/>
            </w:pPr>
            <w:r w:rsidRPr="00F458A0">
              <w:t>MessageHeader.destination.name</w:t>
            </w:r>
          </w:p>
        </w:tc>
      </w:tr>
      <w:tr w:rsidR="00FD7B79" w:rsidRPr="00F458A0" w14:paraId="153B7C59"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5676C6" w14:textId="77777777" w:rsidR="00FD7B79" w:rsidRPr="00F458A0" w:rsidRDefault="00FD7B79" w:rsidP="006655DC">
            <w:pPr>
              <w:pStyle w:val="TableText"/>
            </w:pPr>
            <w:r w:rsidRPr="00F458A0">
              <w:t>6</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17686A" w14:textId="77777777" w:rsidR="00FD7B79" w:rsidRPr="00F458A0" w:rsidRDefault="00FD7B79" w:rsidP="006655DC">
            <w:pPr>
              <w:pStyle w:val="TableText"/>
            </w:pPr>
            <w:r w:rsidRPr="00F458A0">
              <w:t>Receiving Facility</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0D8638"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E2F8C4" w14:textId="77777777" w:rsidR="00FD7B79" w:rsidRPr="00F458A0" w:rsidRDefault="00FD7B79" w:rsidP="006655DC">
            <w:pPr>
              <w:pStyle w:val="TableText"/>
            </w:pP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6E8318"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A80E5A" w14:textId="77777777" w:rsidR="00FD7B79" w:rsidRPr="00F458A0" w:rsidRDefault="00FD7B79" w:rsidP="006655DC">
            <w:pPr>
              <w:pStyle w:val="TableText"/>
            </w:pPr>
          </w:p>
        </w:tc>
      </w:tr>
      <w:tr w:rsidR="00FD7B79" w:rsidRPr="00F458A0" w14:paraId="050649A1"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1E1A28" w14:textId="77777777" w:rsidR="00FD7B79" w:rsidRPr="00F458A0" w:rsidRDefault="00FD7B79" w:rsidP="006655DC">
            <w:pPr>
              <w:pStyle w:val="TableText"/>
            </w:pPr>
            <w:r w:rsidRPr="00F458A0">
              <w:t>6-1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DE305E" w14:textId="77777777" w:rsidR="00FD7B79" w:rsidRPr="00F458A0" w:rsidRDefault="00FD7B79" w:rsidP="006655DC">
            <w:pPr>
              <w:pStyle w:val="TableText"/>
            </w:pPr>
            <w:r w:rsidRPr="00F458A0">
              <w:t>Namespace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F27D0F" w14:textId="77777777" w:rsidR="00FD7B79" w:rsidRPr="00F458A0" w:rsidRDefault="00FD7B79" w:rsidP="006655DC">
            <w:pPr>
              <w:pStyle w:val="TableText"/>
            </w:pPr>
            <w:r w:rsidRPr="00F458A0">
              <w:t>NS</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B48C7C" w14:textId="77777777" w:rsidR="00FD7B79" w:rsidRPr="00F458A0" w:rsidRDefault="00FD7B79" w:rsidP="006655DC">
            <w:pPr>
              <w:pStyle w:val="TableText"/>
            </w:pP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7E10F7" w14:textId="77777777" w:rsidR="00FD7B79" w:rsidRPr="00F458A0" w:rsidRDefault="00FD7B79" w:rsidP="006655DC">
            <w:pPr>
              <w:pStyle w:val="TableText"/>
            </w:pPr>
            <w:r w:rsidRPr="00F458A0">
              <w:t>Location</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5DBC1B" w14:textId="77777777" w:rsidR="00FD7B79" w:rsidRPr="00F458A0" w:rsidRDefault="00FD7B79" w:rsidP="006655DC">
            <w:pPr>
              <w:pStyle w:val="TableText"/>
            </w:pPr>
            <w:r w:rsidRPr="00F458A0">
              <w:t>Location.identifier</w:t>
            </w:r>
          </w:p>
        </w:tc>
      </w:tr>
      <w:tr w:rsidR="00FD7B79" w:rsidRPr="00F458A0" w14:paraId="735CB14A"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4355AA" w14:textId="77777777" w:rsidR="00FD7B79" w:rsidRPr="00F458A0" w:rsidRDefault="00FD7B79" w:rsidP="006655DC">
            <w:pPr>
              <w:pStyle w:val="TableText"/>
            </w:pPr>
            <w:r w:rsidRPr="00F458A0">
              <w:t>6-2</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3A5317" w14:textId="77777777" w:rsidR="00FD7B79" w:rsidRPr="00F458A0" w:rsidRDefault="00FD7B79" w:rsidP="006655DC">
            <w:pPr>
              <w:pStyle w:val="TableText"/>
            </w:pPr>
            <w:r w:rsidRPr="00F458A0">
              <w:t>Universal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928E9F"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762794" w14:textId="77777777" w:rsidR="00FD7B79" w:rsidRPr="00F458A0" w:rsidRDefault="00FD7B79" w:rsidP="006655DC">
            <w:pPr>
              <w:pStyle w:val="TableText"/>
            </w:pPr>
            <w:r w:rsidRPr="00F458A0">
              <w:t>IIV.VITRIA-EDI.AAC.VA.GOV</w:t>
            </w:r>
          </w:p>
          <w:p w14:paraId="7BD92CFB" w14:textId="3C81A295" w:rsidR="00FD7B79" w:rsidRPr="00F458A0" w:rsidRDefault="00FD7B79" w:rsidP="006655DC">
            <w:pPr>
              <w:pStyle w:val="TableText"/>
            </w:pPr>
            <w:r w:rsidRPr="00F458A0">
              <w:t>VistA: 870,.03 DOMAIN</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9F9FAE"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BDB1D9" w14:textId="77777777" w:rsidR="00FD7B79" w:rsidRPr="00F458A0" w:rsidRDefault="00FD7B79" w:rsidP="006655DC">
            <w:pPr>
              <w:pStyle w:val="TableText"/>
            </w:pPr>
            <w:r w:rsidRPr="00F458A0">
              <w:t>MessageHeader.destination.endpoint</w:t>
            </w:r>
          </w:p>
        </w:tc>
      </w:tr>
      <w:tr w:rsidR="00FD7B79" w:rsidRPr="00F458A0" w14:paraId="36A90A7D"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0A4D75" w14:textId="77777777" w:rsidR="00FD7B79" w:rsidRPr="00F458A0" w:rsidRDefault="00FD7B79" w:rsidP="006655DC">
            <w:pPr>
              <w:pStyle w:val="TableText"/>
            </w:pPr>
            <w:r w:rsidRPr="00F458A0">
              <w:t>6-3</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4A58CC" w14:textId="77777777" w:rsidR="00FD7B79" w:rsidRPr="00F458A0" w:rsidRDefault="00FD7B79" w:rsidP="006655DC">
            <w:pPr>
              <w:pStyle w:val="TableText"/>
            </w:pPr>
            <w:r w:rsidRPr="00F458A0">
              <w:t>Universal ID Type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D550B"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F42CAF" w14:textId="77777777" w:rsidR="00FD7B79" w:rsidRPr="00F458A0" w:rsidRDefault="00FD7B79" w:rsidP="006655DC">
            <w:pPr>
              <w:pStyle w:val="TableText"/>
            </w:pPr>
            <w:r w:rsidRPr="00F458A0">
              <w:t>“DNS”</w:t>
            </w:r>
          </w:p>
          <w:p w14:paraId="116CC600" w14:textId="77777777" w:rsidR="00FD7B79" w:rsidRPr="00F458A0" w:rsidRDefault="00FD7B79" w:rsidP="006655DC">
            <w:pPr>
              <w:pStyle w:val="TableText"/>
            </w:pPr>
            <w:r w:rsidRPr="00F458A0">
              <w:t>eIV Database: (no mapping)</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F4BAF4"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B4EB06" w14:textId="77777777" w:rsidR="00FD7B79" w:rsidRPr="00F458A0" w:rsidRDefault="00FD7B79" w:rsidP="006655DC">
            <w:pPr>
              <w:pStyle w:val="TableText"/>
            </w:pPr>
          </w:p>
        </w:tc>
      </w:tr>
      <w:tr w:rsidR="00FD7B79" w:rsidRPr="00F458A0" w14:paraId="7F1B2EE2"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0437ED" w14:textId="77777777" w:rsidR="00FD7B79" w:rsidRPr="00F458A0" w:rsidRDefault="00FD7B79" w:rsidP="006655DC">
            <w:pPr>
              <w:pStyle w:val="TableText"/>
            </w:pPr>
            <w:r w:rsidRPr="00F458A0">
              <w:t>7</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E242C2" w14:textId="77777777" w:rsidR="00FD7B79" w:rsidRPr="00F458A0" w:rsidRDefault="00FD7B79" w:rsidP="006655DC">
            <w:pPr>
              <w:pStyle w:val="TableText"/>
            </w:pPr>
            <w:r w:rsidRPr="00F458A0">
              <w:t>Date/Time of Message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27E724" w14:textId="5446FED3"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DB21AE" w14:textId="77777777" w:rsidR="00FD7B79" w:rsidRPr="00F458A0" w:rsidRDefault="00FD7B79" w:rsidP="006655DC">
            <w:pPr>
              <w:pStyle w:val="TableText"/>
            </w:pP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A7BC46"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EE756A" w14:textId="77777777" w:rsidR="00FD7B79" w:rsidRPr="00F458A0" w:rsidRDefault="00FD7B79" w:rsidP="006655DC">
            <w:pPr>
              <w:pStyle w:val="TableText"/>
            </w:pPr>
          </w:p>
        </w:tc>
      </w:tr>
      <w:tr w:rsidR="00FD7B79" w:rsidRPr="00F458A0" w14:paraId="181FB04F"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E289F7" w14:textId="77777777" w:rsidR="00FD7B79" w:rsidRPr="00F458A0" w:rsidRDefault="00FD7B79" w:rsidP="006655DC">
            <w:pPr>
              <w:pStyle w:val="TableText"/>
            </w:pPr>
            <w:r w:rsidRPr="00F458A0">
              <w:t>7-1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D397EF" w14:textId="77777777" w:rsidR="00FD7B79" w:rsidRPr="00F458A0" w:rsidRDefault="00FD7B79" w:rsidP="006655DC">
            <w:pPr>
              <w:pStyle w:val="TableText"/>
            </w:pPr>
            <w:r w:rsidRPr="00F458A0">
              <w:t>Date/Time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785F13"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E43F07" w14:textId="77777777" w:rsidR="00FD7B79" w:rsidRPr="00F458A0" w:rsidRDefault="00FD7B79" w:rsidP="006655DC">
            <w:pPr>
              <w:pStyle w:val="TableText"/>
            </w:pPr>
            <w:r w:rsidRPr="00F458A0">
              <w:t>Date/Time the Message was created.</w:t>
            </w:r>
          </w:p>
          <w:p w14:paraId="4452FBA9" w14:textId="77777777" w:rsidR="00FD7B79" w:rsidRPr="00F458A0" w:rsidRDefault="00FD7B79" w:rsidP="006655DC">
            <w:pPr>
              <w:pStyle w:val="TableText"/>
            </w:pPr>
            <w:r w:rsidRPr="00F458A0">
              <w:t>For the format, see section 10.1.1.1 Date/Time of Message Format, page 5.</w:t>
            </w:r>
          </w:p>
          <w:p w14:paraId="4E355132" w14:textId="77777777" w:rsidR="00FD7B79" w:rsidRPr="00F458A0" w:rsidRDefault="00FD7B79" w:rsidP="006655DC">
            <w:pPr>
              <w:pStyle w:val="TableText"/>
            </w:pPr>
            <w:r w:rsidRPr="00F458A0">
              <w:t>X12: (no mapping)</w:t>
            </w:r>
          </w:p>
          <w:p w14:paraId="2A5E46B5" w14:textId="77777777" w:rsidR="00FD7B79" w:rsidRPr="00F458A0" w:rsidRDefault="00FD7B79" w:rsidP="006655DC">
            <w:pPr>
              <w:pStyle w:val="TableText"/>
            </w:pPr>
            <w:r w:rsidRPr="00F458A0">
              <w:t>eIV Database: eligibility_inquiry . hl7_datetime</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CB69B0"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28044" w14:textId="77777777" w:rsidR="00FD7B79" w:rsidRPr="00F458A0" w:rsidRDefault="00FD7B79" w:rsidP="006655DC">
            <w:pPr>
              <w:pStyle w:val="TableText"/>
            </w:pPr>
            <w:r w:rsidRPr="00F458A0">
              <w:t>MessageHeader.timestamp</w:t>
            </w:r>
          </w:p>
        </w:tc>
      </w:tr>
      <w:tr w:rsidR="00FD7B79" w:rsidRPr="00F458A0" w14:paraId="5AB8A135"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BB8711" w14:textId="77777777" w:rsidR="00FD7B79" w:rsidRPr="00F458A0" w:rsidRDefault="00FD7B79" w:rsidP="006655DC">
            <w:pPr>
              <w:pStyle w:val="TableText"/>
            </w:pPr>
            <w:r w:rsidRPr="00F458A0">
              <w:t>9</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394BC7" w14:textId="77777777" w:rsidR="00FD7B79" w:rsidRPr="00F458A0" w:rsidRDefault="00FD7B79" w:rsidP="006655DC">
            <w:pPr>
              <w:pStyle w:val="TableText"/>
            </w:pPr>
            <w:r w:rsidRPr="00F458A0">
              <w:t>Message Type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1CD867"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A6A95B" w14:textId="77777777" w:rsidR="00FD7B79" w:rsidRPr="00F458A0" w:rsidRDefault="00FD7B79" w:rsidP="006655DC">
            <w:pPr>
              <w:pStyle w:val="TableText"/>
            </w:pP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BBDBE7"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F01092" w14:textId="77777777" w:rsidR="00FD7B79" w:rsidRPr="00F458A0" w:rsidRDefault="00FD7B79" w:rsidP="006655DC">
            <w:pPr>
              <w:pStyle w:val="TableText"/>
            </w:pPr>
          </w:p>
        </w:tc>
      </w:tr>
      <w:tr w:rsidR="00FD7B79" w:rsidRPr="00F458A0" w14:paraId="12C30C1B"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0D44F1" w14:textId="77777777" w:rsidR="00FD7B79" w:rsidRPr="00F458A0" w:rsidRDefault="00FD7B79" w:rsidP="006655DC">
            <w:pPr>
              <w:pStyle w:val="TableText"/>
            </w:pPr>
            <w:r w:rsidRPr="00F458A0">
              <w:t>9-1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1AD7D3" w14:textId="77777777" w:rsidR="00FD7B79" w:rsidRPr="00F458A0" w:rsidRDefault="00FD7B79" w:rsidP="006655DC">
            <w:pPr>
              <w:pStyle w:val="TableText"/>
            </w:pPr>
            <w:r w:rsidRPr="00F458A0">
              <w:t>Message Type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D68050"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053B8E" w14:textId="77777777" w:rsidR="00FD7B79" w:rsidRPr="00F458A0" w:rsidRDefault="00FD7B79" w:rsidP="006655DC">
            <w:pPr>
              <w:pStyle w:val="TableText"/>
            </w:pPr>
            <w:r w:rsidRPr="00F458A0">
              <w:t>“RQI”</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CA7CCB"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25926" w14:textId="77777777" w:rsidR="00FD7B79" w:rsidRPr="00F458A0" w:rsidRDefault="00FD7B79" w:rsidP="006655DC">
            <w:pPr>
              <w:pStyle w:val="TableText"/>
            </w:pPr>
          </w:p>
        </w:tc>
      </w:tr>
      <w:tr w:rsidR="00FD7B79" w:rsidRPr="00F458A0" w14:paraId="1F63FA90"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B420AD" w14:textId="77777777" w:rsidR="00FD7B79" w:rsidRPr="00F458A0" w:rsidRDefault="00FD7B79" w:rsidP="006655DC">
            <w:pPr>
              <w:pStyle w:val="TableText"/>
            </w:pPr>
            <w:r w:rsidRPr="00F458A0">
              <w:t>9-2</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5687E2" w14:textId="77777777" w:rsidR="00FD7B79" w:rsidRPr="00F458A0" w:rsidRDefault="00FD7B79" w:rsidP="006655DC">
            <w:pPr>
              <w:pStyle w:val="TableText"/>
            </w:pPr>
            <w:r w:rsidRPr="00F458A0">
              <w:t>Trigger Event</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A7A652"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A45AA0" w14:textId="77777777" w:rsidR="00FD7B79" w:rsidRPr="00F458A0" w:rsidRDefault="00FD7B79" w:rsidP="006655DC">
            <w:pPr>
              <w:pStyle w:val="TableText"/>
            </w:pPr>
            <w:r w:rsidRPr="00F458A0">
              <w:t>“I01” for verification</w:t>
            </w:r>
          </w:p>
          <w:p w14:paraId="7C3586DC" w14:textId="77777777" w:rsidR="00FD7B79" w:rsidRPr="00F458A0" w:rsidRDefault="00FD7B79" w:rsidP="006655DC">
            <w:pPr>
              <w:pStyle w:val="TableText"/>
            </w:pPr>
          </w:p>
          <w:p w14:paraId="2C83A4DA" w14:textId="77777777" w:rsidR="00FD7B79" w:rsidRPr="00F458A0" w:rsidRDefault="00FD7B79" w:rsidP="006655DC">
            <w:pPr>
              <w:pStyle w:val="TableText"/>
            </w:pPr>
            <w:r w:rsidRPr="00F458A0">
              <w:t>eIV Database: eligibility_inquiry.inquiry_kind</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580DA5"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105399" w14:textId="77777777" w:rsidR="00FD7B79" w:rsidRPr="00F458A0" w:rsidRDefault="00FD7B79" w:rsidP="006655DC">
            <w:pPr>
              <w:pStyle w:val="TableText"/>
            </w:pPr>
          </w:p>
        </w:tc>
      </w:tr>
      <w:tr w:rsidR="00FD7B79" w:rsidRPr="00F458A0" w14:paraId="2435446E"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9021F4" w14:textId="77777777" w:rsidR="00FD7B79" w:rsidRPr="00F458A0" w:rsidRDefault="00FD7B79" w:rsidP="006655DC">
            <w:pPr>
              <w:pStyle w:val="TableText"/>
            </w:pPr>
            <w:r w:rsidRPr="00F458A0">
              <w:lastRenderedPageBreak/>
              <w:t>10</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737DF6" w14:textId="77777777" w:rsidR="00FD7B79" w:rsidRPr="00F458A0" w:rsidRDefault="00FD7B79" w:rsidP="006655DC">
            <w:pPr>
              <w:pStyle w:val="TableText"/>
            </w:pPr>
            <w:r w:rsidRPr="00F458A0">
              <w:t>Message Control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B4048F"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1FB2A6" w14:textId="77777777" w:rsidR="00FD7B79" w:rsidRPr="00F458A0" w:rsidRDefault="00FD7B79" w:rsidP="006655DC">
            <w:pPr>
              <w:pStyle w:val="TableText"/>
            </w:pPr>
            <w:r w:rsidRPr="00F458A0">
              <w:t>Assigned by the HL7 Package on VistA</w:t>
            </w:r>
          </w:p>
          <w:p w14:paraId="1A1555D6" w14:textId="77777777" w:rsidR="00FD7B79" w:rsidRPr="00F458A0" w:rsidRDefault="00FD7B79" w:rsidP="006655DC">
            <w:pPr>
              <w:pStyle w:val="TableText"/>
            </w:pPr>
          </w:p>
          <w:p w14:paraId="3F8AA9D1" w14:textId="77777777" w:rsidR="00FD7B79" w:rsidRPr="00F458A0" w:rsidRDefault="00FD7B79" w:rsidP="006655DC">
            <w:pPr>
              <w:pStyle w:val="TableText"/>
            </w:pPr>
            <w:r w:rsidRPr="00F458A0">
              <w:t>eIV Database: eligibility_inquiry.message_control_id</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A17DCF"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644198" w14:textId="77777777" w:rsidR="00FD7B79" w:rsidRPr="00F458A0" w:rsidRDefault="00FD7B79" w:rsidP="006655DC">
            <w:pPr>
              <w:pStyle w:val="TableText"/>
            </w:pPr>
            <w:r w:rsidRPr="00F458A0">
              <w:t>MessageHeader.id</w:t>
            </w:r>
          </w:p>
        </w:tc>
      </w:tr>
      <w:tr w:rsidR="00FD7B79" w:rsidRPr="00F458A0" w14:paraId="1DB3ADA8"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8EEC21" w14:textId="77777777" w:rsidR="00FD7B79" w:rsidRPr="00F458A0" w:rsidRDefault="00FD7B79" w:rsidP="006655DC">
            <w:pPr>
              <w:pStyle w:val="TableText"/>
            </w:pPr>
            <w:r w:rsidRPr="00F458A0">
              <w:t>11-1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05825B" w14:textId="77777777" w:rsidR="00FD7B79" w:rsidRPr="00F458A0" w:rsidRDefault="00FD7B79" w:rsidP="006655DC">
            <w:pPr>
              <w:pStyle w:val="TableText"/>
            </w:pPr>
            <w:r w:rsidRPr="00F458A0">
              <w:t>Processing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66CB22"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8B8450" w14:textId="77777777" w:rsidR="00FD7B79" w:rsidRPr="00F458A0" w:rsidRDefault="00FD7B79" w:rsidP="006655DC">
            <w:pPr>
              <w:pStyle w:val="TableText"/>
            </w:pPr>
            <w:r w:rsidRPr="00F458A0">
              <w:t>VistA: 869.3,.03 DEFAULT PROCESSING ID</w:t>
            </w:r>
          </w:p>
          <w:p w14:paraId="035FA3F1" w14:textId="77777777" w:rsidR="00FD7B79" w:rsidRPr="00F458A0" w:rsidRDefault="00FD7B79" w:rsidP="006655DC">
            <w:pPr>
              <w:pStyle w:val="TableText"/>
            </w:pPr>
            <w:r w:rsidRPr="00F458A0">
              <w:t>“P”=Production</w:t>
            </w:r>
          </w:p>
          <w:p w14:paraId="072114D8" w14:textId="77777777" w:rsidR="00FD7B79" w:rsidRPr="00F458A0" w:rsidRDefault="00FD7B79" w:rsidP="006655DC">
            <w:pPr>
              <w:pStyle w:val="TableText"/>
            </w:pPr>
            <w:r w:rsidRPr="00F458A0">
              <w:t>“T” = Test</w:t>
            </w:r>
          </w:p>
          <w:p w14:paraId="1CABCED6" w14:textId="77777777" w:rsidR="00FD7B79" w:rsidRPr="00F458A0" w:rsidRDefault="00FD7B79" w:rsidP="006655DC">
            <w:pPr>
              <w:pStyle w:val="TableText"/>
            </w:pPr>
            <w:r w:rsidRPr="00F458A0">
              <w:t>eIV Database: eligibility_inquiry . processing_id</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2AB406"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48FA36" w14:textId="77777777" w:rsidR="00FD7B79" w:rsidRPr="00F458A0" w:rsidRDefault="00FD7B79" w:rsidP="006655DC">
            <w:pPr>
              <w:pStyle w:val="TableText"/>
            </w:pPr>
          </w:p>
        </w:tc>
      </w:tr>
      <w:tr w:rsidR="00FD7B79" w:rsidRPr="00F458A0" w14:paraId="67AEC061"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9B6D0" w14:textId="77777777" w:rsidR="00FD7B79" w:rsidRPr="00F458A0" w:rsidRDefault="00FD7B79" w:rsidP="006655DC">
            <w:pPr>
              <w:pStyle w:val="TableText"/>
            </w:pPr>
            <w:r w:rsidRPr="00F458A0">
              <w:t>12-1</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87068E" w14:textId="77777777" w:rsidR="00FD7B79" w:rsidRPr="00F458A0" w:rsidRDefault="00FD7B79" w:rsidP="006655DC">
            <w:pPr>
              <w:pStyle w:val="TableText"/>
            </w:pPr>
            <w:r w:rsidRPr="00F458A0">
              <w:t>Version ID</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1349E2"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0623D7" w14:textId="77777777" w:rsidR="00FD7B79" w:rsidRPr="00F458A0" w:rsidRDefault="00FD7B79" w:rsidP="006655DC">
            <w:pPr>
              <w:pStyle w:val="TableText"/>
            </w:pPr>
            <w:r w:rsidRPr="00F458A0">
              <w:t>“2.4”</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99C68D" w14:textId="77777777" w:rsidR="00FD7B79" w:rsidRPr="00F458A0" w:rsidRDefault="00FD7B79" w:rsidP="006655DC">
            <w:pPr>
              <w:pStyle w:val="TableText"/>
            </w:pPr>
            <w:r w:rsidRPr="00F458A0">
              <w:t>MessageHeader</w:t>
            </w: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62C1BB" w14:textId="77777777" w:rsidR="00FD7B79" w:rsidRPr="00F458A0" w:rsidRDefault="00FD7B79" w:rsidP="006655DC">
            <w:pPr>
              <w:pStyle w:val="TableText"/>
            </w:pPr>
            <w:r w:rsidRPr="00F458A0">
              <w:t>MessageHeader.source.version</w:t>
            </w:r>
          </w:p>
        </w:tc>
      </w:tr>
      <w:tr w:rsidR="00FD7B79" w:rsidRPr="00F458A0" w14:paraId="6DA3C1BC"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1731D7" w14:textId="77777777" w:rsidR="00FD7B79" w:rsidRPr="00F458A0" w:rsidRDefault="00FD7B79" w:rsidP="006655DC">
            <w:pPr>
              <w:pStyle w:val="TableText"/>
            </w:pPr>
            <w:r w:rsidRPr="00F458A0">
              <w:t>15</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DFDCD9" w14:textId="77777777" w:rsidR="00FD7B79" w:rsidRPr="00F458A0" w:rsidRDefault="00FD7B79" w:rsidP="006655DC">
            <w:pPr>
              <w:pStyle w:val="TableText"/>
            </w:pPr>
            <w:r w:rsidRPr="00F458A0">
              <w:t>Accept Acknowledgment</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283F35"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0DADF2" w14:textId="77777777" w:rsidR="00FD7B79" w:rsidRPr="00F458A0" w:rsidRDefault="00FD7B79" w:rsidP="006655DC">
            <w:pPr>
              <w:pStyle w:val="TableText"/>
            </w:pPr>
            <w:r w:rsidRPr="00F458A0">
              <w:t>“AL” = Always</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D6E0A5"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7521F1" w14:textId="77777777" w:rsidR="00FD7B79" w:rsidRPr="00F458A0" w:rsidRDefault="00FD7B79" w:rsidP="006655DC">
            <w:pPr>
              <w:pStyle w:val="TableText"/>
            </w:pPr>
          </w:p>
        </w:tc>
      </w:tr>
      <w:tr w:rsidR="00FD7B79" w:rsidRPr="00F458A0" w14:paraId="707C654B"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4C496D" w14:textId="77777777" w:rsidR="00FD7B79" w:rsidRPr="00F458A0" w:rsidRDefault="00FD7B79" w:rsidP="006655DC">
            <w:pPr>
              <w:pStyle w:val="TableText"/>
            </w:pPr>
            <w:r w:rsidRPr="00F458A0">
              <w:t>16</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A9A574" w14:textId="77777777" w:rsidR="00FD7B79" w:rsidRPr="00F458A0" w:rsidRDefault="00FD7B79" w:rsidP="006655DC">
            <w:pPr>
              <w:pStyle w:val="TableText"/>
            </w:pPr>
            <w:r w:rsidRPr="00F458A0">
              <w:t>Application Acknowledgment Type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3D1839"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D72EAF" w14:textId="77777777" w:rsidR="00FD7B79" w:rsidRPr="00F458A0" w:rsidRDefault="00FD7B79" w:rsidP="006655DC">
            <w:pPr>
              <w:pStyle w:val="TableText"/>
            </w:pPr>
            <w:r w:rsidRPr="00F458A0">
              <w:t>“NE” = Never</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269950"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D44C35" w14:textId="77777777" w:rsidR="00FD7B79" w:rsidRPr="00F458A0" w:rsidRDefault="00FD7B79" w:rsidP="006655DC">
            <w:pPr>
              <w:pStyle w:val="TableText"/>
            </w:pPr>
          </w:p>
        </w:tc>
      </w:tr>
      <w:tr w:rsidR="00FD7B79" w:rsidRPr="00F458A0" w14:paraId="6D5CA9B2" w14:textId="77777777" w:rsidTr="00AE6091">
        <w:trPr>
          <w:cantSplit/>
        </w:trPr>
        <w:tc>
          <w:tcPr>
            <w:tcW w:w="12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6D87E" w14:textId="77777777" w:rsidR="00FD7B79" w:rsidRPr="00F458A0" w:rsidRDefault="00FD7B79" w:rsidP="006655DC">
            <w:pPr>
              <w:pStyle w:val="TableText"/>
            </w:pPr>
            <w:r w:rsidRPr="00F458A0">
              <w:t>17</w:t>
            </w:r>
          </w:p>
        </w:tc>
        <w:tc>
          <w:tcPr>
            <w:tcW w:w="20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EC497F" w14:textId="77777777" w:rsidR="00FD7B79" w:rsidRPr="00F458A0" w:rsidRDefault="00FD7B79" w:rsidP="006655DC">
            <w:pPr>
              <w:pStyle w:val="TableText"/>
            </w:pPr>
            <w:r w:rsidRPr="00F458A0">
              <w:t>Country Code</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CC3A06" w14:textId="77777777" w:rsidR="00FD7B79" w:rsidRPr="00F458A0" w:rsidRDefault="00FD7B79" w:rsidP="006655DC">
            <w:pPr>
              <w:pStyle w:val="TableText"/>
            </w:pPr>
            <w:r w:rsidRPr="00F458A0">
              <w:t>Req</w:t>
            </w:r>
          </w:p>
        </w:tc>
        <w:tc>
          <w:tcPr>
            <w:tcW w:w="402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DAA416" w14:textId="77777777" w:rsidR="00FD7B79" w:rsidRPr="00F458A0" w:rsidRDefault="00FD7B79" w:rsidP="006655DC">
            <w:pPr>
              <w:pStyle w:val="TableText"/>
            </w:pPr>
            <w:r w:rsidRPr="00F458A0">
              <w:t>“USA”</w:t>
            </w:r>
          </w:p>
        </w:tc>
        <w:tc>
          <w:tcPr>
            <w:tcW w:w="21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D5CAC5" w14:textId="77777777" w:rsidR="00FD7B79" w:rsidRPr="00F458A0" w:rsidRDefault="00FD7B79" w:rsidP="006655DC">
            <w:pPr>
              <w:pStyle w:val="TableText"/>
            </w:pPr>
          </w:p>
        </w:tc>
        <w:tc>
          <w:tcPr>
            <w:tcW w:w="35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D0ABD3" w14:textId="77777777" w:rsidR="00FD7B79" w:rsidRPr="00F458A0" w:rsidRDefault="00FD7B79" w:rsidP="006655DC">
            <w:pPr>
              <w:pStyle w:val="TableText"/>
            </w:pPr>
          </w:p>
        </w:tc>
      </w:tr>
    </w:tbl>
    <w:p w14:paraId="16E70F2C" w14:textId="14D3D306" w:rsidR="00FD7B79" w:rsidRPr="00F458A0" w:rsidRDefault="009A00C0" w:rsidP="0067659A">
      <w:pPr>
        <w:pStyle w:val="Caption"/>
      </w:pPr>
      <w:bookmarkStart w:id="296" w:name="_Toc475439421"/>
      <w:bookmarkStart w:id="297" w:name="_Toc475439677"/>
      <w:bookmarkStart w:id="298" w:name="_Toc492030154"/>
      <w:r w:rsidRPr="00F458A0">
        <w:t xml:space="preserve">Table </w:t>
      </w:r>
      <w:fldSimple w:instr=" SEQ Table \* ARABIC ">
        <w:r w:rsidR="00516133">
          <w:rPr>
            <w:noProof/>
          </w:rPr>
          <w:t>3</w:t>
        </w:r>
      </w:fldSimple>
      <w:r w:rsidRPr="00F458A0">
        <w:t xml:space="preserve">: </w:t>
      </w:r>
      <w:r w:rsidR="00FD7B79" w:rsidRPr="00F458A0">
        <w:t>Eligibility Inquiry</w:t>
      </w:r>
      <w:r w:rsidR="00A03E19" w:rsidRPr="00F458A0">
        <w:t xml:space="preserve"> </w:t>
      </w:r>
      <w:r w:rsidR="00FD7B79" w:rsidRPr="00F458A0">
        <w:t>PRD</w:t>
      </w:r>
      <w:r w:rsidR="00A03E19" w:rsidRPr="00F458A0">
        <w:t xml:space="preserve"> </w:t>
      </w:r>
      <w:r w:rsidR="00FD7B79" w:rsidRPr="00F458A0">
        <w:t>Segment</w:t>
      </w:r>
      <w:bookmarkEnd w:id="296"/>
      <w:bookmarkEnd w:id="297"/>
      <w:bookmarkEnd w:id="298"/>
    </w:p>
    <w:tbl>
      <w:tblPr>
        <w:tblW w:w="13830" w:type="dxa"/>
        <w:tblLayout w:type="fixed"/>
        <w:tblCellMar>
          <w:top w:w="15" w:type="dxa"/>
          <w:left w:w="15" w:type="dxa"/>
          <w:bottom w:w="15" w:type="dxa"/>
          <w:right w:w="15" w:type="dxa"/>
        </w:tblCellMar>
        <w:tblLook w:val="04A0" w:firstRow="1" w:lastRow="0" w:firstColumn="1" w:lastColumn="0" w:noHBand="0" w:noVBand="1"/>
      </w:tblPr>
      <w:tblGrid>
        <w:gridCol w:w="1410"/>
        <w:gridCol w:w="1890"/>
        <w:gridCol w:w="747"/>
        <w:gridCol w:w="4023"/>
        <w:gridCol w:w="2160"/>
        <w:gridCol w:w="3600"/>
      </w:tblGrid>
      <w:tr w:rsidR="00FD7B79" w:rsidRPr="00F458A0" w14:paraId="73489589" w14:textId="77777777" w:rsidTr="00AE6091">
        <w:trPr>
          <w:cantSplit/>
          <w:tblHeader/>
        </w:trPr>
        <w:tc>
          <w:tcPr>
            <w:tcW w:w="14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93DC80D" w14:textId="42AAD68B" w:rsidR="00FD7B79" w:rsidRPr="00F458A0" w:rsidRDefault="00FD7B79" w:rsidP="00CE62EE">
            <w:pPr>
              <w:pStyle w:val="TableHeading"/>
            </w:pPr>
            <w:r w:rsidRPr="00F458A0">
              <w:t>Sequence</w:t>
            </w:r>
          </w:p>
        </w:tc>
        <w:tc>
          <w:tcPr>
            <w:tcW w:w="189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23075FD" w14:textId="2EF56FEF" w:rsidR="00FD7B79" w:rsidRPr="00F458A0" w:rsidRDefault="00FD7B79" w:rsidP="00CE62EE">
            <w:pPr>
              <w:pStyle w:val="TableHeading"/>
            </w:pPr>
            <w:r w:rsidRPr="00F458A0">
              <w:t>Element Name</w:t>
            </w:r>
          </w:p>
        </w:tc>
        <w:tc>
          <w:tcPr>
            <w:tcW w:w="74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82B2786" w14:textId="77777777" w:rsidR="00FD7B79" w:rsidRPr="00F458A0" w:rsidRDefault="00FD7B79" w:rsidP="00CE62EE">
            <w:pPr>
              <w:pStyle w:val="TableHeading"/>
            </w:pPr>
            <w:r w:rsidRPr="00F458A0">
              <w:t>Use</w:t>
            </w:r>
          </w:p>
        </w:tc>
        <w:tc>
          <w:tcPr>
            <w:tcW w:w="4023"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A983DDC" w14:textId="14DFF527" w:rsidR="00FD7B79" w:rsidRPr="00F458A0" w:rsidRDefault="00FD7B79" w:rsidP="00CE62EE">
            <w:pPr>
              <w:pStyle w:val="TableHeading"/>
            </w:pPr>
            <w:r w:rsidRPr="00F458A0">
              <w:t>Definition</w:t>
            </w:r>
          </w:p>
        </w:tc>
        <w:tc>
          <w:tcPr>
            <w:tcW w:w="21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D89F645" w14:textId="6ECC9303" w:rsidR="00FD7B79" w:rsidRPr="00F458A0" w:rsidRDefault="00FD7B79" w:rsidP="00CE62EE">
            <w:pPr>
              <w:pStyle w:val="TableHeading"/>
            </w:pPr>
            <w:r w:rsidRPr="00F458A0">
              <w:t xml:space="preserve">FHIR </w:t>
            </w:r>
            <w:r w:rsidR="00A03E19" w:rsidRPr="00F458A0">
              <w:t>R</w:t>
            </w:r>
            <w:r w:rsidRPr="00F458A0">
              <w:t>esource</w:t>
            </w:r>
          </w:p>
        </w:tc>
        <w:tc>
          <w:tcPr>
            <w:tcW w:w="360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0B96445" w14:textId="1DC0F435" w:rsidR="00FD7B79" w:rsidRPr="00F458A0" w:rsidRDefault="00FD7B79" w:rsidP="00CE62EE">
            <w:pPr>
              <w:pStyle w:val="TableHeading"/>
            </w:pPr>
            <w:r w:rsidRPr="00F458A0">
              <w:t xml:space="preserve">FHIR </w:t>
            </w:r>
            <w:r w:rsidR="00A03E19" w:rsidRPr="00F458A0">
              <w:t>R</w:t>
            </w:r>
            <w:r w:rsidRPr="00F458A0">
              <w:t xml:space="preserve">esource </w:t>
            </w:r>
            <w:r w:rsidR="00A03E19" w:rsidRPr="00F458A0">
              <w:t>E</w:t>
            </w:r>
            <w:r w:rsidRPr="00F458A0">
              <w:t>lement</w:t>
            </w:r>
          </w:p>
        </w:tc>
      </w:tr>
      <w:tr w:rsidR="00FD7B79" w:rsidRPr="00F458A0" w14:paraId="637EA15D" w14:textId="77777777" w:rsidTr="00AE6091">
        <w:trPr>
          <w:cantSplit/>
          <w:tblHeader/>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9DAD3E" w14:textId="0E6563EF" w:rsidR="00FD7B79" w:rsidRPr="00F458A0" w:rsidRDefault="00FD7B79" w:rsidP="006655DC">
            <w:pPr>
              <w:pStyle w:val="TableText"/>
            </w:pPr>
            <w:r w:rsidRPr="00F458A0">
              <w:t>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0C02C2" w14:textId="77777777" w:rsidR="00FD7B79" w:rsidRPr="00F458A0" w:rsidRDefault="00FD7B79" w:rsidP="006655DC">
            <w:pPr>
              <w:pStyle w:val="TableText"/>
            </w:pPr>
            <w:r w:rsidRPr="00F458A0">
              <w:t>Provider Role - Identifier</w:t>
            </w:r>
          </w:p>
        </w:tc>
        <w:tc>
          <w:tcPr>
            <w:tcW w:w="74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D2A126" w14:textId="62B770A9" w:rsidR="00FD7B79" w:rsidRPr="00F458A0" w:rsidRDefault="00FD7B79" w:rsidP="006655DC">
            <w:pPr>
              <w:pStyle w:val="TableText"/>
            </w:pPr>
            <w:r w:rsidRPr="00F458A0">
              <w:t>Req</w:t>
            </w:r>
          </w:p>
        </w:tc>
        <w:tc>
          <w:tcPr>
            <w:tcW w:w="402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7CEC05" w14:textId="77777777" w:rsidR="00FD7B79" w:rsidRPr="00F458A0" w:rsidRDefault="00FD7B79" w:rsidP="006655DC">
            <w:pPr>
              <w:pStyle w:val="TableText"/>
            </w:pPr>
            <w:r w:rsidRPr="00F458A0">
              <w:t>“NA”</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776504" w14:textId="77777777" w:rsidR="00FD7B79" w:rsidRPr="00F458A0" w:rsidRDefault="00FD7B79" w:rsidP="006655DC">
            <w:pPr>
              <w:pStyle w:val="TableText"/>
            </w:pPr>
            <w:r w:rsidRPr="00F458A0">
              <w:t>Practitioner</w:t>
            </w:r>
          </w:p>
        </w:tc>
        <w:tc>
          <w:tcPr>
            <w:tcW w:w="3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6B2532" w14:textId="77777777" w:rsidR="00FD7B79" w:rsidRPr="00F458A0" w:rsidRDefault="00FD7B79" w:rsidP="006655DC">
            <w:pPr>
              <w:pStyle w:val="TableText"/>
            </w:pPr>
            <w:r w:rsidRPr="00F458A0">
              <w:t>Practitioner.practitionerRole.role</w:t>
            </w:r>
          </w:p>
        </w:tc>
      </w:tr>
    </w:tbl>
    <w:p w14:paraId="0C016174" w14:textId="1D2886FA" w:rsidR="00FD7B79" w:rsidRPr="00F458A0" w:rsidRDefault="009A00C0" w:rsidP="0067659A">
      <w:pPr>
        <w:pStyle w:val="Caption"/>
      </w:pPr>
      <w:bookmarkStart w:id="299" w:name="_Toc475439422"/>
      <w:bookmarkStart w:id="300" w:name="_Toc475439678"/>
      <w:bookmarkStart w:id="301" w:name="_Toc492030155"/>
      <w:r w:rsidRPr="00F458A0">
        <w:lastRenderedPageBreak/>
        <w:t xml:space="preserve">Table </w:t>
      </w:r>
      <w:fldSimple w:instr=" SEQ Table \* ARABIC ">
        <w:r w:rsidR="00516133">
          <w:rPr>
            <w:noProof/>
          </w:rPr>
          <w:t>4</w:t>
        </w:r>
      </w:fldSimple>
      <w:r w:rsidRPr="00F458A0">
        <w:t xml:space="preserve">: </w:t>
      </w:r>
      <w:r w:rsidR="00FD7B79" w:rsidRPr="00F458A0">
        <w:t>Eligibility Inquiry PID Segment</w:t>
      </w:r>
      <w:bookmarkEnd w:id="299"/>
      <w:bookmarkEnd w:id="300"/>
      <w:bookmarkEnd w:id="301"/>
    </w:p>
    <w:tbl>
      <w:tblPr>
        <w:tblW w:w="13830" w:type="dxa"/>
        <w:tblLayout w:type="fixed"/>
        <w:tblCellMar>
          <w:top w:w="15" w:type="dxa"/>
          <w:left w:w="15" w:type="dxa"/>
          <w:bottom w:w="15" w:type="dxa"/>
          <w:right w:w="15" w:type="dxa"/>
        </w:tblCellMar>
        <w:tblLook w:val="04A0" w:firstRow="1" w:lastRow="0" w:firstColumn="1" w:lastColumn="0" w:noHBand="0" w:noVBand="1"/>
      </w:tblPr>
      <w:tblGrid>
        <w:gridCol w:w="1410"/>
        <w:gridCol w:w="1890"/>
        <w:gridCol w:w="794"/>
        <w:gridCol w:w="3256"/>
        <w:gridCol w:w="2430"/>
        <w:gridCol w:w="4050"/>
      </w:tblGrid>
      <w:tr w:rsidR="00FD7B79" w:rsidRPr="00F458A0" w14:paraId="3CA49A6C" w14:textId="77777777" w:rsidTr="006B0C4A">
        <w:trPr>
          <w:cantSplit/>
          <w:tblHeader/>
        </w:trPr>
        <w:tc>
          <w:tcPr>
            <w:tcW w:w="14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C046281" w14:textId="77777777" w:rsidR="00FD7B79" w:rsidRPr="00F458A0" w:rsidRDefault="00FD7B79" w:rsidP="00CE62EE">
            <w:pPr>
              <w:pStyle w:val="TableHeading"/>
            </w:pPr>
            <w:r w:rsidRPr="00F458A0">
              <w:t>Sequence</w:t>
            </w:r>
          </w:p>
        </w:tc>
        <w:tc>
          <w:tcPr>
            <w:tcW w:w="189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F43ADA7" w14:textId="77777777" w:rsidR="00FD7B79" w:rsidRPr="00F458A0" w:rsidRDefault="00FD7B79" w:rsidP="00CE62EE">
            <w:pPr>
              <w:pStyle w:val="TableHeading"/>
            </w:pPr>
            <w:r w:rsidRPr="00F458A0">
              <w:t>Element Name</w:t>
            </w:r>
          </w:p>
        </w:tc>
        <w:tc>
          <w:tcPr>
            <w:tcW w:w="794"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269C1C0" w14:textId="77777777" w:rsidR="00FD7B79" w:rsidRPr="00F458A0" w:rsidRDefault="00FD7B79" w:rsidP="00CE62EE">
            <w:pPr>
              <w:pStyle w:val="TableHeading"/>
            </w:pPr>
            <w:r w:rsidRPr="00F458A0">
              <w:t>Use</w:t>
            </w:r>
          </w:p>
        </w:tc>
        <w:tc>
          <w:tcPr>
            <w:tcW w:w="3256"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E3AB3AC" w14:textId="77777777" w:rsidR="00FD7B79" w:rsidRPr="00F458A0" w:rsidRDefault="00FD7B79" w:rsidP="00CE62EE">
            <w:pPr>
              <w:pStyle w:val="TableHeading"/>
            </w:pPr>
            <w:r w:rsidRPr="00F458A0">
              <w:t>Definition</w:t>
            </w:r>
          </w:p>
        </w:tc>
        <w:tc>
          <w:tcPr>
            <w:tcW w:w="24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D0BADEB" w14:textId="3269DD03" w:rsidR="00FD7B79" w:rsidRPr="00F458A0" w:rsidRDefault="00FD7B79" w:rsidP="00CE62EE">
            <w:pPr>
              <w:pStyle w:val="TableHeading"/>
            </w:pPr>
            <w:r w:rsidRPr="00F458A0">
              <w:t xml:space="preserve">FHIR </w:t>
            </w:r>
            <w:r w:rsidR="00A03E19" w:rsidRPr="00F458A0">
              <w:t>R</w:t>
            </w:r>
            <w:r w:rsidRPr="00F458A0">
              <w:t>esource</w:t>
            </w:r>
          </w:p>
        </w:tc>
        <w:tc>
          <w:tcPr>
            <w:tcW w:w="405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41BE173" w14:textId="25A47D2A" w:rsidR="00FD7B79" w:rsidRPr="00F458A0" w:rsidRDefault="00FD7B79" w:rsidP="00CE62EE">
            <w:pPr>
              <w:pStyle w:val="TableHeading"/>
            </w:pPr>
            <w:r w:rsidRPr="00F458A0">
              <w:t xml:space="preserve">FHIR </w:t>
            </w:r>
            <w:r w:rsidR="00A03E19" w:rsidRPr="00F458A0">
              <w:t>R</w:t>
            </w:r>
            <w:r w:rsidRPr="00F458A0">
              <w:t>esource</w:t>
            </w:r>
            <w:r w:rsidR="00A03E19" w:rsidRPr="00F458A0">
              <w:t xml:space="preserve"> E</w:t>
            </w:r>
            <w:r w:rsidRPr="00F458A0">
              <w:t>lement</w:t>
            </w:r>
          </w:p>
        </w:tc>
      </w:tr>
      <w:tr w:rsidR="00FD7B79" w:rsidRPr="00F458A0" w14:paraId="65879A0A"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C4EA11" w14:textId="2ACD65CC" w:rsidR="00FD7B79" w:rsidRPr="00F458A0" w:rsidRDefault="00FD7B79" w:rsidP="00B80432">
            <w:pPr>
              <w:pStyle w:val="TableText"/>
            </w:pPr>
            <w:r w:rsidRPr="00F458A0">
              <w:t>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5456EE" w14:textId="77777777" w:rsidR="00FD7B79" w:rsidRPr="00F458A0" w:rsidRDefault="00FD7B79" w:rsidP="006655DC">
            <w:pPr>
              <w:pStyle w:val="TableText"/>
            </w:pPr>
            <w:r w:rsidRPr="00F458A0">
              <w:t>Set ID-PID</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97D09D" w14:textId="77777777" w:rsidR="00FD7B79" w:rsidRPr="00F458A0" w:rsidRDefault="00FD7B79" w:rsidP="006655DC">
            <w:pPr>
              <w:pStyle w:val="TableText"/>
            </w:pPr>
            <w:r w:rsidRPr="00F458A0">
              <w:t>Req</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2ADCF1" w14:textId="77777777" w:rsidR="00FD7B79" w:rsidRPr="00F458A0" w:rsidRDefault="00FD7B79" w:rsidP="006655DC">
            <w:pPr>
              <w:pStyle w:val="TableText"/>
            </w:pPr>
            <w:r w:rsidRPr="00F458A0">
              <w:t>“1”</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6AF573"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5705D5" w14:textId="77777777" w:rsidR="00FD7B79" w:rsidRPr="00F458A0" w:rsidRDefault="00FD7B79" w:rsidP="006655DC">
            <w:pPr>
              <w:pStyle w:val="TableText"/>
            </w:pPr>
            <w:r w:rsidRPr="00F458A0">
              <w:t>Patient.id</w:t>
            </w:r>
          </w:p>
        </w:tc>
      </w:tr>
      <w:tr w:rsidR="00FD7B79" w:rsidRPr="00F458A0" w14:paraId="2B983503" w14:textId="77777777" w:rsidTr="006B0C4A">
        <w:trPr>
          <w:cantSplit/>
          <w:trHeight w:val="2643"/>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2D4D6C" w14:textId="6AD822A4" w:rsidR="00FD7B79" w:rsidRPr="00F458A0" w:rsidRDefault="00FD7B79" w:rsidP="004E2FB9">
            <w:pPr>
              <w:pStyle w:val="TableText"/>
            </w:pPr>
            <w:r w:rsidRPr="00F458A0">
              <w:t>3</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FFEF44" w14:textId="77777777" w:rsidR="00FD7B79" w:rsidRPr="00F458A0" w:rsidRDefault="00FD7B79" w:rsidP="006655DC">
            <w:pPr>
              <w:pStyle w:val="TableText"/>
            </w:pPr>
            <w:r w:rsidRPr="00F458A0">
              <w:t>Patient Identifier List</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8AE509" w14:textId="77777777" w:rsidR="00FD7B79" w:rsidRPr="00F458A0" w:rsidRDefault="00FD7B79" w:rsidP="006655DC">
            <w:pPr>
              <w:pStyle w:val="TableText"/>
            </w:pPr>
            <w:r w:rsidRPr="00F458A0">
              <w:t>Req </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A27B14" w14:textId="5A0ED5D7" w:rsidR="00FD7B79" w:rsidRPr="00F458A0" w:rsidRDefault="00FD7B79" w:rsidP="006655DC">
            <w:pPr>
              <w:pStyle w:val="TableText"/>
            </w:pPr>
            <w:r w:rsidRPr="00F458A0">
              <w:t>Repeating field of patient identifiers. Current</w:t>
            </w:r>
            <w:r w:rsidR="00A03E19" w:rsidRPr="00F458A0">
              <w:t xml:space="preserve"> </w:t>
            </w:r>
            <w:r w:rsidRPr="00F458A0">
              <w:t>supported identifiers will be NI=ICN and PI=DFN</w:t>
            </w:r>
          </w:p>
          <w:p w14:paraId="0D8A3B15" w14:textId="062E756C" w:rsidR="00FD7B79" w:rsidRPr="00F458A0" w:rsidRDefault="00FD7B79" w:rsidP="006655DC">
            <w:pPr>
              <w:pStyle w:val="TableText"/>
            </w:pPr>
            <w:r w:rsidRPr="00F458A0">
              <w:t>(i.e.</w:t>
            </w:r>
            <w:r w:rsidR="00A03E19" w:rsidRPr="00F458A0">
              <w:t xml:space="preserve">, </w:t>
            </w:r>
            <w:r w:rsidRPr="00F458A0">
              <w:t>123121234^^^USVHA^NI~121603^^^USVHA^PI^509~000000002^^^^^)</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94569"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B88A22" w14:textId="77777777" w:rsidR="00FD7B79" w:rsidRPr="00F458A0" w:rsidRDefault="00FD7B79" w:rsidP="006655DC">
            <w:pPr>
              <w:pStyle w:val="TableText"/>
            </w:pPr>
            <w:r w:rsidRPr="00F458A0">
              <w:t>Patient.identifier</w:t>
            </w:r>
          </w:p>
        </w:tc>
      </w:tr>
      <w:tr w:rsidR="00FD7B79" w:rsidRPr="00F458A0" w14:paraId="387E0946"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3674E8" w14:textId="3F5B66C8" w:rsidR="00FD7B79" w:rsidRPr="00F458A0" w:rsidRDefault="00FD7B79" w:rsidP="006655DC">
            <w:pPr>
              <w:pStyle w:val="TableText"/>
            </w:pPr>
            <w:r w:rsidRPr="00F458A0">
              <w:t>3-1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2FA055" w14:textId="29442A4B" w:rsidR="00FD7B79" w:rsidRPr="00F458A0" w:rsidRDefault="00FD7B79" w:rsidP="006655DC">
            <w:pPr>
              <w:pStyle w:val="TableText"/>
            </w:pPr>
            <w:r w:rsidRPr="00F458A0">
              <w:t>Patient ID - ST</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68B43" w14:textId="37173678" w:rsidR="00FD7B79" w:rsidRPr="00F458A0" w:rsidRDefault="00FD7B79" w:rsidP="006655DC">
            <w:pPr>
              <w:pStyle w:val="TableText"/>
            </w:pPr>
            <w:r w:rsidRPr="00F458A0">
              <w:t>Con</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B94D85" w14:textId="7545DCCB" w:rsidR="00FD7B79" w:rsidRPr="00F458A0" w:rsidRDefault="00FD7B79" w:rsidP="00387966">
            <w:pPr>
              <w:pStyle w:val="TableText"/>
            </w:pPr>
            <w:r w:rsidRPr="00F458A0">
              <w:t>The value of the ID being sent</w:t>
            </w:r>
            <w:r w:rsidR="00387966" w:rsidRPr="00F458A0">
              <w:t xml:space="preserve">. </w:t>
            </w:r>
            <w:r w:rsidRPr="00F458A0">
              <w:t>ST data type with maximum length of 20 (i.e.</w:t>
            </w:r>
            <w:r w:rsidR="00A03E19" w:rsidRPr="00F458A0">
              <w:t>,</w:t>
            </w:r>
            <w:r w:rsidRPr="00F458A0">
              <w:t xml:space="preserve"> 123121234)</w:t>
            </w:r>
            <w:r w:rsidRPr="00F458A0">
              <w:br/>
              <w:t>First iteration of the patient identifier (Req)</w:t>
            </w:r>
            <w:r w:rsidRPr="00F458A0">
              <w:br/>
              <w:t>VistA: 2, 991.01 INTEGRATION CONTROL NUMBER</w:t>
            </w:r>
            <w:r w:rsidRPr="00F458A0">
              <w:br/>
              <w:t>-- -- -- -- -- -- -- -- -- -- -- -- -- -- -- --</w:t>
            </w:r>
            <w:r w:rsidRPr="00F458A0">
              <w:br/>
              <w:t>Second iteration of the patient identifier (Req)</w:t>
            </w:r>
            <w:r w:rsidRPr="00F458A0">
              <w:br/>
              <w:t>VistA: 2, .01 DFN</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DFF2C2"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70EE97" w14:textId="77777777" w:rsidR="00FD7B79" w:rsidRPr="00F458A0" w:rsidRDefault="00FD7B79" w:rsidP="006655DC">
            <w:pPr>
              <w:pStyle w:val="TableText"/>
            </w:pPr>
            <w:r w:rsidRPr="00F458A0">
              <w:t>Patient.identifier.value</w:t>
            </w:r>
          </w:p>
        </w:tc>
      </w:tr>
      <w:tr w:rsidR="00FD7B79" w:rsidRPr="00F458A0" w14:paraId="2B3DC20F"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3683EA" w14:textId="3645A3A9" w:rsidR="00FD7B79" w:rsidRPr="00F458A0" w:rsidRDefault="00FD7B79" w:rsidP="006655DC">
            <w:pPr>
              <w:pStyle w:val="TableText"/>
            </w:pPr>
            <w:r w:rsidRPr="00F458A0">
              <w:t>3-2</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6F9EC6" w14:textId="77777777" w:rsidR="00FD7B79" w:rsidRPr="00F458A0" w:rsidRDefault="00FD7B79" w:rsidP="006655DC">
            <w:pPr>
              <w:pStyle w:val="TableText"/>
            </w:pPr>
            <w:r w:rsidRPr="00F458A0">
              <w:t>Check Digit</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2AC195" w14:textId="28A46B5A" w:rsidR="00FD7B79" w:rsidRPr="00F458A0" w:rsidRDefault="00FD7B79" w:rsidP="006655DC">
            <w:pPr>
              <w:pStyle w:val="TableText"/>
            </w:pPr>
            <w:r w:rsidRPr="00F458A0">
              <w:t>NS</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B83B1B" w14:textId="46B7372F"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C05C4B"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A168C9" w14:textId="77777777" w:rsidR="00FD7B79" w:rsidRPr="00F458A0" w:rsidRDefault="00FD7B79" w:rsidP="006655DC">
            <w:pPr>
              <w:pStyle w:val="TableText"/>
            </w:pPr>
          </w:p>
        </w:tc>
      </w:tr>
      <w:tr w:rsidR="00FD7B79" w:rsidRPr="00F458A0" w14:paraId="596CD9CB"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4A8785" w14:textId="05B219A9" w:rsidR="00FD7B79" w:rsidRPr="00F458A0" w:rsidRDefault="00FD7B79" w:rsidP="006655DC">
            <w:pPr>
              <w:pStyle w:val="TableText"/>
            </w:pPr>
            <w:r w:rsidRPr="00F458A0">
              <w:lastRenderedPageBreak/>
              <w:t>3-3</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3E03DB" w14:textId="40271248" w:rsidR="00FD7B79" w:rsidRPr="00F458A0" w:rsidRDefault="00FD7B79" w:rsidP="006655DC">
            <w:pPr>
              <w:pStyle w:val="TableText"/>
            </w:pPr>
            <w:r w:rsidRPr="00F458A0">
              <w:t xml:space="preserve">Code Identifying Check </w:t>
            </w:r>
            <w:r w:rsidR="00A03E19" w:rsidRPr="00F458A0">
              <w:t>Digit Scheme Employed</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26E337" w14:textId="713768E1" w:rsidR="00FD7B79" w:rsidRPr="00F458A0" w:rsidRDefault="00FD7B79" w:rsidP="006655DC">
            <w:pPr>
              <w:pStyle w:val="TableText"/>
            </w:pPr>
            <w:r w:rsidRPr="00F458A0">
              <w:t>NS</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E79C28" w14:textId="531FE9FB"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5E88F1"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B85A4C" w14:textId="77777777" w:rsidR="00FD7B79" w:rsidRPr="00F458A0" w:rsidRDefault="00FD7B79" w:rsidP="006655DC">
            <w:pPr>
              <w:pStyle w:val="TableText"/>
            </w:pPr>
          </w:p>
        </w:tc>
      </w:tr>
      <w:tr w:rsidR="00FD7B79" w:rsidRPr="00F458A0" w14:paraId="3594F7EF"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EC25D3" w14:textId="77777777" w:rsidR="00FD7B79" w:rsidRPr="00F458A0" w:rsidRDefault="00FD7B79" w:rsidP="006655DC">
            <w:pPr>
              <w:pStyle w:val="TableText"/>
            </w:pPr>
            <w:r w:rsidRPr="00F458A0">
              <w:t>3-4-1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73EAC3" w14:textId="77777777" w:rsidR="00FD7B79" w:rsidRPr="00F458A0" w:rsidRDefault="00FD7B79" w:rsidP="006655DC">
            <w:pPr>
              <w:pStyle w:val="TableText"/>
            </w:pPr>
            <w:r w:rsidRPr="00F458A0">
              <w:t>Assigning Authority</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02363F" w14:textId="0A601129" w:rsidR="00FD7B79" w:rsidRPr="00F458A0" w:rsidRDefault="00FD7B79" w:rsidP="006655DC">
            <w:pPr>
              <w:pStyle w:val="TableText"/>
            </w:pPr>
            <w:r w:rsidRPr="00F458A0">
              <w:t>Con</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E7EEF1" w14:textId="70CFE043" w:rsidR="00FD7B79" w:rsidRPr="00F458A0" w:rsidRDefault="00FD7B79" w:rsidP="006655DC">
            <w:pPr>
              <w:pStyle w:val="TableText"/>
            </w:pPr>
            <w:r w:rsidRPr="00F458A0">
              <w:t>“USVHA” for the VA ID’s (i.e.</w:t>
            </w:r>
            <w:r w:rsidR="00A03E19" w:rsidRPr="00F458A0">
              <w:t xml:space="preserve">, </w:t>
            </w:r>
            <w:r w:rsidRPr="00F458A0">
              <w:t>ICN and DFN)</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C68E82"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55EDEB" w14:textId="77777777" w:rsidR="00FD7B79" w:rsidRPr="00F458A0" w:rsidRDefault="00FD7B79" w:rsidP="006655DC">
            <w:pPr>
              <w:pStyle w:val="TableText"/>
            </w:pPr>
            <w:r w:rsidRPr="00F458A0">
              <w:t>Patient.identifier.assigner.name</w:t>
            </w:r>
          </w:p>
        </w:tc>
      </w:tr>
      <w:tr w:rsidR="00FD7B79" w:rsidRPr="00F458A0" w14:paraId="71A1FD75"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F86212" w14:textId="77777777" w:rsidR="00FD7B79" w:rsidRPr="00F458A0" w:rsidRDefault="00FD7B79" w:rsidP="006655DC">
            <w:pPr>
              <w:pStyle w:val="TableText"/>
            </w:pPr>
            <w:r w:rsidRPr="00F458A0">
              <w:t>3-5</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D719A5" w14:textId="71DB62AC" w:rsidR="00FD7B79" w:rsidRPr="00F458A0" w:rsidRDefault="00FD7B79" w:rsidP="006655DC">
            <w:pPr>
              <w:pStyle w:val="TableText"/>
            </w:pPr>
            <w:r w:rsidRPr="00F458A0">
              <w:t>Identifier Code Type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FF7EE6" w14:textId="086555E7" w:rsidR="00FD7B79" w:rsidRPr="00F458A0" w:rsidRDefault="00FD7B79" w:rsidP="006655DC">
            <w:pPr>
              <w:pStyle w:val="TableText"/>
            </w:pPr>
            <w:r w:rsidRPr="00F458A0">
              <w:t>Con</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B3FA9F" w14:textId="77777777" w:rsidR="00FD7B79" w:rsidRPr="00F458A0" w:rsidRDefault="00FD7B79" w:rsidP="006655DC">
            <w:pPr>
              <w:pStyle w:val="TableText"/>
            </w:pPr>
            <w:r w:rsidRPr="00F458A0">
              <w:t>“NI” = Integration Control Number</w:t>
            </w:r>
            <w:r w:rsidRPr="00F458A0">
              <w:br/>
              <w:t>“PI” = Patient</w:t>
            </w:r>
          </w:p>
          <w:p w14:paraId="1AA28107" w14:textId="215A9B1E" w:rsidR="00FD7B79" w:rsidRPr="00F458A0" w:rsidRDefault="00FD7B79" w:rsidP="006655DC">
            <w:pPr>
              <w:pStyle w:val="TableText"/>
            </w:pPr>
            <w:r w:rsidRPr="00F458A0">
              <w:t>DFN</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3CA628"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BF4AB7" w14:textId="77777777" w:rsidR="00FD7B79" w:rsidRPr="00F458A0" w:rsidRDefault="00FD7B79" w:rsidP="006655DC">
            <w:pPr>
              <w:pStyle w:val="TableText"/>
            </w:pPr>
            <w:r w:rsidRPr="00F458A0">
              <w:t>Patient.identifier.type.coding</w:t>
            </w:r>
          </w:p>
        </w:tc>
      </w:tr>
      <w:tr w:rsidR="00FD7B79" w:rsidRPr="00F458A0" w14:paraId="7F243F41"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856D6F" w14:textId="77777777" w:rsidR="00FD7B79" w:rsidRPr="00F458A0" w:rsidRDefault="00FD7B79" w:rsidP="006655DC">
            <w:pPr>
              <w:pStyle w:val="TableText"/>
            </w:pPr>
            <w:r w:rsidRPr="00F458A0">
              <w:t>3-6-1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C425F3" w14:textId="77777777" w:rsidR="00FD7B79" w:rsidRPr="00F458A0" w:rsidRDefault="00FD7B79" w:rsidP="006655DC">
            <w:pPr>
              <w:pStyle w:val="TableText"/>
            </w:pPr>
            <w:r w:rsidRPr="00F458A0">
              <w:t>Assigning Facility</w:t>
            </w:r>
            <w:r w:rsidRPr="00F458A0">
              <w:br/>
            </w:r>
            <w:r w:rsidRPr="00F458A0">
              <w:br/>
              <w:t> </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F0A108" w14:textId="77777777" w:rsidR="00FD7B79" w:rsidRPr="00F458A0" w:rsidRDefault="00FD7B79" w:rsidP="006655DC">
            <w:pPr>
              <w:pStyle w:val="TableText"/>
            </w:pPr>
            <w:r w:rsidRPr="00F458A0">
              <w:t>NS</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5EB43C" w14:textId="77777777" w:rsidR="00FD7B79" w:rsidRPr="00F458A0" w:rsidRDefault="00FD7B79" w:rsidP="006655DC">
            <w:pPr>
              <w:pStyle w:val="TableText"/>
            </w:pPr>
            <w:r w:rsidRPr="00F458A0">
              <w:t>For the Integration Control Number, this is blank.</w:t>
            </w:r>
          </w:p>
          <w:p w14:paraId="10350CE2" w14:textId="18D6AAE7" w:rsidR="00FD7B79" w:rsidRPr="00F458A0" w:rsidRDefault="00FD7B79" w:rsidP="006655DC">
            <w:pPr>
              <w:pStyle w:val="TableText"/>
            </w:pPr>
            <w:r w:rsidRPr="00F458A0">
              <w:t>For site specific DFN, use VistA site number</w:t>
            </w:r>
            <w:r w:rsidR="00A03E19" w:rsidRPr="00F458A0">
              <w:t xml:space="preserve"> </w:t>
            </w:r>
            <w:r w:rsidRPr="00F458A0">
              <w:t>VistA: 869.3, .04 INSTITUTION</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3BFE96"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A29B15" w14:textId="77777777" w:rsidR="00FD7B79" w:rsidRPr="00F458A0" w:rsidRDefault="00FD7B79" w:rsidP="006655DC">
            <w:pPr>
              <w:pStyle w:val="TableText"/>
            </w:pPr>
          </w:p>
        </w:tc>
      </w:tr>
      <w:tr w:rsidR="00FD7B79" w:rsidRPr="00F458A0" w14:paraId="3319D727"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9B9D85" w14:textId="24C7160F" w:rsidR="00FD7B79" w:rsidRPr="00F458A0" w:rsidRDefault="00FD7B79" w:rsidP="00B80432">
            <w:pPr>
              <w:pStyle w:val="TableText"/>
            </w:pPr>
            <w:r w:rsidRPr="00F458A0">
              <w:t>5</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F6C95C" w14:textId="77777777" w:rsidR="00FD7B79" w:rsidRPr="00F458A0" w:rsidRDefault="00FD7B79" w:rsidP="006655DC">
            <w:pPr>
              <w:pStyle w:val="TableText"/>
            </w:pPr>
            <w:r w:rsidRPr="00F458A0">
              <w:t>Patient Name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97CAA7" w14:textId="77777777" w:rsidR="00FD7B79" w:rsidRPr="00F458A0" w:rsidRDefault="00FD7B79" w:rsidP="006655DC">
            <w:pPr>
              <w:pStyle w:val="TableText"/>
            </w:pPr>
            <w:r w:rsidRPr="00F458A0">
              <w:t>Req</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4648A8"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5DFC4C"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A4A9FA" w14:textId="77777777" w:rsidR="00FD7B79" w:rsidRPr="00F458A0" w:rsidRDefault="00FD7B79" w:rsidP="006655DC">
            <w:pPr>
              <w:pStyle w:val="TableText"/>
            </w:pPr>
            <w:r w:rsidRPr="00F458A0">
              <w:t>Patient.name</w:t>
            </w:r>
          </w:p>
        </w:tc>
      </w:tr>
      <w:tr w:rsidR="00FD7B79" w:rsidRPr="00F458A0" w14:paraId="17FF0469"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5FCC43" w14:textId="04A5F3DA" w:rsidR="00FD7B79" w:rsidRPr="00F458A0" w:rsidRDefault="00FD7B79" w:rsidP="00B80432">
            <w:pPr>
              <w:pStyle w:val="TableText"/>
            </w:pPr>
            <w:r w:rsidRPr="00F458A0">
              <w:lastRenderedPageBreak/>
              <w:t>5-1-1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2BD8B1" w14:textId="7E6724B3" w:rsidR="00FD7B79" w:rsidRPr="00F458A0" w:rsidRDefault="00FD7B79" w:rsidP="006655DC">
            <w:pPr>
              <w:pStyle w:val="TableText"/>
            </w:pPr>
            <w:r w:rsidRPr="00F458A0">
              <w:t>Last Name (Surname)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24DA8A" w14:textId="77777777" w:rsidR="00FD7B79" w:rsidRPr="00F458A0" w:rsidRDefault="00FD7B79" w:rsidP="006655DC">
            <w:pPr>
              <w:pStyle w:val="TableText"/>
            </w:pPr>
            <w:r w:rsidRPr="00F458A0">
              <w:t>Req</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E0B614" w14:textId="77777777" w:rsidR="00FD7B79" w:rsidRPr="00F458A0" w:rsidRDefault="00FD7B79" w:rsidP="006655DC">
            <w:pPr>
              <w:pStyle w:val="TableText"/>
            </w:pPr>
            <w:r w:rsidRPr="00F458A0">
              <w:t>VistA: 2, .01 PATIENT or</w:t>
            </w:r>
            <w:r w:rsidRPr="00F458A0">
              <w:br/>
              <w:t>VistA: 2.312,7.01 NAME OF INSURED or</w:t>
            </w:r>
            <w:r w:rsidRPr="00F458A0">
              <w:br/>
              <w:t>VistA: 355.33,91.01 NAME OF INSURED</w:t>
            </w:r>
          </w:p>
          <w:p w14:paraId="5BB5DDDA" w14:textId="77777777" w:rsidR="00FD7B79" w:rsidRPr="00F458A0" w:rsidRDefault="00FD7B79" w:rsidP="006655DC">
            <w:pPr>
              <w:pStyle w:val="TableText"/>
            </w:pPr>
            <w:r w:rsidRPr="00F458A0">
              <w:t>X12 (patient is subscriber): 270, 2100C, NM103 Name Last or Organization Name.</w:t>
            </w:r>
          </w:p>
          <w:p w14:paraId="611A505C" w14:textId="6D88A0B9" w:rsidR="00B80432" w:rsidRPr="00F458A0" w:rsidRDefault="00B80432" w:rsidP="006655DC">
            <w:pPr>
              <w:pStyle w:val="TableText"/>
            </w:pPr>
          </w:p>
          <w:p w14:paraId="76E00CB2" w14:textId="2D8AD1B1" w:rsidR="00B80432" w:rsidRPr="00F458A0" w:rsidRDefault="00FD7B79" w:rsidP="006655DC">
            <w:pPr>
              <w:pStyle w:val="TableText"/>
            </w:pPr>
            <w:r w:rsidRPr="00F458A0">
              <w:t>eIV Database (patient is subscriber): inquiry_subscriber . name_last_or_organization_name</w:t>
            </w:r>
          </w:p>
          <w:p w14:paraId="0B196A1C" w14:textId="77777777" w:rsidR="00B80432" w:rsidRPr="00F458A0" w:rsidRDefault="00B80432" w:rsidP="006655DC">
            <w:pPr>
              <w:pStyle w:val="TableText"/>
            </w:pPr>
          </w:p>
          <w:p w14:paraId="6B0CE410" w14:textId="0C53EF8B" w:rsidR="00FD7B79" w:rsidRPr="00F458A0" w:rsidRDefault="00FD7B79" w:rsidP="006655DC">
            <w:pPr>
              <w:pStyle w:val="TableText"/>
            </w:pPr>
            <w:r w:rsidRPr="00F458A0">
              <w:t>X12 (patient is not subscriber): 270, 2100D, NM103</w:t>
            </w:r>
          </w:p>
          <w:p w14:paraId="68961AEB" w14:textId="77777777" w:rsidR="00FD7B79" w:rsidRPr="00F458A0" w:rsidRDefault="00FD7B79" w:rsidP="006655DC">
            <w:pPr>
              <w:pStyle w:val="TableText"/>
            </w:pPr>
            <w:r w:rsidRPr="00F458A0">
              <w:t>Name Last or Organization Name.</w:t>
            </w:r>
          </w:p>
          <w:p w14:paraId="69087A01" w14:textId="77777777" w:rsidR="00B80432" w:rsidRPr="00F458A0" w:rsidRDefault="00B80432" w:rsidP="006655DC">
            <w:pPr>
              <w:pStyle w:val="TableText"/>
            </w:pPr>
          </w:p>
          <w:p w14:paraId="619392CB" w14:textId="77777777" w:rsidR="00FD7B79" w:rsidRPr="00F458A0" w:rsidRDefault="00FD7B79" w:rsidP="006655DC">
            <w:pPr>
              <w:pStyle w:val="TableText"/>
            </w:pPr>
            <w:r w:rsidRPr="00F458A0">
              <w:t>eIV Database (patient is not subscriber): inquiry_dependent.</w:t>
            </w:r>
          </w:p>
          <w:p w14:paraId="75736563" w14:textId="419B5023" w:rsidR="00FD7B79" w:rsidRPr="00F458A0" w:rsidRDefault="00FD7B79" w:rsidP="00B80432">
            <w:pPr>
              <w:pStyle w:val="TableText"/>
            </w:pPr>
            <w:r w:rsidRPr="00F458A0">
              <w:t>name_last_or_organization_name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057987"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1425E7" w14:textId="77777777" w:rsidR="00FD7B79" w:rsidRPr="00F458A0" w:rsidRDefault="00FD7B79" w:rsidP="006655DC">
            <w:pPr>
              <w:pStyle w:val="TableText"/>
            </w:pPr>
            <w:r w:rsidRPr="00F458A0">
              <w:t>Patient/RelatedPerson.name.family[1]</w:t>
            </w:r>
          </w:p>
        </w:tc>
      </w:tr>
      <w:tr w:rsidR="00FD7B79" w:rsidRPr="00F458A0" w14:paraId="204843D1"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58DC6E" w14:textId="7E5E2A93" w:rsidR="00FD7B79" w:rsidRPr="00F458A0" w:rsidRDefault="00FD7B79" w:rsidP="00B80432">
            <w:pPr>
              <w:pStyle w:val="TableText"/>
            </w:pPr>
            <w:r w:rsidRPr="00F458A0">
              <w:t>5-1-2</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0D28D9" w14:textId="77777777" w:rsidR="00FD7B79" w:rsidRPr="00F458A0" w:rsidRDefault="00FD7B79" w:rsidP="006655DC">
            <w:pPr>
              <w:pStyle w:val="TableText"/>
            </w:pPr>
            <w:r w:rsidRPr="00F458A0">
              <w:t>Own Last Name Prefix</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E4F236"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CD23D" w14:textId="20F8E4FF" w:rsidR="00FD7B79" w:rsidRPr="00F458A0" w:rsidRDefault="00FD7B79" w:rsidP="006655DC">
            <w:pPr>
              <w:pStyle w:val="TableText"/>
            </w:pPr>
            <w:r w:rsidRPr="00F458A0">
              <w:t>Not Used</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8A5916"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885C44" w14:textId="77777777" w:rsidR="00FD7B79" w:rsidRPr="00F458A0" w:rsidRDefault="00FD7B79" w:rsidP="006655DC">
            <w:pPr>
              <w:pStyle w:val="TableText"/>
            </w:pPr>
            <w:r w:rsidRPr="00F458A0">
              <w:t>Patient/RelatedPerson.name.family[0]</w:t>
            </w:r>
          </w:p>
        </w:tc>
      </w:tr>
      <w:tr w:rsidR="00FD7B79" w:rsidRPr="00F458A0" w14:paraId="3C0F2A85"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5E7BBA" w14:textId="77777777" w:rsidR="00FD7B79" w:rsidRPr="00F458A0" w:rsidRDefault="00FD7B79" w:rsidP="006655DC">
            <w:pPr>
              <w:pStyle w:val="TableText"/>
            </w:pPr>
            <w:r w:rsidRPr="00F458A0">
              <w:lastRenderedPageBreak/>
              <w:t>5-2</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BD3708" w14:textId="77777777" w:rsidR="00FD7B79" w:rsidRPr="00F458A0" w:rsidRDefault="00FD7B79" w:rsidP="006655DC">
            <w:pPr>
              <w:pStyle w:val="TableText"/>
            </w:pPr>
            <w:r w:rsidRPr="00F458A0">
              <w:t>First Name </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F50B0C"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B5765E" w14:textId="77777777" w:rsidR="00FD7B79" w:rsidRPr="00F458A0" w:rsidRDefault="00FD7B79" w:rsidP="006655DC">
            <w:pPr>
              <w:pStyle w:val="TableText"/>
            </w:pPr>
            <w:r w:rsidRPr="00F458A0">
              <w:t>VistA: 2, .01 PATIENT or</w:t>
            </w:r>
            <w:r w:rsidRPr="00F458A0">
              <w:br/>
              <w:t>VistA: 2.312,7.01 NAME OF INSURED or</w:t>
            </w:r>
            <w:r w:rsidRPr="00F458A0">
              <w:br/>
              <w:t>VistA: 355.33,91.01 NAME OF INSURED</w:t>
            </w:r>
          </w:p>
          <w:p w14:paraId="5E8AD807" w14:textId="77777777" w:rsidR="00FD7B79" w:rsidRPr="00F458A0" w:rsidRDefault="00FD7B79" w:rsidP="006655DC">
            <w:pPr>
              <w:pStyle w:val="TableText"/>
            </w:pPr>
            <w:r w:rsidRPr="00F458A0">
              <w:t>X12 (patient is subscriber): 270, 2100C, NM104 Name First.</w:t>
            </w:r>
          </w:p>
          <w:p w14:paraId="0F8E6341" w14:textId="77777777" w:rsidR="00FD7B79" w:rsidRPr="00F458A0" w:rsidRDefault="00FD7B79" w:rsidP="006655DC">
            <w:pPr>
              <w:pStyle w:val="TableText"/>
            </w:pPr>
            <w:r w:rsidRPr="00F458A0">
              <w:t>eIV Database (patient is subscriber): inquiry_subscriber . name_first</w:t>
            </w:r>
          </w:p>
          <w:p w14:paraId="64827EDE" w14:textId="77777777" w:rsidR="00FD7B79" w:rsidRPr="00F458A0" w:rsidRDefault="00FD7B79" w:rsidP="006655DC">
            <w:pPr>
              <w:pStyle w:val="TableText"/>
            </w:pPr>
            <w:r w:rsidRPr="00F458A0">
              <w:br/>
              <w:t>VistA: 365.1, .02 PATIENT</w:t>
            </w:r>
            <w:r w:rsidRPr="00F458A0">
              <w:br/>
            </w:r>
            <w:r w:rsidRPr="00F458A0">
              <w:br/>
              <w:t>X12 (patient is not subscriber): 270, 2100D, NM104 Name First.</w:t>
            </w:r>
            <w:r w:rsidRPr="00F458A0">
              <w:br/>
            </w:r>
            <w:r w:rsidRPr="00F458A0">
              <w:br/>
              <w:t>eIV Database (patient is not subscriber):</w:t>
            </w:r>
          </w:p>
          <w:p w14:paraId="7D49E4B5" w14:textId="77777777" w:rsidR="00FD7B79" w:rsidRPr="00F458A0" w:rsidRDefault="00FD7B79" w:rsidP="006655DC">
            <w:pPr>
              <w:pStyle w:val="TableText"/>
            </w:pPr>
            <w:r w:rsidRPr="00F458A0">
              <w:t>inquiry_dependent . name_first</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D800B2"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9F79C3" w14:textId="77777777" w:rsidR="00FD7B79" w:rsidRPr="00F458A0" w:rsidRDefault="00FD7B79" w:rsidP="006655DC">
            <w:pPr>
              <w:pStyle w:val="TableText"/>
            </w:pPr>
            <w:r w:rsidRPr="00F458A0">
              <w:t>Patient/RelatedPerson.name.given[0]</w:t>
            </w:r>
          </w:p>
        </w:tc>
      </w:tr>
      <w:tr w:rsidR="00FD7B79" w:rsidRPr="00F458A0" w14:paraId="6034D0EB"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DF13BF" w14:textId="0775C349" w:rsidR="00FD7B79" w:rsidRPr="00F458A0" w:rsidRDefault="00FD7B79" w:rsidP="006655DC">
            <w:pPr>
              <w:pStyle w:val="TableText"/>
            </w:pPr>
            <w:r w:rsidRPr="00F458A0">
              <w:lastRenderedPageBreak/>
              <w:t>5-3</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0561A7" w14:textId="4BD18748" w:rsidR="00FD7B79" w:rsidRPr="00F458A0" w:rsidRDefault="00FD7B79" w:rsidP="006655DC">
            <w:pPr>
              <w:pStyle w:val="TableText"/>
            </w:pPr>
            <w:r w:rsidRPr="00F458A0">
              <w:t>Middle Name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800049" w14:textId="403FC519" w:rsidR="00FD7B79" w:rsidRPr="00F458A0" w:rsidRDefault="00FD7B79" w:rsidP="006655DC">
            <w:pPr>
              <w:pStyle w:val="TableText"/>
            </w:pPr>
            <w:r w:rsidRPr="00F458A0">
              <w:t>Opt </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97C856" w14:textId="6A6C3BD5" w:rsidR="00FD7B79" w:rsidRPr="00F458A0" w:rsidRDefault="00FD7B79" w:rsidP="006655DC">
            <w:pPr>
              <w:pStyle w:val="TableText"/>
            </w:pPr>
            <w:r w:rsidRPr="00F458A0">
              <w:t>VistA: 2., 01 PATIENT or</w:t>
            </w:r>
            <w:r w:rsidRPr="00F458A0">
              <w:br/>
              <w:t>VistA: 2.312,7.01 NAME OF INSURED or</w:t>
            </w:r>
            <w:r w:rsidRPr="00F458A0">
              <w:br/>
              <w:t>VistA: 355.33,91.01 NAME OF INSURED</w:t>
            </w:r>
            <w:r w:rsidRPr="00F458A0">
              <w:br/>
            </w:r>
            <w:r w:rsidRPr="00F458A0">
              <w:br/>
              <w:t>X12 (patient is subscriber): 270, 2100C, NM105 Name Middle.</w:t>
            </w:r>
            <w:r w:rsidRPr="00F458A0">
              <w:br/>
              <w:t>eIV Database (patient is subscriber): inquiry_subscriber . name_middle</w:t>
            </w:r>
            <w:r w:rsidRPr="00F458A0">
              <w:br/>
            </w:r>
            <w:r w:rsidRPr="00F458A0">
              <w:br/>
              <w:t>X12 (patient is not subscriber): 270, 2100D, NM105 Name Middle.</w:t>
            </w:r>
            <w:r w:rsidRPr="00F458A0">
              <w:br/>
              <w:t>eIV Database (patient is not subscriber):</w:t>
            </w:r>
          </w:p>
          <w:p w14:paraId="68ED6095" w14:textId="77777777" w:rsidR="00FD7B79" w:rsidRPr="00F458A0" w:rsidRDefault="00FD7B79" w:rsidP="006655DC">
            <w:pPr>
              <w:pStyle w:val="TableText"/>
            </w:pPr>
            <w:r w:rsidRPr="00F458A0">
              <w:t>inquiry_dependent. name_middle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9F300F"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0399EB" w14:textId="77777777" w:rsidR="00FD7B79" w:rsidRPr="00F458A0" w:rsidRDefault="00FD7B79" w:rsidP="006655DC">
            <w:pPr>
              <w:pStyle w:val="TableText"/>
            </w:pPr>
            <w:r w:rsidRPr="00F458A0">
              <w:t>Patient/RelatedPerson.name.given[1]</w:t>
            </w:r>
          </w:p>
        </w:tc>
      </w:tr>
      <w:tr w:rsidR="00FD7B79" w:rsidRPr="00F458A0" w14:paraId="2ED0F5F0"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3FADA5" w14:textId="55404A65" w:rsidR="00FD7B79" w:rsidRPr="00F458A0" w:rsidRDefault="00FD7B79" w:rsidP="006655DC">
            <w:pPr>
              <w:pStyle w:val="TableText"/>
            </w:pPr>
            <w:r w:rsidRPr="00F458A0">
              <w:t>5-4</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F590D2" w14:textId="77777777" w:rsidR="00FD7B79" w:rsidRPr="00F458A0" w:rsidRDefault="00FD7B79" w:rsidP="006655DC">
            <w:pPr>
              <w:pStyle w:val="TableText"/>
            </w:pPr>
            <w:r w:rsidRPr="00F458A0">
              <w:t>Suffix (e.g., Jr. or III)</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C1A820" w14:textId="1E72F3BD"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5B9351" w14:textId="77777777" w:rsidR="00FD7B79" w:rsidRPr="00F458A0" w:rsidRDefault="00FD7B79" w:rsidP="006655DC">
            <w:pPr>
              <w:pStyle w:val="TableText"/>
            </w:pPr>
            <w:r w:rsidRPr="00F458A0">
              <w:t>VistA: 2, .01 PATIENT or</w:t>
            </w:r>
            <w:r w:rsidRPr="00F458A0">
              <w:br/>
              <w:t>VistA: 2.312,7.01 NAME OF INSURED or</w:t>
            </w:r>
            <w:r w:rsidRPr="00F458A0">
              <w:br/>
              <w:t>VistA: 355.33,91.01 NAME OF INSURED</w:t>
            </w:r>
          </w:p>
          <w:p w14:paraId="012F4D0B" w14:textId="77777777" w:rsidR="00FD7B79" w:rsidRPr="00F458A0" w:rsidRDefault="00FD7B79" w:rsidP="006655DC">
            <w:pPr>
              <w:pStyle w:val="TableText"/>
            </w:pPr>
            <w:r w:rsidRPr="00F458A0">
              <w:t>X12 (patient is subscriber): 270, 2100C, NM107 Name Suffix.</w:t>
            </w:r>
          </w:p>
          <w:p w14:paraId="0EAB3E78" w14:textId="77777777" w:rsidR="00FD7B79" w:rsidRPr="00F458A0" w:rsidRDefault="00FD7B79" w:rsidP="006655DC">
            <w:pPr>
              <w:pStyle w:val="TableText"/>
            </w:pPr>
            <w:r w:rsidRPr="00F458A0">
              <w:t>X12 (patient is subscriber): 270, 2100C, NM107 Name Suffix. </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884029"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123D93" w14:textId="77777777" w:rsidR="00FD7B79" w:rsidRPr="00F458A0" w:rsidRDefault="00FD7B79" w:rsidP="006655DC">
            <w:pPr>
              <w:pStyle w:val="TableText"/>
            </w:pPr>
            <w:r w:rsidRPr="00F458A0">
              <w:t>Patient/.name.suffix[0]</w:t>
            </w:r>
          </w:p>
        </w:tc>
      </w:tr>
      <w:tr w:rsidR="00FD7B79" w:rsidRPr="00F458A0" w14:paraId="075D4235"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77C13F" w14:textId="3AFD547B" w:rsidR="00FD7B79" w:rsidRPr="00F458A0" w:rsidRDefault="00FD7B79" w:rsidP="006655DC">
            <w:pPr>
              <w:pStyle w:val="TableText"/>
            </w:pPr>
            <w:r w:rsidRPr="00F458A0">
              <w:lastRenderedPageBreak/>
              <w:t>5-5</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3D4530" w14:textId="77777777" w:rsidR="00FD7B79" w:rsidRPr="00F458A0" w:rsidRDefault="00FD7B79" w:rsidP="006655DC">
            <w:pPr>
              <w:pStyle w:val="TableText"/>
            </w:pPr>
            <w:r w:rsidRPr="00F458A0">
              <w:t>Prefix (e.g., DR)</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93F7DC" w14:textId="239EBCB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98A052" w14:textId="77777777" w:rsidR="00FD7B79" w:rsidRPr="00F458A0" w:rsidRDefault="00FD7B79" w:rsidP="006655DC">
            <w:pPr>
              <w:pStyle w:val="TableText"/>
            </w:pPr>
            <w:r w:rsidRPr="00F458A0">
              <w:t>VistA: 2, .01 PATIENT or</w:t>
            </w:r>
            <w:r w:rsidRPr="00F458A0">
              <w:br/>
              <w:t>VistA: 2.312,7.01 NAME OF INSURED or</w:t>
            </w:r>
            <w:r w:rsidRPr="00F458A0">
              <w:br/>
              <w:t>VistA: 355.33,91.01 NAME OF INSURED</w:t>
            </w:r>
          </w:p>
          <w:p w14:paraId="484B24C2" w14:textId="77777777" w:rsidR="00FD7B79" w:rsidRPr="00F458A0" w:rsidRDefault="00FD7B79" w:rsidP="006655DC">
            <w:pPr>
              <w:pStyle w:val="TableText"/>
            </w:pPr>
            <w:r w:rsidRPr="00F458A0">
              <w:t>X12 (No mapping)</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CDFE72"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A71855" w14:textId="77777777" w:rsidR="00FD7B79" w:rsidRPr="00F458A0" w:rsidRDefault="00FD7B79" w:rsidP="006655DC">
            <w:pPr>
              <w:pStyle w:val="TableText"/>
            </w:pPr>
            <w:r w:rsidRPr="00F458A0">
              <w:t>Patient.name.prefix</w:t>
            </w:r>
          </w:p>
        </w:tc>
      </w:tr>
      <w:tr w:rsidR="00FD7B79" w:rsidRPr="00F458A0" w14:paraId="1CA89C58"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C1B01E" w14:textId="37D0449B" w:rsidR="00FD7B79" w:rsidRPr="00F458A0" w:rsidRDefault="00FD7B79" w:rsidP="00C32506">
            <w:pPr>
              <w:pStyle w:val="TableText"/>
            </w:pPr>
            <w:r w:rsidRPr="00F458A0">
              <w:t>5-6</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8E1F9A" w14:textId="77777777" w:rsidR="00FD7B79" w:rsidRPr="00F458A0" w:rsidRDefault="00FD7B79" w:rsidP="006655DC">
            <w:pPr>
              <w:pStyle w:val="TableText"/>
            </w:pPr>
            <w:r w:rsidRPr="00F458A0">
              <w:t>Degree (e.g., MD)</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5F3355" w14:textId="4BE4D256"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411C4B" w14:textId="77777777" w:rsidR="00FD7B79" w:rsidRPr="00F458A0" w:rsidRDefault="00FD7B79" w:rsidP="006655DC">
            <w:pPr>
              <w:pStyle w:val="TableText"/>
            </w:pPr>
            <w:r w:rsidRPr="00F458A0">
              <w:t>X12 (No Mapping)</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E74FF9"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F3DE6B" w14:textId="77777777" w:rsidR="00FD7B79" w:rsidRPr="00F458A0" w:rsidRDefault="00FD7B79" w:rsidP="006655DC">
            <w:pPr>
              <w:pStyle w:val="TableText"/>
            </w:pPr>
            <w:r w:rsidRPr="00F458A0">
              <w:t>Patient.name.suffix[1]</w:t>
            </w:r>
          </w:p>
        </w:tc>
      </w:tr>
      <w:tr w:rsidR="00FD7B79" w:rsidRPr="00F458A0" w14:paraId="04134859"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829DFC" w14:textId="77777777" w:rsidR="00FD7B79" w:rsidRPr="00F458A0" w:rsidRDefault="00FD7B79" w:rsidP="006655DC">
            <w:pPr>
              <w:pStyle w:val="TableText"/>
            </w:pP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F38100" w14:textId="77777777" w:rsidR="00FD7B79" w:rsidRPr="00F458A0" w:rsidRDefault="00FD7B79" w:rsidP="006655DC">
            <w:pPr>
              <w:pStyle w:val="TableText"/>
            </w:pPr>
            <w:r w:rsidRPr="00F458A0">
              <w:t>Date/Time Of Birth</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8962C" w14:textId="246619E4" w:rsidR="00FD7B79" w:rsidRPr="00F458A0" w:rsidRDefault="00FD7B79" w:rsidP="006655DC">
            <w:pPr>
              <w:pStyle w:val="TableText"/>
            </w:pPr>
            <w:r w:rsidRPr="00F458A0">
              <w:t>Req</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95E02A"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C57E5A" w14:textId="77777777" w:rsidR="00FD7B79" w:rsidRPr="00F458A0" w:rsidRDefault="00FD7B79" w:rsidP="006655DC">
            <w:pPr>
              <w:pStyle w:val="TableText"/>
            </w:pPr>
            <w:r w:rsidRPr="00F458A0">
              <w:t>Patient</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8D2D65" w14:textId="77777777" w:rsidR="00FD7B79" w:rsidRPr="00F458A0" w:rsidRDefault="00FD7B79" w:rsidP="006655DC">
            <w:pPr>
              <w:pStyle w:val="TableText"/>
            </w:pPr>
          </w:p>
        </w:tc>
      </w:tr>
      <w:tr w:rsidR="00FD7B79" w:rsidRPr="00F458A0" w14:paraId="5F0C49AD"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CB2AD6" w14:textId="7D943DC3" w:rsidR="00FD7B79" w:rsidRPr="00F458A0" w:rsidRDefault="00FD7B79" w:rsidP="00B80432">
            <w:pPr>
              <w:pStyle w:val="TableText"/>
            </w:pPr>
            <w:r w:rsidRPr="00F458A0">
              <w:lastRenderedPageBreak/>
              <w:t>7-1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374FE5" w14:textId="3B12657D" w:rsidR="00FD7B79" w:rsidRPr="00F458A0" w:rsidRDefault="00FD7B79" w:rsidP="00B80432">
            <w:pPr>
              <w:pStyle w:val="TableText"/>
            </w:pPr>
            <w:r w:rsidRPr="00F458A0">
              <w:t>Date/Time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0103A6" w14:textId="77848D59" w:rsidR="00FD7B79" w:rsidRPr="00F458A0" w:rsidRDefault="00FD7B79" w:rsidP="00B80432">
            <w:pPr>
              <w:pStyle w:val="TableText"/>
            </w:pPr>
            <w:r w:rsidRPr="00F458A0">
              <w:t>Req</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F5A9BB" w14:textId="77777777" w:rsidR="00FD7B79" w:rsidRPr="00F458A0" w:rsidRDefault="00FD7B79" w:rsidP="006655DC">
            <w:pPr>
              <w:pStyle w:val="TableText"/>
            </w:pPr>
            <w:r w:rsidRPr="00F458A0">
              <w:t>VistA: 2, .03 Date of Birth</w:t>
            </w:r>
          </w:p>
          <w:p w14:paraId="287D4E24" w14:textId="77777777" w:rsidR="00FD7B79" w:rsidRPr="00F458A0" w:rsidRDefault="00FD7B79" w:rsidP="006655DC">
            <w:pPr>
              <w:pStyle w:val="TableText"/>
            </w:pPr>
            <w:r w:rsidRPr="00F458A0">
              <w:t>X12 (patient is subscriber): value à 270, 2100C, DMG02 Date Time Period; and “D8” à 270, 2100C, DMG01 Date Time Period Format Qualifier.</w:t>
            </w:r>
          </w:p>
          <w:p w14:paraId="6A2B816F" w14:textId="77777777" w:rsidR="00FD7B79" w:rsidRPr="00F458A0" w:rsidRDefault="00FD7B79" w:rsidP="006655DC">
            <w:pPr>
              <w:pStyle w:val="TableText"/>
            </w:pPr>
          </w:p>
          <w:p w14:paraId="22116EAB" w14:textId="77777777" w:rsidR="00FD7B79" w:rsidRPr="00F458A0" w:rsidRDefault="00FD7B79" w:rsidP="006655DC">
            <w:pPr>
              <w:pStyle w:val="TableText"/>
            </w:pPr>
            <w:r w:rsidRPr="00F458A0">
              <w:t>eIV Database (patient is subscriber): value à inquiry_subscriber. Date_of_birth; and “D8” à inquiry_subscriber date_time_period_format_qualifier.</w:t>
            </w:r>
          </w:p>
          <w:p w14:paraId="11CF6CD1" w14:textId="77777777" w:rsidR="00FD7B79" w:rsidRPr="00F458A0" w:rsidRDefault="00FD7B79" w:rsidP="006655DC">
            <w:pPr>
              <w:pStyle w:val="TableText"/>
            </w:pPr>
            <w:r w:rsidRPr="00F458A0">
              <w:t>X12 (patient is not subscriber): value à 270, 2100D, DMG02 Date Time Period; and “D8” à 270, 2100D, DMG01 Date Time Period Format Qualifier.</w:t>
            </w:r>
          </w:p>
          <w:p w14:paraId="5D8E4778" w14:textId="77777777" w:rsidR="00FD7B79" w:rsidRPr="00F458A0" w:rsidRDefault="00FD7B79" w:rsidP="006655DC">
            <w:pPr>
              <w:pStyle w:val="TableText"/>
            </w:pPr>
            <w:r w:rsidRPr="00F458A0">
              <w:t>eIV Database (patient is not subscriber): value à inquiry_dependent. Date_of_birth ; and “D8” à inquiry_dependent . date_time_period_format_qualifier.</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58B39E"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EF72E5" w14:textId="77777777" w:rsidR="00FD7B79" w:rsidRPr="00F458A0" w:rsidRDefault="00FD7B79" w:rsidP="006655DC">
            <w:pPr>
              <w:pStyle w:val="TableText"/>
            </w:pPr>
            <w:r w:rsidRPr="00F458A0">
              <w:t>Patient/RelatedPerson.birthDate</w:t>
            </w:r>
          </w:p>
          <w:p w14:paraId="14175B0A" w14:textId="77777777" w:rsidR="00FD7B79" w:rsidRPr="00F458A0" w:rsidRDefault="00FD7B79" w:rsidP="006655DC">
            <w:pPr>
              <w:pStyle w:val="TableText"/>
            </w:pPr>
            <w:r w:rsidRPr="00F458A0">
              <w:rPr>
                <w:b/>
                <w:bCs/>
              </w:rPr>
              <w:t>Time = ??</w:t>
            </w:r>
          </w:p>
        </w:tc>
      </w:tr>
      <w:tr w:rsidR="00FD7B79" w:rsidRPr="00F458A0" w14:paraId="05FA0651"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7350C7" w14:textId="256CB221" w:rsidR="00FD7B79" w:rsidRPr="00F458A0" w:rsidRDefault="00FD7B79" w:rsidP="00C32506">
            <w:pPr>
              <w:pStyle w:val="TableText"/>
            </w:pPr>
            <w:r w:rsidRPr="00F458A0">
              <w:lastRenderedPageBreak/>
              <w:t>8</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EE7D0" w14:textId="13E5CCDD" w:rsidR="00FD7B79" w:rsidRPr="00F458A0" w:rsidRDefault="00FD7B79" w:rsidP="006E5C6D">
            <w:pPr>
              <w:pStyle w:val="TableText"/>
            </w:pPr>
            <w:r w:rsidRPr="00F458A0">
              <w:t>Administrative Sex</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400AC6" w14:textId="63B362B7" w:rsidR="00FD7B79" w:rsidRPr="00F458A0" w:rsidRDefault="00FD7B79" w:rsidP="006655DC">
            <w:pPr>
              <w:pStyle w:val="TableText"/>
            </w:pPr>
            <w:r w:rsidRPr="00F458A0">
              <w:t>Req</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EA4391" w14:textId="73DEEFE7" w:rsidR="00FD7B79" w:rsidRPr="00F458A0" w:rsidRDefault="00FD7B79" w:rsidP="006655DC">
            <w:pPr>
              <w:pStyle w:val="TableText"/>
            </w:pPr>
            <w:r w:rsidRPr="00F458A0">
              <w:t>See Table 10</w:t>
            </w:r>
            <w:r w:rsidRPr="00F458A0">
              <w:noBreakHyphen/>
              <w:t>3 Eligibility Inquiry PID-8 Values below for the HL7 and the paired X12 values.</w:t>
            </w:r>
          </w:p>
          <w:p w14:paraId="542EF242" w14:textId="77777777" w:rsidR="00FD7B79" w:rsidRPr="00F458A0" w:rsidRDefault="00FD7B79" w:rsidP="006655DC">
            <w:pPr>
              <w:pStyle w:val="TableText"/>
            </w:pPr>
            <w:r w:rsidRPr="00F458A0">
              <w:t>VistA: 2, .02-Sex</w:t>
            </w:r>
          </w:p>
          <w:p w14:paraId="2810ACFD" w14:textId="77777777" w:rsidR="00FD7B79" w:rsidRPr="00F458A0" w:rsidRDefault="00FD7B79" w:rsidP="006655DC">
            <w:pPr>
              <w:pStyle w:val="TableText"/>
            </w:pPr>
            <w:r w:rsidRPr="00F458A0">
              <w:t>X12 (patient is subscriber): 270, 2100C, DMG03 Gender Code.</w:t>
            </w:r>
          </w:p>
          <w:p w14:paraId="22C925AD" w14:textId="77777777" w:rsidR="00FD7B79" w:rsidRPr="00F458A0" w:rsidRDefault="00FD7B79" w:rsidP="006655DC">
            <w:pPr>
              <w:pStyle w:val="TableText"/>
            </w:pPr>
            <w:r w:rsidRPr="00F458A0">
              <w:t>eIV Database (patient is subscriber): inquiry_subscriber. Gender_code</w:t>
            </w:r>
          </w:p>
          <w:p w14:paraId="19B7276E" w14:textId="77777777" w:rsidR="00FD7B79" w:rsidRPr="00F458A0" w:rsidRDefault="00FD7B79" w:rsidP="006655DC">
            <w:pPr>
              <w:pStyle w:val="TableText"/>
            </w:pPr>
            <w:r w:rsidRPr="00F458A0">
              <w:t>X12 (patient is not subscriber): 270, 2100D, DMG03 Gender Code.</w:t>
            </w:r>
          </w:p>
          <w:p w14:paraId="1144940C" w14:textId="77777777" w:rsidR="00857ADB" w:rsidRPr="00F458A0" w:rsidRDefault="00857ADB" w:rsidP="006655DC">
            <w:pPr>
              <w:pStyle w:val="TableText"/>
            </w:pPr>
          </w:p>
          <w:p w14:paraId="227068AD" w14:textId="18B28DA1" w:rsidR="00FD7B79" w:rsidRPr="00F458A0" w:rsidRDefault="00FD7B79" w:rsidP="006655DC">
            <w:pPr>
              <w:pStyle w:val="TableText"/>
            </w:pPr>
            <w:r w:rsidRPr="00F458A0">
              <w:t>eIV Database (patient is not subscriber): inquiry_dependent. Gender_code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6C73C9"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A2D609" w14:textId="77777777" w:rsidR="00FD7B79" w:rsidRPr="00F458A0" w:rsidRDefault="00FD7B79" w:rsidP="006655DC">
            <w:pPr>
              <w:pStyle w:val="TableText"/>
            </w:pPr>
            <w:r w:rsidRPr="00F458A0">
              <w:t>Patient/RelatedPerson.gender</w:t>
            </w:r>
          </w:p>
        </w:tc>
      </w:tr>
      <w:tr w:rsidR="00FD7B79" w:rsidRPr="00F458A0" w14:paraId="7D2CC1F0"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D10C3E" w14:textId="332F9109" w:rsidR="00FD7B79" w:rsidRPr="00F458A0" w:rsidRDefault="00FD7B79" w:rsidP="00B80432">
            <w:pPr>
              <w:pStyle w:val="TableText"/>
            </w:pPr>
            <w:r w:rsidRPr="00F458A0">
              <w:t>9</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CF96EA" w14:textId="77777777" w:rsidR="00FD7B79" w:rsidRPr="00F458A0" w:rsidRDefault="00FD7B79" w:rsidP="006655DC">
            <w:pPr>
              <w:pStyle w:val="TableText"/>
            </w:pPr>
            <w:r w:rsidRPr="00F458A0">
              <w:t>Patient Alias</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DD7A87" w14:textId="77777777" w:rsidR="00FD7B79" w:rsidRPr="00F458A0" w:rsidRDefault="00FD7B79" w:rsidP="006655DC">
            <w:pPr>
              <w:pStyle w:val="TableText"/>
            </w:pPr>
            <w:r w:rsidRPr="00F458A0">
              <w:t>NS</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B27FFC"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E4B272"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9EBFB0" w14:textId="77777777" w:rsidR="00FD7B79" w:rsidRPr="00F458A0" w:rsidRDefault="00FD7B79" w:rsidP="006655DC">
            <w:pPr>
              <w:pStyle w:val="TableText"/>
            </w:pPr>
          </w:p>
        </w:tc>
      </w:tr>
      <w:tr w:rsidR="00FD7B79" w:rsidRPr="00F458A0" w14:paraId="590DBBD6"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190FE5" w14:textId="77777777" w:rsidR="00FD7B79" w:rsidRPr="00F458A0" w:rsidRDefault="00FD7B79" w:rsidP="006655DC">
            <w:pPr>
              <w:pStyle w:val="TableText"/>
            </w:pPr>
            <w:r w:rsidRPr="00F458A0">
              <w:t>10</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8399D6" w14:textId="77777777" w:rsidR="00FD7B79" w:rsidRPr="00F458A0" w:rsidRDefault="00FD7B79" w:rsidP="006655DC">
            <w:pPr>
              <w:pStyle w:val="TableText"/>
            </w:pPr>
            <w:r w:rsidRPr="00F458A0">
              <w:t>Race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B171D3" w14:textId="42DBC9EE" w:rsidR="00FD7B79" w:rsidRPr="00F458A0" w:rsidRDefault="00FD7B79" w:rsidP="00B80432">
            <w:pPr>
              <w:pStyle w:val="TableText"/>
            </w:pPr>
            <w:r w:rsidRPr="00F458A0">
              <w:t>NS</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685F47"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1C0667"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2E7A10" w14:textId="77777777" w:rsidR="00FD7B79" w:rsidRPr="00F458A0" w:rsidRDefault="00FD7B79" w:rsidP="006655DC">
            <w:pPr>
              <w:pStyle w:val="TableText"/>
            </w:pPr>
          </w:p>
        </w:tc>
      </w:tr>
      <w:tr w:rsidR="00FD7B79" w:rsidRPr="00F458A0" w14:paraId="016423DD"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EBDCAD" w14:textId="77777777" w:rsidR="00FD7B79" w:rsidRPr="00F458A0" w:rsidRDefault="00FD7B79" w:rsidP="006655DC">
            <w:pPr>
              <w:pStyle w:val="TableText"/>
            </w:pPr>
            <w:r w:rsidRPr="00F458A0">
              <w:t>11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7DD42E" w14:textId="77777777" w:rsidR="00FD7B79" w:rsidRPr="00F458A0" w:rsidRDefault="00FD7B79" w:rsidP="006655DC">
            <w:pPr>
              <w:pStyle w:val="TableText"/>
            </w:pPr>
            <w:r w:rsidRPr="00F458A0">
              <w:t>Patient Address</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41C1F4"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BA6DEF"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181774"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48AEBB" w14:textId="77777777" w:rsidR="00FD7B79" w:rsidRPr="00F458A0" w:rsidRDefault="00FD7B79" w:rsidP="006655DC">
            <w:pPr>
              <w:pStyle w:val="TableText"/>
            </w:pPr>
            <w:r w:rsidRPr="00F458A0">
              <w:t>Patient/RelatedPerson.address</w:t>
            </w:r>
          </w:p>
        </w:tc>
      </w:tr>
      <w:tr w:rsidR="00FD7B79" w:rsidRPr="00F458A0" w14:paraId="4A9AAFEB"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C08649" w14:textId="77777777" w:rsidR="00FD7B79" w:rsidRPr="00F458A0" w:rsidRDefault="00FD7B79" w:rsidP="006655DC">
            <w:pPr>
              <w:pStyle w:val="TableText"/>
            </w:pPr>
            <w:r w:rsidRPr="00F458A0">
              <w:lastRenderedPageBreak/>
              <w:t>11-1 </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EC96C7" w14:textId="77777777" w:rsidR="00FD7B79" w:rsidRPr="00F458A0" w:rsidRDefault="00FD7B79" w:rsidP="006655DC">
            <w:pPr>
              <w:pStyle w:val="TableText"/>
            </w:pPr>
            <w:r w:rsidRPr="00F458A0">
              <w:t>Street or mailing address</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614A34"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6874AD" w14:textId="77777777" w:rsidR="00FD7B79" w:rsidRPr="00F458A0" w:rsidRDefault="00FD7B79" w:rsidP="006655DC">
            <w:pPr>
              <w:pStyle w:val="TableText"/>
            </w:pPr>
            <w:r w:rsidRPr="00F458A0">
              <w:t>VistA: 2,.111 STREET ADDRESS [LINE 1]</w:t>
            </w:r>
          </w:p>
          <w:p w14:paraId="2950C4C6" w14:textId="77777777" w:rsidR="00FD7B79" w:rsidRPr="00F458A0" w:rsidRDefault="00FD7B79" w:rsidP="006655DC">
            <w:pPr>
              <w:pStyle w:val="TableText"/>
            </w:pPr>
            <w:r w:rsidRPr="00F458A0">
              <w:t>X12 (patient is subscriber): 270, 2100C, N301 Address Line.</w:t>
            </w:r>
          </w:p>
          <w:p w14:paraId="15C37464" w14:textId="77777777" w:rsidR="00FD7B79" w:rsidRPr="00F458A0" w:rsidRDefault="00FD7B79" w:rsidP="006655DC">
            <w:pPr>
              <w:pStyle w:val="TableText"/>
            </w:pPr>
            <w:r w:rsidRPr="00F458A0">
              <w:t>eIV Database (patient is subscriber): inquiry_subscriber. Address_line_1</w:t>
            </w:r>
          </w:p>
          <w:p w14:paraId="0654CA71" w14:textId="77777777" w:rsidR="00FD7B79" w:rsidRPr="00F458A0" w:rsidRDefault="00FD7B79" w:rsidP="006655DC">
            <w:pPr>
              <w:pStyle w:val="TableText"/>
            </w:pPr>
          </w:p>
          <w:p w14:paraId="231E3B49" w14:textId="1D5C4BA1" w:rsidR="00FD7B79" w:rsidRPr="00F458A0" w:rsidRDefault="00FD7B79" w:rsidP="006655DC">
            <w:pPr>
              <w:pStyle w:val="TableText"/>
            </w:pPr>
            <w:r w:rsidRPr="00F458A0">
              <w:t>X12 (patient is not subscriber): 270, 2100D,</w:t>
            </w:r>
            <w:r w:rsidR="00AE6091" w:rsidRPr="00F458A0" w:rsidDel="00AE6091">
              <w:t xml:space="preserve"> </w:t>
            </w:r>
            <w:r w:rsidRPr="00F458A0">
              <w:t>N301 Address Line.</w:t>
            </w:r>
          </w:p>
          <w:p w14:paraId="6103F2C0" w14:textId="19B3C7B7" w:rsidR="00FD7B79" w:rsidRPr="00F458A0" w:rsidRDefault="00FD7B79" w:rsidP="006655DC">
            <w:pPr>
              <w:pStyle w:val="TableText"/>
            </w:pPr>
            <w:r w:rsidRPr="00F458A0">
              <w:t>eIV Database (patient is not subscriber): inquiry_dependent . address_line_1</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84A768"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17440E" w14:textId="77777777" w:rsidR="00FD7B79" w:rsidRPr="00F458A0" w:rsidRDefault="00FD7B79" w:rsidP="006655DC">
            <w:pPr>
              <w:pStyle w:val="TableText"/>
            </w:pPr>
            <w:r w:rsidRPr="00F458A0">
              <w:t>Patient/RelatedPerson.address.line</w:t>
            </w:r>
          </w:p>
        </w:tc>
      </w:tr>
      <w:tr w:rsidR="00FD7B79" w:rsidRPr="00F458A0" w14:paraId="61FDC6F1"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5B9441" w14:textId="77777777" w:rsidR="00FD7B79" w:rsidRPr="00F458A0" w:rsidRDefault="00FD7B79" w:rsidP="006655DC">
            <w:pPr>
              <w:pStyle w:val="TableText"/>
            </w:pPr>
            <w:r w:rsidRPr="00F458A0">
              <w:t>11-2</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5338D5" w14:textId="77777777" w:rsidR="00FD7B79" w:rsidRPr="00F458A0" w:rsidRDefault="00FD7B79" w:rsidP="006655DC">
            <w:pPr>
              <w:pStyle w:val="TableText"/>
            </w:pPr>
            <w:r w:rsidRPr="00F458A0">
              <w:t>Other Designation</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B83E8F"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44E577" w14:textId="77777777" w:rsidR="00FD7B79" w:rsidRPr="00F458A0" w:rsidRDefault="00FD7B79" w:rsidP="006655DC">
            <w:pPr>
              <w:pStyle w:val="TableText"/>
            </w:pPr>
            <w:r w:rsidRPr="00F458A0">
              <w:t>VistA: 2,.112 STREET ADDRESS [LINE 2]</w:t>
            </w:r>
          </w:p>
          <w:p w14:paraId="1323E731" w14:textId="4A4CE899" w:rsidR="00FD7B79" w:rsidRPr="00F458A0" w:rsidRDefault="00FD7B79" w:rsidP="006655DC">
            <w:pPr>
              <w:pStyle w:val="TableText"/>
            </w:pPr>
            <w:r w:rsidRPr="00F458A0">
              <w:t>And if it exists, VistA: 2, .113 STREET ADDRESS [LINE 3]</w:t>
            </w:r>
          </w:p>
          <w:p w14:paraId="6368F7EC" w14:textId="77777777" w:rsidR="00FD7B79" w:rsidRPr="00F458A0" w:rsidRDefault="00FD7B79" w:rsidP="006655DC">
            <w:pPr>
              <w:pStyle w:val="TableText"/>
            </w:pPr>
            <w:r w:rsidRPr="00F458A0">
              <w:t>X12 (patient is subscriber): 270, 2100C, N302 Address Line.</w:t>
            </w:r>
          </w:p>
          <w:p w14:paraId="4CFC109F" w14:textId="77777777" w:rsidR="00FD7B79" w:rsidRPr="00F458A0" w:rsidRDefault="00FD7B79" w:rsidP="006655DC">
            <w:pPr>
              <w:pStyle w:val="TableText"/>
            </w:pPr>
            <w:r w:rsidRPr="00F458A0">
              <w:t>eIV Database (patient is subscriber): inquiry_subscriber . address_line_2</w:t>
            </w:r>
          </w:p>
          <w:p w14:paraId="7D166F36" w14:textId="77777777" w:rsidR="00AE6091" w:rsidRPr="00F458A0" w:rsidRDefault="00AE6091" w:rsidP="006655DC">
            <w:pPr>
              <w:pStyle w:val="TableText"/>
            </w:pPr>
          </w:p>
          <w:p w14:paraId="60B56772" w14:textId="2599B52B" w:rsidR="00FD7B79" w:rsidRPr="00F458A0" w:rsidRDefault="00FD7B79" w:rsidP="006655DC">
            <w:pPr>
              <w:pStyle w:val="TableText"/>
            </w:pPr>
            <w:r w:rsidRPr="00F458A0">
              <w:t xml:space="preserve">X12 (patient </w:t>
            </w:r>
            <w:r w:rsidR="006A0B40" w:rsidRPr="00F458A0">
              <w:t>is not</w:t>
            </w:r>
            <w:r w:rsidRPr="00F458A0">
              <w:t xml:space="preserve"> subscriber): 270, 2100D, N302 Address Line.</w:t>
            </w:r>
          </w:p>
          <w:p w14:paraId="2A4E71EF" w14:textId="60DD3076" w:rsidR="00FD7B79" w:rsidRPr="00F458A0" w:rsidRDefault="00FD7B79" w:rsidP="00387966">
            <w:pPr>
              <w:pStyle w:val="TableText"/>
            </w:pPr>
            <w:r w:rsidRPr="00F458A0">
              <w:t>eIV Database</w:t>
            </w:r>
            <w:r w:rsidRPr="00F458A0">
              <w:br/>
            </w:r>
            <w:r w:rsidR="00387966" w:rsidRPr="00F458A0">
              <w:t xml:space="preserve"> </w:t>
            </w:r>
            <w:r w:rsidRPr="00F458A0">
              <w:t>(patient is not subscriber): inquiry_dependent . address_line_2</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75986C"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651C5C" w14:textId="77777777" w:rsidR="00FD7B79" w:rsidRPr="00F458A0" w:rsidRDefault="00FD7B79" w:rsidP="006655DC">
            <w:pPr>
              <w:pStyle w:val="TableText"/>
            </w:pPr>
            <w:r w:rsidRPr="00F458A0">
              <w:t>Patient/RelatedPerson.address.line</w:t>
            </w:r>
          </w:p>
        </w:tc>
      </w:tr>
      <w:tr w:rsidR="00FD7B79" w:rsidRPr="00F458A0" w14:paraId="260F5238"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C5FD5E" w14:textId="77777777" w:rsidR="00FD7B79" w:rsidRPr="00F458A0" w:rsidRDefault="00FD7B79" w:rsidP="006655DC">
            <w:pPr>
              <w:pStyle w:val="TableText"/>
            </w:pPr>
            <w:r w:rsidRPr="00F458A0">
              <w:lastRenderedPageBreak/>
              <w:t>11-3</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95D59E" w14:textId="77777777" w:rsidR="00FD7B79" w:rsidRPr="00F458A0" w:rsidRDefault="00FD7B79" w:rsidP="006655DC">
            <w:pPr>
              <w:pStyle w:val="TableText"/>
            </w:pPr>
            <w:r w:rsidRPr="00F458A0">
              <w:t>City</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30D968"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111771" w14:textId="77777777" w:rsidR="00FD7B79" w:rsidRPr="00F458A0" w:rsidRDefault="00FD7B79" w:rsidP="006655DC">
            <w:pPr>
              <w:pStyle w:val="TableText"/>
            </w:pPr>
            <w:r w:rsidRPr="00F458A0">
              <w:t>VistA: 2,.114 CITY</w:t>
            </w:r>
          </w:p>
          <w:p w14:paraId="77BD076A" w14:textId="77777777" w:rsidR="00FD7B79" w:rsidRPr="00F458A0" w:rsidRDefault="00FD7B79" w:rsidP="006655DC">
            <w:pPr>
              <w:pStyle w:val="TableText"/>
            </w:pPr>
            <w:r w:rsidRPr="00F458A0">
              <w:t>X12 (patient is subscriber): 270, 2100C, N401 City Name.</w:t>
            </w:r>
          </w:p>
          <w:p w14:paraId="29D264A5" w14:textId="77777777" w:rsidR="00FD7B79" w:rsidRPr="00F458A0" w:rsidRDefault="00FD7B79" w:rsidP="006655DC">
            <w:pPr>
              <w:pStyle w:val="TableText"/>
            </w:pPr>
            <w:r w:rsidRPr="00F458A0">
              <w:t>eIV Database (patient is subscriber): inquiry_subscriber . city_name</w:t>
            </w:r>
          </w:p>
          <w:p w14:paraId="076BE097" w14:textId="77777777" w:rsidR="00AE6091" w:rsidRPr="00F458A0" w:rsidRDefault="00AE6091" w:rsidP="006655DC">
            <w:pPr>
              <w:pStyle w:val="TableText"/>
            </w:pPr>
          </w:p>
          <w:p w14:paraId="5093C1BE" w14:textId="77777777" w:rsidR="00FD7B79" w:rsidRPr="00F458A0" w:rsidRDefault="00FD7B79" w:rsidP="006655DC">
            <w:pPr>
              <w:pStyle w:val="TableText"/>
            </w:pPr>
            <w:r w:rsidRPr="00F458A0">
              <w:t>X12 (patient is not subscriber): 270, 2100D, N401 City Name.</w:t>
            </w:r>
          </w:p>
          <w:p w14:paraId="4F7C7B67" w14:textId="03842348" w:rsidR="00FD7B79" w:rsidRPr="00F458A0" w:rsidRDefault="00FD7B79" w:rsidP="006655DC">
            <w:pPr>
              <w:pStyle w:val="TableText"/>
            </w:pPr>
            <w:r w:rsidRPr="00F458A0">
              <w:t>eIV Database (patient is not subscriber): inquiry_dependent . city_name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96EF0A"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5D3D8E" w14:textId="77777777" w:rsidR="00FD7B79" w:rsidRPr="00F458A0" w:rsidRDefault="00FD7B79" w:rsidP="006655DC">
            <w:pPr>
              <w:pStyle w:val="TableText"/>
            </w:pPr>
            <w:r w:rsidRPr="00F458A0">
              <w:t>Patient/RelatedPerson.address.city</w:t>
            </w:r>
          </w:p>
        </w:tc>
      </w:tr>
      <w:tr w:rsidR="00FD7B79" w:rsidRPr="00F458A0" w14:paraId="1DEE9D54"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D1FBD2" w14:textId="77777777" w:rsidR="00FD7B79" w:rsidRPr="00F458A0" w:rsidRDefault="00FD7B79" w:rsidP="006655DC">
            <w:pPr>
              <w:pStyle w:val="TableText"/>
            </w:pPr>
            <w:r w:rsidRPr="00F458A0">
              <w:t>11-4</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B67A15" w14:textId="77777777" w:rsidR="00FD7B79" w:rsidRPr="00F458A0" w:rsidRDefault="00FD7B79" w:rsidP="006655DC">
            <w:pPr>
              <w:pStyle w:val="TableText"/>
            </w:pPr>
            <w:r w:rsidRPr="00F458A0">
              <w:t>State or Province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766CD1" w14:textId="7F4A31A2"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396B10" w14:textId="77777777" w:rsidR="00FD7B79" w:rsidRPr="00F458A0" w:rsidRDefault="00FD7B79" w:rsidP="006655DC">
            <w:pPr>
              <w:pStyle w:val="TableText"/>
            </w:pPr>
            <w:r w:rsidRPr="00F458A0">
              <w:t>VistA: 2,.115 STATE</w:t>
            </w:r>
          </w:p>
          <w:p w14:paraId="00CD1630" w14:textId="77777777" w:rsidR="00FD7B79" w:rsidRPr="00F458A0" w:rsidRDefault="00FD7B79" w:rsidP="006655DC">
            <w:pPr>
              <w:pStyle w:val="TableText"/>
            </w:pPr>
            <w:r w:rsidRPr="00F458A0">
              <w:t>X12 (patient is subscriber): 270, 2100C, N402 State or Province Code.</w:t>
            </w:r>
          </w:p>
          <w:p w14:paraId="56D8ECF4" w14:textId="77777777" w:rsidR="00FD7B79" w:rsidRPr="00F458A0" w:rsidRDefault="00FD7B79" w:rsidP="006655DC">
            <w:pPr>
              <w:pStyle w:val="TableText"/>
            </w:pPr>
            <w:r w:rsidRPr="00F458A0">
              <w:t>eIV Database (patient is subscriber): inquiry_subscriber . state_or_province_code</w:t>
            </w:r>
          </w:p>
          <w:p w14:paraId="5B072B5A" w14:textId="77777777" w:rsidR="006B0C4A" w:rsidRPr="00F458A0" w:rsidRDefault="006B0C4A" w:rsidP="006655DC">
            <w:pPr>
              <w:pStyle w:val="TableText"/>
            </w:pPr>
          </w:p>
          <w:p w14:paraId="3D16F16A" w14:textId="77777777" w:rsidR="00FD7B79" w:rsidRPr="00F458A0" w:rsidRDefault="00FD7B79" w:rsidP="006655DC">
            <w:pPr>
              <w:pStyle w:val="TableText"/>
            </w:pPr>
            <w:r w:rsidRPr="00F458A0">
              <w:t>X12 (patient is not subscriber): 270, 2100D, N402 State or Province Code.</w:t>
            </w:r>
          </w:p>
          <w:p w14:paraId="3438418E" w14:textId="77777777" w:rsidR="00FD7B79" w:rsidRPr="00F458A0" w:rsidRDefault="00FD7B79" w:rsidP="006655DC">
            <w:pPr>
              <w:pStyle w:val="TableText"/>
            </w:pPr>
            <w:r w:rsidRPr="00F458A0">
              <w:t>eIV Database (patient is not subscriber): inquiry_dependent . state_or_province_code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37BA74"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F8D421" w14:textId="77777777" w:rsidR="00FD7B79" w:rsidRPr="00F458A0" w:rsidRDefault="00FD7B79" w:rsidP="006655DC">
            <w:pPr>
              <w:pStyle w:val="TableText"/>
            </w:pPr>
            <w:r w:rsidRPr="00F458A0">
              <w:t>Patient/RelatedPerson.address.state</w:t>
            </w:r>
          </w:p>
        </w:tc>
      </w:tr>
      <w:tr w:rsidR="00FD7B79" w:rsidRPr="00F458A0" w14:paraId="576EEA08"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1660DA" w14:textId="77777777" w:rsidR="00FD7B79" w:rsidRPr="00F458A0" w:rsidRDefault="00FD7B79" w:rsidP="006655DC">
            <w:pPr>
              <w:pStyle w:val="TableText"/>
            </w:pPr>
            <w:r w:rsidRPr="00F458A0">
              <w:lastRenderedPageBreak/>
              <w:t>11-5</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8E7406" w14:textId="77777777" w:rsidR="00FD7B79" w:rsidRPr="00F458A0" w:rsidRDefault="00FD7B79" w:rsidP="006655DC">
            <w:pPr>
              <w:pStyle w:val="TableText"/>
            </w:pPr>
            <w:r w:rsidRPr="00F458A0">
              <w:t>Zip or Postal Code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5C214"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F34012" w14:textId="77777777" w:rsidR="00FD7B79" w:rsidRPr="00F458A0" w:rsidRDefault="00FD7B79" w:rsidP="006655DC">
            <w:pPr>
              <w:pStyle w:val="TableText"/>
            </w:pPr>
            <w:r w:rsidRPr="00F458A0">
              <w:t>VistA: 2, .116 ZIP CODE</w:t>
            </w:r>
          </w:p>
          <w:p w14:paraId="6CEDE554" w14:textId="77777777" w:rsidR="00FD7B79" w:rsidRPr="00F458A0" w:rsidRDefault="00FD7B79" w:rsidP="006655DC">
            <w:pPr>
              <w:pStyle w:val="TableText"/>
            </w:pPr>
            <w:r w:rsidRPr="00F458A0">
              <w:t>X12 (patient is subscriber): 270, 2100C, N403 Postal Code.</w:t>
            </w:r>
          </w:p>
          <w:p w14:paraId="7D83ABD7" w14:textId="77777777" w:rsidR="00FD7B79" w:rsidRPr="00F458A0" w:rsidRDefault="00FD7B79" w:rsidP="006655DC">
            <w:pPr>
              <w:pStyle w:val="TableText"/>
            </w:pPr>
            <w:r w:rsidRPr="00F458A0">
              <w:t>eIV Database (patient is subscriber): inquiry_subscriber . postal_code</w:t>
            </w:r>
          </w:p>
          <w:p w14:paraId="3F645FB3" w14:textId="77777777" w:rsidR="006B0C4A" w:rsidRPr="00F458A0" w:rsidRDefault="006B0C4A" w:rsidP="006655DC">
            <w:pPr>
              <w:pStyle w:val="TableText"/>
            </w:pPr>
          </w:p>
          <w:p w14:paraId="08B834F7" w14:textId="77777777" w:rsidR="00FD7B79" w:rsidRPr="00F458A0" w:rsidRDefault="00FD7B79" w:rsidP="006655DC">
            <w:pPr>
              <w:pStyle w:val="TableText"/>
            </w:pPr>
            <w:r w:rsidRPr="00F458A0">
              <w:t>X12 (patient is not subscriber): 270, 2100D, N403 Postal Code</w:t>
            </w:r>
            <w:r w:rsidRPr="00F458A0">
              <w:rPr>
                <w:b/>
                <w:bCs/>
              </w:rPr>
              <w:t>.</w:t>
            </w:r>
          </w:p>
          <w:p w14:paraId="1DD4A087" w14:textId="77777777" w:rsidR="00FD7B79" w:rsidRPr="00F458A0" w:rsidRDefault="00FD7B79" w:rsidP="006655DC">
            <w:pPr>
              <w:pStyle w:val="TableText"/>
            </w:pPr>
            <w:r w:rsidRPr="00F458A0">
              <w:t>eIV Database (patient is not subscriber): inquiry_dependent . postal_code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1F28BF" w14:textId="77777777" w:rsidR="00FD7B79" w:rsidRPr="00F458A0" w:rsidRDefault="00FD7B79" w:rsidP="006655DC">
            <w:pPr>
              <w:pStyle w:val="TableText"/>
            </w:pPr>
            <w:r w:rsidRPr="00F458A0">
              <w:t>Patient/RelatedPerson</w:t>
            </w: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AE8BA" w14:textId="77777777" w:rsidR="00FD7B79" w:rsidRPr="00F458A0" w:rsidRDefault="00FD7B79" w:rsidP="006655DC">
            <w:pPr>
              <w:pStyle w:val="TableText"/>
            </w:pPr>
            <w:r w:rsidRPr="00F458A0">
              <w:t>Patient/RelatedPerson.address.postalCode</w:t>
            </w:r>
          </w:p>
        </w:tc>
      </w:tr>
      <w:tr w:rsidR="00FD7B79" w:rsidRPr="00F458A0" w14:paraId="572ADC32" w14:textId="77777777" w:rsidTr="006B0C4A">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151EAB" w14:textId="77777777" w:rsidR="00FD7B79" w:rsidRPr="00F458A0" w:rsidRDefault="00FD7B79" w:rsidP="006655DC">
            <w:pPr>
              <w:pStyle w:val="TableText"/>
            </w:pPr>
            <w:r w:rsidRPr="00F458A0">
              <w:t>33-1</w:t>
            </w:r>
          </w:p>
        </w:tc>
        <w:tc>
          <w:tcPr>
            <w:tcW w:w="18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465B8B" w14:textId="77777777" w:rsidR="00FD7B79" w:rsidRPr="00F458A0" w:rsidRDefault="00FD7B79" w:rsidP="006655DC">
            <w:pPr>
              <w:pStyle w:val="TableText"/>
            </w:pPr>
            <w:r w:rsidRPr="00F458A0">
              <w:t>Last Update Date/Time</w:t>
            </w:r>
          </w:p>
        </w:tc>
        <w:tc>
          <w:tcPr>
            <w:tcW w:w="7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3299AB" w14:textId="77777777" w:rsidR="00FD7B79" w:rsidRPr="00F458A0" w:rsidRDefault="00FD7B79" w:rsidP="006655DC">
            <w:pPr>
              <w:pStyle w:val="TableText"/>
            </w:pPr>
            <w:r w:rsidRPr="00F458A0">
              <w:t>Opt</w:t>
            </w:r>
          </w:p>
        </w:tc>
        <w:tc>
          <w:tcPr>
            <w:tcW w:w="325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3E1B79" w14:textId="77777777" w:rsidR="00FD7B79" w:rsidRPr="00F458A0" w:rsidRDefault="00FD7B79" w:rsidP="006655DC">
            <w:pPr>
              <w:pStyle w:val="TableText"/>
            </w:pPr>
            <w:r w:rsidRPr="00F458A0">
              <w:t>calculated/derived</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B0CF97" w14:textId="77777777" w:rsidR="00FD7B79" w:rsidRPr="00F458A0" w:rsidRDefault="00FD7B79" w:rsidP="006655DC">
            <w:pPr>
              <w:pStyle w:val="TableText"/>
            </w:pPr>
          </w:p>
        </w:tc>
        <w:tc>
          <w:tcPr>
            <w:tcW w:w="405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18BD81" w14:textId="77777777" w:rsidR="00FD7B79" w:rsidRPr="00F458A0" w:rsidRDefault="00FD7B79" w:rsidP="006655DC">
            <w:pPr>
              <w:pStyle w:val="TableText"/>
            </w:pPr>
          </w:p>
        </w:tc>
      </w:tr>
    </w:tbl>
    <w:p w14:paraId="224E5E4E" w14:textId="3F54FB30" w:rsidR="00FD7B79" w:rsidRPr="00F458A0" w:rsidRDefault="009A00C0" w:rsidP="0067659A">
      <w:pPr>
        <w:pStyle w:val="Caption"/>
      </w:pPr>
      <w:bookmarkStart w:id="302" w:name="_Toc475439423"/>
      <w:bookmarkStart w:id="303" w:name="_Toc475439679"/>
      <w:bookmarkStart w:id="304" w:name="_Toc492030156"/>
      <w:r w:rsidRPr="00F458A0">
        <w:t xml:space="preserve">Table </w:t>
      </w:r>
      <w:fldSimple w:instr=" SEQ Table \* ARABIC ">
        <w:r w:rsidR="00516133">
          <w:rPr>
            <w:noProof/>
          </w:rPr>
          <w:t>5</w:t>
        </w:r>
      </w:fldSimple>
      <w:r w:rsidRPr="00F458A0">
        <w:t xml:space="preserve">: </w:t>
      </w:r>
      <w:r w:rsidR="00FD7B79" w:rsidRPr="00F458A0">
        <w:t>Eligibility Inquiry GT1 Segment (optional)</w:t>
      </w:r>
      <w:bookmarkEnd w:id="302"/>
      <w:bookmarkEnd w:id="303"/>
      <w:bookmarkEnd w:id="304"/>
    </w:p>
    <w:tbl>
      <w:tblPr>
        <w:tblW w:w="14010" w:type="dxa"/>
        <w:tblLayout w:type="fixed"/>
        <w:tblCellMar>
          <w:top w:w="15" w:type="dxa"/>
          <w:left w:w="15" w:type="dxa"/>
          <w:bottom w:w="15" w:type="dxa"/>
          <w:right w:w="15" w:type="dxa"/>
        </w:tblCellMar>
        <w:tblLook w:val="04A0" w:firstRow="1" w:lastRow="0" w:firstColumn="1" w:lastColumn="0" w:noHBand="0" w:noVBand="1"/>
      </w:tblPr>
      <w:tblGrid>
        <w:gridCol w:w="1230"/>
        <w:gridCol w:w="2070"/>
        <w:gridCol w:w="810"/>
        <w:gridCol w:w="3240"/>
        <w:gridCol w:w="2430"/>
        <w:gridCol w:w="4230"/>
      </w:tblGrid>
      <w:tr w:rsidR="00FD7B79" w:rsidRPr="00F458A0" w14:paraId="23C724EF" w14:textId="77777777" w:rsidTr="006655DC">
        <w:trPr>
          <w:cantSplit/>
          <w:tblHeader/>
        </w:trPr>
        <w:tc>
          <w:tcPr>
            <w:tcW w:w="12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3849EA5" w14:textId="77777777" w:rsidR="00FD7B79" w:rsidRPr="00F458A0" w:rsidRDefault="00FD7B79" w:rsidP="00CE62EE">
            <w:pPr>
              <w:pStyle w:val="TableHeading"/>
            </w:pPr>
            <w:r w:rsidRPr="00F458A0">
              <w:t>Sequence</w:t>
            </w:r>
          </w:p>
        </w:tc>
        <w:tc>
          <w:tcPr>
            <w:tcW w:w="207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1C6DE49" w14:textId="5C5F01B2" w:rsidR="00FD7B79" w:rsidRPr="00F458A0" w:rsidRDefault="00FD7B79" w:rsidP="00CE62EE">
            <w:pPr>
              <w:pStyle w:val="TableHeading"/>
            </w:pPr>
            <w:r w:rsidRPr="00F458A0">
              <w:t>Element Name</w:t>
            </w:r>
          </w:p>
        </w:tc>
        <w:tc>
          <w:tcPr>
            <w:tcW w:w="8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54A4ECA" w14:textId="77777777" w:rsidR="00FD7B79" w:rsidRPr="00F458A0" w:rsidRDefault="00FD7B79" w:rsidP="00CE62EE">
            <w:pPr>
              <w:pStyle w:val="TableHeading"/>
            </w:pPr>
            <w:r w:rsidRPr="00F458A0">
              <w:t>Use</w:t>
            </w:r>
          </w:p>
        </w:tc>
        <w:tc>
          <w:tcPr>
            <w:tcW w:w="32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EBD8509" w14:textId="43D0EE98" w:rsidR="00FD7B79" w:rsidRPr="00F458A0" w:rsidRDefault="00FD7B79" w:rsidP="00CE62EE">
            <w:pPr>
              <w:pStyle w:val="TableHeading"/>
            </w:pPr>
            <w:r w:rsidRPr="00F458A0">
              <w:t>Definition</w:t>
            </w:r>
          </w:p>
        </w:tc>
        <w:tc>
          <w:tcPr>
            <w:tcW w:w="24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7A57918" w14:textId="2ED79E9C" w:rsidR="00FD7B79" w:rsidRPr="00F458A0" w:rsidRDefault="00FD7B79" w:rsidP="00CE62EE">
            <w:pPr>
              <w:pStyle w:val="TableHeading"/>
            </w:pPr>
            <w:r w:rsidRPr="00F458A0">
              <w:t xml:space="preserve">FHIR </w:t>
            </w:r>
            <w:r w:rsidR="00A03E19" w:rsidRPr="00F458A0">
              <w:t>R</w:t>
            </w:r>
            <w:r w:rsidRPr="00F458A0">
              <w:t>esource</w:t>
            </w:r>
          </w:p>
        </w:tc>
        <w:tc>
          <w:tcPr>
            <w:tcW w:w="42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2236ADC" w14:textId="6605A3EF" w:rsidR="00FD7B79" w:rsidRPr="00F458A0" w:rsidRDefault="00FD7B79" w:rsidP="00CE62EE">
            <w:pPr>
              <w:pStyle w:val="TableHeading"/>
            </w:pPr>
            <w:r w:rsidRPr="00F458A0">
              <w:t xml:space="preserve">FHIR </w:t>
            </w:r>
            <w:r w:rsidR="00A03E19" w:rsidRPr="00F458A0">
              <w:t>R</w:t>
            </w:r>
            <w:r w:rsidRPr="00F458A0">
              <w:t>esource</w:t>
            </w:r>
            <w:r w:rsidR="00A03E19" w:rsidRPr="00F458A0">
              <w:t xml:space="preserve"> E</w:t>
            </w:r>
            <w:r w:rsidRPr="00F458A0">
              <w:t>lement</w:t>
            </w:r>
          </w:p>
        </w:tc>
      </w:tr>
      <w:tr w:rsidR="00FD7B79" w:rsidRPr="00F458A0" w14:paraId="7A0048BD"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E0A258" w14:textId="77777777" w:rsidR="00FD7B79" w:rsidRPr="00F458A0" w:rsidRDefault="00FD7B79" w:rsidP="006655DC">
            <w:pPr>
              <w:pStyle w:val="TableText"/>
            </w:pPr>
            <w:r w:rsidRPr="00F458A0">
              <w:t>1</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C0D952" w14:textId="77777777" w:rsidR="00FD7B79" w:rsidRPr="00F458A0" w:rsidRDefault="00FD7B79" w:rsidP="006655DC">
            <w:pPr>
              <w:pStyle w:val="TableText"/>
            </w:pPr>
            <w:r w:rsidRPr="00F458A0">
              <w:t>Set ID - GT1</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5DDFFA" w14:textId="77777777" w:rsidR="00FD7B79" w:rsidRPr="00F458A0" w:rsidRDefault="00FD7B79" w:rsidP="006655D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6654B6" w14:textId="77777777" w:rsidR="00FD7B79" w:rsidRPr="00F458A0" w:rsidRDefault="00FD7B79" w:rsidP="006655DC">
            <w:pPr>
              <w:pStyle w:val="TableText"/>
            </w:pPr>
            <w:r w:rsidRPr="00F458A0">
              <w:t>“1”</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CC8A43"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E0CC08" w14:textId="77777777" w:rsidR="00FD7B79" w:rsidRPr="00F458A0" w:rsidRDefault="00FD7B79" w:rsidP="006655DC">
            <w:pPr>
              <w:pStyle w:val="TableText"/>
            </w:pPr>
            <w:r w:rsidRPr="00F458A0">
              <w:t>RelatedPerson.id</w:t>
            </w:r>
          </w:p>
        </w:tc>
      </w:tr>
      <w:tr w:rsidR="00FD7B79" w:rsidRPr="00F458A0" w14:paraId="762A2E16"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F378E9" w14:textId="77777777" w:rsidR="00FD7B79" w:rsidRPr="00F458A0" w:rsidRDefault="00FD7B79" w:rsidP="006655DC">
            <w:pPr>
              <w:pStyle w:val="TableText"/>
            </w:pPr>
            <w:r w:rsidRPr="00F458A0">
              <w:t>2</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728565" w14:textId="77777777" w:rsidR="00FD7B79" w:rsidRPr="00F458A0" w:rsidRDefault="00FD7B79" w:rsidP="006655DC">
            <w:pPr>
              <w:pStyle w:val="TableText"/>
            </w:pPr>
            <w:r w:rsidRPr="00F458A0">
              <w:t>Guarantor Number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744C2F" w14:textId="77777777" w:rsidR="00FD7B79" w:rsidRPr="00F458A0" w:rsidRDefault="00FD7B79" w:rsidP="006655D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9B6E69"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E7629F" w14:textId="77777777" w:rsidR="00FD7B79" w:rsidRPr="00F458A0" w:rsidRDefault="00FD7B79" w:rsidP="006655DC">
            <w:pPr>
              <w:pStyle w:val="TableText"/>
            </w:pP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BF5B9C" w14:textId="77777777" w:rsidR="00FD7B79" w:rsidRPr="00F458A0" w:rsidRDefault="00FD7B79" w:rsidP="006655DC">
            <w:pPr>
              <w:pStyle w:val="TableText"/>
            </w:pPr>
          </w:p>
        </w:tc>
      </w:tr>
      <w:tr w:rsidR="00FD7B79" w:rsidRPr="00F458A0" w14:paraId="1CC43A2B"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36E798" w14:textId="77777777" w:rsidR="00FD7B79" w:rsidRPr="00F458A0" w:rsidRDefault="00FD7B79" w:rsidP="006655DC">
            <w:pPr>
              <w:pStyle w:val="TableText"/>
            </w:pPr>
            <w:r w:rsidRPr="00F458A0">
              <w:lastRenderedPageBreak/>
              <w:t>2-1</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5F97C0" w14:textId="77777777" w:rsidR="00FD7B79" w:rsidRPr="00F458A0" w:rsidRDefault="00FD7B79" w:rsidP="006655DC">
            <w:pPr>
              <w:pStyle w:val="TableText"/>
            </w:pPr>
            <w:r w:rsidRPr="00F458A0">
              <w:t>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4D58F3" w14:textId="77777777" w:rsidR="00FD7B79" w:rsidRPr="00F458A0" w:rsidRDefault="00FD7B79" w:rsidP="006655D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5A1E98" w14:textId="77777777" w:rsidR="00FD7B79" w:rsidRPr="00F458A0" w:rsidRDefault="00FD7B79" w:rsidP="006655DC">
            <w:pPr>
              <w:pStyle w:val="TableText"/>
            </w:pPr>
            <w:r w:rsidRPr="00F458A0">
              <w:t>The subscriber’s member ID</w:t>
            </w:r>
          </w:p>
          <w:p w14:paraId="08548F87" w14:textId="77777777" w:rsidR="00FD7B79" w:rsidRPr="00F458A0" w:rsidRDefault="00FD7B79" w:rsidP="006655DC">
            <w:pPr>
              <w:pStyle w:val="TableText"/>
            </w:pPr>
          </w:p>
          <w:p w14:paraId="2F12ED82" w14:textId="1D5174DA" w:rsidR="00FD7B79" w:rsidRPr="00F458A0" w:rsidRDefault="00FD7B79" w:rsidP="006655DC">
            <w:pPr>
              <w:pStyle w:val="TableText"/>
            </w:pPr>
            <w:r w:rsidRPr="00F458A0">
              <w:t>VistA 2.312, 1 SUBSCRIBER ID</w:t>
            </w:r>
          </w:p>
          <w:p w14:paraId="042E684D" w14:textId="152C888E" w:rsidR="00FD7B79" w:rsidRPr="00F458A0" w:rsidRDefault="00FD7B79" w:rsidP="00387966">
            <w:pPr>
              <w:pStyle w:val="TableText"/>
            </w:pPr>
            <w:r w:rsidRPr="00F458A0">
              <w:t>eIV Database:</w:t>
            </w:r>
            <w:r w:rsidRPr="00F458A0">
              <w:rPr>
                <w:i/>
                <w:iCs/>
              </w:rPr>
              <w:t> value</w:t>
            </w:r>
            <w:r w:rsidRPr="00F458A0">
              <w:t> à inquiry_subscriber_add_id.</w:t>
            </w:r>
            <w:r w:rsidRPr="00F458A0">
              <w:br/>
              <w:t>Reference_identification; and “MI” (Member Identification Number) à inquiry_subscriber_add_id.</w:t>
            </w:r>
            <w:r w:rsidRPr="00F458A0">
              <w:br/>
              <w:t>reference_identification_qualifier</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63FDCF" w14:textId="77777777" w:rsidR="00FD7B79" w:rsidRPr="00F458A0" w:rsidRDefault="00FD7B79" w:rsidP="006655DC">
            <w:pPr>
              <w:pStyle w:val="TableText"/>
            </w:pPr>
            <w:r w:rsidRPr="00F458A0">
              <w:t>Coverage</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0CABA4" w14:textId="77777777" w:rsidR="00FD7B79" w:rsidRPr="00F458A0" w:rsidRDefault="00FD7B79" w:rsidP="006655DC">
            <w:pPr>
              <w:pStyle w:val="TableText"/>
            </w:pPr>
            <w:r w:rsidRPr="00F458A0">
              <w:t>Coverage.planholder.planholderIdentifier</w:t>
            </w:r>
          </w:p>
          <w:p w14:paraId="37218A52" w14:textId="77777777" w:rsidR="00FD7B79" w:rsidRPr="00F458A0" w:rsidRDefault="00FD7B79" w:rsidP="006655DC">
            <w:pPr>
              <w:pStyle w:val="TableText"/>
            </w:pPr>
          </w:p>
        </w:tc>
      </w:tr>
      <w:tr w:rsidR="00FD7B79" w:rsidRPr="00F458A0" w14:paraId="04A83962"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F836F3" w14:textId="77777777" w:rsidR="00FD7B79" w:rsidRPr="00F458A0" w:rsidRDefault="00FD7B79" w:rsidP="006655DC">
            <w:pPr>
              <w:pStyle w:val="TableText"/>
            </w:pPr>
            <w:r w:rsidRPr="00F458A0">
              <w:t>2-2</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60CC04" w14:textId="77777777" w:rsidR="00FD7B79" w:rsidRPr="00F458A0" w:rsidRDefault="00FD7B79" w:rsidP="006655DC">
            <w:pPr>
              <w:pStyle w:val="TableText"/>
            </w:pPr>
            <w:r w:rsidRPr="00F458A0">
              <w:t>Check digit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7F70B9" w14:textId="77777777" w:rsidR="00FD7B79" w:rsidRPr="00F458A0" w:rsidRDefault="00FD7B79" w:rsidP="006655DC">
            <w:pPr>
              <w:pStyle w:val="TableText"/>
            </w:pPr>
            <w:r w:rsidRPr="00F458A0">
              <w:t>NS</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1436AF"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82AA60" w14:textId="77777777" w:rsidR="00FD7B79" w:rsidRPr="00F458A0" w:rsidRDefault="00FD7B79" w:rsidP="006655DC">
            <w:pPr>
              <w:pStyle w:val="TableText"/>
            </w:pP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CECD56" w14:textId="77777777" w:rsidR="00FD7B79" w:rsidRPr="00F458A0" w:rsidRDefault="00FD7B79" w:rsidP="006655DC">
            <w:pPr>
              <w:pStyle w:val="TableText"/>
            </w:pPr>
          </w:p>
        </w:tc>
      </w:tr>
      <w:tr w:rsidR="00FD7B79" w:rsidRPr="00F458A0" w14:paraId="60E53AA2"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AE0F9C" w14:textId="77777777" w:rsidR="00FD7B79" w:rsidRPr="00F458A0" w:rsidRDefault="00FD7B79" w:rsidP="006655DC">
            <w:pPr>
              <w:pStyle w:val="TableText"/>
            </w:pPr>
            <w:r w:rsidRPr="00F458A0">
              <w:t>2-3</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99B78D" w14:textId="77777777" w:rsidR="00FD7B79" w:rsidRPr="00F458A0" w:rsidRDefault="00FD7B79" w:rsidP="006655DC">
            <w:pPr>
              <w:pStyle w:val="TableText"/>
            </w:pPr>
            <w:r w:rsidRPr="00F458A0">
              <w:t>Code identifying the check digit scheme employed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237AEE" w14:textId="77777777" w:rsidR="00FD7B79" w:rsidRPr="00F458A0" w:rsidRDefault="00FD7B79" w:rsidP="006655DC">
            <w:pPr>
              <w:pStyle w:val="TableText"/>
            </w:pPr>
            <w:r w:rsidRPr="00F458A0">
              <w:t>NS</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2FED15"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6F268" w14:textId="77777777" w:rsidR="00FD7B79" w:rsidRPr="00F458A0" w:rsidRDefault="00FD7B79" w:rsidP="006655DC">
            <w:pPr>
              <w:pStyle w:val="TableText"/>
            </w:pP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AE46F7" w14:textId="77777777" w:rsidR="00FD7B79" w:rsidRPr="00F458A0" w:rsidRDefault="00FD7B79" w:rsidP="006655DC">
            <w:pPr>
              <w:pStyle w:val="TableText"/>
            </w:pPr>
          </w:p>
        </w:tc>
      </w:tr>
      <w:tr w:rsidR="00FD7B79" w:rsidRPr="00F458A0" w14:paraId="763AC5D5"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074EF0" w14:textId="77777777" w:rsidR="00FD7B79" w:rsidRPr="00F458A0" w:rsidRDefault="00FD7B79" w:rsidP="006655DC">
            <w:pPr>
              <w:pStyle w:val="TableText"/>
            </w:pPr>
            <w:r w:rsidRPr="00F458A0">
              <w:t>2-4</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6C3138" w14:textId="77777777" w:rsidR="00FD7B79" w:rsidRPr="00F458A0" w:rsidRDefault="00FD7B79" w:rsidP="006655DC">
            <w:pPr>
              <w:pStyle w:val="TableText"/>
            </w:pPr>
            <w:r w:rsidRPr="00F458A0">
              <w:t>Assigning authority</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A8F7A1" w14:textId="77777777" w:rsidR="00FD7B79" w:rsidRPr="00F458A0" w:rsidRDefault="00FD7B79" w:rsidP="006655DC">
            <w:pPr>
              <w:pStyle w:val="TableText"/>
            </w:pPr>
            <w:r w:rsidRPr="00F458A0">
              <w:t>NS</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309D81"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17124F" w14:textId="77777777" w:rsidR="00FD7B79" w:rsidRPr="00F458A0" w:rsidRDefault="00FD7B79" w:rsidP="006655DC">
            <w:pPr>
              <w:pStyle w:val="TableText"/>
            </w:pPr>
            <w:r w:rsidRPr="00F458A0">
              <w:t>Organization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266698" w14:textId="77777777" w:rsidR="00FD7B79" w:rsidRPr="00F458A0" w:rsidRDefault="00FD7B79" w:rsidP="006655DC">
            <w:pPr>
              <w:pStyle w:val="TableText"/>
            </w:pPr>
            <w:r w:rsidRPr="00F458A0">
              <w:t>Coverage.planholderReference.identifier.assigner.name</w:t>
            </w:r>
          </w:p>
        </w:tc>
      </w:tr>
      <w:tr w:rsidR="00FD7B79" w:rsidRPr="00F458A0" w14:paraId="4AB00913"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C47CCE" w14:textId="77777777" w:rsidR="00FD7B79" w:rsidRPr="00F458A0" w:rsidRDefault="00FD7B79" w:rsidP="006655DC">
            <w:pPr>
              <w:pStyle w:val="TableText"/>
            </w:pPr>
            <w:r w:rsidRPr="00F458A0">
              <w:t>2-5</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F4D190" w14:textId="77777777" w:rsidR="00FD7B79" w:rsidRPr="00F458A0" w:rsidRDefault="00FD7B79" w:rsidP="006655DC">
            <w:pPr>
              <w:pStyle w:val="TableText"/>
            </w:pPr>
            <w:r w:rsidRPr="00F458A0">
              <w:t>Identifier Type Code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185C46" w14:textId="77777777" w:rsidR="00FD7B79" w:rsidRPr="00F458A0" w:rsidRDefault="00FD7B79" w:rsidP="006655D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98D6E6" w14:textId="77777777" w:rsidR="00FD7B79" w:rsidRPr="00F458A0" w:rsidRDefault="00FD7B79" w:rsidP="006655DC">
            <w:pPr>
              <w:pStyle w:val="TableText"/>
            </w:pPr>
            <w:r w:rsidRPr="00F458A0">
              <w:t>“HC” - Used to represent the Guarantor’s subscriber ID</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791DDB" w14:textId="77777777" w:rsidR="00FD7B79" w:rsidRPr="00F458A0" w:rsidRDefault="00FD7B79" w:rsidP="006655DC">
            <w:pPr>
              <w:pStyle w:val="TableText"/>
            </w:pPr>
            <w:r w:rsidRPr="00F458A0">
              <w:t>Organization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7B2E68" w14:textId="77777777" w:rsidR="00FD7B79" w:rsidRPr="00F458A0" w:rsidRDefault="00FD7B79" w:rsidP="006655DC">
            <w:pPr>
              <w:pStyle w:val="TableText"/>
            </w:pPr>
            <w:r w:rsidRPr="00F458A0">
              <w:t>Coverage.planholderReference.identifier.type.coding</w:t>
            </w:r>
          </w:p>
        </w:tc>
      </w:tr>
      <w:tr w:rsidR="00FD7B79" w:rsidRPr="00F458A0" w14:paraId="5A63058D"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58E7B5" w14:textId="77777777" w:rsidR="00FD7B79" w:rsidRPr="00F458A0" w:rsidRDefault="00FD7B79" w:rsidP="006655DC">
            <w:pPr>
              <w:pStyle w:val="TableText"/>
            </w:pPr>
            <w:r w:rsidRPr="00F458A0">
              <w:lastRenderedPageBreak/>
              <w:t>3</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BDF861" w14:textId="77777777" w:rsidR="00FD7B79" w:rsidRPr="00F458A0" w:rsidRDefault="00FD7B79" w:rsidP="006655DC">
            <w:pPr>
              <w:pStyle w:val="TableText"/>
            </w:pPr>
            <w:r w:rsidRPr="00F458A0">
              <w:t>Guarantor 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EE4ABF" w14:textId="77777777" w:rsidR="00FD7B79" w:rsidRPr="00F458A0" w:rsidRDefault="00FD7B79" w:rsidP="006655D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B6735A" w14:textId="77777777" w:rsidR="00FD7B79" w:rsidRPr="00F458A0" w:rsidRDefault="00FD7B79" w:rsidP="006655DC">
            <w:pPr>
              <w:pStyle w:val="TableText"/>
            </w:pPr>
            <w:r w:rsidRPr="00F458A0">
              <w:t>Six component field in Last_Name^First_Name^MI^Suffix^Prefix^Degree</w:t>
            </w:r>
          </w:p>
          <w:p w14:paraId="0374282E" w14:textId="77777777" w:rsidR="00FD7B79" w:rsidRPr="00F458A0" w:rsidRDefault="00FD7B79" w:rsidP="006655DC">
            <w:pPr>
              <w:pStyle w:val="TableText"/>
            </w:pPr>
            <w:r w:rsidRPr="00F458A0">
              <w:t>(i.e.</w:t>
            </w:r>
            <w:r w:rsidR="00A03E19" w:rsidRPr="00F458A0">
              <w:t>,</w:t>
            </w:r>
            <w:r w:rsidRPr="00F458A0">
              <w:t xml:space="preserve"> DOE^JOHN^M^JR^DR.^Phd.</w:t>
            </w:r>
          </w:p>
          <w:p w14:paraId="1A361014" w14:textId="7AC6CC3B" w:rsidR="00FD7B79" w:rsidRPr="00F458A0" w:rsidRDefault="00FD7B79" w:rsidP="006655DC">
            <w:pPr>
              <w:pStyle w:val="TableText"/>
            </w:pPr>
            <w:r w:rsidRPr="00F458A0">
              <w:t>VistA</w:t>
            </w:r>
            <w:r w:rsidR="00387966" w:rsidRPr="00F458A0">
              <w:t xml:space="preserve">: </w:t>
            </w:r>
            <w:r w:rsidRPr="00F458A0">
              <w:t>2.312,7.01 NAME OF INSURED or</w:t>
            </w:r>
          </w:p>
          <w:p w14:paraId="27139EEB" w14:textId="5880FB42" w:rsidR="00FD7B79" w:rsidRPr="00F458A0" w:rsidRDefault="00FD7B79" w:rsidP="00387966">
            <w:pPr>
              <w:pStyle w:val="TableText"/>
            </w:pPr>
            <w:r w:rsidRPr="00F458A0">
              <w:t>VistA: 355.33,91.01 NAME OF INSURED</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C45412"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DA00F2" w14:textId="77777777" w:rsidR="00FD7B79" w:rsidRPr="00F458A0" w:rsidRDefault="00FD7B79" w:rsidP="006655DC">
            <w:pPr>
              <w:pStyle w:val="TableText"/>
            </w:pPr>
            <w:r w:rsidRPr="00F458A0">
              <w:t>RelatedPerson.name</w:t>
            </w:r>
          </w:p>
        </w:tc>
      </w:tr>
      <w:tr w:rsidR="00FD7B79" w:rsidRPr="00F458A0" w14:paraId="615E622E"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D8D08F" w14:textId="77777777" w:rsidR="00FD7B79" w:rsidRPr="00F458A0" w:rsidRDefault="00FD7B79" w:rsidP="006655DC">
            <w:pPr>
              <w:pStyle w:val="TableText"/>
            </w:pPr>
            <w:r w:rsidRPr="00F458A0">
              <w:t>3-1-1</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C5CBB9" w14:textId="455BBCBC" w:rsidR="00FD7B79" w:rsidRPr="00F458A0" w:rsidRDefault="00FD7B79" w:rsidP="006E5C6D">
            <w:pPr>
              <w:pStyle w:val="TableText"/>
            </w:pPr>
            <w:r w:rsidRPr="00F458A0">
              <w:t>Last Name (Surname)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2566E0" w14:textId="77777777" w:rsidR="00FD7B79" w:rsidRPr="00F458A0" w:rsidRDefault="00FD7B79" w:rsidP="006655D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E88415" w14:textId="77777777" w:rsidR="00FD7B79" w:rsidRPr="00F458A0" w:rsidRDefault="00FD7B79" w:rsidP="006655DC">
            <w:pPr>
              <w:pStyle w:val="TableText"/>
            </w:pPr>
            <w:r w:rsidRPr="00F458A0">
              <w:t>X12: 270, 2100C, NM103 Name Last or Organization Name</w:t>
            </w:r>
          </w:p>
          <w:p w14:paraId="361FD1E7" w14:textId="77777777" w:rsidR="00FD7B79" w:rsidRPr="00F458A0" w:rsidRDefault="00FD7B79" w:rsidP="006655DC">
            <w:pPr>
              <w:pStyle w:val="TableText"/>
            </w:pPr>
            <w:r w:rsidRPr="00F458A0">
              <w:t>eIV Database inquiry_subscriber . name_last_or_organization_name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C44E33"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F8FF13" w14:textId="77777777" w:rsidR="00FD7B79" w:rsidRPr="00F458A0" w:rsidRDefault="00FD7B79" w:rsidP="006655DC">
            <w:pPr>
              <w:pStyle w:val="TableText"/>
            </w:pPr>
            <w:r w:rsidRPr="00F458A0">
              <w:t>RelatedPerson.name.family</w:t>
            </w:r>
          </w:p>
        </w:tc>
      </w:tr>
      <w:tr w:rsidR="00FD7B79" w:rsidRPr="00F458A0" w14:paraId="6761B961"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E9564C" w14:textId="77777777" w:rsidR="00FD7B79" w:rsidRPr="00F458A0" w:rsidRDefault="00FD7B79" w:rsidP="006655DC">
            <w:pPr>
              <w:pStyle w:val="TableText"/>
            </w:pPr>
            <w:r w:rsidRPr="00F458A0">
              <w:t>3-1-2</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A0AEC7" w14:textId="77777777" w:rsidR="00FD7B79" w:rsidRPr="00F458A0" w:rsidRDefault="00FD7B79" w:rsidP="006655DC">
            <w:pPr>
              <w:pStyle w:val="TableText"/>
            </w:pPr>
            <w:r w:rsidRPr="00F458A0">
              <w:t>Own Last Name Prefix</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5DC3DD"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2FB845"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BD17BE"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44A458" w14:textId="77777777" w:rsidR="00FD7B79" w:rsidRPr="00F458A0" w:rsidRDefault="00FD7B79" w:rsidP="006655DC">
            <w:pPr>
              <w:pStyle w:val="TableText"/>
            </w:pPr>
            <w:r w:rsidRPr="00F458A0">
              <w:t>RelatedPerson.name.prefix[0]</w:t>
            </w:r>
          </w:p>
        </w:tc>
      </w:tr>
      <w:tr w:rsidR="00FD7B79" w:rsidRPr="00F458A0" w14:paraId="43170135"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11B048" w14:textId="77777777" w:rsidR="00FD7B79" w:rsidRPr="00F458A0" w:rsidRDefault="00FD7B79" w:rsidP="006655DC">
            <w:pPr>
              <w:pStyle w:val="TableText"/>
            </w:pPr>
            <w:r w:rsidRPr="00F458A0">
              <w:t>3-2</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A47F2A" w14:textId="77777777" w:rsidR="00FD7B79" w:rsidRPr="00F458A0" w:rsidRDefault="00FD7B79" w:rsidP="006655DC">
            <w:pPr>
              <w:pStyle w:val="TableText"/>
            </w:pPr>
            <w:r w:rsidRPr="00F458A0">
              <w:t>First 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AF5343"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1A057C" w14:textId="77777777" w:rsidR="00FD7B79" w:rsidRPr="00F458A0" w:rsidRDefault="00FD7B79" w:rsidP="006655DC">
            <w:pPr>
              <w:pStyle w:val="TableText"/>
            </w:pPr>
            <w:r w:rsidRPr="00F458A0">
              <w:t>X12: 270, 2100C, NM104 Name First</w:t>
            </w:r>
          </w:p>
          <w:p w14:paraId="27513F37" w14:textId="77777777" w:rsidR="00FD7B79" w:rsidRPr="00F458A0" w:rsidRDefault="00FD7B79" w:rsidP="006655DC">
            <w:pPr>
              <w:pStyle w:val="TableText"/>
            </w:pPr>
            <w:r w:rsidRPr="00F458A0">
              <w:t>eIV Database: inquiry_subscriber . name_first</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F2DA4C"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AD9416" w14:textId="77777777" w:rsidR="00FD7B79" w:rsidRPr="00F458A0" w:rsidRDefault="00FD7B79" w:rsidP="006655DC">
            <w:pPr>
              <w:pStyle w:val="TableText"/>
            </w:pPr>
            <w:r w:rsidRPr="00F458A0">
              <w:t>RelatedPerson.name.given[0]</w:t>
            </w:r>
          </w:p>
        </w:tc>
      </w:tr>
      <w:tr w:rsidR="00FD7B79" w:rsidRPr="00F458A0" w14:paraId="3C049C4E"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9639B3" w14:textId="77777777" w:rsidR="00FD7B79" w:rsidRPr="00F458A0" w:rsidRDefault="00FD7B79" w:rsidP="006655DC">
            <w:pPr>
              <w:pStyle w:val="TableText"/>
            </w:pPr>
            <w:r w:rsidRPr="00F458A0">
              <w:t>3-3</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3073FF" w14:textId="77777777" w:rsidR="00FD7B79" w:rsidRPr="00F458A0" w:rsidRDefault="00FD7B79" w:rsidP="006655DC">
            <w:pPr>
              <w:pStyle w:val="TableText"/>
            </w:pPr>
            <w:r w:rsidRPr="00F458A0">
              <w:t>Middle 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DEF406"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4463B8" w14:textId="77777777" w:rsidR="00FD7B79" w:rsidRPr="00F458A0" w:rsidRDefault="00FD7B79" w:rsidP="006655DC">
            <w:pPr>
              <w:pStyle w:val="TableText"/>
            </w:pPr>
            <w:r w:rsidRPr="00F458A0">
              <w:t>X12: 270, 2100C, NM105 Name Middle</w:t>
            </w:r>
          </w:p>
          <w:p w14:paraId="0DB26602" w14:textId="77777777" w:rsidR="00FD7B79" w:rsidRPr="00F458A0" w:rsidRDefault="00FD7B79" w:rsidP="006655DC">
            <w:pPr>
              <w:pStyle w:val="TableText"/>
            </w:pPr>
            <w:r w:rsidRPr="00F458A0">
              <w:t>eIV Database: inquiry_subscriber . name_middle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001E3D"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94D6E2" w14:textId="77777777" w:rsidR="00FD7B79" w:rsidRPr="00F458A0" w:rsidRDefault="00FD7B79" w:rsidP="006655DC">
            <w:pPr>
              <w:pStyle w:val="TableText"/>
            </w:pPr>
            <w:r w:rsidRPr="00F458A0">
              <w:t>RelatedPerson.name.given[1]</w:t>
            </w:r>
          </w:p>
        </w:tc>
      </w:tr>
      <w:tr w:rsidR="00FD7B79" w:rsidRPr="00F458A0" w14:paraId="71DE9FFB"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ED2E16" w14:textId="77777777" w:rsidR="00FD7B79" w:rsidRPr="00F458A0" w:rsidRDefault="00FD7B79" w:rsidP="006655DC">
            <w:pPr>
              <w:pStyle w:val="TableText"/>
            </w:pPr>
            <w:r w:rsidRPr="00F458A0">
              <w:lastRenderedPageBreak/>
              <w:t>3-4</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0DBBFE" w14:textId="77777777" w:rsidR="00FD7B79" w:rsidRPr="00F458A0" w:rsidRDefault="00FD7B79" w:rsidP="006655DC">
            <w:pPr>
              <w:pStyle w:val="TableText"/>
            </w:pPr>
            <w:r w:rsidRPr="00F458A0">
              <w:t>Suffix (e.g., Jr. or III)</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F1A305"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079C94"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0ED416"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EB2B07" w14:textId="77777777" w:rsidR="00FD7B79" w:rsidRPr="00F458A0" w:rsidRDefault="00FD7B79" w:rsidP="006655DC">
            <w:pPr>
              <w:pStyle w:val="TableText"/>
            </w:pPr>
            <w:r w:rsidRPr="00F458A0">
              <w:t>RelatedPerson.name.suffix[0]</w:t>
            </w:r>
          </w:p>
        </w:tc>
      </w:tr>
      <w:tr w:rsidR="00FD7B79" w:rsidRPr="00F458A0" w14:paraId="14A6EB5D"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AC4484" w14:textId="77777777" w:rsidR="00FD7B79" w:rsidRPr="00F458A0" w:rsidRDefault="00FD7B79" w:rsidP="006655DC">
            <w:pPr>
              <w:pStyle w:val="TableText"/>
            </w:pPr>
            <w:r w:rsidRPr="00F458A0">
              <w:t>3-5</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CD37D2" w14:textId="77777777" w:rsidR="00FD7B79" w:rsidRPr="00F458A0" w:rsidRDefault="00FD7B79" w:rsidP="006655DC">
            <w:pPr>
              <w:pStyle w:val="TableText"/>
            </w:pPr>
            <w:r w:rsidRPr="00F458A0">
              <w:t>Prefix (e.g., DR)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E35226"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D353FF"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4A2F76"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0B82D5" w14:textId="77777777" w:rsidR="00FD7B79" w:rsidRPr="00F458A0" w:rsidRDefault="00FD7B79" w:rsidP="006655DC">
            <w:pPr>
              <w:pStyle w:val="TableText"/>
            </w:pPr>
            <w:r w:rsidRPr="00F458A0">
              <w:t>RelatedPerson.name.prefix[1]</w:t>
            </w:r>
          </w:p>
        </w:tc>
      </w:tr>
      <w:tr w:rsidR="00FD7B79" w:rsidRPr="00F458A0" w14:paraId="752B6460"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A01B49" w14:textId="77777777" w:rsidR="00FD7B79" w:rsidRPr="00F458A0" w:rsidRDefault="00FD7B79" w:rsidP="006655DC">
            <w:pPr>
              <w:pStyle w:val="TableText"/>
            </w:pPr>
            <w:r w:rsidRPr="00F458A0">
              <w:t>3-6</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43AAD1" w14:textId="77777777" w:rsidR="00FD7B79" w:rsidRPr="00F458A0" w:rsidRDefault="00FD7B79" w:rsidP="006655DC">
            <w:pPr>
              <w:pStyle w:val="TableText"/>
            </w:pPr>
            <w:r w:rsidRPr="00F458A0">
              <w:t>Degree (e.g., MD)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FCF1F6"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DB42A3"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9819A4"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1C8BC9" w14:textId="77777777" w:rsidR="00FD7B79" w:rsidRPr="00F458A0" w:rsidRDefault="006B0C4A" w:rsidP="006655DC">
            <w:pPr>
              <w:pStyle w:val="TableText"/>
            </w:pPr>
            <w:r w:rsidRPr="00F458A0">
              <w:t>RelatedPerson.name</w:t>
            </w:r>
            <w:r w:rsidR="00FD7B79" w:rsidRPr="00F458A0">
              <w:t>.suffix[1]</w:t>
            </w:r>
          </w:p>
        </w:tc>
      </w:tr>
      <w:tr w:rsidR="00FD7B79" w:rsidRPr="00F458A0" w14:paraId="5F5ECC42"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B6A639" w14:textId="77777777" w:rsidR="00FD7B79" w:rsidRPr="00F458A0" w:rsidRDefault="00FD7B79" w:rsidP="006655DC">
            <w:pPr>
              <w:pStyle w:val="TableText"/>
            </w:pPr>
            <w:r w:rsidRPr="00F458A0">
              <w:t>5</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138930" w14:textId="77777777" w:rsidR="00FD7B79" w:rsidRPr="00F458A0" w:rsidRDefault="00FD7B79" w:rsidP="006655DC">
            <w:pPr>
              <w:pStyle w:val="TableText"/>
            </w:pPr>
            <w:r w:rsidRPr="00F458A0">
              <w:t>Guarantor Address</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82BDEB"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BCC526" w14:textId="77777777" w:rsidR="00FD7B79" w:rsidRPr="00F458A0" w:rsidRDefault="00FD7B79" w:rsidP="006655DC">
            <w:pPr>
              <w:pStyle w:val="TableText"/>
            </w:pP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E42869"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EF0350" w14:textId="77777777" w:rsidR="00FD7B79" w:rsidRPr="00F458A0" w:rsidRDefault="00FD7B79" w:rsidP="006655DC">
            <w:pPr>
              <w:pStyle w:val="TableText"/>
            </w:pPr>
          </w:p>
        </w:tc>
      </w:tr>
      <w:tr w:rsidR="00FD7B79" w:rsidRPr="00F458A0" w14:paraId="5AA9939E"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CEE2A8" w14:textId="77777777" w:rsidR="00FD7B79" w:rsidRPr="00F458A0" w:rsidRDefault="00FD7B79" w:rsidP="006655DC">
            <w:pPr>
              <w:pStyle w:val="TableText"/>
            </w:pPr>
            <w:r w:rsidRPr="00F458A0">
              <w:t>5-1</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DA2956" w14:textId="77777777" w:rsidR="00FD7B79" w:rsidRPr="00F458A0" w:rsidRDefault="00FD7B79" w:rsidP="006655DC">
            <w:pPr>
              <w:pStyle w:val="TableText"/>
            </w:pPr>
            <w:r w:rsidRPr="00F458A0">
              <w:t>Street or Mailing Address</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70AE11"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D2BC9B" w14:textId="77777777" w:rsidR="00FD7B79" w:rsidRPr="00F458A0" w:rsidRDefault="00FD7B79" w:rsidP="006655DC">
            <w:pPr>
              <w:pStyle w:val="TableText"/>
            </w:pPr>
            <w:r w:rsidRPr="00F458A0">
              <w:t>VistA: 2.312, 3.06 INSURED'S STREET 1</w:t>
            </w:r>
          </w:p>
          <w:p w14:paraId="3D9A7F05" w14:textId="77777777" w:rsidR="00FD7B79" w:rsidRPr="00F458A0" w:rsidRDefault="00FD7B79" w:rsidP="006655DC">
            <w:pPr>
              <w:pStyle w:val="TableText"/>
            </w:pPr>
            <w:r w:rsidRPr="00F458A0">
              <w:t>X12: 270, 2100C, N301 Address Information</w:t>
            </w:r>
          </w:p>
          <w:p w14:paraId="6B07AE31" w14:textId="77777777" w:rsidR="00FD7B79" w:rsidRPr="00F458A0" w:rsidRDefault="00FD7B79" w:rsidP="006655DC">
            <w:pPr>
              <w:pStyle w:val="TableText"/>
            </w:pPr>
            <w:r w:rsidRPr="00F458A0">
              <w:t>eIV Database: inquiry_subscriber . address_line_1</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B283AA"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71DFF4" w14:textId="77777777" w:rsidR="00FD7B79" w:rsidRPr="00F458A0" w:rsidRDefault="00FD7B79" w:rsidP="006655DC">
            <w:pPr>
              <w:pStyle w:val="TableText"/>
            </w:pPr>
            <w:r w:rsidRPr="00F458A0">
              <w:t>RelatedPerson.address.line</w:t>
            </w:r>
          </w:p>
        </w:tc>
      </w:tr>
      <w:tr w:rsidR="00FD7B79" w:rsidRPr="00F458A0" w14:paraId="53CEA2A0"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90F788" w14:textId="77777777" w:rsidR="00FD7B79" w:rsidRPr="00F458A0" w:rsidRDefault="00FD7B79" w:rsidP="006655DC">
            <w:pPr>
              <w:pStyle w:val="TableText"/>
            </w:pPr>
            <w:r w:rsidRPr="00F458A0">
              <w:t>5-3</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74DBCB" w14:textId="77777777" w:rsidR="00FD7B79" w:rsidRPr="00F458A0" w:rsidRDefault="00FD7B79" w:rsidP="006655DC">
            <w:pPr>
              <w:pStyle w:val="TableText"/>
            </w:pPr>
            <w:r w:rsidRPr="00F458A0">
              <w:t>City</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20EE37"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5F6402" w14:textId="77777777" w:rsidR="00FD7B79" w:rsidRPr="00F458A0" w:rsidRDefault="00FD7B79" w:rsidP="006655DC">
            <w:pPr>
              <w:pStyle w:val="TableText"/>
            </w:pPr>
            <w:r w:rsidRPr="00F458A0">
              <w:t>VistA: 2.312, 3.08 INSURED'S CITY</w:t>
            </w:r>
          </w:p>
          <w:p w14:paraId="508C8B20" w14:textId="77777777" w:rsidR="00FD7B79" w:rsidRPr="00F458A0" w:rsidRDefault="00FD7B79" w:rsidP="006655DC">
            <w:pPr>
              <w:pStyle w:val="TableText"/>
            </w:pPr>
            <w:r w:rsidRPr="00F458A0">
              <w:t>X12: 270, 2100C, N401 City Name</w:t>
            </w:r>
          </w:p>
          <w:p w14:paraId="3AC221C4" w14:textId="77777777" w:rsidR="00FD7B79" w:rsidRPr="00F458A0" w:rsidRDefault="00FD7B79" w:rsidP="006655DC">
            <w:pPr>
              <w:pStyle w:val="TableText"/>
            </w:pPr>
            <w:r w:rsidRPr="00F458A0">
              <w:br/>
              <w:t>eIV Database inquiry_subscriber . city_name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963F8F"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11253E" w14:textId="77777777" w:rsidR="00FD7B79" w:rsidRPr="00F458A0" w:rsidRDefault="00FD7B79" w:rsidP="006655DC">
            <w:pPr>
              <w:pStyle w:val="TableText"/>
            </w:pPr>
            <w:r w:rsidRPr="00F458A0">
              <w:t>RelatedPerson.address.city</w:t>
            </w:r>
          </w:p>
        </w:tc>
      </w:tr>
      <w:tr w:rsidR="00FD7B79" w:rsidRPr="00F458A0" w14:paraId="3363F250"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41AB91" w14:textId="77777777" w:rsidR="00FD7B79" w:rsidRPr="00F458A0" w:rsidRDefault="00FD7B79" w:rsidP="006655DC">
            <w:pPr>
              <w:pStyle w:val="TableText"/>
            </w:pPr>
            <w:r w:rsidRPr="00F458A0">
              <w:lastRenderedPageBreak/>
              <w:t>5-4</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5FB28B" w14:textId="77777777" w:rsidR="00FD7B79" w:rsidRPr="00F458A0" w:rsidRDefault="00FD7B79" w:rsidP="006655DC">
            <w:pPr>
              <w:pStyle w:val="TableText"/>
            </w:pPr>
            <w:r w:rsidRPr="00F458A0">
              <w:t>State or Province</w:t>
            </w:r>
            <w:r w:rsidRPr="00F458A0">
              <w:br/>
            </w:r>
            <w:r w:rsidRPr="00F458A0">
              <w:br/>
              <w:t>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51424F"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6992EF" w14:textId="77777777" w:rsidR="00FD7B79" w:rsidRPr="00F458A0" w:rsidRDefault="00FD7B79" w:rsidP="006655DC">
            <w:pPr>
              <w:pStyle w:val="TableText"/>
            </w:pPr>
            <w:r w:rsidRPr="00F458A0">
              <w:t>VistA: 2.312, 3.09 INSURED'S STATE</w:t>
            </w:r>
          </w:p>
          <w:p w14:paraId="5A36CA8B" w14:textId="77777777" w:rsidR="00FD7B79" w:rsidRPr="00F458A0" w:rsidRDefault="00FD7B79" w:rsidP="006655DC">
            <w:pPr>
              <w:pStyle w:val="TableText"/>
            </w:pPr>
            <w:r w:rsidRPr="00F458A0">
              <w:t>X12: 270, 2100C, N402 State or Province Code</w:t>
            </w:r>
          </w:p>
          <w:p w14:paraId="030509AC" w14:textId="77777777" w:rsidR="00FD7B79" w:rsidRPr="00F458A0" w:rsidRDefault="00FD7B79" w:rsidP="006655DC">
            <w:pPr>
              <w:pStyle w:val="TableText"/>
            </w:pPr>
            <w:r w:rsidRPr="00F458A0">
              <w:t>eIV Database: inquiry_subscriber . state_or_province_code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50B06C"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8D0E21" w14:textId="77777777" w:rsidR="00FD7B79" w:rsidRPr="00F458A0" w:rsidRDefault="00FD7B79" w:rsidP="006655DC">
            <w:pPr>
              <w:pStyle w:val="TableText"/>
            </w:pPr>
            <w:r w:rsidRPr="00F458A0">
              <w:t>RelatedPerson.address.state</w:t>
            </w:r>
          </w:p>
        </w:tc>
      </w:tr>
      <w:tr w:rsidR="00FD7B79" w:rsidRPr="00F458A0" w14:paraId="47A267C8"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53B750" w14:textId="77777777" w:rsidR="00FD7B79" w:rsidRPr="00F458A0" w:rsidRDefault="00FD7B79" w:rsidP="006655DC">
            <w:pPr>
              <w:pStyle w:val="TableText"/>
            </w:pPr>
            <w:r w:rsidRPr="00F458A0">
              <w:t>5-5</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AC4025" w14:textId="77777777" w:rsidR="00FD7B79" w:rsidRPr="00F458A0" w:rsidRDefault="00FD7B79" w:rsidP="006655DC">
            <w:pPr>
              <w:pStyle w:val="TableText"/>
            </w:pPr>
            <w:r w:rsidRPr="00F458A0">
              <w:t>Zip or Postal Code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259B3E"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C15E27" w14:textId="77777777" w:rsidR="00FD7B79" w:rsidRPr="00F458A0" w:rsidRDefault="00FD7B79" w:rsidP="006655DC">
            <w:pPr>
              <w:pStyle w:val="TableText"/>
            </w:pPr>
            <w:r w:rsidRPr="00F458A0">
              <w:t>VistA: 2.312, 3.1 INSURED'S ZIP</w:t>
            </w:r>
          </w:p>
          <w:p w14:paraId="5B460D0E" w14:textId="77777777" w:rsidR="00FD7B79" w:rsidRPr="00F458A0" w:rsidRDefault="00FD7B79" w:rsidP="006655DC">
            <w:pPr>
              <w:pStyle w:val="TableText"/>
            </w:pPr>
            <w:r w:rsidRPr="00F458A0">
              <w:t>X12: 270, 2100C, N403 Postal Code</w:t>
            </w:r>
          </w:p>
          <w:p w14:paraId="296FBAEA" w14:textId="77777777" w:rsidR="00FD7B79" w:rsidRPr="00F458A0" w:rsidRDefault="00FD7B79" w:rsidP="006655DC">
            <w:pPr>
              <w:pStyle w:val="TableText"/>
            </w:pPr>
            <w:r w:rsidRPr="00F458A0">
              <w:t>eIV Database:inquiry_subscriber . postal_code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625AE8"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463D16" w14:textId="77777777" w:rsidR="00FD7B79" w:rsidRPr="00F458A0" w:rsidRDefault="00FD7B79" w:rsidP="006655DC">
            <w:pPr>
              <w:pStyle w:val="TableText"/>
            </w:pPr>
            <w:r w:rsidRPr="00F458A0">
              <w:t>RelatedPerson.address.postalCode</w:t>
            </w:r>
          </w:p>
        </w:tc>
      </w:tr>
      <w:tr w:rsidR="00FD7B79" w:rsidRPr="00F458A0" w14:paraId="7B784F45"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7447FC" w14:textId="77777777" w:rsidR="00FD7B79" w:rsidRPr="00F458A0" w:rsidRDefault="00FD7B79" w:rsidP="006655DC">
            <w:pPr>
              <w:pStyle w:val="TableText"/>
            </w:pPr>
            <w:r w:rsidRPr="00F458A0">
              <w:t>5-6</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FA70B4" w14:textId="77777777" w:rsidR="00FD7B79" w:rsidRPr="00F458A0" w:rsidRDefault="00FD7B79" w:rsidP="006655DC">
            <w:pPr>
              <w:pStyle w:val="TableText"/>
            </w:pPr>
            <w:r w:rsidRPr="00F458A0">
              <w:t>Country</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C28148"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E68378" w14:textId="77777777" w:rsidR="00FD7B79" w:rsidRPr="00F458A0" w:rsidRDefault="00FD7B79" w:rsidP="006655DC">
            <w:pPr>
              <w:pStyle w:val="TableText"/>
            </w:pPr>
            <w:r w:rsidRPr="00F458A0">
              <w:t>Hardcoded to “USA” if address is present</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4E640B"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60BE7B" w14:textId="77777777" w:rsidR="00FD7B79" w:rsidRPr="00F458A0" w:rsidRDefault="00FD7B79" w:rsidP="006655DC">
            <w:pPr>
              <w:pStyle w:val="TableText"/>
            </w:pPr>
            <w:r w:rsidRPr="00F458A0">
              <w:t>RelatedPerson.address.country</w:t>
            </w:r>
          </w:p>
        </w:tc>
      </w:tr>
      <w:tr w:rsidR="00FD7B79" w:rsidRPr="00F458A0" w14:paraId="5E9D6BE4"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85FB0F" w14:textId="77777777" w:rsidR="00FD7B79" w:rsidRPr="00F458A0" w:rsidRDefault="00FD7B79" w:rsidP="006655DC">
            <w:pPr>
              <w:pStyle w:val="TableText"/>
            </w:pPr>
            <w:r w:rsidRPr="00F458A0">
              <w:lastRenderedPageBreak/>
              <w:t>8-1</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FD44FE" w14:textId="77777777" w:rsidR="00FD7B79" w:rsidRPr="00F458A0" w:rsidRDefault="00FD7B79" w:rsidP="006655DC">
            <w:pPr>
              <w:pStyle w:val="TableText"/>
            </w:pPr>
            <w:r w:rsidRPr="00F458A0">
              <w:t>Guarantor Date/Time Of Birth</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4C963E"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2CBDC9" w14:textId="77777777" w:rsidR="00FD7B79" w:rsidRPr="00F458A0" w:rsidRDefault="00FD7B79" w:rsidP="006655DC">
            <w:pPr>
              <w:pStyle w:val="TableText"/>
            </w:pPr>
            <w:r w:rsidRPr="00F458A0">
              <w:t>VistA: 2.312, 3.01 INSURED'S DOB Or</w:t>
            </w:r>
          </w:p>
          <w:p w14:paraId="3E79AC20" w14:textId="22AD8934" w:rsidR="00FD7B79" w:rsidRPr="00F458A0" w:rsidRDefault="00FD7B79" w:rsidP="006655DC">
            <w:pPr>
              <w:pStyle w:val="TableText"/>
            </w:pPr>
            <w:r w:rsidRPr="00F458A0">
              <w:t>VistA</w:t>
            </w:r>
            <w:r w:rsidR="00387966" w:rsidRPr="00F458A0">
              <w:t xml:space="preserve">: </w:t>
            </w:r>
            <w:r w:rsidRPr="00F458A0">
              <w:t>355.33,60.08 INSURED’S DOB Or</w:t>
            </w:r>
            <w:r w:rsidRPr="00F458A0">
              <w:br/>
              <w:t>VistA: 2,.03</w:t>
            </w:r>
            <w:r w:rsidR="00387966" w:rsidRPr="00F458A0">
              <w:t xml:space="preserve"> </w:t>
            </w:r>
            <w:r w:rsidRPr="00F458A0">
              <w:t>DATE OF BIRTH Or</w:t>
            </w:r>
            <w:r w:rsidRPr="00F458A0">
              <w:br/>
              <w:t>VistA: 408.13,.03</w:t>
            </w:r>
            <w:r w:rsidR="00387966" w:rsidRPr="00F458A0">
              <w:t xml:space="preserve"> </w:t>
            </w:r>
            <w:r w:rsidRPr="00F458A0">
              <w:t>DATE OF BIRTH</w:t>
            </w:r>
          </w:p>
          <w:p w14:paraId="5CCD14E0" w14:textId="65B75A05" w:rsidR="00FD7B79" w:rsidRPr="00F458A0" w:rsidRDefault="00FD7B79" w:rsidP="006655DC">
            <w:pPr>
              <w:pStyle w:val="TableText"/>
            </w:pPr>
            <w:r w:rsidRPr="00F458A0">
              <w:t>X12:</w:t>
            </w:r>
            <w:r w:rsidR="00387966" w:rsidRPr="00F458A0">
              <w:t xml:space="preserve"> </w:t>
            </w:r>
            <w:r w:rsidRPr="00F458A0">
              <w:rPr>
                <w:i/>
                <w:iCs/>
              </w:rPr>
              <w:t>value</w:t>
            </w:r>
            <w:r w:rsidR="00387966" w:rsidRPr="00F458A0">
              <w:t xml:space="preserve"> </w:t>
            </w:r>
            <w:r w:rsidRPr="00F458A0">
              <w:t>à 270, 2100C, DMG02 Date Time Period; and “D8” à 270, 2100C, DMG01 Date Time Period Format Qualifier</w:t>
            </w:r>
          </w:p>
          <w:p w14:paraId="42A6B9A1" w14:textId="46055A57" w:rsidR="00FD7B79" w:rsidRPr="00F458A0" w:rsidRDefault="00FD7B79" w:rsidP="00387966">
            <w:pPr>
              <w:pStyle w:val="TableText"/>
            </w:pPr>
            <w:r w:rsidRPr="00F458A0">
              <w:t>eIV Database: </w:t>
            </w:r>
            <w:r w:rsidRPr="00F458A0">
              <w:rPr>
                <w:i/>
                <w:iCs/>
              </w:rPr>
              <w:t>value</w:t>
            </w:r>
            <w:r w:rsidRPr="00F458A0">
              <w:t> à inquiry_subscriber . date_of_birth; and</w:t>
            </w:r>
            <w:r w:rsidRPr="00F458A0">
              <w:br/>
              <w:t xml:space="preserve"> “D8” à inquiry_subscriber. date_time_period_format_qualifier</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2C30AE"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5438DC" w14:textId="77777777" w:rsidR="00FD7B79" w:rsidRPr="00F458A0" w:rsidRDefault="00FD7B79" w:rsidP="006655DC">
            <w:pPr>
              <w:pStyle w:val="TableText"/>
            </w:pPr>
            <w:r w:rsidRPr="00F458A0">
              <w:t>RelatedPerson.birthDate</w:t>
            </w:r>
          </w:p>
          <w:p w14:paraId="25162BDC" w14:textId="77777777" w:rsidR="00FD7B79" w:rsidRPr="00F458A0" w:rsidRDefault="00FD7B79" w:rsidP="006655DC">
            <w:pPr>
              <w:pStyle w:val="TableText"/>
            </w:pPr>
            <w:r w:rsidRPr="00F458A0">
              <w:rPr>
                <w:b/>
                <w:bCs/>
              </w:rPr>
              <w:t>Time = ???</w:t>
            </w:r>
          </w:p>
        </w:tc>
      </w:tr>
      <w:tr w:rsidR="00FD7B79" w:rsidRPr="00F458A0" w14:paraId="2405EFBB" w14:textId="77777777" w:rsidTr="006655DC">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40E2EB" w14:textId="77777777" w:rsidR="00FD7B79" w:rsidRPr="00F458A0" w:rsidRDefault="00FD7B79" w:rsidP="006655DC">
            <w:pPr>
              <w:pStyle w:val="TableText"/>
            </w:pPr>
            <w:r w:rsidRPr="00F458A0">
              <w:t>9</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4E2A16" w14:textId="19485DA0" w:rsidR="00FD7B79" w:rsidRPr="00F458A0" w:rsidRDefault="00FD7B79" w:rsidP="006655DC">
            <w:pPr>
              <w:pStyle w:val="TableText"/>
            </w:pPr>
            <w:r w:rsidRPr="00F458A0">
              <w:t>Guarantor Administrative Sex</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B16A3A" w14:textId="77777777" w:rsidR="00FD7B79" w:rsidRPr="00F458A0" w:rsidRDefault="00FD7B79" w:rsidP="006655DC">
            <w:pPr>
              <w:pStyle w:val="TableText"/>
            </w:pPr>
            <w:r w:rsidRPr="00F458A0">
              <w:t>Opt</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4523E9" w14:textId="1491E443" w:rsidR="00FD7B79" w:rsidRPr="00F458A0" w:rsidRDefault="00FD7B79" w:rsidP="006655DC">
            <w:pPr>
              <w:pStyle w:val="TableText"/>
            </w:pPr>
            <w:r w:rsidRPr="00F458A0">
              <w:t>VistA: 2, .02 SEX Or</w:t>
            </w:r>
            <w:r w:rsidRPr="00F458A0">
              <w:br/>
              <w:t>VistA</w:t>
            </w:r>
            <w:r w:rsidR="00A52F2E" w:rsidRPr="00F458A0">
              <w:t xml:space="preserve">: </w:t>
            </w:r>
            <w:r w:rsidRPr="00F458A0">
              <w:t>408.13,.</w:t>
            </w:r>
            <w:r w:rsidR="00A52F2E" w:rsidRPr="00F458A0">
              <w:t xml:space="preserve">02 </w:t>
            </w:r>
            <w:r w:rsidRPr="00F458A0">
              <w:t>SEX Or</w:t>
            </w:r>
            <w:r w:rsidRPr="00F458A0">
              <w:br/>
              <w:t>VistA: 2.312,3.12</w:t>
            </w:r>
            <w:r w:rsidR="00A52F2E" w:rsidRPr="00F458A0">
              <w:t xml:space="preserve"> </w:t>
            </w:r>
            <w:r w:rsidRPr="00F458A0">
              <w:t>INSURED’S SEX</w:t>
            </w:r>
          </w:p>
          <w:p w14:paraId="597F90C3" w14:textId="77777777" w:rsidR="00FD7B79" w:rsidRPr="00F458A0" w:rsidRDefault="00FD7B79" w:rsidP="006655DC">
            <w:pPr>
              <w:pStyle w:val="TableText"/>
            </w:pPr>
            <w:r w:rsidRPr="00F458A0">
              <w:t>X12: 270, 2100C, DMG03 Gender Code</w:t>
            </w:r>
          </w:p>
          <w:p w14:paraId="0DE170FE" w14:textId="77777777" w:rsidR="00FD7B79" w:rsidRPr="00F458A0" w:rsidRDefault="00FD7B79" w:rsidP="006655DC">
            <w:pPr>
              <w:pStyle w:val="TableText"/>
            </w:pPr>
            <w:r w:rsidRPr="00F458A0">
              <w:t>eIV Database: inquiry_subscriber . gender_code</w:t>
            </w:r>
          </w:p>
        </w:tc>
        <w:tc>
          <w:tcPr>
            <w:tcW w:w="24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B8862F" w14:textId="77777777" w:rsidR="00FD7B79" w:rsidRPr="00F458A0" w:rsidRDefault="00FD7B79" w:rsidP="006655DC">
            <w:pPr>
              <w:pStyle w:val="TableText"/>
            </w:pPr>
            <w:r w:rsidRPr="00F458A0">
              <w:t>RelatedPerson</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007E9B" w14:textId="77777777" w:rsidR="00FD7B79" w:rsidRPr="00F458A0" w:rsidRDefault="00FD7B79" w:rsidP="006655DC">
            <w:pPr>
              <w:pStyle w:val="TableText"/>
            </w:pPr>
            <w:r w:rsidRPr="00F458A0">
              <w:t>RelatedPerson.gender</w:t>
            </w:r>
          </w:p>
        </w:tc>
      </w:tr>
    </w:tbl>
    <w:p w14:paraId="12CA904F" w14:textId="77777777" w:rsidR="00FD7B79" w:rsidRPr="00F458A0" w:rsidRDefault="00FD7B79" w:rsidP="00FD7B79"/>
    <w:p w14:paraId="000EE318" w14:textId="75540041" w:rsidR="00FD7B79" w:rsidRPr="00F458A0" w:rsidRDefault="009A00C0" w:rsidP="0067659A">
      <w:pPr>
        <w:pStyle w:val="Caption"/>
      </w:pPr>
      <w:bookmarkStart w:id="305" w:name="_Toc475439424"/>
      <w:bookmarkStart w:id="306" w:name="_Toc475439680"/>
      <w:bookmarkStart w:id="307" w:name="_Toc492030157"/>
      <w:r w:rsidRPr="00F458A0">
        <w:lastRenderedPageBreak/>
        <w:t xml:space="preserve">Table </w:t>
      </w:r>
      <w:fldSimple w:instr=" SEQ Table \* ARABIC ">
        <w:r w:rsidR="00516133">
          <w:rPr>
            <w:noProof/>
          </w:rPr>
          <w:t>6</w:t>
        </w:r>
      </w:fldSimple>
      <w:r w:rsidRPr="00F458A0">
        <w:t xml:space="preserve">: </w:t>
      </w:r>
      <w:r w:rsidR="00FD7B79" w:rsidRPr="00F458A0">
        <w:t>Eligibility Inquiry IN1 Segment</w:t>
      </w:r>
      <w:bookmarkEnd w:id="305"/>
      <w:bookmarkEnd w:id="306"/>
      <w:bookmarkEnd w:id="307"/>
    </w:p>
    <w:tbl>
      <w:tblPr>
        <w:tblW w:w="13970" w:type="dxa"/>
        <w:tblLayout w:type="fixed"/>
        <w:tblCellMar>
          <w:top w:w="15" w:type="dxa"/>
          <w:left w:w="15" w:type="dxa"/>
          <w:bottom w:w="15" w:type="dxa"/>
          <w:right w:w="15" w:type="dxa"/>
        </w:tblCellMar>
        <w:tblLook w:val="04A0" w:firstRow="1" w:lastRow="0" w:firstColumn="1" w:lastColumn="0" w:noHBand="0" w:noVBand="1"/>
      </w:tblPr>
      <w:tblGrid>
        <w:gridCol w:w="1380"/>
        <w:gridCol w:w="1920"/>
        <w:gridCol w:w="810"/>
        <w:gridCol w:w="4230"/>
        <w:gridCol w:w="1440"/>
        <w:gridCol w:w="4190"/>
      </w:tblGrid>
      <w:tr w:rsidR="00FD7B79" w:rsidRPr="00F458A0" w14:paraId="569E751A" w14:textId="77777777" w:rsidTr="006655DC">
        <w:trPr>
          <w:cantSplit/>
          <w:tblHeader/>
        </w:trPr>
        <w:tc>
          <w:tcPr>
            <w:tcW w:w="138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62AD2A1" w14:textId="6B6448D8" w:rsidR="00FD7B79" w:rsidRPr="00F458A0" w:rsidRDefault="00FD7B79" w:rsidP="00CE62EE">
            <w:pPr>
              <w:pStyle w:val="TableHeading"/>
            </w:pPr>
            <w:r w:rsidRPr="00F458A0">
              <w:t>Sequence</w:t>
            </w:r>
          </w:p>
        </w:tc>
        <w:tc>
          <w:tcPr>
            <w:tcW w:w="19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3DF4C32" w14:textId="77777777" w:rsidR="00FD7B79" w:rsidRPr="00F458A0" w:rsidRDefault="00FD7B79" w:rsidP="00CE62EE">
            <w:pPr>
              <w:pStyle w:val="TableHeading"/>
            </w:pPr>
            <w:r w:rsidRPr="00F458A0">
              <w:t>Element Name</w:t>
            </w:r>
          </w:p>
        </w:tc>
        <w:tc>
          <w:tcPr>
            <w:tcW w:w="8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87AFC3E" w14:textId="77777777" w:rsidR="00FD7B79" w:rsidRPr="00F458A0" w:rsidRDefault="00FD7B79" w:rsidP="00CE62EE">
            <w:pPr>
              <w:pStyle w:val="TableHeading"/>
            </w:pPr>
            <w:r w:rsidRPr="00F458A0">
              <w:t>Use</w:t>
            </w:r>
          </w:p>
        </w:tc>
        <w:tc>
          <w:tcPr>
            <w:tcW w:w="42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12BCDCF" w14:textId="77777777" w:rsidR="00FD7B79" w:rsidRPr="00F458A0" w:rsidRDefault="00FD7B79" w:rsidP="00CE62EE">
            <w:pPr>
              <w:pStyle w:val="TableHeading"/>
            </w:pPr>
            <w:r w:rsidRPr="00F458A0">
              <w:t>Definition</w:t>
            </w:r>
          </w:p>
        </w:tc>
        <w:tc>
          <w:tcPr>
            <w:tcW w:w="14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8835EA2" w14:textId="014B6A6D" w:rsidR="00FD7B79" w:rsidRPr="00F458A0" w:rsidRDefault="00D27D50" w:rsidP="00CE62EE">
            <w:pPr>
              <w:pStyle w:val="TableHeading"/>
            </w:pPr>
            <w:r w:rsidRPr="00F458A0">
              <w:t xml:space="preserve">FHIR Resource </w:t>
            </w:r>
          </w:p>
        </w:tc>
        <w:tc>
          <w:tcPr>
            <w:tcW w:w="419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2D23DEE" w14:textId="762C4728" w:rsidR="00FD7B79" w:rsidRPr="00F458A0" w:rsidRDefault="00FD7B79" w:rsidP="00CE62EE">
            <w:pPr>
              <w:pStyle w:val="TableHeading"/>
            </w:pPr>
            <w:r w:rsidRPr="00F458A0">
              <w:t xml:space="preserve">FHIR </w:t>
            </w:r>
            <w:r w:rsidR="00D27D50" w:rsidRPr="00F458A0">
              <w:t>Resource Element</w:t>
            </w:r>
          </w:p>
        </w:tc>
      </w:tr>
      <w:tr w:rsidR="00FD7B79" w:rsidRPr="00F458A0" w14:paraId="52A4C7AC"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FF55A5" w14:textId="77777777" w:rsidR="00FD7B79" w:rsidRPr="00F458A0" w:rsidRDefault="00FD7B79" w:rsidP="006655DC">
            <w:pPr>
              <w:pStyle w:val="TableText"/>
            </w:pPr>
            <w:r w:rsidRPr="00F458A0">
              <w:t>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855456" w14:textId="77777777" w:rsidR="00FD7B79" w:rsidRPr="00F458A0" w:rsidRDefault="00FD7B79" w:rsidP="006655DC">
            <w:pPr>
              <w:pStyle w:val="TableText"/>
            </w:pPr>
            <w:r w:rsidRPr="00F458A0">
              <w:t>Set ID – IN1</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014653"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F3CB40" w14:textId="77777777" w:rsidR="00FD7B79" w:rsidRPr="00F458A0" w:rsidRDefault="00FD7B79" w:rsidP="006655DC">
            <w:pPr>
              <w:pStyle w:val="TableText"/>
            </w:pPr>
            <w:r w:rsidRPr="00F458A0">
              <w:t>“1”</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C91BB5"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38D734" w14:textId="77777777" w:rsidR="00FD7B79" w:rsidRPr="00F458A0" w:rsidRDefault="00FD7B79" w:rsidP="006655DC">
            <w:pPr>
              <w:pStyle w:val="TableText"/>
            </w:pPr>
            <w:r w:rsidRPr="00F458A0">
              <w:t>Coverage.id</w:t>
            </w:r>
          </w:p>
        </w:tc>
      </w:tr>
      <w:tr w:rsidR="00FD7B79" w:rsidRPr="00F458A0" w14:paraId="7F4369CF"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8CECE6" w14:textId="77777777" w:rsidR="00FD7B79" w:rsidRPr="00F458A0" w:rsidRDefault="00FD7B79" w:rsidP="006655DC">
            <w:pPr>
              <w:pStyle w:val="TableText"/>
            </w:pPr>
            <w:r w:rsidRPr="00F458A0">
              <w:t>2-1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68FE1C" w14:textId="77777777" w:rsidR="00FD7B79" w:rsidRPr="00F458A0" w:rsidRDefault="00FD7B79" w:rsidP="006655DC">
            <w:pPr>
              <w:pStyle w:val="TableText"/>
            </w:pPr>
            <w:r w:rsidRPr="00F458A0">
              <w:t>Insurance Plan 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E947BF"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72407A" w14:textId="77777777" w:rsidR="00FD7B79" w:rsidRPr="00F458A0" w:rsidRDefault="00FD7B79" w:rsidP="006655DC">
            <w:pPr>
              <w:pStyle w:val="TableText"/>
            </w:pPr>
            <w:r w:rsidRPr="00F458A0">
              <w:t>The subscriber’s Member ID (patient is subscriber and there is no GT1 segment) –</w:t>
            </w:r>
          </w:p>
          <w:p w14:paraId="23207D36" w14:textId="77777777" w:rsidR="00FD7B79" w:rsidRPr="00F458A0" w:rsidRDefault="00FD7B79" w:rsidP="006655DC">
            <w:pPr>
              <w:pStyle w:val="TableText"/>
            </w:pPr>
            <w:r w:rsidRPr="00F458A0">
              <w:t>If no Subscriber Primary ID available in VistA, transmit Blank/Empty</w:t>
            </w:r>
          </w:p>
          <w:p w14:paraId="307041E2" w14:textId="395157D6" w:rsidR="00FD7B79" w:rsidRPr="00F458A0" w:rsidRDefault="00FD7B79" w:rsidP="006655DC">
            <w:pPr>
              <w:pStyle w:val="TableText"/>
            </w:pPr>
            <w:r w:rsidRPr="00F458A0">
              <w:t>The patient’s Member ID (patient is not subscriber</w:t>
            </w:r>
            <w:r w:rsidR="006B0C4A" w:rsidRPr="00F458A0">
              <w:t xml:space="preserve"> </w:t>
            </w:r>
            <w:r w:rsidRPr="00F458A0">
              <w:t>and there is a GT1 segment) - If no Patient Primary ID available in VistA, transmit Blank/Empty</w:t>
            </w:r>
          </w:p>
          <w:p w14:paraId="5D9C3698" w14:textId="77777777" w:rsidR="00FD7B79" w:rsidRPr="00F458A0" w:rsidRDefault="00FD7B79" w:rsidP="006655DC">
            <w:pPr>
              <w:pStyle w:val="TableText"/>
            </w:pPr>
            <w:r w:rsidRPr="00F458A0">
              <w:t>VistA: 2.312,7.02 SUBSCRIBER IDOR</w:t>
            </w:r>
          </w:p>
          <w:p w14:paraId="4CE74799" w14:textId="77777777" w:rsidR="00FD7B79" w:rsidRPr="00F458A0" w:rsidRDefault="00FD7B79" w:rsidP="006655DC">
            <w:pPr>
              <w:pStyle w:val="TableText"/>
            </w:pPr>
            <w:r w:rsidRPr="00F458A0">
              <w:t>VistA: 355.33,62.01 PATIENT ID OR</w:t>
            </w:r>
          </w:p>
          <w:p w14:paraId="5FB2A560" w14:textId="77777777" w:rsidR="00FD7B79" w:rsidRPr="00F458A0" w:rsidRDefault="00FD7B79" w:rsidP="006655DC">
            <w:pPr>
              <w:pStyle w:val="TableText"/>
            </w:pPr>
            <w:r w:rsidRPr="00F458A0">
              <w:t>VistA 2.312,5.01 PATIENT ID</w:t>
            </w:r>
          </w:p>
          <w:p w14:paraId="637F4A2F" w14:textId="77777777" w:rsidR="00FD7B79" w:rsidRPr="00F458A0" w:rsidRDefault="00FD7B79" w:rsidP="006655DC">
            <w:pPr>
              <w:pStyle w:val="TableText"/>
            </w:pPr>
          </w:p>
          <w:p w14:paraId="254DE603" w14:textId="3BED53A5" w:rsidR="00FD7B79" w:rsidRPr="00F458A0" w:rsidRDefault="00FD7B79" w:rsidP="006655DC">
            <w:pPr>
              <w:pStyle w:val="TableText"/>
            </w:pPr>
            <w:r w:rsidRPr="00F458A0">
              <w:t>X12: “MI” à 270, 2100C, NM108</w:t>
            </w:r>
            <w:r w:rsidR="006B0C4A" w:rsidRPr="00F458A0">
              <w:t xml:space="preserve"> </w:t>
            </w:r>
            <w:r w:rsidRPr="00F458A0">
              <w:t>Identification Code Qualifier; and value à 270, 2100C, NM109 Subscriber Primary Identifier</w:t>
            </w:r>
          </w:p>
          <w:p w14:paraId="4A7C253A" w14:textId="77777777" w:rsidR="00FD7B79" w:rsidRPr="00F458A0" w:rsidRDefault="00FD7B79" w:rsidP="006655DC">
            <w:pPr>
              <w:pStyle w:val="TableText"/>
            </w:pPr>
            <w:r w:rsidRPr="00F458A0">
              <w:t>eIV Database (if the patient is the subscriber): value à inquiry_subscriber. Identification_code; and “MI” à inquiry_subscriber. Identification_code_qualifier</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ACF252"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D8FBDE" w14:textId="77777777" w:rsidR="00FD7B79" w:rsidRPr="00F458A0" w:rsidRDefault="00FD7B79" w:rsidP="006655DC">
            <w:pPr>
              <w:pStyle w:val="TableText"/>
            </w:pPr>
            <w:r w:rsidRPr="00F458A0">
              <w:t>Coverage.plan</w:t>
            </w:r>
          </w:p>
        </w:tc>
      </w:tr>
      <w:tr w:rsidR="00FD7B79" w:rsidRPr="00F458A0" w14:paraId="164ADA7D"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3F1532" w14:textId="77777777" w:rsidR="00FD7B79" w:rsidRPr="00F458A0" w:rsidRDefault="00FD7B79" w:rsidP="006655DC">
            <w:pPr>
              <w:pStyle w:val="TableText"/>
            </w:pPr>
            <w:r w:rsidRPr="00F458A0">
              <w:t>3</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1D07B1" w14:textId="77777777" w:rsidR="00FD7B79" w:rsidRPr="00F458A0" w:rsidRDefault="00FD7B79" w:rsidP="006655DC">
            <w:pPr>
              <w:pStyle w:val="TableText"/>
            </w:pPr>
            <w:r w:rsidRPr="00F458A0">
              <w:t>Insurance Company 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BCD3AF"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11DE3C" w14:textId="1AAEB085" w:rsidR="00FD7B79" w:rsidRPr="00F458A0" w:rsidRDefault="00FD7B79" w:rsidP="006655DC">
            <w:pPr>
              <w:pStyle w:val="TableText"/>
            </w:pPr>
            <w:r w:rsidRPr="00F458A0">
              <w:t>(i.e., VA1^^^USVHA^VP)</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87486F" w14:textId="77777777" w:rsidR="00FD7B79" w:rsidRPr="00F458A0" w:rsidRDefault="00FD7B79" w:rsidP="006655DC">
            <w:pPr>
              <w:pStyle w:val="TableText"/>
            </w:pPr>
            <w:r w:rsidRPr="00F458A0">
              <w:t>Organization</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F2C3B5" w14:textId="77777777" w:rsidR="00FD7B79" w:rsidRPr="00F458A0" w:rsidRDefault="00FD7B79" w:rsidP="006655DC">
            <w:pPr>
              <w:pStyle w:val="TableText"/>
            </w:pPr>
            <w:r w:rsidRPr="00F458A0">
              <w:t>Coverage.issuer</w:t>
            </w:r>
          </w:p>
        </w:tc>
      </w:tr>
      <w:tr w:rsidR="00FD7B79" w:rsidRPr="00F458A0" w14:paraId="0D142045"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AC97D2" w14:textId="77777777" w:rsidR="00FD7B79" w:rsidRPr="00F458A0" w:rsidRDefault="00FD7B79" w:rsidP="006655DC">
            <w:pPr>
              <w:pStyle w:val="TableText"/>
            </w:pPr>
            <w:r w:rsidRPr="00F458A0">
              <w:lastRenderedPageBreak/>
              <w:t>3-1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4925CA" w14:textId="77777777" w:rsidR="00FD7B79" w:rsidRPr="00F458A0" w:rsidRDefault="00FD7B79" w:rsidP="006655DC">
            <w:pPr>
              <w:pStyle w:val="TableText"/>
            </w:pPr>
            <w:r w:rsidRPr="00F458A0">
              <w:t>Insurance Company 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3B6955"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44CF7F" w14:textId="77777777" w:rsidR="00FD7B79" w:rsidRPr="00F458A0" w:rsidRDefault="00FD7B79" w:rsidP="006655DC">
            <w:pPr>
              <w:pStyle w:val="TableText"/>
            </w:pPr>
            <w:r w:rsidRPr="00F458A0">
              <w:t>The VA National Payer ID number as defined by the FSC in Austin, TX.</w:t>
            </w:r>
          </w:p>
          <w:p w14:paraId="25D93173" w14:textId="77777777" w:rsidR="00FD7B79" w:rsidRPr="00F458A0" w:rsidRDefault="00FD7B79" w:rsidP="006655DC">
            <w:pPr>
              <w:pStyle w:val="TableText"/>
            </w:pPr>
            <w:r w:rsidRPr="00F458A0">
              <w:t>VistA: 365.12, .02 VA National Payer ID</w:t>
            </w:r>
          </w:p>
          <w:p w14:paraId="184ADB6D" w14:textId="77777777" w:rsidR="00FD7B79" w:rsidRPr="00F458A0" w:rsidRDefault="00FD7B79" w:rsidP="006655DC">
            <w:pPr>
              <w:pStyle w:val="TableText"/>
            </w:pPr>
            <w:r w:rsidRPr="00F458A0">
              <w:t>X12: 270, 2100A, NM109 Identification Code (after translation through the EIV Database)</w:t>
            </w:r>
          </w:p>
          <w:p w14:paraId="0AD0A57D" w14:textId="77777777" w:rsidR="00FD7B79" w:rsidRPr="00F458A0" w:rsidRDefault="00FD7B79" w:rsidP="006655DC">
            <w:pPr>
              <w:pStyle w:val="TableText"/>
            </w:pPr>
            <w:r w:rsidRPr="00F458A0">
              <w:t>eIV Database: payer.va_national_payer_id</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696B6E"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4B0538" w14:textId="77777777" w:rsidR="00FD7B79" w:rsidRPr="00F458A0" w:rsidRDefault="00FD7B79" w:rsidP="006655DC">
            <w:pPr>
              <w:pStyle w:val="TableText"/>
            </w:pPr>
            <w:r w:rsidRPr="00F458A0">
              <w:t>Coverage.issuerIdentifier</w:t>
            </w:r>
          </w:p>
        </w:tc>
      </w:tr>
      <w:tr w:rsidR="00FD7B79" w:rsidRPr="00F458A0" w14:paraId="2521C75D"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26BDB9" w14:textId="77777777" w:rsidR="00FD7B79" w:rsidRPr="00F458A0" w:rsidRDefault="00FD7B79" w:rsidP="006655DC">
            <w:pPr>
              <w:pStyle w:val="TableText"/>
            </w:pPr>
            <w:r w:rsidRPr="00F458A0">
              <w:t>3-4</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49470F" w14:textId="77777777" w:rsidR="00FD7B79" w:rsidRPr="00F458A0" w:rsidRDefault="00FD7B79" w:rsidP="006655DC">
            <w:pPr>
              <w:pStyle w:val="TableText"/>
            </w:pPr>
            <w:r w:rsidRPr="00F458A0">
              <w:t>Assigning Authority</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37F705"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0C5C3A" w14:textId="77777777" w:rsidR="00FD7B79" w:rsidRPr="00F458A0" w:rsidRDefault="00FD7B79" w:rsidP="006655DC">
            <w:pPr>
              <w:pStyle w:val="TableText"/>
            </w:pP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3AD5A4" w14:textId="77777777" w:rsidR="00FD7B79" w:rsidRPr="00F458A0" w:rsidRDefault="00FD7B79" w:rsidP="006655DC">
            <w:pPr>
              <w:pStyle w:val="TableText"/>
            </w:pPr>
            <w:r w:rsidRPr="00F458A0">
              <w:t>Organization</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2D3BC" w14:textId="77777777" w:rsidR="00FD7B79" w:rsidRPr="00F458A0" w:rsidRDefault="00FD7B79" w:rsidP="006655DC">
            <w:pPr>
              <w:pStyle w:val="TableText"/>
            </w:pPr>
            <w:r w:rsidRPr="00F458A0">
              <w:t>Coverage.issuerReference.identifier.assigner.name</w:t>
            </w:r>
          </w:p>
        </w:tc>
      </w:tr>
      <w:tr w:rsidR="00FD7B79" w:rsidRPr="00F458A0" w14:paraId="412BE0F8"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E9FC33" w14:textId="77777777" w:rsidR="00FD7B79" w:rsidRPr="00F458A0" w:rsidRDefault="00FD7B79" w:rsidP="006655DC">
            <w:pPr>
              <w:pStyle w:val="TableText"/>
            </w:pPr>
            <w:r w:rsidRPr="00F458A0">
              <w:t>3-4-1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7CF9F4" w14:textId="77777777" w:rsidR="00FD7B79" w:rsidRPr="00F458A0" w:rsidRDefault="00FD7B79" w:rsidP="006655DC">
            <w:pPr>
              <w:pStyle w:val="TableText"/>
            </w:pPr>
            <w:r w:rsidRPr="00F458A0">
              <w:t>Namespace 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8E0625"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8E80B4" w14:textId="77777777" w:rsidR="00FD7B79" w:rsidRPr="00F458A0" w:rsidRDefault="00FD7B79" w:rsidP="006655DC">
            <w:pPr>
              <w:pStyle w:val="TableText"/>
            </w:pPr>
            <w:r w:rsidRPr="00F458A0">
              <w:t>The national ID’s as assigned by the VA at a National level.</w:t>
            </w:r>
          </w:p>
          <w:p w14:paraId="0BEC22E8" w14:textId="77777777" w:rsidR="00FD7B79" w:rsidRPr="00F458A0" w:rsidRDefault="00FD7B79" w:rsidP="006655DC">
            <w:pPr>
              <w:pStyle w:val="TableText"/>
            </w:pPr>
            <w:r w:rsidRPr="00F458A0">
              <w:t>“USVHA”</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03C384" w14:textId="77777777" w:rsidR="00FD7B79" w:rsidRPr="00F458A0" w:rsidRDefault="00FD7B79" w:rsidP="006655DC">
            <w:pPr>
              <w:pStyle w:val="TableText"/>
            </w:pP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70A9B9" w14:textId="77777777" w:rsidR="00FD7B79" w:rsidRPr="00F458A0" w:rsidRDefault="00FD7B79" w:rsidP="006655DC">
            <w:pPr>
              <w:pStyle w:val="TableText"/>
            </w:pPr>
            <w:r w:rsidRPr="00F458A0">
              <w:t>Coverage.issuerReference.identifier.system</w:t>
            </w:r>
          </w:p>
        </w:tc>
      </w:tr>
      <w:tr w:rsidR="00FD7B79" w:rsidRPr="00F458A0" w14:paraId="558197F7"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625DDD" w14:textId="77777777" w:rsidR="00FD7B79" w:rsidRPr="00F458A0" w:rsidRDefault="00FD7B79" w:rsidP="006655DC">
            <w:pPr>
              <w:pStyle w:val="TableText"/>
            </w:pPr>
            <w:r w:rsidRPr="00F458A0">
              <w:t>3-5</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B7C3F9" w14:textId="77777777" w:rsidR="00FD7B79" w:rsidRPr="00F458A0" w:rsidRDefault="00FD7B79" w:rsidP="006655DC">
            <w:pPr>
              <w:pStyle w:val="TableText"/>
            </w:pPr>
            <w:r w:rsidRPr="00F458A0">
              <w:t>Identifier Type Code (ID)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E5F561"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0386D8" w14:textId="77777777" w:rsidR="00FD7B79" w:rsidRPr="00F458A0" w:rsidRDefault="00FD7B79" w:rsidP="006655DC">
            <w:pPr>
              <w:pStyle w:val="TableText"/>
            </w:pPr>
            <w:r w:rsidRPr="00F458A0">
              <w:t>“VP”</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58E902" w14:textId="77777777" w:rsidR="00FD7B79" w:rsidRPr="00F458A0" w:rsidRDefault="00FD7B79" w:rsidP="006655DC">
            <w:pPr>
              <w:pStyle w:val="TableText"/>
            </w:pPr>
            <w:r w:rsidRPr="00F458A0">
              <w:t>Organization</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EFB1B8" w14:textId="77777777" w:rsidR="00FD7B79" w:rsidRPr="00F458A0" w:rsidRDefault="00FD7B79" w:rsidP="006655DC">
            <w:pPr>
              <w:pStyle w:val="TableText"/>
            </w:pPr>
            <w:r w:rsidRPr="00F458A0">
              <w:t>Coverage.issuerReference.identifier.type.coding</w:t>
            </w:r>
          </w:p>
        </w:tc>
      </w:tr>
      <w:tr w:rsidR="00FD7B79" w:rsidRPr="00F458A0" w14:paraId="52D3725D"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AFBA71" w14:textId="77777777" w:rsidR="00FD7B79" w:rsidRPr="00F458A0" w:rsidRDefault="00FD7B79" w:rsidP="006655DC">
            <w:pPr>
              <w:pStyle w:val="TableText"/>
            </w:pPr>
            <w:r w:rsidRPr="00F458A0">
              <w:t>4</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90677A" w14:textId="77777777" w:rsidR="00FD7B79" w:rsidRPr="00F458A0" w:rsidRDefault="00FD7B79" w:rsidP="006655DC">
            <w:pPr>
              <w:pStyle w:val="TableText"/>
            </w:pPr>
            <w:r w:rsidRPr="00F458A0">
              <w:t>Insurance Company 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DE98C6"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97BB85" w14:textId="77777777" w:rsidR="00FD7B79" w:rsidRPr="00F458A0" w:rsidRDefault="00FD7B79" w:rsidP="006655DC">
            <w:pPr>
              <w:pStyle w:val="TableText"/>
            </w:pP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01C41F" w14:textId="77777777" w:rsidR="00FD7B79" w:rsidRPr="00F458A0" w:rsidRDefault="00FD7B79" w:rsidP="006655DC">
            <w:pPr>
              <w:pStyle w:val="TableText"/>
            </w:pPr>
            <w:r w:rsidRPr="00F458A0">
              <w:t>Organization</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CD94D4" w14:textId="77777777" w:rsidR="00FD7B79" w:rsidRPr="00F458A0" w:rsidRDefault="00FD7B79" w:rsidP="006655DC">
            <w:pPr>
              <w:pStyle w:val="TableText"/>
            </w:pPr>
            <w:r w:rsidRPr="00F458A0">
              <w:t>Coverage.issuerReference</w:t>
            </w:r>
          </w:p>
        </w:tc>
      </w:tr>
      <w:tr w:rsidR="00FD7B79" w:rsidRPr="00F458A0" w14:paraId="7B76D38E"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D7429D" w14:textId="77777777" w:rsidR="00FD7B79" w:rsidRPr="00F458A0" w:rsidRDefault="00FD7B79" w:rsidP="006655DC">
            <w:pPr>
              <w:pStyle w:val="TableText"/>
            </w:pPr>
            <w:r w:rsidRPr="00F458A0">
              <w:t>4-1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2338EF" w14:textId="77777777" w:rsidR="00FD7B79" w:rsidRPr="00F458A0" w:rsidRDefault="00FD7B79" w:rsidP="006655DC">
            <w:pPr>
              <w:pStyle w:val="TableText"/>
            </w:pPr>
            <w:r w:rsidRPr="00F458A0">
              <w:t>Organization 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4BEFA1" w14:textId="77777777" w:rsidR="00FD7B79" w:rsidRPr="00F458A0" w:rsidRDefault="00FD7B79" w:rsidP="006655DC">
            <w:pPr>
              <w:pStyle w:val="TableText"/>
            </w:pPr>
            <w:r w:rsidRPr="00F458A0">
              <w:t>Req</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34E646" w14:textId="77777777" w:rsidR="00FD7B79" w:rsidRPr="00F458A0" w:rsidRDefault="00FD7B79" w:rsidP="006655DC">
            <w:pPr>
              <w:pStyle w:val="TableText"/>
            </w:pPr>
            <w:r w:rsidRPr="00F458A0">
              <w:t>The Payer Name, from the VA National Insurance Payer list.</w:t>
            </w:r>
          </w:p>
          <w:p w14:paraId="2B731620" w14:textId="77777777" w:rsidR="00FD7B79" w:rsidRPr="00F458A0" w:rsidRDefault="00FD7B79" w:rsidP="006655DC">
            <w:pPr>
              <w:pStyle w:val="TableText"/>
            </w:pPr>
            <w:r w:rsidRPr="00F458A0">
              <w:t>VistA: 365.12, .01 PAYER NAME</w:t>
            </w:r>
          </w:p>
          <w:p w14:paraId="7924857D" w14:textId="77777777" w:rsidR="00FD7B79" w:rsidRPr="00F458A0" w:rsidRDefault="00FD7B79" w:rsidP="006655DC">
            <w:pPr>
              <w:pStyle w:val="TableText"/>
            </w:pPr>
            <w:r w:rsidRPr="00F458A0">
              <w:t>eIV Database: payer.name</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2211A3" w14:textId="77777777" w:rsidR="00FD7B79" w:rsidRPr="00F458A0" w:rsidRDefault="00FD7B79" w:rsidP="006655DC">
            <w:pPr>
              <w:pStyle w:val="TableText"/>
            </w:pPr>
            <w:r w:rsidRPr="00F458A0">
              <w:t>Organization</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0B4C30" w14:textId="77777777" w:rsidR="00FD7B79" w:rsidRPr="00F458A0" w:rsidRDefault="00FD7B79" w:rsidP="006655DC">
            <w:pPr>
              <w:pStyle w:val="TableText"/>
            </w:pPr>
            <w:r w:rsidRPr="00F458A0">
              <w:t>Coverage.issuerReference.name</w:t>
            </w:r>
          </w:p>
        </w:tc>
      </w:tr>
      <w:tr w:rsidR="00FD7B79" w:rsidRPr="00F458A0" w14:paraId="22E3AFD5"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9EF430" w14:textId="77777777" w:rsidR="00FD7B79" w:rsidRPr="00F458A0" w:rsidRDefault="00FD7B79" w:rsidP="006655DC">
            <w:pPr>
              <w:pStyle w:val="TableText"/>
            </w:pPr>
            <w:r w:rsidRPr="00F458A0">
              <w:lastRenderedPageBreak/>
              <w:t>8</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0A83D2" w14:textId="77777777" w:rsidR="00FD7B79" w:rsidRPr="00F458A0" w:rsidRDefault="00FD7B79" w:rsidP="006655DC">
            <w:pPr>
              <w:pStyle w:val="TableText"/>
            </w:pPr>
            <w:r w:rsidRPr="00F458A0">
              <w:t>Group Number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6FD37A"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10AE0A" w14:textId="57B61971" w:rsidR="00FD7B79" w:rsidRPr="00F458A0" w:rsidRDefault="00FD7B79" w:rsidP="006655DC">
            <w:pPr>
              <w:pStyle w:val="TableText"/>
            </w:pPr>
            <w:r w:rsidRPr="00F458A0">
              <w:t>VistA: 2.312, 21 NEW GROUP NUMBER Or</w:t>
            </w:r>
            <w:r w:rsidRPr="00F458A0">
              <w:br/>
              <w:t>VistA</w:t>
            </w:r>
            <w:r w:rsidR="00A52F2E" w:rsidRPr="00F458A0">
              <w:t xml:space="preserve">: </w:t>
            </w:r>
            <w:r w:rsidRPr="00F458A0">
              <w:t>355.33,90.02 GROUP NUMBER</w:t>
            </w:r>
          </w:p>
          <w:p w14:paraId="3AF16A62" w14:textId="2DB2F806" w:rsidR="00FD7B79" w:rsidRPr="00F458A0" w:rsidRDefault="00FD7B79" w:rsidP="006655DC">
            <w:pPr>
              <w:pStyle w:val="TableText"/>
            </w:pPr>
            <w:r w:rsidRPr="00F458A0">
              <w:t>X12:</w:t>
            </w:r>
            <w:r w:rsidR="00A52F2E" w:rsidRPr="00F458A0">
              <w:t xml:space="preserve"> </w:t>
            </w:r>
            <w:r w:rsidRPr="00F458A0">
              <w:rPr>
                <w:i/>
                <w:iCs/>
              </w:rPr>
              <w:t>value</w:t>
            </w:r>
            <w:r w:rsidR="00A52F2E" w:rsidRPr="00F458A0">
              <w:t xml:space="preserve"> </w:t>
            </w:r>
            <w:r w:rsidRPr="00F458A0">
              <w:t>à 270, 2100C, REF02 Reference ID; and “6P” à 270, 2100C, REF01 ID Qualifier</w:t>
            </w:r>
          </w:p>
          <w:p w14:paraId="5A8B06A5" w14:textId="3D2DEDEC" w:rsidR="00FD7B79" w:rsidRPr="00F458A0" w:rsidRDefault="00FD7B79" w:rsidP="00A52F2E">
            <w:pPr>
              <w:pStyle w:val="TableText"/>
            </w:pPr>
            <w:r w:rsidRPr="00F458A0">
              <w:t>eIV Database:</w:t>
            </w:r>
            <w:r w:rsidR="00A52F2E" w:rsidRPr="00F458A0">
              <w:t xml:space="preserve"> </w:t>
            </w:r>
            <w:r w:rsidRPr="00F458A0">
              <w:rPr>
                <w:i/>
                <w:iCs/>
              </w:rPr>
              <w:t>value</w:t>
            </w:r>
            <w:r w:rsidR="00A52F2E" w:rsidRPr="00F458A0">
              <w:t xml:space="preserve"> </w:t>
            </w:r>
            <w:r w:rsidRPr="00F458A0">
              <w:t>àinquiry_subscriber . reference_identification,</w:t>
            </w:r>
            <w:r w:rsidRPr="00F458A0">
              <w:br/>
              <w:t>; and “6P” à inquiry_subscriber . reference_identification_qualifier</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8AC800"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277C98" w14:textId="77777777" w:rsidR="00FD7B79" w:rsidRPr="00F458A0" w:rsidRDefault="00FD7B79" w:rsidP="006655DC">
            <w:pPr>
              <w:pStyle w:val="TableText"/>
            </w:pPr>
            <w:r w:rsidRPr="00F458A0">
              <w:t>Coverage.group</w:t>
            </w:r>
          </w:p>
        </w:tc>
      </w:tr>
      <w:tr w:rsidR="00FD7B79" w:rsidRPr="00F458A0" w14:paraId="6D9E604A"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DD4557" w14:textId="77777777" w:rsidR="00FD7B79" w:rsidRPr="00F458A0" w:rsidRDefault="00FD7B79" w:rsidP="006655DC">
            <w:pPr>
              <w:pStyle w:val="TableText"/>
            </w:pPr>
            <w:r w:rsidRPr="00F458A0">
              <w:t>9-1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B9CE9B" w14:textId="77777777" w:rsidR="00FD7B79" w:rsidRPr="00F458A0" w:rsidRDefault="00FD7B79" w:rsidP="006655DC">
            <w:pPr>
              <w:pStyle w:val="TableText"/>
            </w:pPr>
            <w:r w:rsidRPr="00F458A0">
              <w:t>Group Name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37EC65"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74C199" w14:textId="681B0619" w:rsidR="00FD7B79" w:rsidRPr="00F458A0" w:rsidRDefault="00FD7B79" w:rsidP="006655DC">
            <w:pPr>
              <w:pStyle w:val="TableText"/>
            </w:pPr>
            <w:r w:rsidRPr="00F458A0">
              <w:t>VistA: 2.312, 20 NEW GROUP NAME Or</w:t>
            </w:r>
            <w:r w:rsidRPr="00F458A0">
              <w:br/>
              <w:t>VistA: 355.33,90.01 GROUP NAME</w:t>
            </w:r>
          </w:p>
          <w:p w14:paraId="4333DB6E" w14:textId="1466DB23" w:rsidR="00FD7B79" w:rsidRPr="00F458A0" w:rsidRDefault="00FD7B79" w:rsidP="006655DC">
            <w:pPr>
              <w:pStyle w:val="TableText"/>
            </w:pPr>
            <w:r w:rsidRPr="00F458A0">
              <w:t>X12 (if 270, 2100C, REF01 ID Qualifier = “6P” (Group Number)): 270, 2100C, REF03</w:t>
            </w:r>
            <w:r w:rsidRPr="00F458A0">
              <w:br/>
              <w:t>Description (Plan Sponsor Name)</w:t>
            </w:r>
          </w:p>
          <w:p w14:paraId="3775E46D" w14:textId="60D05DE4" w:rsidR="00FD7B79" w:rsidRPr="00F458A0" w:rsidRDefault="00FD7B79" w:rsidP="006655DC">
            <w:pPr>
              <w:pStyle w:val="TableText"/>
            </w:pPr>
            <w:r w:rsidRPr="00F458A0">
              <w:br/>
              <w:t>eIV Database:</w:t>
            </w:r>
            <w:r w:rsidR="00A52F2E" w:rsidRPr="00F458A0">
              <w:t xml:space="preserve"> </w:t>
            </w:r>
            <w:r w:rsidRPr="00F458A0">
              <w:rPr>
                <w:i/>
                <w:iCs/>
              </w:rPr>
              <w:t>value</w:t>
            </w:r>
            <w:r w:rsidR="00A52F2E" w:rsidRPr="00F458A0">
              <w:t xml:space="preserve"> </w:t>
            </w:r>
            <w:r w:rsidRPr="00F458A0">
              <w:t>à inquiry_subscriber_add_id.</w:t>
            </w:r>
          </w:p>
          <w:p w14:paraId="40C8FECB" w14:textId="77777777" w:rsidR="00FD7B79" w:rsidRPr="00F458A0" w:rsidRDefault="00FD7B79" w:rsidP="006655DC">
            <w:pPr>
              <w:pStyle w:val="TableText"/>
            </w:pPr>
            <w:r w:rsidRPr="00F458A0">
              <w:t>Plan_sponsor_name, and “6P” à inquiry_subscriber_add_id .</w:t>
            </w:r>
            <w:r w:rsidRPr="00F458A0">
              <w:br/>
              <w:t>reference_id_qualifier</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E37960" w14:textId="77777777" w:rsidR="00FD7B79" w:rsidRPr="00F458A0" w:rsidRDefault="00FD7B79" w:rsidP="006655DC">
            <w:pPr>
              <w:pStyle w:val="TableText"/>
            </w:pP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B44A98" w14:textId="77777777" w:rsidR="00FD7B79" w:rsidRPr="00F458A0" w:rsidRDefault="00FD7B79" w:rsidP="006655DC">
            <w:pPr>
              <w:pStyle w:val="TableText"/>
            </w:pPr>
          </w:p>
        </w:tc>
      </w:tr>
      <w:tr w:rsidR="00FD7B79" w:rsidRPr="00F458A0" w14:paraId="3BE67F80"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E0E420" w14:textId="77777777" w:rsidR="00FD7B79" w:rsidRPr="00F458A0" w:rsidRDefault="00FD7B79" w:rsidP="006655DC">
            <w:pPr>
              <w:pStyle w:val="TableText"/>
            </w:pPr>
            <w:r w:rsidRPr="00F458A0">
              <w:t>12</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9C9989" w14:textId="77777777" w:rsidR="00FD7B79" w:rsidRPr="00F458A0" w:rsidRDefault="00FD7B79" w:rsidP="006655DC">
            <w:pPr>
              <w:pStyle w:val="TableText"/>
            </w:pPr>
            <w:r w:rsidRPr="00F458A0">
              <w:t>Plan Effective Date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BAE4A1"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E1AF63" w14:textId="380B4A0F" w:rsidR="00FD7B79" w:rsidRPr="00F458A0" w:rsidRDefault="00FD7B79" w:rsidP="00A52F2E">
            <w:pPr>
              <w:pStyle w:val="TableText"/>
            </w:pPr>
            <w:r w:rsidRPr="00F458A0">
              <w:t>VistA: 2.312, 8 EFFECTIVE DATE OF POLICY Or</w:t>
            </w:r>
            <w:r w:rsidRPr="00F458A0">
              <w:br/>
              <w:t>VistA: 355.33,60.02 EFFECTIVE DATE</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121399"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86BBFC" w14:textId="77777777" w:rsidR="00FD7B79" w:rsidRPr="00F458A0" w:rsidRDefault="00FD7B79" w:rsidP="006655DC">
            <w:pPr>
              <w:pStyle w:val="TableText"/>
            </w:pPr>
            <w:r w:rsidRPr="00F458A0">
              <w:t>Coverage.period.start</w:t>
            </w:r>
          </w:p>
        </w:tc>
      </w:tr>
      <w:tr w:rsidR="00FD7B79" w:rsidRPr="00F458A0" w14:paraId="16DF473F"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B619E2" w14:textId="77777777" w:rsidR="00FD7B79" w:rsidRPr="00F458A0" w:rsidRDefault="00FD7B79" w:rsidP="006655DC">
            <w:pPr>
              <w:pStyle w:val="TableText"/>
            </w:pPr>
            <w:r w:rsidRPr="00F458A0">
              <w:t>13</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0BB869" w14:textId="77777777" w:rsidR="00FD7B79" w:rsidRPr="00F458A0" w:rsidRDefault="00FD7B79" w:rsidP="006655DC">
            <w:pPr>
              <w:pStyle w:val="TableText"/>
            </w:pPr>
            <w:r w:rsidRPr="00F458A0">
              <w:t>Plan Expiration Date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AE6EA8"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D80D0E" w14:textId="77777777" w:rsidR="00FD7B79" w:rsidRPr="00F458A0" w:rsidRDefault="00FD7B79" w:rsidP="006655DC">
            <w:pPr>
              <w:pStyle w:val="TableText"/>
            </w:pPr>
            <w:r w:rsidRPr="00F458A0">
              <w:t>VistA: 2.312, 3 INSURANCE EXPIRATION DATE</w:t>
            </w:r>
          </w:p>
          <w:p w14:paraId="0A79ACC1" w14:textId="77777777" w:rsidR="00FD7B79" w:rsidRPr="00F458A0" w:rsidRDefault="00FD7B79" w:rsidP="006655DC">
            <w:pPr>
              <w:pStyle w:val="TableText"/>
            </w:pPr>
            <w:r w:rsidRPr="00F458A0">
              <w:t>Or</w:t>
            </w:r>
          </w:p>
          <w:p w14:paraId="78E51358" w14:textId="38D7A26B" w:rsidR="00FD7B79" w:rsidRPr="00F458A0" w:rsidRDefault="00FD7B79" w:rsidP="00A52F2E">
            <w:pPr>
              <w:pStyle w:val="TableText"/>
            </w:pPr>
            <w:r w:rsidRPr="00F458A0">
              <w:t>VistA: 355.33,60.03 EXPIRATION DATE</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240FC2"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7D3176" w14:textId="77777777" w:rsidR="00FD7B79" w:rsidRPr="00F458A0" w:rsidRDefault="00FD7B79" w:rsidP="006655DC">
            <w:pPr>
              <w:pStyle w:val="TableText"/>
            </w:pPr>
            <w:r w:rsidRPr="00F458A0">
              <w:t>Coverage.period.end</w:t>
            </w:r>
          </w:p>
        </w:tc>
      </w:tr>
      <w:tr w:rsidR="00FD7B79" w:rsidRPr="00F458A0" w14:paraId="2EE07E4D"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BD0B64" w14:textId="77777777" w:rsidR="00FD7B79" w:rsidRPr="00F458A0" w:rsidRDefault="00FD7B79" w:rsidP="006655DC">
            <w:pPr>
              <w:pStyle w:val="TableText"/>
            </w:pPr>
            <w:r w:rsidRPr="00F458A0">
              <w:lastRenderedPageBreak/>
              <w:t>17-1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6AA418" w14:textId="77777777" w:rsidR="00FD7B79" w:rsidRPr="00F458A0" w:rsidRDefault="00FD7B79" w:rsidP="006655DC">
            <w:pPr>
              <w:pStyle w:val="TableText"/>
            </w:pPr>
            <w:r w:rsidRPr="00F458A0">
              <w:t>Insured’s Relationship To Patient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25D900"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02BC41" w14:textId="01DA462D" w:rsidR="00FD7B79" w:rsidRPr="00F458A0" w:rsidRDefault="00FD7B79" w:rsidP="006655DC">
            <w:pPr>
              <w:pStyle w:val="TableText"/>
            </w:pPr>
            <w:r w:rsidRPr="00F458A0">
              <w:t>VistA: 2.312,4.03</w:t>
            </w:r>
            <w:r w:rsidR="00A52F2E" w:rsidRPr="00F458A0">
              <w:t xml:space="preserve"> </w:t>
            </w:r>
            <w:r w:rsidRPr="00F458A0">
              <w:t>PT. RELATIONSHIP – HIPAA</w:t>
            </w:r>
            <w:r w:rsidRPr="00F458A0">
              <w:br/>
              <w:t>Or</w:t>
            </w:r>
            <w:r w:rsidRPr="00F458A0">
              <w:br/>
              <w:t>VistA: 355.33,60.14 PT. RELATIONSHIP - HIPAA</w:t>
            </w:r>
            <w:r w:rsidRPr="00F458A0">
              <w:br/>
              <w:t>See Table 3-17 IN1-17</w:t>
            </w:r>
          </w:p>
          <w:p w14:paraId="2DFCC8A1" w14:textId="77777777" w:rsidR="00FD7B79" w:rsidRPr="00F458A0" w:rsidRDefault="00FD7B79" w:rsidP="006655DC">
            <w:pPr>
              <w:pStyle w:val="TableText"/>
            </w:pPr>
            <w:r w:rsidRPr="00F458A0">
              <w:t>X12 (patient is not subscriber): 270, 2100D, INS02 Individual Relationship Code</w:t>
            </w:r>
          </w:p>
          <w:p w14:paraId="55A9991C" w14:textId="77777777" w:rsidR="00FD7B79" w:rsidRPr="00F458A0" w:rsidRDefault="00FD7B79" w:rsidP="006655DC">
            <w:pPr>
              <w:pStyle w:val="TableText"/>
            </w:pPr>
            <w:r w:rsidRPr="00F458A0">
              <w:t>eIV Database: inquiry_dependent . individual_relationship_code</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63B218" w14:textId="77777777" w:rsidR="00FD7B79" w:rsidRPr="00F458A0" w:rsidRDefault="00FD7B79" w:rsidP="006655DC">
            <w:pPr>
              <w:pStyle w:val="TableText"/>
            </w:pPr>
            <w:r w:rsidRPr="00F458A0">
              <w:t>RelatedPerson</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B42447" w14:textId="77777777" w:rsidR="00FD7B79" w:rsidRPr="00F458A0" w:rsidRDefault="00FD7B79" w:rsidP="006655DC">
            <w:pPr>
              <w:pStyle w:val="TableText"/>
            </w:pPr>
            <w:r w:rsidRPr="00F458A0">
              <w:t>RelatedPerson.relationship.text</w:t>
            </w:r>
          </w:p>
        </w:tc>
      </w:tr>
      <w:tr w:rsidR="00FD7B79" w:rsidRPr="00F458A0" w14:paraId="7FAE82AE"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5A26E3" w14:textId="77777777" w:rsidR="00FD7B79" w:rsidRPr="00F458A0" w:rsidRDefault="00FD7B79" w:rsidP="006655DC">
            <w:pPr>
              <w:pStyle w:val="TableText"/>
            </w:pPr>
            <w:r w:rsidRPr="00F458A0">
              <w:t>20</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92C748" w14:textId="77777777" w:rsidR="00FD7B79" w:rsidRPr="00F458A0" w:rsidRDefault="00FD7B79" w:rsidP="006655DC">
            <w:pPr>
              <w:pStyle w:val="TableText"/>
            </w:pPr>
            <w:r w:rsidRPr="00F458A0">
              <w:t>Assignment Of Benefits</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F3CF86"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6D34A0" w14:textId="77777777" w:rsidR="00FD7B79" w:rsidRPr="00F458A0" w:rsidRDefault="00FD7B79" w:rsidP="006655DC">
            <w:pPr>
              <w:pStyle w:val="TableText"/>
            </w:pPr>
            <w:r w:rsidRPr="00F458A0">
              <w:t>Counter of inquiries in bundles</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88BC29" w14:textId="77777777" w:rsidR="00FD7B79" w:rsidRPr="00F458A0" w:rsidRDefault="00FD7B79" w:rsidP="006655DC">
            <w:pPr>
              <w:pStyle w:val="TableText"/>
            </w:pP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A74928" w14:textId="77777777" w:rsidR="00FD7B79" w:rsidRPr="00F458A0" w:rsidRDefault="00FD7B79" w:rsidP="006655DC">
            <w:pPr>
              <w:pStyle w:val="TableText"/>
            </w:pPr>
          </w:p>
        </w:tc>
      </w:tr>
      <w:tr w:rsidR="00FD7B79" w:rsidRPr="00F458A0" w14:paraId="154C9B49"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856DA" w14:textId="77777777" w:rsidR="00FD7B79" w:rsidRPr="00F458A0" w:rsidRDefault="00FD7B79" w:rsidP="006655DC">
            <w:pPr>
              <w:pStyle w:val="TableText"/>
            </w:pPr>
            <w:r w:rsidRPr="00F458A0">
              <w:t>21</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88DCF5" w14:textId="77777777" w:rsidR="00FD7B79" w:rsidRPr="00F458A0" w:rsidRDefault="00FD7B79" w:rsidP="006655DC">
            <w:pPr>
              <w:pStyle w:val="TableText"/>
            </w:pPr>
            <w:r w:rsidRPr="00F458A0">
              <w:t>Coordination Of Benefits</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919532"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15721D" w14:textId="77777777" w:rsidR="00FD7B79" w:rsidRPr="00F458A0" w:rsidRDefault="00FD7B79" w:rsidP="006655DC">
            <w:pPr>
              <w:pStyle w:val="TableText"/>
            </w:pPr>
            <w:r w:rsidRPr="00F458A0">
              <w:t>Total number of inquiries in a bundle.</w:t>
            </w:r>
          </w:p>
          <w:p w14:paraId="14C778F0" w14:textId="2A841723" w:rsidR="00FD7B79" w:rsidRPr="00F458A0" w:rsidRDefault="00FD7B79" w:rsidP="006655DC">
            <w:pPr>
              <w:pStyle w:val="TableText"/>
            </w:pPr>
            <w:r w:rsidRPr="00F458A0">
              <w:t>Bundled inquires based on the following</w:t>
            </w:r>
            <w:r w:rsidRPr="00F458A0">
              <w:br/>
              <w:t>parameter:</w:t>
            </w:r>
          </w:p>
          <w:p w14:paraId="43773DB8" w14:textId="287853B6" w:rsidR="00FD7B79" w:rsidRPr="00F458A0" w:rsidRDefault="00FD7B79" w:rsidP="006655DC">
            <w:pPr>
              <w:pStyle w:val="TableText"/>
            </w:pPr>
            <w:r w:rsidRPr="00F458A0">
              <w:t>INQUIRE SECONDARY INSURANCES field (#51.23)</w:t>
            </w:r>
          </w:p>
          <w:p w14:paraId="50878DF7" w14:textId="77777777" w:rsidR="00FD7B79" w:rsidRPr="00F458A0" w:rsidRDefault="00FD7B79" w:rsidP="006655DC">
            <w:pPr>
              <w:pStyle w:val="TableText"/>
            </w:pPr>
            <w:r w:rsidRPr="00F458A0">
              <w:t>In IB SITE PARAMETERS file (#350.9)</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5E1990" w14:textId="77777777" w:rsidR="00FD7B79" w:rsidRPr="00F458A0" w:rsidRDefault="00FD7B79" w:rsidP="006655DC">
            <w:pPr>
              <w:pStyle w:val="TableText"/>
            </w:pPr>
            <w:r w:rsidRPr="00F458A0">
              <w:t>Coverage</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07AB89" w14:textId="77777777" w:rsidR="00FD7B79" w:rsidRPr="00F458A0" w:rsidRDefault="00FD7B79" w:rsidP="006655DC">
            <w:pPr>
              <w:pStyle w:val="TableText"/>
            </w:pPr>
            <w:r w:rsidRPr="00F458A0">
              <w:t>Coverage.sequence</w:t>
            </w:r>
          </w:p>
        </w:tc>
      </w:tr>
      <w:tr w:rsidR="00FD7B79" w:rsidRPr="00F458A0" w14:paraId="39F7C1BD"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EE044E" w14:textId="77777777" w:rsidR="00FD7B79" w:rsidRPr="00F458A0" w:rsidRDefault="00FD7B79" w:rsidP="006655DC">
            <w:pPr>
              <w:pStyle w:val="TableText"/>
            </w:pPr>
            <w:r w:rsidRPr="00F458A0">
              <w:lastRenderedPageBreak/>
              <w:t>24</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27F46F" w14:textId="77777777" w:rsidR="00FD7B79" w:rsidRPr="00F458A0" w:rsidRDefault="00FD7B79" w:rsidP="006655DC">
            <w:pPr>
              <w:pStyle w:val="TableText"/>
            </w:pPr>
            <w:r w:rsidRPr="00F458A0">
              <w:t>Notice Of Admission Date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D926D4"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B3916C" w14:textId="77777777" w:rsidR="00FD7B79" w:rsidRPr="00F458A0" w:rsidRDefault="00FD7B79" w:rsidP="006655DC">
            <w:pPr>
              <w:pStyle w:val="TableText"/>
            </w:pPr>
            <w:r w:rsidRPr="00F458A0">
              <w:t>VistA: 405,.01 ADMISSION DATE</w:t>
            </w:r>
          </w:p>
          <w:p w14:paraId="77DEA031" w14:textId="77777777" w:rsidR="00FD7B79" w:rsidRPr="00F458A0" w:rsidRDefault="00FD7B79" w:rsidP="006655DC">
            <w:pPr>
              <w:pStyle w:val="TableText"/>
            </w:pPr>
            <w:r w:rsidRPr="00F458A0">
              <w:t>X12(patient is subscriber): </w:t>
            </w:r>
            <w:r w:rsidRPr="00F458A0">
              <w:rPr>
                <w:i/>
                <w:iCs/>
              </w:rPr>
              <w:t>value</w:t>
            </w:r>
            <w:r w:rsidRPr="00F458A0">
              <w:t> à 270, 2100C, DTP03 Date Time Period;</w:t>
            </w:r>
            <w:r w:rsidRPr="00F458A0">
              <w:br/>
              <w:t> “D8” à 270, 2100C, DTP02 Date Time Period Format Qualifier; and “435” à 270, 2100C, DTP01 Date/Time Qualifier</w:t>
            </w:r>
          </w:p>
          <w:p w14:paraId="32B46E57" w14:textId="108527CD" w:rsidR="00FD7B79" w:rsidRPr="00F458A0" w:rsidRDefault="00FD7B79" w:rsidP="006655DC">
            <w:pPr>
              <w:pStyle w:val="TableText"/>
            </w:pPr>
            <w:r w:rsidRPr="00F458A0">
              <w:t>eIV Database: </w:t>
            </w:r>
            <w:r w:rsidRPr="00F458A0">
              <w:rPr>
                <w:i/>
                <w:iCs/>
              </w:rPr>
              <w:t>value</w:t>
            </w:r>
            <w:r w:rsidRPr="00F458A0">
              <w:t> à inquiry_subscriber_date .</w:t>
            </w:r>
            <w:r w:rsidRPr="00F458A0">
              <w:br/>
              <w:t>date_time_period; “D8” à inquiry_subscriber_date.</w:t>
            </w:r>
            <w:r w:rsidRPr="00F458A0">
              <w:br/>
              <w:t>date_time_period_format_qualifier; and</w:t>
            </w:r>
            <w:r w:rsidRPr="00F458A0">
              <w:br/>
              <w:t>“435” à inquiry_subscriber_date . date_time_qualifier </w:t>
            </w:r>
          </w:p>
          <w:p w14:paraId="4EF9C0DE" w14:textId="77777777" w:rsidR="00FD7B79" w:rsidRPr="00F458A0" w:rsidRDefault="00FD7B79" w:rsidP="006655DC">
            <w:pPr>
              <w:pStyle w:val="TableText"/>
            </w:pPr>
            <w:r w:rsidRPr="00F458A0">
              <w:t>X12(patient is not subscriber): </w:t>
            </w:r>
            <w:r w:rsidRPr="00F458A0">
              <w:rPr>
                <w:i/>
                <w:iCs/>
              </w:rPr>
              <w:t>value</w:t>
            </w:r>
            <w:r w:rsidRPr="00F458A0">
              <w:t> à 270, 2100D, DTP03 Date Time Period; “D8” à 270, 2100D, DTP02 Date Time Period Format Qualifier; and “435” à 270, 2100D, DTP01 Date/Time Qualifier</w:t>
            </w:r>
          </w:p>
          <w:p w14:paraId="5E68E681" w14:textId="2FDA7151" w:rsidR="00FD7B79" w:rsidRPr="00F458A0" w:rsidRDefault="00FD7B79" w:rsidP="00976BB1">
            <w:pPr>
              <w:pStyle w:val="TableText"/>
            </w:pPr>
            <w:r w:rsidRPr="00F458A0">
              <w:t>eIV Database: </w:t>
            </w:r>
            <w:r w:rsidRPr="00F458A0">
              <w:rPr>
                <w:i/>
                <w:iCs/>
              </w:rPr>
              <w:t>value</w:t>
            </w:r>
            <w:r w:rsidRPr="00F458A0">
              <w:t> à inquiry_dependent_date .</w:t>
            </w:r>
            <w:r w:rsidRPr="00F458A0">
              <w:br/>
              <w:t>date_time_period; “D8” à inquiry_dependent_date . date_time_period_format_qualifier; and “435” à inquiry_dependent_date .</w:t>
            </w:r>
            <w:r w:rsidRPr="00F458A0">
              <w:br/>
              <w:t>date_time_qualifier </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5FC53E" w14:textId="77777777" w:rsidR="00FD7B79" w:rsidRPr="00F458A0" w:rsidRDefault="00FD7B79" w:rsidP="006655DC">
            <w:pPr>
              <w:pStyle w:val="TableText"/>
            </w:pP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1EC851" w14:textId="77777777" w:rsidR="00FD7B79" w:rsidRPr="00F458A0" w:rsidRDefault="00FD7B79" w:rsidP="006655DC">
            <w:pPr>
              <w:pStyle w:val="TableText"/>
            </w:pPr>
          </w:p>
        </w:tc>
      </w:tr>
      <w:tr w:rsidR="00FD7B79" w:rsidRPr="00F458A0" w14:paraId="7F99D2C1"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73A30E" w14:textId="4AA5A85F" w:rsidR="00FD7B79" w:rsidRPr="00F458A0" w:rsidRDefault="00FD7B79" w:rsidP="006655DC">
            <w:pPr>
              <w:pStyle w:val="TableText"/>
            </w:pP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EC2FF" w14:textId="38658A5A" w:rsidR="00FD7B79" w:rsidRPr="00F458A0" w:rsidRDefault="00FD7B79" w:rsidP="006655DC">
            <w:pPr>
              <w:pStyle w:val="TableText"/>
            </w:pP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8F6325" w14:textId="1281E0E4" w:rsidR="00FD7B79" w:rsidRPr="00F458A0" w:rsidRDefault="00FD7B79" w:rsidP="006655DC">
            <w:pPr>
              <w:pStyle w:val="TableText"/>
            </w:pP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DB67AC" w14:textId="77777777" w:rsidR="00FD7B79" w:rsidRPr="00F458A0" w:rsidRDefault="00FD7B79" w:rsidP="006655DC">
            <w:pPr>
              <w:pStyle w:val="TableText"/>
            </w:pPr>
            <w:r w:rsidRPr="00F458A0">
              <w:t>X12 (patient is subscriber): </w:t>
            </w:r>
            <w:r w:rsidRPr="00F458A0">
              <w:rPr>
                <w:i/>
                <w:iCs/>
              </w:rPr>
              <w:t>value</w:t>
            </w:r>
            <w:r w:rsidRPr="00F458A0">
              <w:t> à 270, 2100C, DTP03 Date Time Period; “D8” à 270, 2100C, DTP02 Date Time Period Format Qualifier; and “307” à 270, 2100C, DTP01 Date/Time Qualifier</w:t>
            </w:r>
          </w:p>
          <w:p w14:paraId="4924F42C" w14:textId="5F54A5EF" w:rsidR="00FD7B79" w:rsidRPr="00F458A0" w:rsidRDefault="00FD7B79" w:rsidP="006655DC">
            <w:pPr>
              <w:pStyle w:val="TableText"/>
            </w:pPr>
            <w:r w:rsidRPr="00F458A0">
              <w:t>eIV Database: </w:t>
            </w:r>
            <w:r w:rsidRPr="00F458A0">
              <w:rPr>
                <w:i/>
                <w:iCs/>
              </w:rPr>
              <w:t>value</w:t>
            </w:r>
            <w:r w:rsidRPr="00F458A0">
              <w:t> à inquiry_subscriber_date . start_date;</w:t>
            </w:r>
            <w:r w:rsidR="0039699E" w:rsidRPr="00F458A0">
              <w:t xml:space="preserve"> </w:t>
            </w:r>
            <w:r w:rsidRPr="00F458A0">
              <w:t>“D8” à inquiry_subscriber_date . period_format_qualifier; and 307” à inquiry_subscriber_date.date_time_qualifie</w:t>
            </w:r>
          </w:p>
          <w:p w14:paraId="29B808CA" w14:textId="77777777" w:rsidR="00FD7B79" w:rsidRPr="00F458A0" w:rsidRDefault="00FD7B79" w:rsidP="006655DC">
            <w:pPr>
              <w:pStyle w:val="TableText"/>
            </w:pPr>
            <w:r w:rsidRPr="00F458A0">
              <w:t>X12 (patient is not subscriber): </w:t>
            </w:r>
            <w:r w:rsidRPr="00F458A0">
              <w:rPr>
                <w:i/>
                <w:iCs/>
              </w:rPr>
              <w:t>value</w:t>
            </w:r>
            <w:r w:rsidRPr="00F458A0">
              <w:t> à 270, 2100D, DTP03 Date Time Period; “D8” à 270, 2100D, DTP02 Date Time Period Format Qualifier; and “472” à 270, 2100D, DTP01 Date/Time Qualifier</w:t>
            </w:r>
          </w:p>
          <w:p w14:paraId="1435E7D4" w14:textId="6E3054DD" w:rsidR="00FD7B79" w:rsidRPr="00F458A0" w:rsidRDefault="00FD7B79" w:rsidP="006655DC">
            <w:pPr>
              <w:pStyle w:val="TableText"/>
            </w:pPr>
            <w:r w:rsidRPr="00F458A0">
              <w:t>eIV Database: </w:t>
            </w:r>
            <w:r w:rsidRPr="00F458A0">
              <w:rPr>
                <w:i/>
                <w:iCs/>
              </w:rPr>
              <w:t>value</w:t>
            </w:r>
            <w:r w:rsidRPr="00F458A0">
              <w:t> à inquiry_dependent_date . start_date;</w:t>
            </w:r>
            <w:r w:rsidR="0039699E" w:rsidRPr="00F458A0">
              <w:t xml:space="preserve"> </w:t>
            </w:r>
            <w:r w:rsidRPr="00F458A0">
              <w:t>“D8” à inquiry_dependent_date . period_format_qualifier; and 472” à inquiry_dependent_date. date_time_qualifier</w:t>
            </w:r>
          </w:p>
          <w:p w14:paraId="730B7D90" w14:textId="4F34A4F6" w:rsidR="00FD7B79" w:rsidRPr="00F458A0" w:rsidRDefault="00FD7B79" w:rsidP="006655DC">
            <w:pPr>
              <w:pStyle w:val="TableText"/>
            </w:pPr>
            <w:r w:rsidRPr="00F458A0">
              <w:t>X12 (patient is</w:t>
            </w:r>
            <w:r w:rsidR="0039699E" w:rsidRPr="00F458A0">
              <w:t xml:space="preserve"> </w:t>
            </w:r>
            <w:r w:rsidRPr="00F458A0">
              <w:t>not subscriber): </w:t>
            </w:r>
            <w:r w:rsidRPr="00F458A0">
              <w:rPr>
                <w:i/>
                <w:iCs/>
              </w:rPr>
              <w:t>value</w:t>
            </w:r>
            <w:r w:rsidRPr="00F458A0">
              <w:t> à 270, 2100D, DTP03 Date Time Period; “D</w:t>
            </w:r>
            <w:r w:rsidR="006B0C4A" w:rsidRPr="00F458A0">
              <w:t xml:space="preserve"> </w:t>
            </w:r>
            <w:r w:rsidRPr="00F458A0">
              <w:t>8” à 270, 2100D, DTP02 Date Time Period Format Qualifier; and “307” à 270, 2100D, DTP01 Date/Time Qualifief</w:t>
            </w:r>
          </w:p>
          <w:p w14:paraId="76255BCD" w14:textId="77777777" w:rsidR="00DE6864" w:rsidRPr="00F458A0" w:rsidRDefault="00DE6864" w:rsidP="006655DC">
            <w:pPr>
              <w:pStyle w:val="TableText"/>
            </w:pPr>
          </w:p>
          <w:p w14:paraId="1ADCFD71" w14:textId="2F4729B1" w:rsidR="00FD7B79" w:rsidRPr="00F458A0" w:rsidRDefault="00FD7B79" w:rsidP="00976BB1">
            <w:pPr>
              <w:pStyle w:val="TableText"/>
            </w:pPr>
            <w:r w:rsidRPr="00F458A0">
              <w:t>eIV Database: </w:t>
            </w:r>
            <w:r w:rsidRPr="00F458A0">
              <w:rPr>
                <w:i/>
                <w:iCs/>
              </w:rPr>
              <w:t>value</w:t>
            </w:r>
            <w:r w:rsidRPr="00F458A0">
              <w:t> à inquiry_dependent_date . start_date;</w:t>
            </w:r>
            <w:r w:rsidRPr="00F458A0">
              <w:br/>
              <w:t>“D8” à inquiry_dependent_date . period_format_qualifier; and 307” à inquiry_dependent_date.</w:t>
            </w:r>
            <w:r w:rsidRPr="00F458A0">
              <w:br/>
              <w:t xml:space="preserve"> date_time_qualifier</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F3A2E8" w14:textId="77777777" w:rsidR="00FD7B79" w:rsidRPr="00F458A0" w:rsidRDefault="00FD7B79" w:rsidP="006655DC">
            <w:pPr>
              <w:pStyle w:val="TableText"/>
            </w:pP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BD635D" w14:textId="77777777" w:rsidR="00FD7B79" w:rsidRPr="00F458A0" w:rsidRDefault="00FD7B79" w:rsidP="006655DC">
            <w:pPr>
              <w:pStyle w:val="TableText"/>
            </w:pPr>
          </w:p>
        </w:tc>
      </w:tr>
      <w:tr w:rsidR="00FD7B79" w:rsidRPr="00F458A0" w14:paraId="543BB978" w14:textId="77777777" w:rsidTr="006655DC">
        <w:trPr>
          <w:cantSplit/>
        </w:trPr>
        <w:tc>
          <w:tcPr>
            <w:tcW w:w="13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372C80" w14:textId="77777777" w:rsidR="00FD7B79" w:rsidRPr="00F458A0" w:rsidRDefault="00FD7B79" w:rsidP="006655DC">
            <w:pPr>
              <w:pStyle w:val="TableText"/>
            </w:pPr>
            <w:r w:rsidRPr="00F458A0">
              <w:lastRenderedPageBreak/>
              <w:t>26</w:t>
            </w:r>
          </w:p>
        </w:tc>
        <w:tc>
          <w:tcPr>
            <w:tcW w:w="19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B3040B" w14:textId="77777777" w:rsidR="00FD7B79" w:rsidRPr="00F458A0" w:rsidRDefault="00FD7B79" w:rsidP="006655DC">
            <w:pPr>
              <w:pStyle w:val="TableText"/>
            </w:pPr>
            <w:r w:rsidRPr="00F458A0">
              <w:t>Report of Eligibility Date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AECFCB" w14:textId="77777777" w:rsidR="00FD7B79" w:rsidRPr="00F458A0" w:rsidRDefault="00FD7B79" w:rsidP="006655DC">
            <w:pPr>
              <w:pStyle w:val="TableText"/>
            </w:pPr>
            <w:r w:rsidRPr="00F458A0">
              <w:t>Opt</w:t>
            </w:r>
          </w:p>
        </w:tc>
        <w:tc>
          <w:tcPr>
            <w:tcW w:w="4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66889E" w14:textId="77777777" w:rsidR="00FD7B79" w:rsidRPr="00F458A0" w:rsidRDefault="00FD7B79" w:rsidP="006655DC">
            <w:pPr>
              <w:pStyle w:val="TableText"/>
            </w:pPr>
            <w:r w:rsidRPr="00F458A0">
              <w:t>VistA: Service Date (as determined) The service</w:t>
            </w:r>
          </w:p>
          <w:p w14:paraId="6594087C" w14:textId="31A942D1" w:rsidR="00FD7B79" w:rsidRPr="00F458A0" w:rsidRDefault="00FD7B79" w:rsidP="006655DC">
            <w:pPr>
              <w:pStyle w:val="TableText"/>
            </w:pPr>
            <w:r w:rsidRPr="00F458A0">
              <w:t>date (appointment date) will be “Today” for the Appointment Extract for</w:t>
            </w:r>
            <w:r w:rsidR="0039699E" w:rsidRPr="00F458A0">
              <w:t xml:space="preserve"> </w:t>
            </w:r>
            <w:r w:rsidRPr="00F458A0">
              <w:t>payers who are unable to accept future dates.</w:t>
            </w:r>
          </w:p>
          <w:p w14:paraId="7B167D3F" w14:textId="77777777" w:rsidR="00FD7B79" w:rsidRPr="00F458A0" w:rsidRDefault="00FD7B79" w:rsidP="006655DC">
            <w:pPr>
              <w:pStyle w:val="TableText"/>
            </w:pPr>
            <w:r w:rsidRPr="00F458A0">
              <w:t>Request Electronic Insurance Verification allows inquiry dates between one year in the past to end of the current month.</w:t>
            </w:r>
          </w:p>
          <w:p w14:paraId="28CFD1EC" w14:textId="6EC1E5C8" w:rsidR="00FD7B79" w:rsidRPr="00F458A0" w:rsidRDefault="00FD7B79" w:rsidP="006655DC">
            <w:pPr>
              <w:pStyle w:val="TableText"/>
            </w:pPr>
            <w:r w:rsidRPr="00F458A0">
              <w:t>X12 (patient is subscriber): value à 270, 2100C, DTP03 Date Time Period; “D8” à 270, 2100C, DTP02 Date Time Period Format Qualifier; and “-291” à 270, 2100C, DTP01 Date/Time Qualifier</w:t>
            </w:r>
          </w:p>
          <w:p w14:paraId="47B52446" w14:textId="370366BC" w:rsidR="00FD7B79" w:rsidRPr="00F458A0" w:rsidRDefault="00FD7B79" w:rsidP="006655DC">
            <w:pPr>
              <w:pStyle w:val="TableText"/>
            </w:pPr>
            <w:r w:rsidRPr="00F458A0">
              <w:t>eIV Database: value à inquiry_subscriber_date . start_date; “D8” à inquiry_subscriber_date .</w:t>
            </w:r>
            <w:r w:rsidRPr="00F458A0">
              <w:br/>
              <w:t>period_format_qualifier; and “291” à inquiry_subscriber_date. date_time_qualifier</w:t>
            </w:r>
          </w:p>
          <w:p w14:paraId="0B3D6D98" w14:textId="77777777" w:rsidR="00FD7B79" w:rsidRPr="00F458A0" w:rsidRDefault="00FD7B79" w:rsidP="006655DC">
            <w:pPr>
              <w:pStyle w:val="TableText"/>
            </w:pPr>
            <w:r w:rsidRPr="00F458A0">
              <w:t>X12 (patient is subscriber): value à 270, 2100C, DTP03 Date Time Period; “D8” à 270, 2100C, DTP02 Date Time Period Format Qualifier; and “291” à 270, 2100C, DTP01 Date/Time Qualifier</w:t>
            </w:r>
          </w:p>
          <w:p w14:paraId="4EA223BB" w14:textId="324D1063" w:rsidR="00FD7B79" w:rsidRPr="00F458A0" w:rsidRDefault="00FD7B79" w:rsidP="0039699E">
            <w:pPr>
              <w:pStyle w:val="TableText"/>
            </w:pPr>
            <w:r w:rsidRPr="00F458A0">
              <w:t>eIV Database: value à inquiry_subscriber_date. start_date; “D8” à inquiry_subscriber_date. period_format_qualifier; and “291” à inquiry_subscriber_date. date_time_qualifier.</w:t>
            </w:r>
          </w:p>
        </w:tc>
        <w:tc>
          <w:tcPr>
            <w:tcW w:w="14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4189A9" w14:textId="77777777" w:rsidR="00FD7B79" w:rsidRPr="00F458A0" w:rsidRDefault="00FD7B79" w:rsidP="006655DC">
            <w:pPr>
              <w:pStyle w:val="TableText"/>
            </w:pPr>
            <w:r w:rsidRPr="00F458A0">
              <w:t>Encounter</w:t>
            </w:r>
          </w:p>
        </w:tc>
        <w:tc>
          <w:tcPr>
            <w:tcW w:w="41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4AF23D" w14:textId="77777777" w:rsidR="00FD7B79" w:rsidRPr="00F458A0" w:rsidRDefault="00FD7B79" w:rsidP="006655DC">
            <w:pPr>
              <w:pStyle w:val="TableText"/>
            </w:pPr>
            <w:r w:rsidRPr="00F458A0">
              <w:t>Encounter.period.start</w:t>
            </w:r>
          </w:p>
        </w:tc>
      </w:tr>
    </w:tbl>
    <w:p w14:paraId="124709FC" w14:textId="77777777" w:rsidR="00FD7B79" w:rsidRPr="00F458A0" w:rsidRDefault="00FD7B79" w:rsidP="00FD7B79"/>
    <w:p w14:paraId="4A56D6C6" w14:textId="00AA9404" w:rsidR="00FD7B79" w:rsidRPr="00F458A0" w:rsidRDefault="009A00C0" w:rsidP="0067659A">
      <w:pPr>
        <w:pStyle w:val="Caption"/>
      </w:pPr>
      <w:bookmarkStart w:id="308" w:name="_Toc475439425"/>
      <w:bookmarkStart w:id="309" w:name="_Toc475439681"/>
      <w:bookmarkStart w:id="310" w:name="_Toc492030158"/>
      <w:r w:rsidRPr="00F458A0">
        <w:lastRenderedPageBreak/>
        <w:t xml:space="preserve">Table </w:t>
      </w:r>
      <w:fldSimple w:instr=" SEQ Table \* ARABIC ">
        <w:r w:rsidR="00516133">
          <w:rPr>
            <w:noProof/>
          </w:rPr>
          <w:t>7</w:t>
        </w:r>
      </w:fldSimple>
      <w:r w:rsidRPr="00F458A0">
        <w:t xml:space="preserve">: </w:t>
      </w:r>
      <w:r w:rsidR="00FD7B79" w:rsidRPr="00F458A0">
        <w:t>Eligibility Inquiry NTE Segment</w:t>
      </w:r>
      <w:bookmarkEnd w:id="308"/>
      <w:bookmarkEnd w:id="309"/>
      <w:bookmarkEnd w:id="310"/>
    </w:p>
    <w:tbl>
      <w:tblPr>
        <w:tblW w:w="13848" w:type="dxa"/>
        <w:tblCellMar>
          <w:top w:w="15" w:type="dxa"/>
          <w:left w:w="15" w:type="dxa"/>
          <w:bottom w:w="15" w:type="dxa"/>
          <w:right w:w="15" w:type="dxa"/>
        </w:tblCellMar>
        <w:tblLook w:val="04A0" w:firstRow="1" w:lastRow="0" w:firstColumn="1" w:lastColumn="0" w:noHBand="0" w:noVBand="1"/>
      </w:tblPr>
      <w:tblGrid>
        <w:gridCol w:w="1338"/>
        <w:gridCol w:w="1926"/>
        <w:gridCol w:w="716"/>
        <w:gridCol w:w="5215"/>
        <w:gridCol w:w="1657"/>
        <w:gridCol w:w="2996"/>
      </w:tblGrid>
      <w:tr w:rsidR="00FD7B79" w:rsidRPr="00F458A0" w14:paraId="5C2428E0" w14:textId="77777777" w:rsidTr="006B0C4A">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07A35B0"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B6A468D"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721701B" w14:textId="77777777" w:rsidR="00FD7B79" w:rsidRPr="00F458A0" w:rsidRDefault="00FD7B79" w:rsidP="00CE62EE">
            <w:pPr>
              <w:pStyle w:val="TableHeading"/>
            </w:pPr>
            <w:r w:rsidRPr="00F458A0">
              <w:t>Use</w:t>
            </w:r>
          </w:p>
        </w:tc>
        <w:tc>
          <w:tcPr>
            <w:tcW w:w="5215"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8D69BF2" w14:textId="77777777" w:rsidR="00FD7B79" w:rsidRPr="00F458A0" w:rsidRDefault="00FD7B79" w:rsidP="00CE62EE">
            <w:pPr>
              <w:pStyle w:val="TableHeading"/>
            </w:pPr>
            <w:r w:rsidRPr="00F458A0">
              <w:t>Definition</w:t>
            </w:r>
          </w:p>
        </w:tc>
        <w:tc>
          <w:tcPr>
            <w:tcW w:w="165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C29481D" w14:textId="4D949BEF"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6C05906" w14:textId="592F1144" w:rsidR="00FD7B79" w:rsidRPr="00F458A0" w:rsidRDefault="00FD7B79" w:rsidP="00CE62EE">
            <w:pPr>
              <w:pStyle w:val="TableHeading"/>
            </w:pPr>
            <w:r w:rsidRPr="00F458A0">
              <w:t xml:space="preserve">FHIR </w:t>
            </w:r>
            <w:r w:rsidR="00D27D50" w:rsidRPr="00F458A0">
              <w:t>Resource Element</w:t>
            </w:r>
          </w:p>
        </w:tc>
      </w:tr>
      <w:tr w:rsidR="00FD7B79" w:rsidRPr="00F458A0" w14:paraId="1B5E212E" w14:textId="77777777" w:rsidTr="006B0C4A">
        <w:trPr>
          <w:cantSplit/>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40F037" w14:textId="77777777" w:rsidR="00FD7B79" w:rsidRPr="00F458A0" w:rsidRDefault="00FD7B79" w:rsidP="003471F4">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4C5BD3" w14:textId="77777777" w:rsidR="00FD7B79" w:rsidRPr="00F458A0" w:rsidRDefault="00FD7B79" w:rsidP="003471F4">
            <w:pPr>
              <w:pStyle w:val="TableText"/>
            </w:pPr>
            <w:r w:rsidRPr="00F458A0">
              <w:t>Set ID – NTE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6B9295" w14:textId="77777777" w:rsidR="00FD7B79" w:rsidRPr="00F458A0" w:rsidRDefault="00FD7B79" w:rsidP="003471F4">
            <w:pPr>
              <w:pStyle w:val="TableText"/>
            </w:pPr>
            <w:r w:rsidRPr="00F458A0">
              <w:t>Req</w:t>
            </w:r>
          </w:p>
        </w:tc>
        <w:tc>
          <w:tcPr>
            <w:tcW w:w="52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E32B4E" w14:textId="77777777" w:rsidR="00FD7B79" w:rsidRPr="00F458A0" w:rsidRDefault="00FD7B79" w:rsidP="003471F4">
            <w:pPr>
              <w:pStyle w:val="TableText"/>
            </w:pPr>
            <w:r w:rsidRPr="00F458A0">
              <w:t>“1”</w:t>
            </w:r>
          </w:p>
        </w:tc>
        <w:tc>
          <w:tcPr>
            <w:tcW w:w="16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012CA0" w14:textId="77777777" w:rsidR="00FD7B79" w:rsidRPr="00F458A0" w:rsidRDefault="00FD7B79" w:rsidP="00FD7B79"/>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19AF12" w14:textId="77777777" w:rsidR="00FD7B79" w:rsidRPr="00F458A0" w:rsidRDefault="00FD7B79" w:rsidP="00FD7B79"/>
        </w:tc>
      </w:tr>
      <w:tr w:rsidR="00FD7B79" w:rsidRPr="00F458A0" w14:paraId="2E5D59DE" w14:textId="77777777" w:rsidTr="006B0C4A">
        <w:trPr>
          <w:cantSplit/>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2B9ACF" w14:textId="77777777" w:rsidR="00FD7B79" w:rsidRPr="00F458A0" w:rsidRDefault="00FD7B79" w:rsidP="003471F4">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EBA68" w14:textId="77777777" w:rsidR="00FD7B79" w:rsidRPr="00F458A0" w:rsidRDefault="00FD7B79" w:rsidP="003471F4">
            <w:pPr>
              <w:pStyle w:val="TableText"/>
            </w:pPr>
            <w:r w:rsidRPr="00F458A0">
              <w:t>Comment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A2255D" w14:textId="77777777" w:rsidR="00FD7B79" w:rsidRPr="00F458A0" w:rsidRDefault="00FD7B79" w:rsidP="003471F4">
            <w:pPr>
              <w:pStyle w:val="TableText"/>
            </w:pPr>
            <w:r w:rsidRPr="00F458A0">
              <w:t>Req</w:t>
            </w:r>
          </w:p>
        </w:tc>
        <w:tc>
          <w:tcPr>
            <w:tcW w:w="52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8024BF" w14:textId="09077EB4" w:rsidR="00FD7B79" w:rsidRPr="00F458A0" w:rsidRDefault="00FD7B79" w:rsidP="003471F4">
            <w:pPr>
              <w:pStyle w:val="TableText"/>
            </w:pPr>
            <w:r w:rsidRPr="00F458A0">
              <w:t>VistA: 355.33, 80.01 INQ</w:t>
            </w:r>
            <w:r w:rsidRPr="00F458A0">
              <w:br/>
              <w:t xml:space="preserve"> SERVICE TYPE CODE 1</w:t>
            </w:r>
          </w:p>
          <w:p w14:paraId="110E8390" w14:textId="77777777" w:rsidR="00FD7B79" w:rsidRPr="00F458A0" w:rsidRDefault="00FD7B79" w:rsidP="003471F4">
            <w:pPr>
              <w:pStyle w:val="TableText"/>
            </w:pPr>
            <w:r w:rsidRPr="00F458A0">
              <w:t>OR</w:t>
            </w:r>
          </w:p>
          <w:p w14:paraId="74D9EC6C" w14:textId="77777777" w:rsidR="00FD7B79" w:rsidRPr="00F458A0" w:rsidRDefault="00FD7B79" w:rsidP="003471F4">
            <w:pPr>
              <w:pStyle w:val="TableText"/>
            </w:pPr>
            <w:r w:rsidRPr="00F458A0">
              <w:t>Hardcoded to internal entry number “29” of the X12 271 SERVICE TYPE file (#365.013) which at most sites is "30^Health Benefit Plan Cov" as of July 2016.</w:t>
            </w:r>
          </w:p>
          <w:p w14:paraId="674FE584" w14:textId="77777777" w:rsidR="00FD7B79" w:rsidRPr="00F458A0" w:rsidRDefault="00FD7B79" w:rsidP="003471F4">
            <w:pPr>
              <w:pStyle w:val="TableText"/>
            </w:pPr>
            <w:r w:rsidRPr="00F458A0">
              <w:t>The Service Type Code for the Benefit Inquiry. This code field is repeatable up to 99 times. The information source must support a generic request of Eligibility, i.e., Service Type Code ‘30’.</w:t>
            </w:r>
          </w:p>
          <w:p w14:paraId="7F24E393" w14:textId="77777777" w:rsidR="00FD7B79" w:rsidRPr="00F458A0" w:rsidRDefault="00FD7B79" w:rsidP="003471F4">
            <w:pPr>
              <w:pStyle w:val="TableText"/>
            </w:pPr>
            <w:r w:rsidRPr="00F458A0">
              <w:t>An information source may support the use of Service Type Codes from the list other than "30" (Health Benefit Plan Coverage) at their discretion. If an information source supports codes in addition to "30", the information source may provide a list of the supported codes from the list below to the information receiver. If no list is provided, an information receiver may transmit the most appropriate code.</w:t>
            </w:r>
          </w:p>
          <w:p w14:paraId="453B6A73" w14:textId="77777777" w:rsidR="00FD7B79" w:rsidRPr="00F458A0" w:rsidRDefault="00FD7B79" w:rsidP="003471F4">
            <w:pPr>
              <w:pStyle w:val="TableText"/>
            </w:pPr>
            <w:r w:rsidRPr="00F458A0">
              <w:t>If an inquiry is submitted with a Service Type Code from the list other than "30" and the information source does not support this level of functionality, a generic response will be returned. The generic response will be the same response as if a Service Type Code of "30" (Health Benefit Plan Coverage) was received by the information</w:t>
            </w:r>
            <w:r w:rsidR="003471F4" w:rsidRPr="00F458A0">
              <w:t xml:space="preserve"> </w:t>
            </w:r>
            <w:r w:rsidRPr="00F458A0">
              <w:t>source.</w:t>
            </w:r>
          </w:p>
        </w:tc>
        <w:tc>
          <w:tcPr>
            <w:tcW w:w="16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6F94EC" w14:textId="77777777" w:rsidR="00FD7B79" w:rsidRPr="00F458A0" w:rsidRDefault="00FD7B79" w:rsidP="00FD7B79"/>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B0DEBA" w14:textId="77777777" w:rsidR="00FD7B79" w:rsidRPr="00F458A0" w:rsidRDefault="00FD7B79" w:rsidP="00FD7B79"/>
        </w:tc>
      </w:tr>
    </w:tbl>
    <w:p w14:paraId="4E4D5A63" w14:textId="77777777" w:rsidR="00FD7B79" w:rsidRPr="00F458A0" w:rsidRDefault="00FD7B79" w:rsidP="00FA6571">
      <w:pPr>
        <w:pStyle w:val="Heading3"/>
      </w:pPr>
      <w:bookmarkStart w:id="311" w:name="_Toc492030129"/>
      <w:r w:rsidRPr="00F458A0">
        <w:lastRenderedPageBreak/>
        <w:t>271 Health Care Eligibility Benefit Response</w:t>
      </w:r>
      <w:bookmarkEnd w:id="311"/>
    </w:p>
    <w:p w14:paraId="08915F69" w14:textId="56C75234" w:rsidR="00FD7B79" w:rsidRPr="00F458A0" w:rsidRDefault="006B0C4A" w:rsidP="006B0C4A">
      <w:pPr>
        <w:pStyle w:val="Caption"/>
        <w:rPr>
          <w:bCs w:val="0"/>
        </w:rPr>
      </w:pPr>
      <w:bookmarkStart w:id="312" w:name="_Toc475439426"/>
      <w:bookmarkStart w:id="313" w:name="_Toc475439682"/>
      <w:bookmarkStart w:id="314" w:name="_Toc492030159"/>
      <w:r w:rsidRPr="00F458A0">
        <w:t xml:space="preserve">Table </w:t>
      </w:r>
      <w:fldSimple w:instr=" SEQ Table \* ARABIC ">
        <w:r w:rsidR="00516133">
          <w:rPr>
            <w:noProof/>
          </w:rPr>
          <w:t>8</w:t>
        </w:r>
      </w:fldSimple>
      <w:r w:rsidRPr="00F458A0">
        <w:t xml:space="preserve">: </w:t>
      </w:r>
      <w:r w:rsidR="00FD7B79" w:rsidRPr="00F458A0">
        <w:rPr>
          <w:bCs w:val="0"/>
        </w:rPr>
        <w:t>Eligibility Response MSH Segment</w:t>
      </w:r>
      <w:bookmarkEnd w:id="312"/>
      <w:bookmarkEnd w:id="313"/>
      <w:bookmarkEnd w:id="314"/>
    </w:p>
    <w:tbl>
      <w:tblPr>
        <w:tblW w:w="0" w:type="auto"/>
        <w:tblLayout w:type="fixed"/>
        <w:tblCellMar>
          <w:top w:w="15" w:type="dxa"/>
          <w:left w:w="15" w:type="dxa"/>
          <w:bottom w:w="15" w:type="dxa"/>
          <w:right w:w="15" w:type="dxa"/>
        </w:tblCellMar>
        <w:tblLook w:val="04A0" w:firstRow="1" w:lastRow="0" w:firstColumn="1" w:lastColumn="0" w:noHBand="0" w:noVBand="1"/>
      </w:tblPr>
      <w:tblGrid>
        <w:gridCol w:w="1320"/>
        <w:gridCol w:w="1612"/>
        <w:gridCol w:w="679"/>
        <w:gridCol w:w="3580"/>
        <w:gridCol w:w="2377"/>
        <w:gridCol w:w="3692"/>
      </w:tblGrid>
      <w:tr w:rsidR="00FD7B79" w:rsidRPr="00F458A0" w14:paraId="5C5C91A7" w14:textId="77777777" w:rsidTr="002869CD">
        <w:trPr>
          <w:cantSplit/>
          <w:tblHeader/>
        </w:trPr>
        <w:tc>
          <w:tcPr>
            <w:tcW w:w="13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C05F1A5" w14:textId="77777777" w:rsidR="00FD7B79" w:rsidRPr="00F458A0" w:rsidRDefault="00FD7B79" w:rsidP="00CE62EE">
            <w:pPr>
              <w:pStyle w:val="TableHeading"/>
            </w:pPr>
            <w:r w:rsidRPr="00F458A0">
              <w:t>Sequence</w:t>
            </w:r>
          </w:p>
        </w:tc>
        <w:tc>
          <w:tcPr>
            <w:tcW w:w="1612"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B14311E" w14:textId="77777777" w:rsidR="00FD7B79" w:rsidRPr="00F458A0" w:rsidRDefault="00FD7B79" w:rsidP="00CE62EE">
            <w:pPr>
              <w:pStyle w:val="TableHeading"/>
            </w:pPr>
            <w:r w:rsidRPr="00F458A0">
              <w:t>Element Name</w:t>
            </w:r>
          </w:p>
        </w:tc>
        <w:tc>
          <w:tcPr>
            <w:tcW w:w="679"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0AD0E22" w14:textId="77777777" w:rsidR="00FD7B79" w:rsidRPr="00F458A0" w:rsidRDefault="00FD7B79" w:rsidP="00CE62EE">
            <w:pPr>
              <w:pStyle w:val="TableHeading"/>
            </w:pPr>
            <w:r w:rsidRPr="00F458A0">
              <w:t>Use</w:t>
            </w:r>
          </w:p>
        </w:tc>
        <w:tc>
          <w:tcPr>
            <w:tcW w:w="358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A041E12" w14:textId="77777777" w:rsidR="00FD7B79" w:rsidRPr="00F458A0" w:rsidRDefault="00FD7B79" w:rsidP="00CE62EE">
            <w:pPr>
              <w:pStyle w:val="TableHeading"/>
            </w:pPr>
            <w:r w:rsidRPr="00F458A0">
              <w:t>Definition</w:t>
            </w:r>
          </w:p>
        </w:tc>
        <w:tc>
          <w:tcPr>
            <w:tcW w:w="237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B026BC9" w14:textId="643BDEFC" w:rsidR="00FD7B79" w:rsidRPr="00F458A0" w:rsidRDefault="00D27D50" w:rsidP="00CE62EE">
            <w:pPr>
              <w:pStyle w:val="TableHeading"/>
            </w:pPr>
            <w:r w:rsidRPr="00F458A0">
              <w:t xml:space="preserve">FHIR Resource </w:t>
            </w:r>
          </w:p>
        </w:tc>
        <w:tc>
          <w:tcPr>
            <w:tcW w:w="3692"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6EDD04B" w14:textId="67E651EB" w:rsidR="00FD7B79" w:rsidRPr="00F458A0" w:rsidRDefault="00FD7B79" w:rsidP="00CE62EE">
            <w:pPr>
              <w:pStyle w:val="TableHeading"/>
            </w:pPr>
            <w:r w:rsidRPr="00F458A0">
              <w:t xml:space="preserve">FHIR </w:t>
            </w:r>
            <w:r w:rsidR="00D27D50" w:rsidRPr="00F458A0">
              <w:t>Resource Element</w:t>
            </w:r>
          </w:p>
        </w:tc>
      </w:tr>
      <w:tr w:rsidR="00FD7B79" w:rsidRPr="00F458A0" w14:paraId="3A967C34"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CADA6" w14:textId="77777777" w:rsidR="00FD7B79" w:rsidRPr="00F458A0" w:rsidRDefault="00FD7B79" w:rsidP="002869CD">
            <w:pPr>
              <w:pStyle w:val="TableBody"/>
            </w:pPr>
            <w:r w:rsidRPr="00F458A0">
              <w:t>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AEAE6B" w14:textId="77777777" w:rsidR="00FD7B79" w:rsidRPr="00F458A0" w:rsidRDefault="00FD7B79" w:rsidP="002869CD">
            <w:pPr>
              <w:pStyle w:val="TableBody"/>
            </w:pPr>
            <w:r w:rsidRPr="00F458A0">
              <w:t>Field Separator</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66150B"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41F620" w14:textId="77777777" w:rsidR="00FD7B79" w:rsidRPr="00F458A0" w:rsidRDefault="00FD7B79" w:rsidP="002869CD">
            <w:pPr>
              <w:pStyle w:val="TableBody"/>
            </w:pPr>
            <w:r w:rsidRPr="00F458A0">
              <w:t>“|”</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8C0D22" w14:textId="09E1A58D" w:rsidR="00FD7B79" w:rsidRPr="00F458A0" w:rsidRDefault="00CE62EE" w:rsidP="002869CD">
            <w:pPr>
              <w:pStyle w:val="TableBody"/>
            </w:pPr>
            <w:r w:rsidRPr="00F458A0">
              <w:t>N</w:t>
            </w:r>
            <w:r w:rsidR="00FD7B79" w:rsidRPr="00F458A0">
              <w:t>ot applicable</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E08D38" w14:textId="3098CB65" w:rsidR="00FD7B79" w:rsidRPr="00F458A0" w:rsidRDefault="00CE62EE" w:rsidP="002869CD">
            <w:pPr>
              <w:pStyle w:val="TableBody"/>
            </w:pPr>
            <w:r w:rsidRPr="00F458A0">
              <w:t>N</w:t>
            </w:r>
            <w:r w:rsidR="00FD7B79" w:rsidRPr="00F458A0">
              <w:t>ot applicable</w:t>
            </w:r>
          </w:p>
        </w:tc>
      </w:tr>
      <w:tr w:rsidR="00FD7B79" w:rsidRPr="00F458A0" w14:paraId="5AA9B71C"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27AF15" w14:textId="77777777" w:rsidR="00FD7B79" w:rsidRPr="00F458A0" w:rsidRDefault="00FD7B79" w:rsidP="002869CD">
            <w:pPr>
              <w:pStyle w:val="TableBody"/>
            </w:pPr>
            <w:r w:rsidRPr="00F458A0">
              <w:t>2</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748A74" w14:textId="77777777" w:rsidR="00FD7B79" w:rsidRPr="00F458A0" w:rsidRDefault="00FD7B79" w:rsidP="002869CD">
            <w:pPr>
              <w:pStyle w:val="TableBody"/>
            </w:pPr>
            <w:r w:rsidRPr="00F458A0">
              <w:t>Encoding Characters</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F0451A" w14:textId="74CDBF94"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97E2CB" w14:textId="77777777" w:rsidR="00FD7B79" w:rsidRPr="00F458A0" w:rsidRDefault="00FD7B79" w:rsidP="002869CD">
            <w:pPr>
              <w:pStyle w:val="TableBody"/>
            </w:pPr>
            <w:r w:rsidRPr="00F458A0">
              <w:t>“^~\&amp;”</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E4523F"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34262F" w14:textId="77777777" w:rsidR="00FD7B79" w:rsidRPr="00F458A0" w:rsidRDefault="00FD7B79" w:rsidP="002869CD">
            <w:pPr>
              <w:pStyle w:val="TableBody"/>
            </w:pPr>
            <w:r w:rsidRPr="00F458A0">
              <w:t>MessageHeader.event.code</w:t>
            </w:r>
          </w:p>
        </w:tc>
      </w:tr>
      <w:tr w:rsidR="00FD7B79" w:rsidRPr="00F458A0" w14:paraId="027FE44D"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E28570" w14:textId="77777777" w:rsidR="00FD7B79" w:rsidRPr="00F458A0" w:rsidRDefault="00FD7B79" w:rsidP="002869CD">
            <w:pPr>
              <w:pStyle w:val="TableBody"/>
            </w:pPr>
            <w:r w:rsidRPr="00F458A0">
              <w:t>3-1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25F279" w14:textId="77777777" w:rsidR="00FD7B79" w:rsidRPr="00F458A0" w:rsidRDefault="00FD7B79" w:rsidP="002869CD">
            <w:pPr>
              <w:pStyle w:val="TableBody"/>
            </w:pPr>
            <w:r w:rsidRPr="00F458A0">
              <w:t>Sending Application</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D41586" w14:textId="143B8AC0" w:rsidR="00FD7B79" w:rsidRPr="00F458A0" w:rsidRDefault="00FD7B79" w:rsidP="00DE6864">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4AA267" w14:textId="77777777" w:rsidR="00FD7B79" w:rsidRPr="00F458A0" w:rsidRDefault="00FD7B79" w:rsidP="002869CD">
            <w:pPr>
              <w:pStyle w:val="TableBody"/>
            </w:pPr>
            <w:r w:rsidRPr="00F458A0">
              <w:t>“IIV EC”</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451266"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DFA9BF" w14:textId="70BFABDE" w:rsidR="00FD7B79" w:rsidRPr="00F458A0" w:rsidRDefault="00FD7B79" w:rsidP="002869CD">
            <w:pPr>
              <w:pStyle w:val="TableBody"/>
            </w:pPr>
            <w:r w:rsidRPr="00F458A0">
              <w:t>MessageHeader.</w:t>
            </w:r>
            <w:r w:rsidR="002869CD" w:rsidRPr="00F458A0">
              <w:t>source.name</w:t>
            </w:r>
          </w:p>
        </w:tc>
      </w:tr>
      <w:tr w:rsidR="00FD7B79" w:rsidRPr="00F458A0" w14:paraId="247A22BD"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65FE43" w14:textId="77777777" w:rsidR="00FD7B79" w:rsidRPr="00F458A0" w:rsidRDefault="00FD7B79" w:rsidP="002869CD">
            <w:pPr>
              <w:pStyle w:val="TableBody"/>
            </w:pPr>
            <w:r w:rsidRPr="00F458A0">
              <w:t>4</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D85B90" w14:textId="77777777" w:rsidR="00FD7B79" w:rsidRPr="00F458A0" w:rsidRDefault="00FD7B79" w:rsidP="002869CD">
            <w:pPr>
              <w:pStyle w:val="TableBody"/>
            </w:pPr>
            <w:r w:rsidRPr="00F458A0">
              <w:t>Sending Facility</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3D5A3C"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BB8F1C" w14:textId="77777777" w:rsidR="00FD7B79" w:rsidRPr="00F458A0" w:rsidRDefault="00FD7B79" w:rsidP="002869CD">
            <w:pPr>
              <w:pStyle w:val="TableBody"/>
            </w:pP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6DDA71" w14:textId="77777777" w:rsidR="00FD7B79" w:rsidRPr="00F458A0" w:rsidRDefault="00FD7B79" w:rsidP="002869CD">
            <w:pPr>
              <w:pStyle w:val="TableBody"/>
            </w:pPr>
            <w:r w:rsidRPr="00F458A0">
              <w:t>MessageHeader/Location</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6226DF" w14:textId="77777777" w:rsidR="00FD7B79" w:rsidRPr="00F458A0" w:rsidRDefault="00FD7B79" w:rsidP="002869CD">
            <w:pPr>
              <w:pStyle w:val="TableBody"/>
            </w:pPr>
          </w:p>
        </w:tc>
      </w:tr>
      <w:tr w:rsidR="00FD7B79" w:rsidRPr="00F458A0" w14:paraId="0A610A5C"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936B72" w14:textId="77777777" w:rsidR="00FD7B79" w:rsidRPr="00F458A0" w:rsidRDefault="00FD7B79" w:rsidP="002869CD">
            <w:pPr>
              <w:pStyle w:val="TableBody"/>
            </w:pPr>
            <w:r w:rsidRPr="00F458A0">
              <w:t>4-1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8DFCDC" w14:textId="77777777" w:rsidR="00FD7B79" w:rsidRPr="00F458A0" w:rsidRDefault="00FD7B79" w:rsidP="002869CD">
            <w:pPr>
              <w:pStyle w:val="TableBody"/>
            </w:pPr>
            <w:r w:rsidRPr="00F458A0">
              <w:t>Namespace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2A54EB" w14:textId="77777777" w:rsidR="00FD7B79" w:rsidRPr="00F458A0" w:rsidRDefault="00FD7B79" w:rsidP="002869CD">
            <w:pPr>
              <w:pStyle w:val="TableBody"/>
            </w:pPr>
            <w:r w:rsidRPr="00F458A0">
              <w:t>NS</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08A2C6" w14:textId="77777777" w:rsidR="00FD7B79" w:rsidRPr="00F458A0" w:rsidRDefault="00FD7B79" w:rsidP="002869CD">
            <w:pPr>
              <w:pStyle w:val="TableBody"/>
            </w:pP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5952E1" w14:textId="77777777" w:rsidR="00FD7B79" w:rsidRPr="00F458A0" w:rsidRDefault="00FD7B79" w:rsidP="002869CD">
            <w:pPr>
              <w:pStyle w:val="TableBody"/>
            </w:pPr>
            <w:r w:rsidRPr="00F458A0">
              <w:t>Location</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CD707B" w14:textId="77777777" w:rsidR="00FD7B79" w:rsidRPr="00F458A0" w:rsidRDefault="00FD7B79" w:rsidP="002869CD">
            <w:pPr>
              <w:pStyle w:val="TableBody"/>
            </w:pPr>
            <w:r w:rsidRPr="00F458A0">
              <w:t>Location.identifier</w:t>
            </w:r>
          </w:p>
        </w:tc>
      </w:tr>
      <w:tr w:rsidR="00FD7B79" w:rsidRPr="00F458A0" w14:paraId="18422EA0"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D71F92" w14:textId="77777777" w:rsidR="00FD7B79" w:rsidRPr="00F458A0" w:rsidRDefault="00FD7B79" w:rsidP="002869CD">
            <w:pPr>
              <w:pStyle w:val="TableBody"/>
            </w:pPr>
            <w:r w:rsidRPr="00F458A0">
              <w:t>4-2</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E30E11" w14:textId="77777777" w:rsidR="00FD7B79" w:rsidRPr="00F458A0" w:rsidRDefault="00FD7B79" w:rsidP="002869CD">
            <w:pPr>
              <w:pStyle w:val="TableBody"/>
            </w:pPr>
            <w:r w:rsidRPr="00F458A0">
              <w:t>Universal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9F5679"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C557EB" w14:textId="77777777" w:rsidR="00FD7B79" w:rsidRPr="00F458A0" w:rsidRDefault="00FD7B79" w:rsidP="002869CD">
            <w:pPr>
              <w:pStyle w:val="TableBody"/>
            </w:pPr>
            <w:r w:rsidRPr="00F458A0">
              <w:t>“IIV.VITRIA-EDI.AAC.VA.GOV”</w:t>
            </w:r>
          </w:p>
          <w:p w14:paraId="4C23B1F6" w14:textId="77777777" w:rsidR="00FD7B79" w:rsidRPr="00F458A0" w:rsidRDefault="00FD7B79" w:rsidP="002869CD">
            <w:pPr>
              <w:pStyle w:val="TableBody"/>
            </w:pPr>
            <w:r w:rsidRPr="00F458A0">
              <w:t>eIV Database: iiv.domain_name</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6F17FE"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F814C9" w14:textId="77777777" w:rsidR="00FD7B79" w:rsidRPr="00F458A0" w:rsidRDefault="00FD7B79" w:rsidP="002869CD">
            <w:pPr>
              <w:pStyle w:val="TableBody"/>
            </w:pPr>
            <w:r w:rsidRPr="00F458A0">
              <w:t>MessageHeader.source.endpoint</w:t>
            </w:r>
          </w:p>
        </w:tc>
      </w:tr>
      <w:tr w:rsidR="00FD7B79" w:rsidRPr="00F458A0" w14:paraId="6A343387"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036E2B" w14:textId="77777777" w:rsidR="00FD7B79" w:rsidRPr="00F458A0" w:rsidRDefault="00FD7B79" w:rsidP="002869CD">
            <w:pPr>
              <w:pStyle w:val="TableBody"/>
            </w:pPr>
            <w:r w:rsidRPr="00F458A0">
              <w:t>4-3</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A62A62" w14:textId="77777777" w:rsidR="00FD7B79" w:rsidRPr="00F458A0" w:rsidRDefault="00FD7B79" w:rsidP="002869CD">
            <w:pPr>
              <w:pStyle w:val="TableBody"/>
            </w:pPr>
            <w:r w:rsidRPr="00F458A0">
              <w:t>Universal ID Type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B4C560"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04AA32" w14:textId="77777777" w:rsidR="00FD7B79" w:rsidRPr="00F458A0" w:rsidRDefault="00FD7B79" w:rsidP="002869CD">
            <w:pPr>
              <w:pStyle w:val="TableBody"/>
            </w:pPr>
            <w:r w:rsidRPr="00F458A0">
              <w:t>“DNS”</w:t>
            </w:r>
          </w:p>
          <w:p w14:paraId="70A31C61" w14:textId="77777777" w:rsidR="00FD7B79" w:rsidRPr="00F458A0" w:rsidRDefault="00FD7B79" w:rsidP="002869CD">
            <w:pPr>
              <w:pStyle w:val="TableBody"/>
            </w:pPr>
            <w:r w:rsidRPr="00F458A0">
              <w:t>eIV Database: (no mapping)</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84B823"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98FD24" w14:textId="77777777" w:rsidR="00FD7B79" w:rsidRPr="00F458A0" w:rsidRDefault="00FD7B79" w:rsidP="002869CD">
            <w:pPr>
              <w:pStyle w:val="TableBody"/>
            </w:pPr>
          </w:p>
        </w:tc>
      </w:tr>
      <w:tr w:rsidR="00FD7B79" w:rsidRPr="00F458A0" w14:paraId="3386ABC4"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A9BFFF" w14:textId="77777777" w:rsidR="00FD7B79" w:rsidRPr="00F458A0" w:rsidRDefault="00FD7B79" w:rsidP="002869CD">
            <w:pPr>
              <w:pStyle w:val="TableBody"/>
            </w:pPr>
            <w:r w:rsidRPr="00F458A0">
              <w:t>5-1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378070" w14:textId="77777777" w:rsidR="00FD7B79" w:rsidRPr="00F458A0" w:rsidRDefault="00FD7B79" w:rsidP="002869CD">
            <w:pPr>
              <w:pStyle w:val="TableBody"/>
            </w:pPr>
            <w:r w:rsidRPr="00F458A0">
              <w:t>Receiving Application</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72A9F"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3AD8BF" w14:textId="77777777" w:rsidR="00FD7B79" w:rsidRPr="00F458A0" w:rsidRDefault="00FD7B79" w:rsidP="002869CD">
            <w:pPr>
              <w:pStyle w:val="TableBody"/>
            </w:pPr>
            <w:r w:rsidRPr="00F458A0">
              <w:t>“IIV VISTA”</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9A0010"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013622" w14:textId="77777777" w:rsidR="00FD7B79" w:rsidRPr="00F458A0" w:rsidRDefault="00FD7B79" w:rsidP="002869CD">
            <w:pPr>
              <w:pStyle w:val="TableBody"/>
            </w:pPr>
            <w:r w:rsidRPr="00F458A0">
              <w:t>MessageHeader.destination.name</w:t>
            </w:r>
          </w:p>
        </w:tc>
      </w:tr>
      <w:tr w:rsidR="00FD7B79" w:rsidRPr="00F458A0" w14:paraId="6D96746E"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7849F4" w14:textId="77777777" w:rsidR="00FD7B79" w:rsidRPr="00F458A0" w:rsidRDefault="00FD7B79" w:rsidP="002869CD">
            <w:pPr>
              <w:pStyle w:val="TableBody"/>
            </w:pPr>
            <w:r w:rsidRPr="00F458A0">
              <w:t>6</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A07FB" w14:textId="77777777" w:rsidR="00FD7B79" w:rsidRPr="00F458A0" w:rsidRDefault="00FD7B79" w:rsidP="002869CD">
            <w:pPr>
              <w:pStyle w:val="TableBody"/>
            </w:pPr>
            <w:r w:rsidRPr="00F458A0">
              <w:t>Receiving Facility</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D10911"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55A5B3" w14:textId="77777777" w:rsidR="00FD7B79" w:rsidRPr="00F458A0" w:rsidRDefault="00FD7B79" w:rsidP="002869CD">
            <w:pPr>
              <w:pStyle w:val="TableBody"/>
            </w:pP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C2734E" w14:textId="77777777" w:rsidR="00FD7B79" w:rsidRPr="00F458A0" w:rsidRDefault="00FD7B79" w:rsidP="002869CD">
            <w:pPr>
              <w:pStyle w:val="TableBody"/>
            </w:pPr>
            <w:r w:rsidRPr="00F458A0">
              <w:t>MessageHeader/Location</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CE68C7" w14:textId="77777777" w:rsidR="00FD7B79" w:rsidRPr="00F458A0" w:rsidRDefault="00FD7B79" w:rsidP="002869CD">
            <w:pPr>
              <w:pStyle w:val="TableBody"/>
            </w:pPr>
          </w:p>
        </w:tc>
      </w:tr>
      <w:tr w:rsidR="00FD7B79" w:rsidRPr="00F458A0" w14:paraId="2575E2B7"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FD8D82" w14:textId="77777777" w:rsidR="00FD7B79" w:rsidRPr="00F458A0" w:rsidRDefault="00FD7B79" w:rsidP="002869CD">
            <w:pPr>
              <w:pStyle w:val="TableBody"/>
            </w:pPr>
            <w:r w:rsidRPr="00F458A0">
              <w:lastRenderedPageBreak/>
              <w:t>6-1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2A7D47" w14:textId="77777777" w:rsidR="00FD7B79" w:rsidRPr="00F458A0" w:rsidRDefault="00FD7B79" w:rsidP="002869CD">
            <w:pPr>
              <w:pStyle w:val="TableBody"/>
            </w:pPr>
            <w:r w:rsidRPr="00F458A0">
              <w:t>Namespace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1510D1"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32FDDD" w14:textId="4B46B680" w:rsidR="00FD7B79" w:rsidRPr="00F458A0" w:rsidRDefault="00FD7B79" w:rsidP="002869CD">
            <w:pPr>
              <w:pStyle w:val="TableBody"/>
            </w:pPr>
            <w:r w:rsidRPr="00F458A0">
              <w:t>The VistA site station number</w:t>
            </w:r>
          </w:p>
          <w:p w14:paraId="0841DC42" w14:textId="77777777" w:rsidR="00FD7B79" w:rsidRPr="00F458A0" w:rsidRDefault="00FD7B79" w:rsidP="002869CD">
            <w:pPr>
              <w:pStyle w:val="TableBody"/>
            </w:pPr>
            <w:r w:rsidRPr="00F458A0">
              <w:t>VistA: 869.3, .04 INSTITUTION</w:t>
            </w:r>
          </w:p>
          <w:p w14:paraId="0BC20C1C" w14:textId="77777777" w:rsidR="00FD7B79" w:rsidRPr="00F458A0" w:rsidRDefault="00FD7B79" w:rsidP="002869CD">
            <w:pPr>
              <w:pStyle w:val="TableBody"/>
            </w:pPr>
            <w:r w:rsidRPr="00F458A0">
              <w:t>eIV Database: site.site_number</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57440C" w14:textId="77777777" w:rsidR="00FD7B79" w:rsidRPr="00F458A0" w:rsidRDefault="00FD7B79" w:rsidP="002869CD">
            <w:pPr>
              <w:pStyle w:val="TableBody"/>
            </w:pPr>
            <w:r w:rsidRPr="00F458A0">
              <w:t>Location</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A4AD6" w14:textId="77777777" w:rsidR="00FD7B79" w:rsidRPr="00F458A0" w:rsidRDefault="00FD7B79" w:rsidP="002869CD">
            <w:pPr>
              <w:pStyle w:val="TableBody"/>
            </w:pPr>
            <w:r w:rsidRPr="00F458A0">
              <w:t>Location.identifier</w:t>
            </w:r>
          </w:p>
        </w:tc>
      </w:tr>
      <w:tr w:rsidR="00FD7B79" w:rsidRPr="00F458A0" w14:paraId="444A97FE"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873A55" w14:textId="77777777" w:rsidR="00FD7B79" w:rsidRPr="00F458A0" w:rsidRDefault="00FD7B79" w:rsidP="002869CD">
            <w:pPr>
              <w:pStyle w:val="TableBody"/>
            </w:pPr>
            <w:r w:rsidRPr="00F458A0">
              <w:t>6-2</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D59D07" w14:textId="77777777" w:rsidR="00FD7B79" w:rsidRPr="00F458A0" w:rsidRDefault="00FD7B79" w:rsidP="002869CD">
            <w:pPr>
              <w:pStyle w:val="TableBody"/>
            </w:pPr>
            <w:r w:rsidRPr="00F458A0">
              <w:t>Universal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F600B1"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85568C" w14:textId="4F42CF9D" w:rsidR="00FD7B79" w:rsidRPr="00F458A0" w:rsidRDefault="00FD7B79" w:rsidP="002869CD">
            <w:pPr>
              <w:pStyle w:val="TableBody"/>
            </w:pPr>
            <w:r w:rsidRPr="00F458A0">
              <w:t xml:space="preserve">The VistA site </w:t>
            </w:r>
            <w:r w:rsidR="00CE62EE" w:rsidRPr="00F458A0">
              <w:t>DNS</w:t>
            </w:r>
            <w:r w:rsidRPr="00F458A0">
              <w:t xml:space="preserve"> name, e.g.</w:t>
            </w:r>
            <w:r w:rsidR="003471F4" w:rsidRPr="00F458A0">
              <w:t>,</w:t>
            </w:r>
            <w:r w:rsidRPr="00F458A0">
              <w:t xml:space="preserve"> AUGUSTA.MED.VA.GOV</w:t>
            </w:r>
          </w:p>
          <w:p w14:paraId="5F56274D" w14:textId="77777777" w:rsidR="00FD7B79" w:rsidRPr="00F458A0" w:rsidRDefault="00FD7B79" w:rsidP="002869CD">
            <w:pPr>
              <w:pStyle w:val="TableBody"/>
            </w:pPr>
            <w:r w:rsidRPr="00F458A0">
              <w:t>VistA: 869.3, .02 DOMAIN</w:t>
            </w:r>
          </w:p>
          <w:p w14:paraId="2468225A" w14:textId="77777777" w:rsidR="00FD7B79" w:rsidRPr="00F458A0" w:rsidRDefault="00FD7B79" w:rsidP="002869CD">
            <w:pPr>
              <w:pStyle w:val="TableBody"/>
            </w:pPr>
            <w:r w:rsidRPr="00F458A0">
              <w:t>eIV Database: site.domain_name</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A98DB"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C6F24F" w14:textId="77777777" w:rsidR="00FD7B79" w:rsidRPr="00F458A0" w:rsidRDefault="00FD7B79" w:rsidP="002869CD">
            <w:pPr>
              <w:pStyle w:val="TableBody"/>
            </w:pPr>
            <w:r w:rsidRPr="00F458A0">
              <w:t>MessageHeader.destination.endpoint</w:t>
            </w:r>
          </w:p>
        </w:tc>
      </w:tr>
      <w:tr w:rsidR="00FD7B79" w:rsidRPr="00F458A0" w14:paraId="4F9F520C"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B5B633" w14:textId="77777777" w:rsidR="00FD7B79" w:rsidRPr="00F458A0" w:rsidRDefault="00FD7B79" w:rsidP="002869CD">
            <w:pPr>
              <w:pStyle w:val="TableBody"/>
            </w:pPr>
            <w:r w:rsidRPr="00F458A0">
              <w:t>6-3</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1BB4F1" w14:textId="77777777" w:rsidR="00FD7B79" w:rsidRPr="00F458A0" w:rsidRDefault="00FD7B79" w:rsidP="002869CD">
            <w:pPr>
              <w:pStyle w:val="TableBody"/>
            </w:pPr>
            <w:r w:rsidRPr="00F458A0">
              <w:t>Universal ID Type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F9697A"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5044B1" w14:textId="77777777" w:rsidR="00FD7B79" w:rsidRPr="00F458A0" w:rsidRDefault="00FD7B79" w:rsidP="002869CD">
            <w:pPr>
              <w:pStyle w:val="TableBody"/>
            </w:pPr>
            <w:r w:rsidRPr="00F458A0">
              <w:t>“DNS”</w:t>
            </w:r>
          </w:p>
          <w:p w14:paraId="60E90AAC" w14:textId="77777777" w:rsidR="00FD7B79" w:rsidRPr="00F458A0" w:rsidRDefault="00FD7B79" w:rsidP="002869CD">
            <w:pPr>
              <w:pStyle w:val="TableBody"/>
            </w:pPr>
            <w:r w:rsidRPr="00F458A0">
              <w:t>eIV Database: (no mapping)</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4B50B5"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422FE" w14:textId="77777777" w:rsidR="00FD7B79" w:rsidRPr="00F458A0" w:rsidRDefault="00FD7B79" w:rsidP="002869CD">
            <w:pPr>
              <w:pStyle w:val="TableBody"/>
            </w:pPr>
          </w:p>
        </w:tc>
      </w:tr>
      <w:tr w:rsidR="00FD7B79" w:rsidRPr="00F458A0" w14:paraId="4B81FAE3"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1B8627" w14:textId="77777777" w:rsidR="00FD7B79" w:rsidRPr="00F458A0" w:rsidRDefault="00FD7B79" w:rsidP="002869CD">
            <w:pPr>
              <w:pStyle w:val="TableBody"/>
            </w:pPr>
            <w:r w:rsidRPr="00F458A0">
              <w:t>7</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F6604E" w14:textId="77777777" w:rsidR="00FD7B79" w:rsidRPr="00F458A0" w:rsidRDefault="00FD7B79" w:rsidP="002869CD">
            <w:pPr>
              <w:pStyle w:val="TableBody"/>
            </w:pPr>
            <w:r w:rsidRPr="00F458A0">
              <w:t>Date/Time of Message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D97DE2"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BF1028" w14:textId="77777777" w:rsidR="00FD7B79" w:rsidRPr="00F458A0" w:rsidRDefault="00FD7B79" w:rsidP="002869CD">
            <w:pPr>
              <w:pStyle w:val="TableBody"/>
            </w:pP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DBAC31"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69AF97" w14:textId="77777777" w:rsidR="00FD7B79" w:rsidRPr="00F458A0" w:rsidRDefault="00FD7B79" w:rsidP="002869CD">
            <w:pPr>
              <w:pStyle w:val="TableBody"/>
            </w:pPr>
            <w:r w:rsidRPr="00F458A0">
              <w:t>MessageHeader.timestamp</w:t>
            </w:r>
          </w:p>
        </w:tc>
      </w:tr>
      <w:tr w:rsidR="00FD7B79" w:rsidRPr="00F458A0" w14:paraId="1A681936"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82B7CC" w14:textId="77777777" w:rsidR="00FD7B79" w:rsidRPr="00F458A0" w:rsidRDefault="00FD7B79" w:rsidP="002869CD">
            <w:pPr>
              <w:pStyle w:val="TableBody"/>
            </w:pPr>
            <w:r w:rsidRPr="00F458A0">
              <w:t>7-1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D1E513" w14:textId="77777777" w:rsidR="00FD7B79" w:rsidRPr="00F458A0" w:rsidRDefault="00FD7B79" w:rsidP="002869CD">
            <w:pPr>
              <w:pStyle w:val="TableBody"/>
            </w:pPr>
            <w:r w:rsidRPr="00F458A0">
              <w:t>Date/Time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DED2F"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90F166" w14:textId="77777777" w:rsidR="00FD7B79" w:rsidRPr="00F458A0" w:rsidRDefault="00FD7B79" w:rsidP="002869CD">
            <w:pPr>
              <w:pStyle w:val="TableBody"/>
            </w:pPr>
            <w:r w:rsidRPr="00F458A0">
              <w:t>Date/Time EC created the Message. For the format, see section 10.1.1.1 Date/Time of Message Format, page 5.</w:t>
            </w:r>
          </w:p>
          <w:p w14:paraId="7EC897DB" w14:textId="77777777" w:rsidR="00FD7B79" w:rsidRPr="00F458A0" w:rsidRDefault="00FD7B79" w:rsidP="002869CD">
            <w:pPr>
              <w:pStyle w:val="TableBody"/>
            </w:pPr>
            <w:r w:rsidRPr="00F458A0">
              <w:t>eIV Database: (no mapping)</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76AF4E"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304231" w14:textId="77777777" w:rsidR="00FD7B79" w:rsidRPr="00F458A0" w:rsidRDefault="00FD7B79" w:rsidP="002869CD">
            <w:pPr>
              <w:pStyle w:val="TableBody"/>
            </w:pPr>
            <w:r w:rsidRPr="00F458A0">
              <w:t>MessageHeader.timestamp</w:t>
            </w:r>
          </w:p>
        </w:tc>
      </w:tr>
      <w:tr w:rsidR="00FD7B79" w:rsidRPr="00F458A0" w14:paraId="1EE332C7"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9BE411" w14:textId="77777777" w:rsidR="00FD7B79" w:rsidRPr="00F458A0" w:rsidRDefault="00FD7B79" w:rsidP="002869CD">
            <w:pPr>
              <w:pStyle w:val="TableBody"/>
            </w:pPr>
            <w:r w:rsidRPr="00F458A0">
              <w:t>9</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892389" w14:textId="77777777" w:rsidR="00FD7B79" w:rsidRPr="00F458A0" w:rsidRDefault="00FD7B79" w:rsidP="002869CD">
            <w:pPr>
              <w:pStyle w:val="TableBody"/>
            </w:pPr>
            <w:r w:rsidRPr="00F458A0">
              <w:t>Message Type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2523EC"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DFF6D0" w14:textId="77777777" w:rsidR="00FD7B79" w:rsidRPr="00F458A0" w:rsidRDefault="00FD7B79" w:rsidP="002869CD">
            <w:pPr>
              <w:pStyle w:val="TableBody"/>
            </w:pP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C80DA"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B7E543" w14:textId="77777777" w:rsidR="00FD7B79" w:rsidRPr="00F458A0" w:rsidRDefault="00FD7B79" w:rsidP="002869CD">
            <w:pPr>
              <w:pStyle w:val="TableBody"/>
            </w:pPr>
          </w:p>
        </w:tc>
      </w:tr>
      <w:tr w:rsidR="00FD7B79" w:rsidRPr="00F458A0" w14:paraId="3273841E"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1FC474" w14:textId="77777777" w:rsidR="00FD7B79" w:rsidRPr="00F458A0" w:rsidRDefault="00FD7B79" w:rsidP="002869CD">
            <w:pPr>
              <w:pStyle w:val="TableBody"/>
            </w:pPr>
            <w:r w:rsidRPr="00F458A0">
              <w:t>9-1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C0468C" w14:textId="77777777" w:rsidR="00FD7B79" w:rsidRPr="00F458A0" w:rsidRDefault="00FD7B79" w:rsidP="002869CD">
            <w:pPr>
              <w:pStyle w:val="TableBody"/>
            </w:pPr>
            <w:r w:rsidRPr="00F458A0">
              <w:t>Message Type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5F295F"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C30A6A" w14:textId="77777777" w:rsidR="00FD7B79" w:rsidRPr="00F458A0" w:rsidRDefault="00FD7B79" w:rsidP="002869CD">
            <w:pPr>
              <w:pStyle w:val="TableBody"/>
            </w:pPr>
            <w:r w:rsidRPr="00F458A0">
              <w:t>“RPI”</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734360"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EC7C90" w14:textId="77777777" w:rsidR="00FD7B79" w:rsidRPr="00F458A0" w:rsidRDefault="00FD7B79" w:rsidP="002869CD">
            <w:pPr>
              <w:pStyle w:val="TableBody"/>
            </w:pPr>
          </w:p>
        </w:tc>
      </w:tr>
      <w:tr w:rsidR="00FD7B79" w:rsidRPr="00F458A0" w14:paraId="71C01260"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04AA4" w14:textId="77777777" w:rsidR="00FD7B79" w:rsidRPr="00F458A0" w:rsidRDefault="00FD7B79" w:rsidP="002869CD">
            <w:pPr>
              <w:pStyle w:val="TableBody"/>
            </w:pPr>
            <w:r w:rsidRPr="00F458A0">
              <w:t>9-2</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5C43F4" w14:textId="77777777" w:rsidR="00FD7B79" w:rsidRPr="00F458A0" w:rsidRDefault="00FD7B79" w:rsidP="002869CD">
            <w:pPr>
              <w:pStyle w:val="TableBody"/>
            </w:pPr>
            <w:r w:rsidRPr="00F458A0">
              <w:t>Trigger Event</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A7C154"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B09D9D" w14:textId="77777777" w:rsidR="00FD7B79" w:rsidRPr="00F458A0" w:rsidRDefault="00FD7B79" w:rsidP="002869CD">
            <w:pPr>
              <w:pStyle w:val="TableBody"/>
            </w:pPr>
            <w:r w:rsidRPr="00F458A0">
              <w:t>“I01”</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9B71AA"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647A98" w14:textId="77777777" w:rsidR="00FD7B79" w:rsidRPr="00F458A0" w:rsidRDefault="00FD7B79" w:rsidP="002869CD">
            <w:pPr>
              <w:pStyle w:val="TableBody"/>
            </w:pPr>
          </w:p>
        </w:tc>
      </w:tr>
      <w:tr w:rsidR="00FD7B79" w:rsidRPr="00F458A0" w14:paraId="5A4B187C"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8DE20F" w14:textId="77777777" w:rsidR="00FD7B79" w:rsidRPr="00F458A0" w:rsidRDefault="00FD7B79" w:rsidP="002869CD">
            <w:pPr>
              <w:pStyle w:val="TableBody"/>
            </w:pPr>
            <w:r w:rsidRPr="00F458A0">
              <w:t>10</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265CF4" w14:textId="77777777" w:rsidR="00FD7B79" w:rsidRPr="00F458A0" w:rsidRDefault="00FD7B79" w:rsidP="002869CD">
            <w:pPr>
              <w:pStyle w:val="TableBody"/>
            </w:pPr>
            <w:r w:rsidRPr="00F458A0">
              <w:t>Message Control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C8A7B9"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D74F0E" w14:textId="77777777" w:rsidR="00FD7B79" w:rsidRPr="00F458A0" w:rsidRDefault="00FD7B79" w:rsidP="002869CD">
            <w:pPr>
              <w:pStyle w:val="TableBody"/>
            </w:pPr>
            <w:r w:rsidRPr="00F458A0">
              <w:t>Sequential number assigned by EC</w:t>
            </w:r>
          </w:p>
          <w:p w14:paraId="730CC537" w14:textId="77777777" w:rsidR="00FD7B79" w:rsidRPr="00F458A0" w:rsidRDefault="00FD7B79" w:rsidP="002869CD">
            <w:pPr>
              <w:pStyle w:val="TableBody"/>
            </w:pPr>
            <w:r w:rsidRPr="00F458A0">
              <w:t>eIV Database: eligibility_response.message_control_id</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F6C3A5"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BC63BC" w14:textId="77777777" w:rsidR="00FD7B79" w:rsidRPr="00F458A0" w:rsidRDefault="00FD7B79" w:rsidP="002869CD">
            <w:pPr>
              <w:pStyle w:val="TableBody"/>
            </w:pPr>
            <w:r w:rsidRPr="00F458A0">
              <w:t>MessageHeader.id</w:t>
            </w:r>
          </w:p>
        </w:tc>
      </w:tr>
      <w:tr w:rsidR="00FD7B79" w:rsidRPr="00F458A0" w14:paraId="11ED4632"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F72A30" w14:textId="77777777" w:rsidR="00FD7B79" w:rsidRPr="00F458A0" w:rsidRDefault="00FD7B79" w:rsidP="002869CD">
            <w:pPr>
              <w:pStyle w:val="TableBody"/>
            </w:pPr>
            <w:r w:rsidRPr="00F458A0">
              <w:lastRenderedPageBreak/>
              <w:t>11-1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1A1E72" w14:textId="77777777" w:rsidR="00FD7B79" w:rsidRPr="00F458A0" w:rsidRDefault="00FD7B79" w:rsidP="002869CD">
            <w:pPr>
              <w:pStyle w:val="TableBody"/>
            </w:pPr>
            <w:r w:rsidRPr="00F458A0">
              <w:t>Processing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0EDF4C"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991EF4" w14:textId="77777777" w:rsidR="00FD7B79" w:rsidRPr="00F458A0" w:rsidRDefault="00FD7B79" w:rsidP="002869CD">
            <w:pPr>
              <w:pStyle w:val="TableBody"/>
            </w:pPr>
            <w:r w:rsidRPr="00F458A0">
              <w:t>VistA: 869.3, .03 DEFAULT PROCESSING ID</w:t>
            </w:r>
          </w:p>
          <w:p w14:paraId="31456742" w14:textId="77777777" w:rsidR="00FD7B79" w:rsidRPr="00F458A0" w:rsidRDefault="00FD7B79" w:rsidP="002869CD">
            <w:pPr>
              <w:pStyle w:val="TableBody"/>
            </w:pPr>
            <w:r w:rsidRPr="00F458A0">
              <w:t>“P” = Production</w:t>
            </w:r>
          </w:p>
          <w:p w14:paraId="4E97291D" w14:textId="77777777" w:rsidR="00FD7B79" w:rsidRPr="00F458A0" w:rsidRDefault="00FD7B79" w:rsidP="002869CD">
            <w:pPr>
              <w:pStyle w:val="TableBody"/>
            </w:pPr>
            <w:r w:rsidRPr="00F458A0">
              <w:t>“T” = Test</w:t>
            </w:r>
          </w:p>
          <w:p w14:paraId="65AE8D88" w14:textId="77777777" w:rsidR="00FD7B79" w:rsidRPr="00F458A0" w:rsidRDefault="00FD7B79" w:rsidP="002869CD">
            <w:pPr>
              <w:pStyle w:val="TableBody"/>
            </w:pPr>
            <w:r w:rsidRPr="00F458A0">
              <w:t>eIV Database: eligibility_response . processing_id</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78907E"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C15CD" w14:textId="77777777" w:rsidR="00FD7B79" w:rsidRPr="00F458A0" w:rsidRDefault="00FD7B79" w:rsidP="002869CD">
            <w:pPr>
              <w:pStyle w:val="TableBody"/>
            </w:pPr>
          </w:p>
        </w:tc>
      </w:tr>
      <w:tr w:rsidR="00FD7B79" w:rsidRPr="00F458A0" w14:paraId="60A94B97"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AAB525" w14:textId="77777777" w:rsidR="00FD7B79" w:rsidRPr="00F458A0" w:rsidRDefault="00FD7B79" w:rsidP="002869CD">
            <w:pPr>
              <w:pStyle w:val="TableBody"/>
            </w:pPr>
            <w:r w:rsidRPr="00F458A0">
              <w:t>12-1</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F42322" w14:textId="77777777" w:rsidR="00FD7B79" w:rsidRPr="00F458A0" w:rsidRDefault="00FD7B79" w:rsidP="002869CD">
            <w:pPr>
              <w:pStyle w:val="TableBody"/>
            </w:pPr>
            <w:r w:rsidRPr="00F458A0">
              <w:t>Version ID</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4AF42"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F463FF" w14:textId="77777777" w:rsidR="00FD7B79" w:rsidRPr="00F458A0" w:rsidRDefault="00FD7B79" w:rsidP="002869CD">
            <w:pPr>
              <w:pStyle w:val="TableBody"/>
            </w:pPr>
            <w:r w:rsidRPr="00F458A0">
              <w:t>“2.4”</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AD127E" w14:textId="77777777" w:rsidR="00FD7B79" w:rsidRPr="00F458A0" w:rsidRDefault="00FD7B79" w:rsidP="002869CD">
            <w:pPr>
              <w:pStyle w:val="TableBody"/>
            </w:pPr>
            <w:r w:rsidRPr="00F458A0">
              <w:t>MessageHeader</w:t>
            </w: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AB31FB" w14:textId="77777777" w:rsidR="00FD7B79" w:rsidRPr="00F458A0" w:rsidRDefault="00FD7B79" w:rsidP="002869CD">
            <w:pPr>
              <w:pStyle w:val="TableBody"/>
            </w:pPr>
            <w:r w:rsidRPr="00F458A0">
              <w:t>MessageHeader.source.version</w:t>
            </w:r>
          </w:p>
        </w:tc>
      </w:tr>
      <w:tr w:rsidR="00FD7B79" w:rsidRPr="00F458A0" w14:paraId="19FFD549"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C5BECA" w14:textId="77777777" w:rsidR="00FD7B79" w:rsidRPr="00F458A0" w:rsidRDefault="00FD7B79" w:rsidP="002869CD">
            <w:pPr>
              <w:pStyle w:val="TableBody"/>
            </w:pPr>
            <w:r w:rsidRPr="00F458A0">
              <w:t>15</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352A8B" w14:textId="77777777" w:rsidR="00FD7B79" w:rsidRPr="00F458A0" w:rsidRDefault="00FD7B79" w:rsidP="002869CD">
            <w:pPr>
              <w:pStyle w:val="TableBody"/>
            </w:pPr>
            <w:r w:rsidRPr="00F458A0">
              <w:t>Accept Acknowledgment Type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ADE433"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1839DD" w14:textId="77777777" w:rsidR="00FD7B79" w:rsidRPr="00F458A0" w:rsidRDefault="00FD7B79" w:rsidP="002869CD">
            <w:pPr>
              <w:pStyle w:val="TableBody"/>
            </w:pPr>
            <w:r w:rsidRPr="00F458A0">
              <w:t>“AL”=Always</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70BC1B"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ED5C6E" w14:textId="77777777" w:rsidR="00FD7B79" w:rsidRPr="00F458A0" w:rsidRDefault="00FD7B79" w:rsidP="002869CD">
            <w:pPr>
              <w:pStyle w:val="TableBody"/>
            </w:pPr>
          </w:p>
        </w:tc>
      </w:tr>
      <w:tr w:rsidR="00FD7B79" w:rsidRPr="00F458A0" w14:paraId="6024F63A"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A60586" w14:textId="77777777" w:rsidR="00FD7B79" w:rsidRPr="00F458A0" w:rsidRDefault="00FD7B79" w:rsidP="002869CD">
            <w:pPr>
              <w:pStyle w:val="TableBody"/>
            </w:pPr>
            <w:r w:rsidRPr="00F458A0">
              <w:t>16</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2E9B68" w14:textId="77777777" w:rsidR="00FD7B79" w:rsidRPr="00F458A0" w:rsidRDefault="00FD7B79" w:rsidP="002869CD">
            <w:pPr>
              <w:pStyle w:val="TableBody"/>
            </w:pPr>
            <w:r w:rsidRPr="00F458A0">
              <w:t>Application Acknowledgment Type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0CA152"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95BE00" w14:textId="77777777" w:rsidR="00FD7B79" w:rsidRPr="00F458A0" w:rsidRDefault="00FD7B79" w:rsidP="002869CD">
            <w:pPr>
              <w:pStyle w:val="TableBody"/>
            </w:pPr>
            <w:r w:rsidRPr="00F458A0">
              <w:t>“NE”=Never</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A6DF78"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D7AD6D" w14:textId="77777777" w:rsidR="00FD7B79" w:rsidRPr="00F458A0" w:rsidRDefault="00FD7B79" w:rsidP="002869CD">
            <w:pPr>
              <w:pStyle w:val="TableBody"/>
            </w:pPr>
          </w:p>
        </w:tc>
      </w:tr>
      <w:tr w:rsidR="00FD7B79" w:rsidRPr="00F458A0" w14:paraId="15FFA8DB" w14:textId="77777777" w:rsidTr="002869CD">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0701CA" w14:textId="77777777" w:rsidR="00FD7B79" w:rsidRPr="00F458A0" w:rsidRDefault="00FD7B79" w:rsidP="002869CD">
            <w:pPr>
              <w:pStyle w:val="TableBody"/>
            </w:pPr>
            <w:r w:rsidRPr="00F458A0">
              <w:t>17</w:t>
            </w:r>
          </w:p>
        </w:tc>
        <w:tc>
          <w:tcPr>
            <w:tcW w:w="16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DC5961" w14:textId="77777777" w:rsidR="00FD7B79" w:rsidRPr="00F458A0" w:rsidRDefault="00FD7B79" w:rsidP="002869CD">
            <w:pPr>
              <w:pStyle w:val="TableBody"/>
            </w:pPr>
            <w:r w:rsidRPr="00F458A0">
              <w:t>Country Code</w:t>
            </w:r>
          </w:p>
        </w:tc>
        <w:tc>
          <w:tcPr>
            <w:tcW w:w="6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5DC484" w14:textId="77777777" w:rsidR="00FD7B79" w:rsidRPr="00F458A0" w:rsidRDefault="00FD7B79" w:rsidP="002869CD">
            <w:pPr>
              <w:pStyle w:val="TableBody"/>
            </w:pPr>
            <w:r w:rsidRPr="00F458A0">
              <w:t>Req</w:t>
            </w:r>
          </w:p>
        </w:tc>
        <w:tc>
          <w:tcPr>
            <w:tcW w:w="3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48D38C" w14:textId="77777777" w:rsidR="00FD7B79" w:rsidRPr="00F458A0" w:rsidRDefault="00FD7B79" w:rsidP="002869CD">
            <w:pPr>
              <w:pStyle w:val="TableBody"/>
            </w:pPr>
            <w:r w:rsidRPr="00F458A0">
              <w:t>“USA”</w:t>
            </w:r>
          </w:p>
        </w:tc>
        <w:tc>
          <w:tcPr>
            <w:tcW w:w="23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8624D" w14:textId="77777777" w:rsidR="00FD7B79" w:rsidRPr="00F458A0" w:rsidRDefault="00FD7B79" w:rsidP="002869CD">
            <w:pPr>
              <w:pStyle w:val="TableBody"/>
            </w:pPr>
          </w:p>
        </w:tc>
        <w:tc>
          <w:tcPr>
            <w:tcW w:w="36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0FDF8A" w14:textId="77777777" w:rsidR="00FD7B79" w:rsidRPr="00F458A0" w:rsidRDefault="00FD7B79" w:rsidP="002869CD">
            <w:pPr>
              <w:pStyle w:val="TableBody"/>
            </w:pPr>
          </w:p>
        </w:tc>
      </w:tr>
    </w:tbl>
    <w:p w14:paraId="1CEC97D8" w14:textId="21069261" w:rsidR="00FD7B79" w:rsidRPr="00F458A0" w:rsidRDefault="005F6C8D" w:rsidP="005F6C8D">
      <w:pPr>
        <w:pStyle w:val="Caption"/>
      </w:pPr>
      <w:bookmarkStart w:id="315" w:name="_Toc475439427"/>
      <w:bookmarkStart w:id="316" w:name="_Toc475439683"/>
      <w:bookmarkStart w:id="317" w:name="_Toc492030160"/>
      <w:r w:rsidRPr="00F458A0">
        <w:t xml:space="preserve">Table </w:t>
      </w:r>
      <w:fldSimple w:instr=" SEQ Table \* ARABIC ">
        <w:r w:rsidR="00516133">
          <w:rPr>
            <w:noProof/>
          </w:rPr>
          <w:t>9</w:t>
        </w:r>
      </w:fldSimple>
      <w:r w:rsidRPr="00F458A0">
        <w:t xml:space="preserve">: </w:t>
      </w:r>
      <w:r w:rsidR="00FD7B79" w:rsidRPr="00F458A0">
        <w:t>Eligibility Response MSA Segment</w:t>
      </w:r>
      <w:bookmarkEnd w:id="315"/>
      <w:bookmarkEnd w:id="316"/>
      <w:bookmarkEnd w:id="317"/>
    </w:p>
    <w:tbl>
      <w:tblPr>
        <w:tblW w:w="0" w:type="auto"/>
        <w:tblCellMar>
          <w:top w:w="15" w:type="dxa"/>
          <w:left w:w="15" w:type="dxa"/>
          <w:bottom w:w="15" w:type="dxa"/>
          <w:right w:w="15" w:type="dxa"/>
        </w:tblCellMar>
        <w:tblLook w:val="04A0" w:firstRow="1" w:lastRow="0" w:firstColumn="1" w:lastColumn="0" w:noHBand="0" w:noVBand="1"/>
      </w:tblPr>
      <w:tblGrid>
        <w:gridCol w:w="1260"/>
        <w:gridCol w:w="2139"/>
        <w:gridCol w:w="674"/>
        <w:gridCol w:w="3619"/>
        <w:gridCol w:w="1987"/>
        <w:gridCol w:w="3581"/>
      </w:tblGrid>
      <w:tr w:rsidR="00FD7B79" w:rsidRPr="00F458A0" w14:paraId="7A5F2824" w14:textId="77777777" w:rsidTr="00CE62EE">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B89FAA8"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761D9EC"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FF1F2E0"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FFF416F"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E7E12CB" w14:textId="51239D9D"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5A3DCED" w14:textId="5E62793C" w:rsidR="00FD7B79" w:rsidRPr="00F458A0" w:rsidRDefault="00FD7B79" w:rsidP="00CE62EE">
            <w:pPr>
              <w:pStyle w:val="TableHeading"/>
            </w:pPr>
            <w:r w:rsidRPr="00F458A0">
              <w:t xml:space="preserve">FHIR </w:t>
            </w:r>
            <w:r w:rsidR="00D27D50" w:rsidRPr="00F458A0">
              <w:t>Resource Element</w:t>
            </w:r>
          </w:p>
        </w:tc>
      </w:tr>
      <w:tr w:rsidR="00FD7B79" w:rsidRPr="00F458A0" w14:paraId="1E36ADB3" w14:textId="77777777" w:rsidTr="00CE62EE">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93E830" w14:textId="77777777" w:rsidR="00FD7B79" w:rsidRPr="00F458A0" w:rsidRDefault="00FD7B79" w:rsidP="006655D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3F3DB2" w14:textId="77777777" w:rsidR="00FD7B79" w:rsidRPr="00F458A0" w:rsidRDefault="00FD7B79" w:rsidP="006655DC">
            <w:pPr>
              <w:pStyle w:val="TableText"/>
            </w:pPr>
            <w:r w:rsidRPr="00F458A0">
              <w:t>Acknowledgment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2EC1B7" w14:textId="77777777" w:rsidR="00FD7B79" w:rsidRPr="00F458A0" w:rsidRDefault="00FD7B79" w:rsidP="006655D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CA3A1C" w14:textId="77777777" w:rsidR="00FD7B79" w:rsidRPr="00F458A0" w:rsidRDefault="00FD7B79" w:rsidP="006655DC">
            <w:pPr>
              <w:pStyle w:val="TableText"/>
            </w:pPr>
            <w:r w:rsidRPr="00F458A0">
              <w:t>“AA”=Accept</w:t>
            </w:r>
          </w:p>
          <w:p w14:paraId="4A241997" w14:textId="77777777" w:rsidR="00FD7B79" w:rsidRPr="00F458A0" w:rsidRDefault="00FD7B79" w:rsidP="006655DC">
            <w:pPr>
              <w:pStyle w:val="TableText"/>
            </w:pPr>
            <w:r w:rsidRPr="00F458A0">
              <w:t>“AE”=Application 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F69264" w14:textId="77777777" w:rsidR="00FD7B79" w:rsidRPr="00F458A0" w:rsidRDefault="00FD7B79" w:rsidP="006655DC">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5AECAE" w14:textId="77777777" w:rsidR="00FD7B79" w:rsidRPr="00F458A0" w:rsidRDefault="00FD7B79" w:rsidP="006655DC">
            <w:pPr>
              <w:pStyle w:val="TableText"/>
            </w:pPr>
            <w:r w:rsidRPr="00F458A0">
              <w:t>OperationOutcome.issue.severity</w:t>
            </w:r>
          </w:p>
        </w:tc>
      </w:tr>
      <w:tr w:rsidR="00FD7B79" w:rsidRPr="00F458A0" w14:paraId="157AE609" w14:textId="77777777" w:rsidTr="00CE62EE">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B26161" w14:textId="77777777" w:rsidR="00FD7B79" w:rsidRPr="00F458A0" w:rsidRDefault="00FD7B79" w:rsidP="006655DC">
            <w:pPr>
              <w:pStyle w:val="TableText"/>
            </w:pPr>
            <w:r w:rsidRPr="00F458A0">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4E864E" w14:textId="77777777" w:rsidR="00FD7B79" w:rsidRPr="00F458A0" w:rsidRDefault="00FD7B79" w:rsidP="006655DC">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831D6D" w14:textId="77777777" w:rsidR="00FD7B79" w:rsidRPr="00F458A0" w:rsidRDefault="00FD7B79" w:rsidP="006655D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0CB631" w14:textId="77777777" w:rsidR="00FD7B79" w:rsidRPr="00F458A0" w:rsidRDefault="00FD7B79" w:rsidP="006655DC">
            <w:pPr>
              <w:pStyle w:val="TableText"/>
            </w:pPr>
            <w:r w:rsidRPr="00F458A0">
              <w:t>Returned Message Control ID.</w:t>
            </w:r>
          </w:p>
          <w:p w14:paraId="36B644A0" w14:textId="77777777" w:rsidR="00FD7B79" w:rsidRPr="00F458A0" w:rsidRDefault="00FD7B79" w:rsidP="006655DC">
            <w:pPr>
              <w:pStyle w:val="TableText"/>
            </w:pPr>
            <w:r w:rsidRPr="00F458A0">
              <w:t>This should match the sending message’s Message Control ID.</w:t>
            </w:r>
          </w:p>
          <w:p w14:paraId="09738B44" w14:textId="77777777" w:rsidR="00FD7B79" w:rsidRPr="00F458A0" w:rsidRDefault="00FD7B79" w:rsidP="006655DC">
            <w:pPr>
              <w:pStyle w:val="TableText"/>
            </w:pPr>
            <w:r w:rsidRPr="00F458A0">
              <w:t>VistA: 365, .01 MESSAGE CONTROL ID</w:t>
            </w:r>
          </w:p>
          <w:p w14:paraId="30B25AB7" w14:textId="77777777" w:rsidR="00FD7B79" w:rsidRPr="00F458A0" w:rsidRDefault="00FD7B79" w:rsidP="006655DC">
            <w:pPr>
              <w:pStyle w:val="TableText"/>
            </w:pPr>
            <w:r w:rsidRPr="00F458A0">
              <w:t>(RESP^IBCNEDEQ)</w:t>
            </w:r>
          </w:p>
          <w:p w14:paraId="454EDBFF" w14:textId="77777777" w:rsidR="00FD7B79" w:rsidRPr="00F458A0" w:rsidRDefault="00FD7B79" w:rsidP="006655DC">
            <w:pPr>
              <w:pStyle w:val="TableText"/>
            </w:pPr>
          </w:p>
          <w:p w14:paraId="7D5AA458" w14:textId="77777777" w:rsidR="00FD7B79" w:rsidRPr="00F458A0" w:rsidRDefault="00FD7B79" w:rsidP="006655DC">
            <w:pPr>
              <w:pStyle w:val="TableText"/>
            </w:pPr>
            <w:r w:rsidRPr="00F458A0">
              <w:t>eIV Database: eligibility_inquiry . message_control_id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5FB497" w14:textId="77777777" w:rsidR="00FD7B79" w:rsidRPr="00F458A0" w:rsidRDefault="00FD7B79" w:rsidP="006655D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9FB8A2" w14:textId="77777777" w:rsidR="00FD7B79" w:rsidRPr="00F458A0" w:rsidRDefault="00FD7B79" w:rsidP="006655DC">
            <w:pPr>
              <w:pStyle w:val="TableText"/>
            </w:pPr>
            <w:r w:rsidRPr="00F458A0">
              <w:t>MessageHeader.id</w:t>
            </w:r>
          </w:p>
        </w:tc>
      </w:tr>
      <w:tr w:rsidR="00FD7B79" w:rsidRPr="00F458A0" w14:paraId="1F385054" w14:textId="77777777" w:rsidTr="00CE62EE">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D7B02D" w14:textId="77777777" w:rsidR="00FD7B79" w:rsidRPr="00F458A0" w:rsidRDefault="00FD7B79" w:rsidP="006655DC">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8E7E12" w14:textId="77777777" w:rsidR="00FD7B79" w:rsidRPr="00F458A0" w:rsidRDefault="00FD7B79" w:rsidP="006655DC">
            <w:pPr>
              <w:pStyle w:val="TableText"/>
            </w:pPr>
            <w:r w:rsidRPr="00F458A0">
              <w:t>Text Message</w:t>
            </w:r>
          </w:p>
          <w:p w14:paraId="64875C91" w14:textId="77777777" w:rsidR="00FD7B79" w:rsidRPr="00F458A0" w:rsidRDefault="00FD7B79" w:rsidP="006655D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F71353" w14:textId="77777777" w:rsidR="00FD7B79" w:rsidRPr="00F458A0" w:rsidRDefault="00FD7B79" w:rsidP="006655D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AD192B" w14:textId="77777777" w:rsidR="00FD7B79" w:rsidRPr="00F458A0" w:rsidRDefault="00FD7B79" w:rsidP="006655DC">
            <w:pPr>
              <w:pStyle w:val="TableText"/>
            </w:pPr>
            <w:r w:rsidRPr="00F458A0">
              <w:t>Trace Number as a numeric string = 9 chars</w:t>
            </w:r>
          </w:p>
          <w:p w14:paraId="37AB3B12" w14:textId="77777777" w:rsidR="00FD7B79" w:rsidRPr="00F458A0" w:rsidRDefault="00FD7B79" w:rsidP="006655DC">
            <w:pPr>
              <w:pStyle w:val="TableText"/>
            </w:pPr>
            <w:r w:rsidRPr="00F458A0">
              <w:t>VistA: 365, .09 TRACE NUMBER</w:t>
            </w:r>
          </w:p>
          <w:p w14:paraId="3F060113" w14:textId="77777777" w:rsidR="00FD7B79" w:rsidRPr="00F458A0" w:rsidRDefault="00FD7B79" w:rsidP="006655DC">
            <w:pPr>
              <w:pStyle w:val="TableText"/>
            </w:pPr>
            <w:r w:rsidRPr="00F458A0">
              <w:t>(MSA^IBCNEHL4)</w:t>
            </w:r>
          </w:p>
          <w:p w14:paraId="64640014" w14:textId="77777777" w:rsidR="00FD7B79" w:rsidRPr="00F458A0" w:rsidRDefault="00FD7B79" w:rsidP="006655DC">
            <w:pPr>
              <w:pStyle w:val="TableText"/>
            </w:pPr>
            <w:r w:rsidRPr="00F458A0">
              <w:t>X12: 271, IEA02 Interchange Control Number</w:t>
            </w:r>
          </w:p>
          <w:p w14:paraId="6B63F8B9" w14:textId="77777777" w:rsidR="00FD7B79" w:rsidRPr="00F458A0" w:rsidRDefault="00FD7B79" w:rsidP="006655DC">
            <w:pPr>
              <w:pStyle w:val="TableText"/>
            </w:pPr>
            <w:r w:rsidRPr="00F458A0">
              <w:t>eIV Database: response_trace_number . trace_number (where trace_type_code = ‘1”, reference identification is trace 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49BBE7" w14:textId="77777777" w:rsidR="00FD7B79" w:rsidRPr="00F458A0" w:rsidRDefault="00FD7B79" w:rsidP="006655DC">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BA7FEF" w14:textId="77777777" w:rsidR="00FD7B79" w:rsidRPr="00F458A0" w:rsidRDefault="00FD7B79" w:rsidP="006655DC">
            <w:pPr>
              <w:pStyle w:val="TableText"/>
            </w:pPr>
            <w:r w:rsidRPr="00F458A0">
              <w:t>OperationOutcome.issue.diagnostics</w:t>
            </w:r>
          </w:p>
          <w:p w14:paraId="15CAC6C6" w14:textId="77777777" w:rsidR="00FD7B79" w:rsidRPr="00F458A0" w:rsidRDefault="00FD7B79" w:rsidP="006655DC">
            <w:pPr>
              <w:pStyle w:val="TableText"/>
            </w:pPr>
          </w:p>
        </w:tc>
      </w:tr>
      <w:tr w:rsidR="00FD7B79" w:rsidRPr="00F458A0" w14:paraId="22EC49E8" w14:textId="77777777" w:rsidTr="00CE62EE">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6E7B69" w14:textId="77777777" w:rsidR="00FD7B79" w:rsidRPr="00F458A0" w:rsidRDefault="00FD7B79" w:rsidP="006655DC">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813D43" w14:textId="77777777" w:rsidR="00FD7B79" w:rsidRPr="00F458A0" w:rsidRDefault="00FD7B79" w:rsidP="006655DC">
            <w:pPr>
              <w:pStyle w:val="TableText"/>
            </w:pPr>
            <w:r w:rsidRPr="00F458A0">
              <w:t>Delayed Acknowledgement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18368B" w14:textId="77777777" w:rsidR="00FD7B79" w:rsidRPr="00F458A0" w:rsidRDefault="00FD7B79" w:rsidP="006655DC">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F12811" w14:textId="02D1CD8A" w:rsidR="00FD7B79" w:rsidRPr="00F458A0" w:rsidRDefault="00FD7B79" w:rsidP="006655DC">
            <w:pPr>
              <w:pStyle w:val="TableText"/>
            </w:pPr>
            <w:r w:rsidRPr="00F458A0">
              <w:t>This field may only be populated when the MSA-1=”AE”. See ‘Inquiry Problem MSA segment’</w:t>
            </w:r>
          </w:p>
          <w:p w14:paraId="299B0F82" w14:textId="77777777" w:rsidR="00FD7B79" w:rsidRPr="00F458A0" w:rsidRDefault="00FD7B79" w:rsidP="006655DC">
            <w:pPr>
              <w:pStyle w:val="TableText"/>
            </w:pPr>
            <w:r w:rsidRPr="00F458A0">
              <w:t>VistA: 365, 1.15 ERROR ACTION</w:t>
            </w:r>
          </w:p>
          <w:p w14:paraId="3CAEC751" w14:textId="77777777" w:rsidR="00FD7B79" w:rsidRPr="00F458A0" w:rsidRDefault="00FD7B79" w:rsidP="006655DC">
            <w:pPr>
              <w:pStyle w:val="TableText"/>
            </w:pPr>
            <w:r w:rsidRPr="00F458A0">
              <w:t>(MSA^IBCNEHL4)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214725" w14:textId="77777777" w:rsidR="00FD7B79" w:rsidRPr="00F458A0" w:rsidRDefault="00FD7B79" w:rsidP="006655D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B30C50" w14:textId="77777777" w:rsidR="00FD7B79" w:rsidRPr="00F458A0" w:rsidRDefault="00FD7B79" w:rsidP="006655DC">
            <w:pPr>
              <w:pStyle w:val="TableText"/>
            </w:pPr>
          </w:p>
        </w:tc>
      </w:tr>
      <w:tr w:rsidR="00FD7B79" w:rsidRPr="00F458A0" w14:paraId="466F8D6B" w14:textId="77777777" w:rsidTr="00CE62EE">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DC11E3" w14:textId="77777777" w:rsidR="00FD7B79" w:rsidRPr="00F458A0" w:rsidRDefault="00FD7B79" w:rsidP="006655DC">
            <w:pPr>
              <w:pStyle w:val="TableText"/>
            </w:pPr>
            <w:r w:rsidRPr="00F458A0">
              <w:lastRenderedPageBreak/>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A70BAD" w14:textId="77777777" w:rsidR="00FD7B79" w:rsidRPr="00F458A0" w:rsidRDefault="00FD7B79" w:rsidP="006655DC">
            <w:pPr>
              <w:pStyle w:val="TableText"/>
            </w:pPr>
            <w:r w:rsidRPr="00F458A0">
              <w:t>Error 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77E05C" w14:textId="77777777" w:rsidR="00FD7B79" w:rsidRPr="00F458A0" w:rsidRDefault="00FD7B79" w:rsidP="006655DC">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E71492" w14:textId="45C6D956" w:rsidR="00FD7B79" w:rsidRPr="00F458A0" w:rsidRDefault="00FD7B79" w:rsidP="006655DC">
            <w:pPr>
              <w:pStyle w:val="TableText"/>
            </w:pPr>
            <w:r w:rsidRPr="00F458A0">
              <w:t>This field may only be populated when the MSA-1=”AE”. See ‘Inquiry Problem MSA segment’</w:t>
            </w:r>
          </w:p>
          <w:p w14:paraId="3A0CF523" w14:textId="77777777" w:rsidR="00FD7B79" w:rsidRPr="00F458A0" w:rsidRDefault="00FD7B79" w:rsidP="006655DC">
            <w:pPr>
              <w:pStyle w:val="TableText"/>
            </w:pPr>
            <w:r w:rsidRPr="00F458A0">
              <w:t>VistA 365, 1.14 ERROR CONDITION</w:t>
            </w:r>
          </w:p>
          <w:p w14:paraId="1E25203A" w14:textId="77777777" w:rsidR="00FD7B79" w:rsidRPr="00F458A0" w:rsidRDefault="00FD7B79" w:rsidP="006655DC">
            <w:pPr>
              <w:pStyle w:val="TableText"/>
            </w:pPr>
            <w:r w:rsidRPr="00F458A0">
              <w:t>(MSA^IBCNEHL4)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5202C0" w14:textId="77777777" w:rsidR="00FD7B79" w:rsidRPr="00F458A0" w:rsidRDefault="00FD7B79" w:rsidP="006655DC">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043A3" w14:textId="77777777" w:rsidR="00FD7B79" w:rsidRPr="00F458A0" w:rsidRDefault="00FD7B79" w:rsidP="006655DC">
            <w:pPr>
              <w:pStyle w:val="TableText"/>
            </w:pPr>
            <w:r w:rsidRPr="00F458A0">
              <w:t>OperationOutcome.issue.details.code</w:t>
            </w:r>
          </w:p>
        </w:tc>
      </w:tr>
      <w:tr w:rsidR="00FD7B79" w:rsidRPr="00F458A0" w14:paraId="39965757" w14:textId="77777777" w:rsidTr="00CE62EE">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912D78" w14:textId="77777777" w:rsidR="00FD7B79" w:rsidRPr="00F458A0" w:rsidRDefault="00FD7B79" w:rsidP="006655DC">
            <w:pPr>
              <w:pStyle w:val="TableText"/>
            </w:pPr>
            <w:r w:rsidRPr="00F458A0">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8A2824" w14:textId="77777777" w:rsidR="00FD7B79" w:rsidRPr="00F458A0" w:rsidRDefault="00FD7B79" w:rsidP="006655DC">
            <w:pPr>
              <w:pStyle w:val="TableText"/>
            </w:pPr>
            <w:r w:rsidRPr="00F458A0">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32B4DB" w14:textId="77777777" w:rsidR="00FD7B79" w:rsidRPr="00F458A0" w:rsidRDefault="00FD7B79" w:rsidP="006655DC">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513635" w14:textId="788C868B" w:rsidR="00FD7B79" w:rsidRPr="00F458A0" w:rsidRDefault="00FD7B79" w:rsidP="006655DC">
            <w:pPr>
              <w:pStyle w:val="TableText"/>
            </w:pPr>
            <w:r w:rsidRPr="00F458A0">
              <w:t>This field may only be populated when the MSA-1=”AE”. See ‘Inquiry Problem MSA segment’</w:t>
            </w:r>
          </w:p>
          <w:p w14:paraId="3D998AD0" w14:textId="77777777" w:rsidR="00FD7B79" w:rsidRPr="00F458A0" w:rsidRDefault="00FD7B79" w:rsidP="006655DC">
            <w:pPr>
              <w:pStyle w:val="TableText"/>
            </w:pPr>
            <w:r w:rsidRPr="00F458A0">
              <w:t>VistA 365, 4.01 ERROR TEXT</w:t>
            </w:r>
          </w:p>
          <w:p w14:paraId="466F1532" w14:textId="77777777" w:rsidR="00FD7B79" w:rsidRPr="00F458A0" w:rsidRDefault="00FD7B79" w:rsidP="006655DC">
            <w:pPr>
              <w:pStyle w:val="TableText"/>
            </w:pPr>
            <w:r w:rsidRPr="00F458A0">
              <w:t>(MSA^IBCNEHL4)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8CEB84" w14:textId="77777777" w:rsidR="00FD7B79" w:rsidRPr="00F458A0" w:rsidRDefault="00FD7B79" w:rsidP="006655DC">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340450" w14:textId="77777777" w:rsidR="00FD7B79" w:rsidRPr="00F458A0" w:rsidRDefault="00FD7B79" w:rsidP="006655DC">
            <w:pPr>
              <w:pStyle w:val="TableText"/>
            </w:pPr>
            <w:r w:rsidRPr="00F458A0">
              <w:t>OperationOutcome.issue.details.text</w:t>
            </w:r>
          </w:p>
        </w:tc>
      </w:tr>
    </w:tbl>
    <w:p w14:paraId="692670F7" w14:textId="35D45545" w:rsidR="00FD7B79" w:rsidRPr="00F458A0" w:rsidRDefault="009A00C0" w:rsidP="0067659A">
      <w:pPr>
        <w:pStyle w:val="Caption"/>
      </w:pPr>
      <w:bookmarkStart w:id="318" w:name="_Toc475439428"/>
      <w:bookmarkStart w:id="319" w:name="_Toc475439684"/>
      <w:bookmarkStart w:id="320" w:name="_Toc492030161"/>
      <w:r w:rsidRPr="00F458A0">
        <w:t xml:space="preserve">Table </w:t>
      </w:r>
      <w:fldSimple w:instr=" SEQ Table \* ARABIC ">
        <w:r w:rsidR="00516133">
          <w:rPr>
            <w:noProof/>
          </w:rPr>
          <w:t>10</w:t>
        </w:r>
      </w:fldSimple>
      <w:r w:rsidR="005F6C8D" w:rsidRPr="00F458A0">
        <w:t xml:space="preserve">: </w:t>
      </w:r>
      <w:r w:rsidR="00FD7B79" w:rsidRPr="00F458A0">
        <w:t>Eligibility Response ERR Segment</w:t>
      </w:r>
      <w:bookmarkEnd w:id="318"/>
      <w:bookmarkEnd w:id="319"/>
      <w:bookmarkEnd w:id="320"/>
    </w:p>
    <w:tbl>
      <w:tblPr>
        <w:tblW w:w="13354" w:type="dxa"/>
        <w:tblLayout w:type="fixed"/>
        <w:tblCellMar>
          <w:top w:w="15" w:type="dxa"/>
          <w:left w:w="15" w:type="dxa"/>
          <w:bottom w:w="15" w:type="dxa"/>
          <w:right w:w="15" w:type="dxa"/>
        </w:tblCellMar>
        <w:tblLook w:val="04A0" w:firstRow="1" w:lastRow="0" w:firstColumn="1" w:lastColumn="0" w:noHBand="0" w:noVBand="1"/>
      </w:tblPr>
      <w:tblGrid>
        <w:gridCol w:w="1180"/>
        <w:gridCol w:w="2120"/>
        <w:gridCol w:w="720"/>
        <w:gridCol w:w="3420"/>
        <w:gridCol w:w="2160"/>
        <w:gridCol w:w="3754"/>
      </w:tblGrid>
      <w:tr w:rsidR="00FD7B79" w:rsidRPr="00F458A0" w14:paraId="2A947A2D" w14:textId="77777777" w:rsidTr="006655DC">
        <w:trPr>
          <w:cantSplit/>
          <w:tblHeader/>
        </w:trPr>
        <w:tc>
          <w:tcPr>
            <w:tcW w:w="118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2C895AA" w14:textId="77777777" w:rsidR="00FD7B79" w:rsidRPr="00F458A0" w:rsidRDefault="00FD7B79" w:rsidP="00CE62EE">
            <w:pPr>
              <w:pStyle w:val="TableHeading"/>
            </w:pPr>
            <w:r w:rsidRPr="00F458A0">
              <w:t>Sequence</w:t>
            </w:r>
          </w:p>
        </w:tc>
        <w:tc>
          <w:tcPr>
            <w:tcW w:w="21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4225DBE"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5732AB4" w14:textId="77777777" w:rsidR="00FD7B79" w:rsidRPr="00F458A0" w:rsidRDefault="00FD7B79" w:rsidP="00CE62EE">
            <w:pPr>
              <w:pStyle w:val="TableHeading"/>
            </w:pPr>
            <w:r w:rsidRPr="00F458A0">
              <w:t>Use</w:t>
            </w:r>
          </w:p>
        </w:tc>
        <w:tc>
          <w:tcPr>
            <w:tcW w:w="34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E39FC5A" w14:textId="77777777" w:rsidR="00FD7B79" w:rsidRPr="00F458A0" w:rsidRDefault="00FD7B79" w:rsidP="00CE62EE">
            <w:pPr>
              <w:pStyle w:val="TableHeading"/>
            </w:pPr>
            <w:r w:rsidRPr="00F458A0">
              <w:t>Definition</w:t>
            </w:r>
          </w:p>
        </w:tc>
        <w:tc>
          <w:tcPr>
            <w:tcW w:w="21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192F50B" w14:textId="42126C38" w:rsidR="00FD7B79" w:rsidRPr="00F458A0" w:rsidRDefault="00D27D50" w:rsidP="00CE62EE">
            <w:pPr>
              <w:pStyle w:val="TableHeading"/>
            </w:pPr>
            <w:r w:rsidRPr="00F458A0">
              <w:t xml:space="preserve">FHIR Resource </w:t>
            </w:r>
          </w:p>
        </w:tc>
        <w:tc>
          <w:tcPr>
            <w:tcW w:w="3754"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DCF73A6" w14:textId="57CE8592" w:rsidR="00FD7B79" w:rsidRPr="00F458A0" w:rsidRDefault="00FD7B79" w:rsidP="00CE62EE">
            <w:pPr>
              <w:pStyle w:val="TableHeading"/>
            </w:pPr>
            <w:r w:rsidRPr="00F458A0">
              <w:t xml:space="preserve">FHIR </w:t>
            </w:r>
            <w:r w:rsidR="00D27D50" w:rsidRPr="00F458A0">
              <w:t>Resource Element</w:t>
            </w:r>
          </w:p>
        </w:tc>
      </w:tr>
      <w:tr w:rsidR="00FD7B79" w:rsidRPr="00F458A0" w14:paraId="0C335670"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1FE625" w14:textId="77777777" w:rsidR="00FD7B79" w:rsidRPr="00F458A0" w:rsidRDefault="00FD7B79" w:rsidP="006655DC">
            <w:pPr>
              <w:pStyle w:val="TableText"/>
            </w:pPr>
            <w:r w:rsidRPr="00F458A0">
              <w:t>2</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CCCC17" w14:textId="77777777" w:rsidR="00FD7B79" w:rsidRPr="00F458A0" w:rsidRDefault="00FD7B79" w:rsidP="006655DC">
            <w:pPr>
              <w:pStyle w:val="TableText"/>
            </w:pPr>
            <w:r w:rsidRPr="00F458A0">
              <w:t>Error Location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BE8678" w14:textId="77777777" w:rsidR="00FD7B79" w:rsidRPr="00F458A0" w:rsidRDefault="00FD7B79" w:rsidP="006655DC">
            <w:pPr>
              <w:pStyle w:val="TableText"/>
            </w:pPr>
            <w:r w:rsidRPr="00F458A0">
              <w:t>Opt</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3963A9" w14:textId="4E4E9090" w:rsidR="00FD7B79" w:rsidRPr="00F458A0" w:rsidRDefault="00FD7B79" w:rsidP="006655DC">
            <w:pPr>
              <w:pStyle w:val="TableText"/>
            </w:pPr>
            <w:r w:rsidRPr="00F458A0">
              <w:t>VistA: 365.06,.02 ERROR LOCATION</w:t>
            </w:r>
          </w:p>
          <w:p w14:paraId="36B141D5" w14:textId="77777777" w:rsidR="00FD7B79" w:rsidRPr="00F458A0" w:rsidRDefault="00FD7B79" w:rsidP="006655DC">
            <w:pPr>
              <w:pStyle w:val="TableText"/>
            </w:pPr>
            <w:r w:rsidRPr="00F458A0">
              <w:t>(ERR^IBCNEHL4)</w:t>
            </w:r>
          </w:p>
          <w:p w14:paraId="49375062" w14:textId="77777777" w:rsidR="00FD7B79" w:rsidRPr="00F458A0" w:rsidRDefault="00FD7B79" w:rsidP="006655DC">
            <w:pPr>
              <w:pStyle w:val="TableText"/>
            </w:pPr>
            <w:r w:rsidRPr="00F458A0">
              <w:t>HL7 error location: segment, field, component, sub-component</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13AECB" w14:textId="77777777" w:rsidR="00FD7B79" w:rsidRPr="00F458A0" w:rsidRDefault="00FD7B79" w:rsidP="00FD7B79">
            <w:pPr>
              <w:rPr>
                <w:sz w:val="22"/>
                <w:szCs w:val="22"/>
              </w:rPr>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2590DE" w14:textId="77777777" w:rsidR="00FD7B79" w:rsidRPr="00F458A0" w:rsidRDefault="00FD7B79" w:rsidP="00FD7B79">
            <w:pPr>
              <w:rPr>
                <w:sz w:val="22"/>
                <w:szCs w:val="22"/>
              </w:rPr>
            </w:pPr>
          </w:p>
        </w:tc>
      </w:tr>
      <w:tr w:rsidR="00FD7B79" w:rsidRPr="00F458A0" w14:paraId="61654C9F"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87CC99" w14:textId="77777777" w:rsidR="00FD7B79" w:rsidRPr="00F458A0" w:rsidRDefault="00FD7B79" w:rsidP="006655DC">
            <w:pPr>
              <w:pStyle w:val="TableText"/>
            </w:pPr>
            <w:r w:rsidRPr="00F458A0">
              <w:t>2-1</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C0CF1D" w14:textId="77777777" w:rsidR="00FD7B79" w:rsidRPr="00F458A0" w:rsidRDefault="00FD7B79" w:rsidP="006655DC">
            <w:pPr>
              <w:pStyle w:val="TableText"/>
            </w:pPr>
            <w:r w:rsidRPr="00F458A0">
              <w:t>Segment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D67AF5"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37C060" w14:textId="77777777" w:rsidR="00FD7B79" w:rsidRPr="00F458A0" w:rsidRDefault="00FD7B79" w:rsidP="006655DC">
            <w:pPr>
              <w:pStyle w:val="TableText"/>
            </w:pPr>
            <w:r w:rsidRPr="00F458A0">
              <w:t>Error location – segment (“PID”, “IN1”, etc.)</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DC05A1" w14:textId="77777777" w:rsidR="00FD7B79" w:rsidRPr="00F458A0" w:rsidRDefault="00FD7B79" w:rsidP="00FD7B79">
            <w:pPr>
              <w:rPr>
                <w:sz w:val="22"/>
                <w:szCs w:val="22"/>
              </w:rPr>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D0DAC3" w14:textId="77777777" w:rsidR="00FD7B79" w:rsidRPr="00F458A0" w:rsidRDefault="00FD7B79" w:rsidP="00FD7B79">
            <w:pPr>
              <w:rPr>
                <w:sz w:val="22"/>
                <w:szCs w:val="22"/>
              </w:rPr>
            </w:pPr>
          </w:p>
        </w:tc>
      </w:tr>
      <w:tr w:rsidR="00FD7B79" w:rsidRPr="00F458A0" w14:paraId="4F34856B"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394B2E" w14:textId="77777777" w:rsidR="00FD7B79" w:rsidRPr="00F458A0" w:rsidRDefault="00FD7B79" w:rsidP="006655DC">
            <w:pPr>
              <w:pStyle w:val="TableText"/>
            </w:pPr>
            <w:r w:rsidRPr="00F458A0">
              <w:t>2-2</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05C7E6" w14:textId="77777777" w:rsidR="00FD7B79" w:rsidRPr="00F458A0" w:rsidRDefault="00FD7B79" w:rsidP="006655DC">
            <w:pPr>
              <w:pStyle w:val="TableText"/>
            </w:pPr>
            <w:r w:rsidRPr="00F458A0">
              <w:t>Segment Sequence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D2B87D"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FC8FDD" w14:textId="77777777" w:rsidR="00FD7B79" w:rsidRPr="00F458A0" w:rsidRDefault="00FD7B79" w:rsidP="006655DC">
            <w:pPr>
              <w:pStyle w:val="TableText"/>
            </w:pPr>
            <w:r w:rsidRPr="00F458A0">
              <w:t>Error-location – segment sequence (1 for non-repeatable segments, &gt;=1 for repeatable segments)</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280640" w14:textId="77777777" w:rsidR="00FD7B79" w:rsidRPr="00F458A0" w:rsidRDefault="00FD7B79" w:rsidP="00FD7B79">
            <w:pPr>
              <w:rPr>
                <w:sz w:val="22"/>
                <w:szCs w:val="22"/>
              </w:rPr>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848D7B" w14:textId="77777777" w:rsidR="00FD7B79" w:rsidRPr="00F458A0" w:rsidRDefault="00FD7B79" w:rsidP="00FD7B79">
            <w:pPr>
              <w:rPr>
                <w:sz w:val="22"/>
                <w:szCs w:val="22"/>
              </w:rPr>
            </w:pPr>
          </w:p>
        </w:tc>
      </w:tr>
      <w:tr w:rsidR="00FD7B79" w:rsidRPr="00F458A0" w14:paraId="05664767"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EF3CA1" w14:textId="77777777" w:rsidR="00FD7B79" w:rsidRPr="00F458A0" w:rsidRDefault="00FD7B79" w:rsidP="006655DC">
            <w:pPr>
              <w:pStyle w:val="TableText"/>
            </w:pPr>
            <w:r w:rsidRPr="00F458A0">
              <w:t>2-3</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F5AF66" w14:textId="77777777" w:rsidR="00FD7B79" w:rsidRPr="00F458A0" w:rsidRDefault="00FD7B79" w:rsidP="006655DC">
            <w:pPr>
              <w:pStyle w:val="TableText"/>
            </w:pPr>
            <w:r w:rsidRPr="00F458A0">
              <w:t>Field Position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56BDC4" w14:textId="77777777" w:rsidR="00FD7B79" w:rsidRPr="00F458A0" w:rsidRDefault="00FD7B79" w:rsidP="006655DC">
            <w:pPr>
              <w:pStyle w:val="TableText"/>
            </w:pPr>
            <w:r w:rsidRPr="00F458A0">
              <w:t>Opt</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BAB649" w14:textId="77777777" w:rsidR="00FD7B79" w:rsidRPr="00F458A0" w:rsidRDefault="00FD7B79" w:rsidP="006655DC">
            <w:pPr>
              <w:pStyle w:val="TableText"/>
            </w:pPr>
            <w:r w:rsidRPr="00F458A0">
              <w:t>Error location – field number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EFDD33" w14:textId="77777777" w:rsidR="00FD7B79" w:rsidRPr="00F458A0" w:rsidRDefault="00FD7B79" w:rsidP="00FD7B79">
            <w:pPr>
              <w:rPr>
                <w:sz w:val="22"/>
                <w:szCs w:val="22"/>
              </w:rPr>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05965E" w14:textId="77777777" w:rsidR="00FD7B79" w:rsidRPr="00F458A0" w:rsidRDefault="00FD7B79" w:rsidP="00FD7B79">
            <w:pPr>
              <w:rPr>
                <w:sz w:val="22"/>
                <w:szCs w:val="22"/>
              </w:rPr>
            </w:pPr>
          </w:p>
        </w:tc>
      </w:tr>
      <w:tr w:rsidR="00FD7B79" w:rsidRPr="00F458A0" w14:paraId="6A3F66E9"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CDF72F" w14:textId="77777777" w:rsidR="00FD7B79" w:rsidRPr="00F458A0" w:rsidRDefault="00FD7B79" w:rsidP="006655DC">
            <w:pPr>
              <w:pStyle w:val="TableText"/>
            </w:pPr>
            <w:r w:rsidRPr="00F458A0">
              <w:lastRenderedPageBreak/>
              <w:t>2-4</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90ABD3" w14:textId="77777777" w:rsidR="00FD7B79" w:rsidRPr="00F458A0" w:rsidRDefault="00FD7B79" w:rsidP="006655DC">
            <w:pPr>
              <w:pStyle w:val="TableText"/>
            </w:pPr>
            <w:r w:rsidRPr="00F458A0">
              <w:t>Field Repetition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1CB11E" w14:textId="77777777" w:rsidR="00FD7B79" w:rsidRPr="00F458A0" w:rsidRDefault="00FD7B79" w:rsidP="006655DC">
            <w:pPr>
              <w:pStyle w:val="TableText"/>
            </w:pPr>
            <w:r w:rsidRPr="00F458A0">
              <w:t>Opt</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C3A237" w14:textId="77777777" w:rsidR="00FD7B79" w:rsidRPr="00F458A0" w:rsidRDefault="00FD7B79" w:rsidP="006655DC">
            <w:pPr>
              <w:pStyle w:val="TableText"/>
            </w:pPr>
            <w:r w:rsidRPr="00F458A0">
              <w:t>Error location – field sequence (1 or empty for non-repeatable fields, &gt;=1 or empty for repeatable fields)</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32FB68"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E3C669" w14:textId="77777777" w:rsidR="00FD7B79" w:rsidRPr="00F458A0" w:rsidRDefault="00FD7B79" w:rsidP="006655DC">
            <w:pPr>
              <w:pStyle w:val="TableText"/>
            </w:pPr>
          </w:p>
        </w:tc>
      </w:tr>
      <w:tr w:rsidR="00FD7B79" w:rsidRPr="00F458A0" w14:paraId="41246EA8"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5BDE66" w14:textId="77777777" w:rsidR="00FD7B79" w:rsidRPr="00F458A0" w:rsidRDefault="00FD7B79" w:rsidP="006655DC">
            <w:pPr>
              <w:pStyle w:val="TableText"/>
            </w:pPr>
            <w:r w:rsidRPr="00F458A0">
              <w:t>2-5</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6FBC27" w14:textId="77777777" w:rsidR="00FD7B79" w:rsidRPr="00F458A0" w:rsidRDefault="00FD7B79" w:rsidP="006655DC">
            <w:pPr>
              <w:pStyle w:val="TableText"/>
            </w:pPr>
            <w:r w:rsidRPr="00F458A0">
              <w:t>Component Number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9220DA" w14:textId="77777777" w:rsidR="00FD7B79" w:rsidRPr="00F458A0" w:rsidRDefault="00FD7B79" w:rsidP="006655DC">
            <w:pPr>
              <w:pStyle w:val="TableText"/>
            </w:pPr>
            <w:r w:rsidRPr="00F458A0">
              <w:t>Opt</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030842" w14:textId="77777777" w:rsidR="00FD7B79" w:rsidRPr="00F458A0" w:rsidRDefault="00FD7B79" w:rsidP="006655DC">
            <w:pPr>
              <w:pStyle w:val="TableText"/>
            </w:pPr>
            <w:r w:rsidRPr="00F458A0">
              <w:t>Error location – component number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60CD9A"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BC7012" w14:textId="77777777" w:rsidR="00FD7B79" w:rsidRPr="00F458A0" w:rsidRDefault="00FD7B79" w:rsidP="006655DC">
            <w:pPr>
              <w:pStyle w:val="TableText"/>
            </w:pPr>
          </w:p>
        </w:tc>
      </w:tr>
      <w:tr w:rsidR="00FD7B79" w:rsidRPr="00F458A0" w14:paraId="4E4AD013"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B5F049" w14:textId="77777777" w:rsidR="00FD7B79" w:rsidRPr="00F458A0" w:rsidRDefault="00FD7B79" w:rsidP="006655DC">
            <w:pPr>
              <w:pStyle w:val="TableText"/>
            </w:pPr>
            <w:r w:rsidRPr="00F458A0">
              <w:t>2-6</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FDE69" w14:textId="77777777" w:rsidR="00FD7B79" w:rsidRPr="00F458A0" w:rsidRDefault="00FD7B79" w:rsidP="006655DC">
            <w:pPr>
              <w:pStyle w:val="TableText"/>
            </w:pPr>
            <w:r w:rsidRPr="00F458A0">
              <w:t>Sub-component Number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943D55" w14:textId="77777777" w:rsidR="00FD7B79" w:rsidRPr="00F458A0" w:rsidRDefault="00FD7B79" w:rsidP="006655DC">
            <w:pPr>
              <w:pStyle w:val="TableText"/>
            </w:pPr>
            <w:r w:rsidRPr="00F458A0">
              <w:t>Opt</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01C1E5" w14:textId="77777777" w:rsidR="00FD7B79" w:rsidRPr="00F458A0" w:rsidRDefault="00FD7B79" w:rsidP="006655DC">
            <w:pPr>
              <w:pStyle w:val="TableText"/>
            </w:pPr>
            <w:r w:rsidRPr="00F458A0">
              <w:t>Error location – sub-component number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7823C4"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00EB2C" w14:textId="77777777" w:rsidR="00FD7B79" w:rsidRPr="00F458A0" w:rsidRDefault="00FD7B79" w:rsidP="006655DC">
            <w:pPr>
              <w:pStyle w:val="TableText"/>
            </w:pPr>
          </w:p>
        </w:tc>
      </w:tr>
      <w:tr w:rsidR="00FD7B79" w:rsidRPr="00F458A0" w14:paraId="2267AA8F"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1D419F" w14:textId="77777777" w:rsidR="00FD7B79" w:rsidRPr="00F458A0" w:rsidRDefault="00FD7B79" w:rsidP="006655DC">
            <w:pPr>
              <w:pStyle w:val="TableText"/>
            </w:pPr>
            <w:r w:rsidRPr="00F458A0">
              <w:t>3</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6B26A3" w14:textId="77777777" w:rsidR="00FD7B79" w:rsidRPr="00F458A0" w:rsidRDefault="00FD7B79" w:rsidP="006655DC">
            <w:pPr>
              <w:pStyle w:val="TableText"/>
            </w:pPr>
            <w:r w:rsidRPr="00F458A0">
              <w:t>HL7 Error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605B2"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054645" w14:textId="77777777" w:rsidR="00FD7B79" w:rsidRPr="00F458A0" w:rsidRDefault="00FD7B79" w:rsidP="006655DC">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659F47"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9C5B4E" w14:textId="77777777" w:rsidR="00FD7B79" w:rsidRPr="00F458A0" w:rsidRDefault="00FD7B79" w:rsidP="006655DC">
            <w:pPr>
              <w:pStyle w:val="TableText"/>
            </w:pPr>
          </w:p>
        </w:tc>
      </w:tr>
      <w:tr w:rsidR="00FD7B79" w:rsidRPr="00F458A0" w14:paraId="020C165B"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070716" w14:textId="77777777" w:rsidR="00FD7B79" w:rsidRPr="00F458A0" w:rsidRDefault="00FD7B79" w:rsidP="006655DC">
            <w:pPr>
              <w:pStyle w:val="TableText"/>
            </w:pPr>
            <w:r w:rsidRPr="00F458A0">
              <w:t>3-1</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A7E0B5" w14:textId="77777777" w:rsidR="00FD7B79" w:rsidRPr="00F458A0" w:rsidRDefault="00FD7B79" w:rsidP="006655DC">
            <w:pPr>
              <w:pStyle w:val="TableText"/>
            </w:pPr>
            <w:r w:rsidRPr="00F458A0">
              <w:t>Identifier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647A90" w14:textId="77777777" w:rsidR="00FD7B79" w:rsidRPr="00F458A0" w:rsidRDefault="00FD7B79" w:rsidP="006655DC">
            <w:pPr>
              <w:pStyle w:val="TableText"/>
            </w:pP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BEB510" w14:textId="77777777" w:rsidR="00FD7B79" w:rsidRPr="00F458A0" w:rsidRDefault="00FD7B79" w:rsidP="006655DC">
            <w:pPr>
              <w:pStyle w:val="TableText"/>
            </w:pPr>
            <w:r w:rsidRPr="00F458A0">
              <w:t>Always “207” – Internal application error.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34FCFB"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D9FEAD" w14:textId="77777777" w:rsidR="00FD7B79" w:rsidRPr="00F458A0" w:rsidRDefault="00FD7B79" w:rsidP="006655DC">
            <w:pPr>
              <w:pStyle w:val="TableText"/>
            </w:pPr>
            <w:r w:rsidRPr="00F458A0">
              <w:t>OperationOutcome.issue.code</w:t>
            </w:r>
          </w:p>
        </w:tc>
      </w:tr>
      <w:tr w:rsidR="00FD7B79" w:rsidRPr="00F458A0" w14:paraId="0AA5B0F3"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C25CEE" w14:textId="77777777" w:rsidR="00FD7B79" w:rsidRPr="00F458A0" w:rsidRDefault="00FD7B79" w:rsidP="006655DC">
            <w:pPr>
              <w:pStyle w:val="TableText"/>
            </w:pPr>
            <w:r w:rsidRPr="00F458A0">
              <w:t>4</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73CEF5" w14:textId="77777777" w:rsidR="00FD7B79" w:rsidRPr="00F458A0" w:rsidRDefault="00FD7B79" w:rsidP="006655DC">
            <w:pPr>
              <w:pStyle w:val="TableText"/>
            </w:pPr>
            <w:r w:rsidRPr="00F458A0">
              <w:t>Severity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77C33"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C47948" w14:textId="77777777" w:rsidR="00FD7B79" w:rsidRPr="00F458A0" w:rsidRDefault="00FD7B79" w:rsidP="006655DC">
            <w:pPr>
              <w:pStyle w:val="TableText"/>
            </w:pPr>
            <w:r w:rsidRPr="00F458A0">
              <w:t>Always “E” – Error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6DA74F"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B847C1" w14:textId="77777777" w:rsidR="00FD7B79" w:rsidRPr="00F458A0" w:rsidRDefault="00FD7B79" w:rsidP="006655DC">
            <w:pPr>
              <w:pStyle w:val="TableText"/>
            </w:pPr>
            <w:r w:rsidRPr="00F458A0">
              <w:t>OperationOutcome.issue.severity</w:t>
            </w:r>
          </w:p>
        </w:tc>
      </w:tr>
      <w:tr w:rsidR="00FD7B79" w:rsidRPr="00F458A0" w14:paraId="08922BC5"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821B3E" w14:textId="77777777" w:rsidR="00FD7B79" w:rsidRPr="00F458A0" w:rsidRDefault="00FD7B79" w:rsidP="006655DC">
            <w:pPr>
              <w:pStyle w:val="TableText"/>
            </w:pPr>
            <w:r w:rsidRPr="00F458A0">
              <w:t>5</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5BDF82" w14:textId="77777777" w:rsidR="00FD7B79" w:rsidRPr="00F458A0" w:rsidRDefault="00FD7B79" w:rsidP="006655DC">
            <w:pPr>
              <w:pStyle w:val="TableText"/>
            </w:pPr>
            <w:r w:rsidRPr="00F458A0">
              <w:t>Application Error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9A4ABB"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31ACDD" w14:textId="77777777" w:rsidR="00FD7B79" w:rsidRPr="00F458A0" w:rsidRDefault="00FD7B79" w:rsidP="006655DC">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C19EB0"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F177EA" w14:textId="77777777" w:rsidR="00FD7B79" w:rsidRPr="00F458A0" w:rsidRDefault="00FD7B79" w:rsidP="006655DC">
            <w:pPr>
              <w:pStyle w:val="TableText"/>
            </w:pPr>
          </w:p>
        </w:tc>
      </w:tr>
      <w:tr w:rsidR="00FD7B79" w:rsidRPr="00F458A0" w14:paraId="792D3F13"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A5DD49" w14:textId="77777777" w:rsidR="00FD7B79" w:rsidRPr="00F458A0" w:rsidRDefault="00FD7B79" w:rsidP="006655DC">
            <w:pPr>
              <w:pStyle w:val="TableText"/>
            </w:pPr>
            <w:r w:rsidRPr="00F458A0">
              <w:t>5-1</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27269D" w14:textId="77777777" w:rsidR="00FD7B79" w:rsidRPr="00F458A0" w:rsidRDefault="00FD7B79" w:rsidP="006655DC">
            <w:pPr>
              <w:pStyle w:val="TableText"/>
            </w:pPr>
            <w:r w:rsidRPr="00F458A0">
              <w:t>Identifier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0140DC"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21FA15" w14:textId="77777777" w:rsidR="00FD7B79" w:rsidRPr="00F458A0" w:rsidRDefault="00FD7B79" w:rsidP="006655DC">
            <w:pPr>
              <w:pStyle w:val="TableText"/>
            </w:pPr>
            <w:r w:rsidRPr="00F458A0">
              <w:t>VistA: 365.06,.03 REJECT REASON.</w:t>
            </w:r>
          </w:p>
          <w:p w14:paraId="4A83E061" w14:textId="77777777" w:rsidR="00FD7B79" w:rsidRPr="00F458A0" w:rsidRDefault="00FD7B79" w:rsidP="006655DC">
            <w:pPr>
              <w:pStyle w:val="TableText"/>
            </w:pPr>
            <w:r w:rsidRPr="00F458A0">
              <w:t>(ERR^IBCNEHL4)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43C0AE"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43AC14" w14:textId="77777777" w:rsidR="00FD7B79" w:rsidRPr="00F458A0" w:rsidRDefault="00FD7B79" w:rsidP="006655DC">
            <w:pPr>
              <w:pStyle w:val="TableText"/>
            </w:pPr>
            <w:r w:rsidRPr="00F458A0">
              <w:t>OperationOutcome.issue.details.code</w:t>
            </w:r>
          </w:p>
        </w:tc>
      </w:tr>
      <w:tr w:rsidR="00FD7B79" w:rsidRPr="00F458A0" w14:paraId="63A12367"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D9A481" w14:textId="77777777" w:rsidR="00FD7B79" w:rsidRPr="00F458A0" w:rsidRDefault="00FD7B79" w:rsidP="006655DC">
            <w:pPr>
              <w:pStyle w:val="TableText"/>
            </w:pPr>
            <w:r w:rsidRPr="00F458A0">
              <w:t>5-3</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88C94C" w14:textId="77777777" w:rsidR="00FD7B79" w:rsidRPr="00F458A0" w:rsidRDefault="00FD7B79" w:rsidP="006655DC">
            <w:pPr>
              <w:pStyle w:val="TableText"/>
            </w:pPr>
            <w:r w:rsidRPr="00F458A0">
              <w:t>Name Of Coding System</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9F39AF" w14:textId="77777777" w:rsidR="00FD7B79" w:rsidRPr="00F458A0" w:rsidRDefault="00FD7B79" w:rsidP="006655DC">
            <w:pPr>
              <w:pStyle w:val="TableText"/>
            </w:pPr>
            <w:r w:rsidRPr="00F458A0">
              <w:t>NS</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74B695" w14:textId="1FF4365A" w:rsidR="00FD7B79" w:rsidRPr="00F458A0" w:rsidRDefault="00FD7B79" w:rsidP="006655DC">
            <w:pPr>
              <w:pStyle w:val="TableText"/>
            </w:pPr>
            <w:r w:rsidRPr="00F458A0">
              <w:t>VistA: 365.06,.06 SOURCE</w:t>
            </w:r>
          </w:p>
          <w:p w14:paraId="5C8D3AF5" w14:textId="77777777" w:rsidR="00FD7B79" w:rsidRPr="00F458A0" w:rsidRDefault="00FD7B79" w:rsidP="006655DC">
            <w:pPr>
              <w:pStyle w:val="TableText"/>
            </w:pPr>
            <w:r w:rsidRPr="00F458A0">
              <w:t>(ERR^IBCNEHL4)</w:t>
            </w:r>
          </w:p>
          <w:p w14:paraId="311BB820" w14:textId="77777777" w:rsidR="00FD7B79" w:rsidRPr="00F458A0" w:rsidRDefault="00FD7B79" w:rsidP="006655DC">
            <w:pPr>
              <w:pStyle w:val="TableText"/>
            </w:pPr>
            <w:r w:rsidRPr="00F458A0">
              <w:t>Error source (“F” for FSC, “P” for Payer, etc.)</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73656A"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06596A" w14:textId="77777777" w:rsidR="00FD7B79" w:rsidRPr="00F458A0" w:rsidRDefault="00FD7B79" w:rsidP="006655DC">
            <w:pPr>
              <w:pStyle w:val="TableText"/>
            </w:pPr>
            <w:r w:rsidRPr="00F458A0">
              <w:t>OperationOutcome.issue.details.system</w:t>
            </w:r>
          </w:p>
        </w:tc>
      </w:tr>
      <w:tr w:rsidR="00FD7B79" w:rsidRPr="00F458A0" w14:paraId="013BDBF9"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D815D6" w14:textId="77777777" w:rsidR="00FD7B79" w:rsidRPr="00F458A0" w:rsidRDefault="00FD7B79" w:rsidP="006655DC">
            <w:pPr>
              <w:pStyle w:val="TableText"/>
            </w:pPr>
            <w:r w:rsidRPr="00F458A0">
              <w:lastRenderedPageBreak/>
              <w:t>7</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CA9066" w14:textId="77777777" w:rsidR="00FD7B79" w:rsidRPr="00F458A0" w:rsidRDefault="00FD7B79" w:rsidP="006655DC">
            <w:pPr>
              <w:pStyle w:val="TableText"/>
            </w:pPr>
            <w:r w:rsidRPr="00F458A0">
              <w:t>Diagnostic Information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129B35"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D9075D" w14:textId="5B60E777" w:rsidR="00FD7B79" w:rsidRPr="00F458A0" w:rsidRDefault="00FD7B79" w:rsidP="006655DC">
            <w:pPr>
              <w:pStyle w:val="TableText"/>
            </w:pPr>
            <w:r w:rsidRPr="00F458A0">
              <w:t>VistA: 365.06,.05 LOOP ID</w:t>
            </w:r>
          </w:p>
          <w:p w14:paraId="6DFC3CB8" w14:textId="77777777" w:rsidR="00FD7B79" w:rsidRPr="00F458A0" w:rsidRDefault="00FD7B79" w:rsidP="006655DC">
            <w:pPr>
              <w:pStyle w:val="TableText"/>
            </w:pPr>
            <w:r w:rsidRPr="00F458A0">
              <w:t>(ERR^IBCNEHL4)</w:t>
            </w:r>
          </w:p>
          <w:p w14:paraId="00B2590E" w14:textId="77777777" w:rsidR="00FD7B79" w:rsidRPr="00F458A0" w:rsidRDefault="00FD7B79" w:rsidP="006655DC">
            <w:pPr>
              <w:pStyle w:val="TableText"/>
            </w:pPr>
            <w:r w:rsidRPr="00F458A0">
              <w:t>HIPAA loop id (2100C, 2100D, etc.))</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0F2B74"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02D1EA" w14:textId="77777777" w:rsidR="00FD7B79" w:rsidRPr="00F458A0" w:rsidRDefault="00FD7B79" w:rsidP="006655DC">
            <w:pPr>
              <w:pStyle w:val="TableText"/>
            </w:pPr>
            <w:r w:rsidRPr="00F458A0">
              <w:t>OperationOutcome.issue.diagnostics</w:t>
            </w:r>
          </w:p>
        </w:tc>
      </w:tr>
      <w:tr w:rsidR="00FD7B79" w:rsidRPr="00F458A0" w14:paraId="545811BD" w14:textId="77777777" w:rsidTr="006655DC">
        <w:trPr>
          <w:cantSplit/>
        </w:trPr>
        <w:tc>
          <w:tcPr>
            <w:tcW w:w="11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728A63" w14:textId="77777777" w:rsidR="00FD7B79" w:rsidRPr="00F458A0" w:rsidRDefault="00FD7B79" w:rsidP="006655DC">
            <w:pPr>
              <w:pStyle w:val="TableText"/>
            </w:pPr>
            <w:r w:rsidRPr="00F458A0">
              <w:t>8</w:t>
            </w:r>
          </w:p>
        </w:tc>
        <w:tc>
          <w:tcPr>
            <w:tcW w:w="21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33FB3D" w14:textId="77777777" w:rsidR="00FD7B79" w:rsidRPr="00F458A0" w:rsidRDefault="00FD7B79" w:rsidP="006655DC">
            <w:pPr>
              <w:pStyle w:val="TableText"/>
            </w:pPr>
            <w:r w:rsidRPr="00F458A0">
              <w:t>User Message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3A4187" w14:textId="77777777" w:rsidR="00FD7B79" w:rsidRPr="00F458A0" w:rsidRDefault="00FD7B79" w:rsidP="006655DC">
            <w:pPr>
              <w:pStyle w:val="TableText"/>
            </w:pPr>
            <w:r w:rsidRPr="00F458A0">
              <w:t>Req</w:t>
            </w:r>
          </w:p>
        </w:tc>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F0C74F" w14:textId="2F9CA310" w:rsidR="00FD7B79" w:rsidRPr="00F458A0" w:rsidRDefault="00FD7B79" w:rsidP="006655DC">
            <w:pPr>
              <w:pStyle w:val="TableText"/>
            </w:pPr>
            <w:r w:rsidRPr="00F458A0">
              <w:t>VistA: 365.06, .04 ACTION CODE</w:t>
            </w:r>
          </w:p>
          <w:p w14:paraId="271B17CA" w14:textId="77777777" w:rsidR="00FD7B79" w:rsidRPr="00F458A0" w:rsidRDefault="00FD7B79" w:rsidP="006655DC">
            <w:pPr>
              <w:pStyle w:val="TableText"/>
            </w:pPr>
            <w:r w:rsidRPr="00F458A0">
              <w:t>(ERR^IBCNEHL4)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6C5E0C" w14:textId="77777777" w:rsidR="00FD7B79" w:rsidRPr="00F458A0" w:rsidRDefault="00FD7B79" w:rsidP="006655DC">
            <w:pPr>
              <w:pStyle w:val="TableText"/>
            </w:pPr>
          </w:p>
        </w:tc>
        <w:tc>
          <w:tcPr>
            <w:tcW w:w="375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60DF02" w14:textId="77777777" w:rsidR="00FD7B79" w:rsidRPr="00F458A0" w:rsidRDefault="00FD7B79" w:rsidP="006655DC">
            <w:pPr>
              <w:pStyle w:val="TableText"/>
            </w:pPr>
            <w:r w:rsidRPr="00F458A0">
              <w:t>OperationOutcome.issue.details.text</w:t>
            </w:r>
          </w:p>
        </w:tc>
      </w:tr>
    </w:tbl>
    <w:p w14:paraId="51AD5A79" w14:textId="08EA440C" w:rsidR="00FD7B79" w:rsidRPr="00F458A0" w:rsidRDefault="002869CD" w:rsidP="002869CD">
      <w:pPr>
        <w:pStyle w:val="Caption"/>
      </w:pPr>
      <w:bookmarkStart w:id="321" w:name="_Toc475439429"/>
      <w:bookmarkStart w:id="322" w:name="_Toc475439685"/>
      <w:bookmarkStart w:id="323" w:name="_Toc492030162"/>
      <w:r w:rsidRPr="00F458A0">
        <w:t xml:space="preserve">Table </w:t>
      </w:r>
      <w:fldSimple w:instr=" SEQ Table \* ARABIC ">
        <w:r w:rsidR="00516133">
          <w:rPr>
            <w:noProof/>
          </w:rPr>
          <w:t>11</w:t>
        </w:r>
      </w:fldSimple>
      <w:r w:rsidRPr="00F458A0">
        <w:t xml:space="preserve">: </w:t>
      </w:r>
      <w:r w:rsidR="00FD7B79" w:rsidRPr="00F458A0">
        <w:t>Eligibility Response NTE Segment</w:t>
      </w:r>
      <w:bookmarkEnd w:id="321"/>
      <w:bookmarkEnd w:id="322"/>
      <w:bookmarkEnd w:id="323"/>
    </w:p>
    <w:tbl>
      <w:tblPr>
        <w:tblW w:w="0" w:type="auto"/>
        <w:tblCellMar>
          <w:top w:w="15" w:type="dxa"/>
          <w:left w:w="15" w:type="dxa"/>
          <w:bottom w:w="15" w:type="dxa"/>
          <w:right w:w="15" w:type="dxa"/>
        </w:tblCellMar>
        <w:tblLook w:val="04A0" w:firstRow="1" w:lastRow="0" w:firstColumn="1" w:lastColumn="0" w:noHBand="0" w:noVBand="1"/>
      </w:tblPr>
      <w:tblGrid>
        <w:gridCol w:w="1260"/>
        <w:gridCol w:w="1426"/>
        <w:gridCol w:w="674"/>
        <w:gridCol w:w="6510"/>
        <w:gridCol w:w="1512"/>
        <w:gridCol w:w="1878"/>
      </w:tblGrid>
      <w:tr w:rsidR="00FD7B79" w:rsidRPr="00F458A0" w14:paraId="1016FB29" w14:textId="77777777" w:rsidTr="002869CD">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274B37F" w14:textId="77777777" w:rsidR="00FD7B79" w:rsidRPr="00F458A0" w:rsidRDefault="00FD7B79" w:rsidP="002869CD">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216B2F4" w14:textId="77777777" w:rsidR="00FD7B79" w:rsidRPr="00F458A0" w:rsidRDefault="00FD7B79" w:rsidP="002869CD">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BDC0DBD" w14:textId="77777777" w:rsidR="00FD7B79" w:rsidRPr="00F458A0" w:rsidRDefault="00FD7B79" w:rsidP="002869CD">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407E6FF" w14:textId="77777777" w:rsidR="00FD7B79" w:rsidRPr="00F458A0" w:rsidRDefault="00FD7B79" w:rsidP="002869CD">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E35AE96" w14:textId="32C677B3" w:rsidR="00FD7B79" w:rsidRPr="00F458A0" w:rsidRDefault="00D27D50" w:rsidP="002869CD">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C77842F" w14:textId="02EADF2E" w:rsidR="00FD7B79" w:rsidRPr="00F458A0" w:rsidRDefault="00FD7B79" w:rsidP="0075220A">
            <w:pPr>
              <w:pStyle w:val="TableHeading"/>
            </w:pPr>
            <w:r w:rsidRPr="00F458A0">
              <w:t xml:space="preserve">FHIR </w:t>
            </w:r>
            <w:r w:rsidR="00D27D50" w:rsidRPr="00F458A0">
              <w:t>Resource Element</w:t>
            </w:r>
          </w:p>
        </w:tc>
      </w:tr>
      <w:tr w:rsidR="00FD7B79" w:rsidRPr="00F458A0" w14:paraId="26BBE076" w14:textId="77777777" w:rsidTr="002869C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ADFF94" w14:textId="77777777" w:rsidR="00FD7B79" w:rsidRPr="00F458A0" w:rsidRDefault="00FD7B79" w:rsidP="002869CD">
            <w:pPr>
              <w:pStyle w:val="TableBody"/>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32A6A3" w14:textId="77777777" w:rsidR="00FD7B79" w:rsidRPr="00F458A0" w:rsidRDefault="00FD7B79" w:rsidP="002869CD">
            <w:pPr>
              <w:pStyle w:val="TableBody"/>
            </w:pPr>
            <w:r w:rsidRPr="00F458A0">
              <w:t>Set ID – NTE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2F74D6" w14:textId="77777777" w:rsidR="00FD7B79" w:rsidRPr="00F458A0" w:rsidRDefault="00FD7B79" w:rsidP="002869CD">
            <w:pPr>
              <w:pStyle w:val="TableBody"/>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A2035E" w14:textId="77777777" w:rsidR="00FD7B79" w:rsidRPr="00F458A0" w:rsidRDefault="00FD7B79" w:rsidP="002869CD">
            <w:pPr>
              <w:pStyle w:val="TableBody"/>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680DE2" w14:textId="77777777" w:rsidR="00FD7B79" w:rsidRPr="00F458A0" w:rsidRDefault="00FD7B79" w:rsidP="002869CD">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E95DAF" w14:textId="77777777" w:rsidR="00FD7B79" w:rsidRPr="00F458A0" w:rsidRDefault="00FD7B79" w:rsidP="00FD7B79"/>
        </w:tc>
      </w:tr>
      <w:tr w:rsidR="00FD7B79" w:rsidRPr="00F458A0" w14:paraId="3DB195B2" w14:textId="77777777" w:rsidTr="002869C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9ED933" w14:textId="77777777" w:rsidR="00FD7B79" w:rsidRPr="00F458A0" w:rsidRDefault="00FD7B79" w:rsidP="002869CD">
            <w:pPr>
              <w:pStyle w:val="TableBody"/>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FF3432" w14:textId="77777777" w:rsidR="00FD7B79" w:rsidRPr="00F458A0" w:rsidRDefault="00FD7B79" w:rsidP="002869CD">
            <w:pPr>
              <w:pStyle w:val="TableBody"/>
            </w:pPr>
            <w:r w:rsidRPr="00F458A0">
              <w:t>Comment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82449F" w14:textId="77777777" w:rsidR="00FD7B79" w:rsidRPr="00F458A0" w:rsidRDefault="00FD7B79" w:rsidP="002869CD">
            <w:pPr>
              <w:pStyle w:val="TableBody"/>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8F5529" w14:textId="272866B2" w:rsidR="00FD7B79" w:rsidRPr="00F458A0" w:rsidRDefault="00FD7B79" w:rsidP="002869CD">
            <w:pPr>
              <w:pStyle w:val="TableBody"/>
            </w:pPr>
            <w:r w:rsidRPr="00F458A0">
              <w:t>VistA: 365.061, .01</w:t>
            </w:r>
          </w:p>
          <w:p w14:paraId="2EC2F816" w14:textId="77777777" w:rsidR="00FD7B79" w:rsidRPr="00F458A0" w:rsidRDefault="00FD7B79" w:rsidP="002869CD">
            <w:pPr>
              <w:pStyle w:val="TableBody"/>
            </w:pPr>
            <w:r w:rsidRPr="00F458A0">
              <w:t>ADDITIONAL MSG</w:t>
            </w:r>
          </w:p>
          <w:p w14:paraId="08B436F1" w14:textId="77777777" w:rsidR="00FD7B79" w:rsidRPr="00F458A0" w:rsidRDefault="00FD7B79" w:rsidP="002869CD">
            <w:pPr>
              <w:pStyle w:val="TableBody"/>
            </w:pPr>
            <w:r w:rsidRPr="00F458A0">
              <w:t> (NTE^IBCNEHL4)</w:t>
            </w:r>
          </w:p>
          <w:p w14:paraId="04AC71F4" w14:textId="77777777" w:rsidR="00FD7B79" w:rsidRPr="00F458A0" w:rsidRDefault="00FD7B79" w:rsidP="002869CD">
            <w:pPr>
              <w:pStyle w:val="TableBody"/>
            </w:pPr>
            <w:r w:rsidRPr="00F458A0">
              <w:t>EB*V~MSG*additional Error Message.</w:t>
            </w:r>
          </w:p>
          <w:p w14:paraId="669C4C2B" w14:textId="77777777" w:rsidR="00FD7B79" w:rsidRPr="00F458A0" w:rsidRDefault="00FD7B79" w:rsidP="002869CD">
            <w:pPr>
              <w:pStyle w:val="TableBody"/>
            </w:pPr>
            <w:r w:rsidRPr="00F458A0">
              <w:t>when an AAA segment contains a rejection code and the EB segment (element 01) contains a value of “V” in the corresponding X12 loops.</w:t>
            </w:r>
          </w:p>
          <w:p w14:paraId="1523061C" w14:textId="77777777" w:rsidR="00FD7B79" w:rsidRPr="00F458A0" w:rsidRDefault="00FD7B79" w:rsidP="002869CD">
            <w:pPr>
              <w:pStyle w:val="TableBody"/>
            </w:pPr>
          </w:p>
          <w:p w14:paraId="7BAE16A4" w14:textId="77777777" w:rsidR="00FD7B79" w:rsidRPr="00F458A0" w:rsidRDefault="00FD7B79" w:rsidP="002869CD">
            <w:pPr>
              <w:pStyle w:val="TableBody"/>
            </w:pPr>
            <w:r w:rsidRPr="00F458A0">
              <w:t>Field 3 can repeat as 1 to many EB*V~MSGs can be sent.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A793CD" w14:textId="77777777" w:rsidR="00FD7B79" w:rsidRPr="00F458A0" w:rsidRDefault="00FD7B79" w:rsidP="002869CD">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DE13FD" w14:textId="77777777" w:rsidR="00FD7B79" w:rsidRPr="00F458A0" w:rsidRDefault="00FD7B79" w:rsidP="00FD7B79"/>
        </w:tc>
      </w:tr>
    </w:tbl>
    <w:p w14:paraId="0B59225A" w14:textId="4AD4B953" w:rsidR="00FD7B79" w:rsidRPr="00F458A0" w:rsidRDefault="009A00C0" w:rsidP="0067659A">
      <w:pPr>
        <w:pStyle w:val="Caption"/>
      </w:pPr>
      <w:bookmarkStart w:id="324" w:name="_Toc475439430"/>
      <w:bookmarkStart w:id="325" w:name="_Toc475439686"/>
      <w:bookmarkStart w:id="326" w:name="_Toc492030163"/>
      <w:r w:rsidRPr="00F458A0">
        <w:t xml:space="preserve">Table </w:t>
      </w:r>
      <w:fldSimple w:instr=" SEQ Table \* ARABIC ">
        <w:r w:rsidR="00516133">
          <w:rPr>
            <w:noProof/>
          </w:rPr>
          <w:t>12</w:t>
        </w:r>
      </w:fldSimple>
      <w:r w:rsidR="003471F4" w:rsidRPr="00F458A0">
        <w:t xml:space="preserve">: </w:t>
      </w:r>
      <w:r w:rsidR="00FD7B79" w:rsidRPr="00F458A0">
        <w:t>Eligibility Response PRD Segment</w:t>
      </w:r>
      <w:bookmarkEnd w:id="324"/>
      <w:bookmarkEnd w:id="325"/>
      <w:bookmarkEnd w:id="326"/>
    </w:p>
    <w:tbl>
      <w:tblPr>
        <w:tblW w:w="0" w:type="auto"/>
        <w:tblCellMar>
          <w:top w:w="15" w:type="dxa"/>
          <w:left w:w="15" w:type="dxa"/>
          <w:bottom w:w="15" w:type="dxa"/>
          <w:right w:w="15" w:type="dxa"/>
        </w:tblCellMar>
        <w:tblLook w:val="04A0" w:firstRow="1" w:lastRow="0" w:firstColumn="1" w:lastColumn="0" w:noHBand="0" w:noVBand="1"/>
      </w:tblPr>
      <w:tblGrid>
        <w:gridCol w:w="1260"/>
        <w:gridCol w:w="1813"/>
        <w:gridCol w:w="674"/>
        <w:gridCol w:w="1327"/>
        <w:gridCol w:w="1907"/>
        <w:gridCol w:w="4877"/>
      </w:tblGrid>
      <w:tr w:rsidR="00FD7B79" w:rsidRPr="00F458A0" w14:paraId="25CB41C7" w14:textId="77777777" w:rsidTr="006655D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587885F" w14:textId="77777777" w:rsidR="00FD7B79" w:rsidRPr="00F458A0" w:rsidRDefault="00FD7B79" w:rsidP="006655DC">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B878EC2" w14:textId="77777777" w:rsidR="00FD7B79" w:rsidRPr="00F458A0" w:rsidRDefault="00FD7B79" w:rsidP="006655DC">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A7C9832" w14:textId="77777777" w:rsidR="00FD7B79" w:rsidRPr="00F458A0" w:rsidRDefault="00FD7B79" w:rsidP="006655DC">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8E78969" w14:textId="77777777" w:rsidR="00FD7B79" w:rsidRPr="00F458A0" w:rsidRDefault="00FD7B79" w:rsidP="006655DC">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58F536A" w14:textId="3E2D15BF" w:rsidR="00FD7B79" w:rsidRPr="00F458A0" w:rsidRDefault="00D27D50" w:rsidP="006655DC">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67FF447" w14:textId="62A80EAF" w:rsidR="00FD7B79" w:rsidRPr="00F458A0" w:rsidRDefault="00FD7B79" w:rsidP="006655DC">
            <w:pPr>
              <w:pStyle w:val="TableHeading"/>
            </w:pPr>
            <w:r w:rsidRPr="00F458A0">
              <w:t xml:space="preserve">FHIR </w:t>
            </w:r>
            <w:r w:rsidR="00D27D50" w:rsidRPr="00F458A0">
              <w:t>Resource Element</w:t>
            </w:r>
          </w:p>
        </w:tc>
      </w:tr>
      <w:tr w:rsidR="00FD7B79" w:rsidRPr="00F458A0" w14:paraId="6981CCCB" w14:textId="77777777" w:rsidTr="006655D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A73E0C" w14:textId="77777777" w:rsidR="00FD7B79" w:rsidRPr="00F458A0" w:rsidRDefault="00FD7B79" w:rsidP="003471F4">
            <w:pPr>
              <w:pStyle w:val="TableText"/>
            </w:pPr>
            <w:r w:rsidRPr="00F458A0">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04022B" w14:textId="77777777" w:rsidR="00FD7B79" w:rsidRPr="00F458A0" w:rsidRDefault="00FD7B79" w:rsidP="003471F4">
            <w:pPr>
              <w:pStyle w:val="TableText"/>
            </w:pPr>
            <w:r w:rsidRPr="00F458A0">
              <w:t>Set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D3DAC1" w14:textId="77777777" w:rsidR="00FD7B79" w:rsidRPr="00F458A0" w:rsidRDefault="00FD7B79" w:rsidP="003471F4">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7BE6C3" w14:textId="77777777" w:rsidR="00FD7B79" w:rsidRPr="00F458A0" w:rsidRDefault="00FD7B79" w:rsidP="003471F4">
            <w:pPr>
              <w:pStyle w:val="TableText"/>
            </w:pPr>
            <w:r w:rsidRPr="00F458A0">
              <w:t>“PRD”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506AFE" w14:textId="77777777" w:rsidR="00FD7B79" w:rsidRPr="00F458A0" w:rsidRDefault="00FD7B79" w:rsidP="003471F4">
            <w:pPr>
              <w:pStyle w:val="TableText"/>
            </w:pPr>
            <w:r w:rsidRPr="00F458A0">
              <w:t>Practitioner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25718B" w14:textId="77777777" w:rsidR="00FD7B79" w:rsidRPr="00F458A0" w:rsidRDefault="00FD7B79" w:rsidP="003471F4">
            <w:pPr>
              <w:pStyle w:val="TableText"/>
            </w:pPr>
            <w:r w:rsidRPr="00F458A0">
              <w:t>EligibilityResponse.requestProvider.identifier.value</w:t>
            </w:r>
          </w:p>
        </w:tc>
      </w:tr>
    </w:tbl>
    <w:p w14:paraId="339A65C8" w14:textId="647797F6" w:rsidR="00FD7B79" w:rsidRPr="00F458A0" w:rsidRDefault="009A00C0" w:rsidP="0067659A">
      <w:pPr>
        <w:pStyle w:val="Caption"/>
      </w:pPr>
      <w:bookmarkStart w:id="327" w:name="_Toc475439431"/>
      <w:bookmarkStart w:id="328" w:name="_Toc475439687"/>
      <w:bookmarkStart w:id="329" w:name="_Toc492030164"/>
      <w:r w:rsidRPr="00F458A0">
        <w:t xml:space="preserve">Table </w:t>
      </w:r>
      <w:fldSimple w:instr=" SEQ Table \* ARABIC ">
        <w:r w:rsidR="00516133">
          <w:rPr>
            <w:noProof/>
          </w:rPr>
          <w:t>13</w:t>
        </w:r>
      </w:fldSimple>
      <w:r w:rsidR="005F6C8D" w:rsidRPr="00F458A0">
        <w:t xml:space="preserve">: </w:t>
      </w:r>
      <w:r w:rsidR="00FD7B79" w:rsidRPr="00F458A0">
        <w:t>Eligibility Response CTD Segment</w:t>
      </w:r>
      <w:bookmarkEnd w:id="327"/>
      <w:bookmarkEnd w:id="328"/>
      <w:bookmarkEnd w:id="329"/>
    </w:p>
    <w:tbl>
      <w:tblPr>
        <w:tblW w:w="0" w:type="auto"/>
        <w:tblCellMar>
          <w:top w:w="15" w:type="dxa"/>
          <w:left w:w="15" w:type="dxa"/>
          <w:bottom w:w="15" w:type="dxa"/>
          <w:right w:w="15" w:type="dxa"/>
        </w:tblCellMar>
        <w:tblLook w:val="04A0" w:firstRow="1" w:lastRow="0" w:firstColumn="1" w:lastColumn="0" w:noHBand="0" w:noVBand="1"/>
      </w:tblPr>
      <w:tblGrid>
        <w:gridCol w:w="1260"/>
        <w:gridCol w:w="2597"/>
        <w:gridCol w:w="674"/>
        <w:gridCol w:w="4368"/>
        <w:gridCol w:w="1528"/>
        <w:gridCol w:w="2833"/>
      </w:tblGrid>
      <w:tr w:rsidR="00FD7B79" w:rsidRPr="00F458A0" w14:paraId="76254C67" w14:textId="77777777" w:rsidTr="006655DC">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53F81EC"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0681387"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3C1DEE3"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F9070D2"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34517A2" w14:textId="3135FFFF"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CA8788B" w14:textId="7FAA9DE5" w:rsidR="00FD7B79" w:rsidRPr="00F458A0" w:rsidRDefault="00FD7B79" w:rsidP="006655DC">
            <w:pPr>
              <w:pStyle w:val="TableHeading"/>
            </w:pPr>
            <w:r w:rsidRPr="00F458A0">
              <w:t xml:space="preserve">FHIR </w:t>
            </w:r>
            <w:r w:rsidR="00D27D50" w:rsidRPr="00F458A0">
              <w:t>Resource Element</w:t>
            </w:r>
          </w:p>
        </w:tc>
      </w:tr>
      <w:tr w:rsidR="00FD7B79" w:rsidRPr="00F458A0" w14:paraId="050F7624"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F0F871" w14:textId="77777777" w:rsidR="00FD7B79" w:rsidRPr="00F458A0" w:rsidRDefault="00FD7B79" w:rsidP="00E7168F">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77C59E" w14:textId="77777777" w:rsidR="00FD7B79" w:rsidRPr="00F458A0" w:rsidRDefault="00FD7B79" w:rsidP="00E7168F">
            <w:pPr>
              <w:pStyle w:val="TableText"/>
            </w:pPr>
            <w:r w:rsidRPr="00F458A0">
              <w:t>Contact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E50B93"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F9E3B1"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A0B63F"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7C6A87" w14:textId="77777777" w:rsidR="00FD7B79" w:rsidRPr="00F458A0" w:rsidRDefault="00FD7B79" w:rsidP="00E7168F">
            <w:pPr>
              <w:pStyle w:val="TableText"/>
            </w:pPr>
          </w:p>
        </w:tc>
      </w:tr>
      <w:tr w:rsidR="00FD7B79" w:rsidRPr="00F458A0" w14:paraId="3A7DAE59"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34064A" w14:textId="77777777" w:rsidR="00FD7B79" w:rsidRPr="00F458A0" w:rsidRDefault="00FD7B79" w:rsidP="00E7168F">
            <w:pPr>
              <w:pStyle w:val="TableText"/>
            </w:pPr>
            <w:r w:rsidRPr="00F458A0">
              <w:t>2-1-1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E21C1A" w14:textId="77777777" w:rsidR="00FD7B79" w:rsidRPr="00F458A0" w:rsidRDefault="00FD7B79" w:rsidP="00E7168F">
            <w:pPr>
              <w:pStyle w:val="TableText"/>
            </w:pPr>
            <w:r w:rsidRPr="00F458A0">
              <w:t>Last Name (Surname)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5CD567" w14:textId="4F78463D"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73C6F5" w14:textId="77777777" w:rsidR="00FD7B79" w:rsidRPr="00F458A0" w:rsidRDefault="00FD7B79" w:rsidP="00E7168F">
            <w:pPr>
              <w:pStyle w:val="TableText"/>
            </w:pPr>
            <w:r w:rsidRPr="00F458A0">
              <w:t>At least one of the elements CTD-2, CTD-5 and CTD-6 must not be empty.</w:t>
            </w:r>
          </w:p>
          <w:p w14:paraId="58A46644" w14:textId="77777777" w:rsidR="00FD7B79" w:rsidRPr="00F458A0" w:rsidRDefault="00FD7B79" w:rsidP="00E7168F">
            <w:pPr>
              <w:pStyle w:val="TableText"/>
            </w:pPr>
            <w:r w:rsidRPr="00F458A0">
              <w:t>X12: 271, 2100A, PER02 Name</w:t>
            </w:r>
          </w:p>
          <w:p w14:paraId="7191F054" w14:textId="77777777" w:rsidR="00FD7B79" w:rsidRPr="00F458A0" w:rsidRDefault="00FD7B79" w:rsidP="00E7168F">
            <w:pPr>
              <w:pStyle w:val="TableText"/>
            </w:pPr>
            <w:r w:rsidRPr="00F458A0">
              <w:t>VistA: 365.3, .01 CONTACT PERSON</w:t>
            </w:r>
          </w:p>
          <w:p w14:paraId="3694D403" w14:textId="77777777" w:rsidR="00FD7B79" w:rsidRPr="00F458A0" w:rsidRDefault="00FD7B79" w:rsidP="00E7168F">
            <w:pPr>
              <w:pStyle w:val="TableText"/>
            </w:pPr>
            <w:r w:rsidRPr="00F458A0">
              <w:t>eIV Database: source_contact.name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9649AA"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94B8AD" w14:textId="77777777" w:rsidR="00FD7B79" w:rsidRPr="00F458A0" w:rsidRDefault="00FD7B79" w:rsidP="00E7168F">
            <w:pPr>
              <w:pStyle w:val="TableText"/>
            </w:pPr>
            <w:r w:rsidRPr="00F458A0">
              <w:t>Patient.name.family[i]</w:t>
            </w:r>
          </w:p>
        </w:tc>
      </w:tr>
      <w:tr w:rsidR="00FD7B79" w:rsidRPr="00F458A0" w14:paraId="2E86F407"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965C96" w14:textId="77777777" w:rsidR="00FD7B79" w:rsidRPr="00F458A0" w:rsidRDefault="00FD7B79" w:rsidP="00E7168F">
            <w:pPr>
              <w:pStyle w:val="TableText"/>
            </w:pPr>
            <w:r w:rsidRPr="00F458A0">
              <w:t>2-2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6A8835" w14:textId="77777777" w:rsidR="00FD7B79" w:rsidRPr="00F458A0" w:rsidRDefault="00FD7B79" w:rsidP="00E7168F">
            <w:pPr>
              <w:pStyle w:val="TableText"/>
            </w:pPr>
            <w:r w:rsidRPr="00F458A0">
              <w:t>First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F84F6B"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0B9783"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C035AF"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D86426" w14:textId="77777777" w:rsidR="00FD7B79" w:rsidRPr="00F458A0" w:rsidRDefault="00FD7B79" w:rsidP="00E7168F">
            <w:pPr>
              <w:pStyle w:val="TableText"/>
            </w:pPr>
            <w:r w:rsidRPr="00F458A0">
              <w:t>Patient.name.given[i]</w:t>
            </w:r>
          </w:p>
        </w:tc>
      </w:tr>
      <w:tr w:rsidR="00FD7B79" w:rsidRPr="00F458A0" w14:paraId="4A2C2C06"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4C6B71" w14:textId="77777777" w:rsidR="00FD7B79" w:rsidRPr="00F458A0" w:rsidRDefault="00FD7B79" w:rsidP="00E7168F">
            <w:pPr>
              <w:pStyle w:val="TableText"/>
            </w:pPr>
            <w:r w:rsidRPr="00F458A0">
              <w:t>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C278B0" w14:textId="77777777" w:rsidR="00FD7B79" w:rsidRPr="00F458A0" w:rsidRDefault="00FD7B79" w:rsidP="00E7168F">
            <w:pPr>
              <w:pStyle w:val="TableText"/>
            </w:pPr>
            <w:r w:rsidRPr="00F458A0">
              <w:t>Middle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9CB8FA"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711BC6"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3434F"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7A195F" w14:textId="77777777" w:rsidR="00FD7B79" w:rsidRPr="00F458A0" w:rsidRDefault="00FD7B79" w:rsidP="00E7168F">
            <w:pPr>
              <w:pStyle w:val="TableText"/>
            </w:pPr>
            <w:r w:rsidRPr="00F458A0">
              <w:t>Patient.name.given[i]</w:t>
            </w:r>
          </w:p>
        </w:tc>
      </w:tr>
      <w:tr w:rsidR="00FD7B79" w:rsidRPr="00F458A0" w14:paraId="4B7D9619"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A1CC35" w14:textId="77777777" w:rsidR="00FD7B79" w:rsidRPr="00F458A0" w:rsidRDefault="00FD7B79" w:rsidP="00E7168F">
            <w:pPr>
              <w:pStyle w:val="TableText"/>
            </w:pPr>
            <w:r w:rsidRPr="00F458A0">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23C18E" w14:textId="77777777" w:rsidR="00FD7B79" w:rsidRPr="00F458A0" w:rsidRDefault="00FD7B79" w:rsidP="00E7168F">
            <w:pPr>
              <w:pStyle w:val="TableText"/>
            </w:pPr>
            <w:r w:rsidRPr="00F458A0">
              <w:t>Suffix (e.g., Jr. or III)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C5362E"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BC7B7F"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DA897B"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D9256C" w14:textId="77777777" w:rsidR="00FD7B79" w:rsidRPr="00F458A0" w:rsidRDefault="00FD7B79" w:rsidP="00E7168F">
            <w:pPr>
              <w:pStyle w:val="TableText"/>
            </w:pPr>
            <w:r w:rsidRPr="00F458A0">
              <w:t>Patient.name.suffix[i]</w:t>
            </w:r>
          </w:p>
        </w:tc>
      </w:tr>
      <w:tr w:rsidR="00FD7B79" w:rsidRPr="00F458A0" w14:paraId="014DBAD3"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F40C35" w14:textId="77777777" w:rsidR="00FD7B79" w:rsidRPr="00F458A0" w:rsidRDefault="00FD7B79" w:rsidP="00E7168F">
            <w:pPr>
              <w:pStyle w:val="TableText"/>
            </w:pPr>
            <w:r w:rsidRPr="00F458A0">
              <w:t>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851FE6" w14:textId="77777777" w:rsidR="00FD7B79" w:rsidRPr="00F458A0" w:rsidRDefault="00FD7B79" w:rsidP="00E7168F">
            <w:pPr>
              <w:pStyle w:val="TableText"/>
            </w:pPr>
            <w:r w:rsidRPr="00F458A0">
              <w:t>Prefix (e.g., DR)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25A1CF"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BD4138"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7BAB9A"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731DDE" w14:textId="77777777" w:rsidR="00FD7B79" w:rsidRPr="00F458A0" w:rsidRDefault="00FD7B79" w:rsidP="00E7168F">
            <w:pPr>
              <w:pStyle w:val="TableText"/>
            </w:pPr>
            <w:r w:rsidRPr="00F458A0">
              <w:t>Patient.name.prefix</w:t>
            </w:r>
          </w:p>
        </w:tc>
      </w:tr>
      <w:tr w:rsidR="00FD7B79" w:rsidRPr="00F458A0" w14:paraId="0D15BEDD"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04D6B8" w14:textId="77777777" w:rsidR="00FD7B79" w:rsidRPr="00F458A0" w:rsidRDefault="00FD7B79" w:rsidP="00E7168F">
            <w:pPr>
              <w:pStyle w:val="TableText"/>
            </w:pPr>
            <w:r w:rsidRPr="00F458A0">
              <w:t>2-6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AE0ED0" w14:textId="77777777" w:rsidR="00FD7B79" w:rsidRPr="00F458A0" w:rsidRDefault="00FD7B79" w:rsidP="00E7168F">
            <w:pPr>
              <w:pStyle w:val="TableText"/>
            </w:pPr>
            <w:r w:rsidRPr="00F458A0">
              <w:t>Degree (e.g., MD)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7B08DB"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0FA010"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7C4BDF"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777D7C" w14:textId="77777777" w:rsidR="00FD7B79" w:rsidRPr="00F458A0" w:rsidRDefault="00FD7B79" w:rsidP="00E7168F">
            <w:pPr>
              <w:pStyle w:val="TableText"/>
            </w:pPr>
            <w:r w:rsidRPr="00F458A0">
              <w:t>Patient.name.suffix[i] needs verified</w:t>
            </w:r>
          </w:p>
        </w:tc>
      </w:tr>
      <w:tr w:rsidR="00FD7B79" w:rsidRPr="00F458A0" w14:paraId="76ACBD99"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47DC56" w14:textId="77777777" w:rsidR="00FD7B79" w:rsidRPr="00F458A0" w:rsidRDefault="00FD7B79" w:rsidP="00E7168F">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DC7D9F" w14:textId="77777777" w:rsidR="00FD7B79" w:rsidRPr="00F458A0" w:rsidRDefault="00FD7B79" w:rsidP="00E7168F">
            <w:pPr>
              <w:pStyle w:val="TableText"/>
            </w:pPr>
            <w:r w:rsidRPr="00F458A0">
              <w:t>Contact Communication Information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CC274F"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0CE6C7"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FE3B7A"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3CB9B2" w14:textId="77777777" w:rsidR="00FD7B79" w:rsidRPr="00F458A0" w:rsidRDefault="00FD7B79" w:rsidP="00E7168F">
            <w:pPr>
              <w:pStyle w:val="TableText"/>
            </w:pPr>
          </w:p>
        </w:tc>
      </w:tr>
      <w:tr w:rsidR="00FD7B79" w:rsidRPr="00F458A0" w14:paraId="56BDAB3A"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F291EA" w14:textId="77777777" w:rsidR="00FD7B79" w:rsidRPr="00F458A0" w:rsidRDefault="00FD7B79" w:rsidP="00E7168F">
            <w:pPr>
              <w:pStyle w:val="TableText"/>
            </w:pPr>
            <w:r w:rsidRPr="00F458A0">
              <w:t>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D49740" w14:textId="77777777" w:rsidR="00FD7B79" w:rsidRPr="00F458A0" w:rsidRDefault="00FD7B79" w:rsidP="00E7168F">
            <w:pPr>
              <w:pStyle w:val="TableText"/>
            </w:pPr>
            <w:r w:rsidRPr="00F458A0">
              <w:t>[(999)] 999-9999 [X99999][C any 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BB328B"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8EAC20" w14:textId="77777777" w:rsidR="00FD7B79" w:rsidRPr="00F458A0" w:rsidRDefault="00FD7B79" w:rsidP="00E7168F">
            <w:pPr>
              <w:pStyle w:val="TableText"/>
            </w:pPr>
            <w:r w:rsidRPr="00F458A0">
              <w:t>Can store up to three in VistA</w:t>
            </w:r>
          </w:p>
          <w:p w14:paraId="5495DAE8" w14:textId="542B694D" w:rsidR="00FD7B79" w:rsidRPr="00F458A0" w:rsidRDefault="00FD7B79" w:rsidP="00E7168F">
            <w:pPr>
              <w:pStyle w:val="TableText"/>
            </w:pPr>
            <w:r w:rsidRPr="00F458A0">
              <w:t>VistA:</w:t>
            </w:r>
            <w:r w:rsidR="003471F4" w:rsidRPr="00F458A0" w:rsidDel="003471F4">
              <w:t xml:space="preserve"> </w:t>
            </w:r>
            <w:r w:rsidRPr="00F458A0">
              <w:t>365.03, 1 COMMUNICATION NUMBER #1</w:t>
            </w:r>
          </w:p>
          <w:p w14:paraId="13FBCDA7" w14:textId="77777777" w:rsidR="00FD7B79" w:rsidRPr="00F458A0" w:rsidRDefault="00FD7B79" w:rsidP="00E7168F">
            <w:pPr>
              <w:pStyle w:val="TableText"/>
            </w:pPr>
            <w:r w:rsidRPr="00F458A0">
              <w:lastRenderedPageBreak/>
              <w:t>365.03, 2 COMMUNICATION NUMBER #2</w:t>
            </w:r>
          </w:p>
          <w:p w14:paraId="3E0D2B34" w14:textId="52AC359E" w:rsidR="00FD7B79" w:rsidRPr="00F458A0" w:rsidRDefault="00FD7B79" w:rsidP="00E7168F">
            <w:pPr>
              <w:pStyle w:val="TableText"/>
            </w:pPr>
            <w:r w:rsidRPr="00F458A0">
              <w:t>365.03, 3 COMMUNICATION NUMBER #3 (CTD^IBCNEHL2)</w:t>
            </w:r>
          </w:p>
          <w:p w14:paraId="05672D85" w14:textId="77777777" w:rsidR="00FD7B79" w:rsidRPr="00F458A0" w:rsidRDefault="00FD7B79" w:rsidP="00E7168F">
            <w:pPr>
              <w:pStyle w:val="TableText"/>
            </w:pPr>
            <w:r w:rsidRPr="00F458A0">
              <w:t>At least one of the elements CTD-2 or CTD-5 must not be empty.</w:t>
            </w:r>
          </w:p>
          <w:p w14:paraId="4935C5CB" w14:textId="77777777" w:rsidR="00FD7B79" w:rsidRPr="00F458A0" w:rsidRDefault="00FD7B79" w:rsidP="00E7168F">
            <w:pPr>
              <w:pStyle w:val="TableText"/>
            </w:pPr>
            <w:r w:rsidRPr="00F458A0">
              <w:t>X12: 271, 2100C, PER04 Communication Number</w:t>
            </w:r>
          </w:p>
          <w:p w14:paraId="2EF1C62D" w14:textId="77777777" w:rsidR="00FD7B79" w:rsidRPr="00F458A0" w:rsidRDefault="00FD7B79" w:rsidP="00E7168F">
            <w:pPr>
              <w:pStyle w:val="TableText"/>
            </w:pPr>
            <w:r w:rsidRPr="00F458A0">
              <w:t>X12: 271, 2100C, PER06 Communication Number</w:t>
            </w:r>
          </w:p>
          <w:p w14:paraId="0C4C867D" w14:textId="77777777" w:rsidR="00FD7B79" w:rsidRPr="00F458A0" w:rsidRDefault="00FD7B79" w:rsidP="00E7168F">
            <w:pPr>
              <w:pStyle w:val="TableText"/>
            </w:pPr>
            <w:r w:rsidRPr="00F458A0">
              <w:t>X12: 271, 2100C, PER08 Communication Number</w:t>
            </w:r>
          </w:p>
          <w:p w14:paraId="6ED03097" w14:textId="77777777" w:rsidR="00FD7B79" w:rsidRPr="00F458A0" w:rsidRDefault="00FD7B79" w:rsidP="00E7168F">
            <w:pPr>
              <w:pStyle w:val="TableText"/>
            </w:pPr>
            <w:r w:rsidRPr="00F458A0">
              <w:t>X12: 271, 2100D, PER04 Communication Number</w:t>
            </w:r>
          </w:p>
          <w:p w14:paraId="43E50020" w14:textId="77777777" w:rsidR="00FD7B79" w:rsidRPr="00F458A0" w:rsidRDefault="00FD7B79" w:rsidP="00E7168F">
            <w:pPr>
              <w:pStyle w:val="TableText"/>
            </w:pPr>
            <w:r w:rsidRPr="00F458A0">
              <w:t>X12: 271, 2100D, PER06 Communication Number</w:t>
            </w:r>
          </w:p>
          <w:p w14:paraId="43429B6C" w14:textId="77777777" w:rsidR="00FD7B79" w:rsidRPr="00F458A0" w:rsidRDefault="00FD7B79" w:rsidP="00E7168F">
            <w:pPr>
              <w:pStyle w:val="TableText"/>
            </w:pPr>
            <w:r w:rsidRPr="00F458A0">
              <w:t>X12: 271, 2100D, PER08 Communication Number</w:t>
            </w:r>
          </w:p>
          <w:p w14:paraId="6D51693B" w14:textId="77777777" w:rsidR="00FD7B79" w:rsidRPr="00F458A0" w:rsidRDefault="00FD7B79" w:rsidP="00E7168F">
            <w:pPr>
              <w:pStyle w:val="TableText"/>
            </w:pPr>
            <w:r w:rsidRPr="00F458A0">
              <w:t>X12: 271, 2120C, PER04 Communication Number</w:t>
            </w:r>
          </w:p>
          <w:p w14:paraId="673EE4F5" w14:textId="77777777" w:rsidR="00FD7B79" w:rsidRPr="00F458A0" w:rsidRDefault="00FD7B79" w:rsidP="00E7168F">
            <w:pPr>
              <w:pStyle w:val="TableText"/>
            </w:pPr>
            <w:r w:rsidRPr="00F458A0">
              <w:t>X12: 271, 2120C, PER06 Communication Number</w:t>
            </w:r>
          </w:p>
          <w:p w14:paraId="72E273D3" w14:textId="77777777" w:rsidR="00FD7B79" w:rsidRPr="00F458A0" w:rsidRDefault="00FD7B79" w:rsidP="00E7168F">
            <w:pPr>
              <w:pStyle w:val="TableText"/>
            </w:pPr>
            <w:r w:rsidRPr="00F458A0">
              <w:t>X12: 271, 2120C, PER08 Communication Number</w:t>
            </w:r>
          </w:p>
          <w:p w14:paraId="74826A46" w14:textId="77777777" w:rsidR="00FD7B79" w:rsidRPr="00F458A0" w:rsidRDefault="00FD7B79" w:rsidP="00E7168F">
            <w:pPr>
              <w:pStyle w:val="TableText"/>
            </w:pPr>
            <w:r w:rsidRPr="00F458A0">
              <w:t>X12: 271, 2120D, PER04 Communication Number</w:t>
            </w:r>
          </w:p>
          <w:p w14:paraId="4A33ECC0" w14:textId="77777777" w:rsidR="00FD7B79" w:rsidRPr="00F458A0" w:rsidRDefault="00FD7B79" w:rsidP="00E7168F">
            <w:pPr>
              <w:pStyle w:val="TableText"/>
            </w:pPr>
            <w:r w:rsidRPr="00F458A0">
              <w:t>X12: 271, 2120D, PER06 Communication Number</w:t>
            </w:r>
          </w:p>
          <w:p w14:paraId="450E5C30" w14:textId="77777777" w:rsidR="00FD7B79" w:rsidRPr="00F458A0" w:rsidRDefault="00FD7B79" w:rsidP="00E7168F">
            <w:pPr>
              <w:pStyle w:val="TableText"/>
            </w:pPr>
            <w:r w:rsidRPr="00F458A0">
              <w:t>X12: 271, 2120D, PER08 Communication Number</w:t>
            </w:r>
          </w:p>
          <w:p w14:paraId="6295408E" w14:textId="77777777" w:rsidR="00FD7B79" w:rsidRPr="00F458A0" w:rsidRDefault="00FD7B79" w:rsidP="00E7168F">
            <w:pPr>
              <w:pStyle w:val="TableText"/>
            </w:pPr>
            <w:r w:rsidRPr="00F458A0">
              <w:t>eIV Database: source_contact_number .</w:t>
            </w:r>
          </w:p>
          <w:p w14:paraId="12DA7F2D" w14:textId="77777777" w:rsidR="00FD7B79" w:rsidRPr="00F458A0" w:rsidRDefault="00FD7B79" w:rsidP="00E7168F">
            <w:pPr>
              <w:pStyle w:val="TableText"/>
            </w:pPr>
            <w:r w:rsidRPr="00F458A0">
              <w:lastRenderedPageBreak/>
              <w:t>communication_number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4D90ED" w14:textId="77777777" w:rsidR="00FD7B79" w:rsidRPr="00F458A0" w:rsidRDefault="00FD7B79" w:rsidP="00E7168F">
            <w:pPr>
              <w:pStyle w:val="TableText"/>
            </w:pPr>
            <w:r w:rsidRPr="00F458A0">
              <w:lastRenderedPageBreak/>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DBB0D" w14:textId="77777777" w:rsidR="00FD7B79" w:rsidRPr="00F458A0" w:rsidRDefault="00FD7B79" w:rsidP="00E7168F">
            <w:pPr>
              <w:pStyle w:val="TableText"/>
            </w:pPr>
            <w:r w:rsidRPr="00F458A0">
              <w:t>Patient.telecom.value</w:t>
            </w:r>
          </w:p>
        </w:tc>
      </w:tr>
      <w:tr w:rsidR="00FD7B79" w:rsidRPr="00F458A0" w14:paraId="53A18D13"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5EB12D" w14:textId="77777777" w:rsidR="00FD7B79" w:rsidRPr="00F458A0" w:rsidRDefault="00FD7B79" w:rsidP="00E7168F">
            <w:pPr>
              <w:pStyle w:val="TableText"/>
            </w:pPr>
            <w:r w:rsidRPr="00F458A0">
              <w:lastRenderedPageBreak/>
              <w:t>5-9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BFF4C5" w14:textId="77777777" w:rsidR="00FD7B79" w:rsidRPr="00F458A0" w:rsidRDefault="00FD7B79" w:rsidP="00E7168F">
            <w:pPr>
              <w:pStyle w:val="TableText"/>
            </w:pPr>
            <w:r w:rsidRPr="00F458A0">
              <w:t>Any 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1E1936"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B9F8D1" w14:textId="77777777" w:rsidR="00FD7B79" w:rsidRPr="00F458A0" w:rsidRDefault="00FD7B79" w:rsidP="00E7168F">
            <w:pPr>
              <w:pStyle w:val="TableText"/>
            </w:pPr>
            <w:r w:rsidRPr="00F458A0">
              <w:t>Can store up to three in VistA</w:t>
            </w:r>
          </w:p>
          <w:p w14:paraId="658B5FB6" w14:textId="77777777" w:rsidR="00FD7B79" w:rsidRPr="00F458A0" w:rsidRDefault="00FD7B79" w:rsidP="00E7168F">
            <w:pPr>
              <w:pStyle w:val="TableText"/>
            </w:pPr>
            <w:r w:rsidRPr="00F458A0">
              <w:t>VistA:</w:t>
            </w:r>
          </w:p>
          <w:p w14:paraId="2EE3B7A3" w14:textId="77777777" w:rsidR="00FD7B79" w:rsidRPr="00F458A0" w:rsidRDefault="00FD7B79" w:rsidP="00E7168F">
            <w:pPr>
              <w:pStyle w:val="TableText"/>
            </w:pPr>
            <w:r w:rsidRPr="00F458A0">
              <w:t>365.03,.02 COMMUNICATION QUALIFIER #1</w:t>
            </w:r>
          </w:p>
          <w:p w14:paraId="7108BEFB" w14:textId="77777777" w:rsidR="00FD7B79" w:rsidRPr="00F458A0" w:rsidRDefault="00FD7B79" w:rsidP="00E7168F">
            <w:pPr>
              <w:pStyle w:val="TableText"/>
            </w:pPr>
            <w:r w:rsidRPr="00F458A0">
              <w:t>365.03,.04 COMMUNICATION QUALIFIER #2</w:t>
            </w:r>
          </w:p>
          <w:p w14:paraId="77938A0F" w14:textId="77777777" w:rsidR="00FD7B79" w:rsidRPr="00F458A0" w:rsidRDefault="00FD7B79" w:rsidP="00E7168F">
            <w:pPr>
              <w:pStyle w:val="TableText"/>
            </w:pPr>
            <w:r w:rsidRPr="00F458A0">
              <w:t>365.03,.06 COMMUNICATION QUALIFIER #3</w:t>
            </w:r>
          </w:p>
          <w:p w14:paraId="72244A6C" w14:textId="77777777" w:rsidR="00FD7B79" w:rsidRPr="00F458A0" w:rsidRDefault="00FD7B79" w:rsidP="00E7168F">
            <w:pPr>
              <w:pStyle w:val="TableText"/>
            </w:pPr>
            <w:r w:rsidRPr="00F458A0">
              <w:t>(CTD^IBCNEHL2)</w:t>
            </w:r>
          </w:p>
          <w:p w14:paraId="65D529D5" w14:textId="297364EE" w:rsidR="00FD7B79" w:rsidRPr="00F458A0" w:rsidRDefault="00FD7B79" w:rsidP="00E7168F">
            <w:pPr>
              <w:pStyle w:val="TableText"/>
            </w:pPr>
            <w:r w:rsidRPr="00F458A0">
              <w:t>Table 3-19 (i.e. 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B2C6D7" w14:textId="77777777" w:rsidR="00FD7B79" w:rsidRPr="00F458A0" w:rsidRDefault="00FD7B79" w:rsidP="00E7168F">
            <w:pPr>
              <w:pStyle w:val="TableText"/>
            </w:pPr>
            <w:r w:rsidRPr="00F458A0">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83069E" w14:textId="77777777" w:rsidR="00FD7B79" w:rsidRPr="00F458A0" w:rsidRDefault="00FD7B79" w:rsidP="00E7168F">
            <w:pPr>
              <w:pStyle w:val="TableText"/>
            </w:pPr>
            <w:r w:rsidRPr="00F458A0">
              <w:t>Patient.telecom.system</w:t>
            </w:r>
          </w:p>
        </w:tc>
      </w:tr>
    </w:tbl>
    <w:p w14:paraId="77ADFC26" w14:textId="77777777" w:rsidR="00FD7B79" w:rsidRPr="00F458A0" w:rsidRDefault="00FD7B79" w:rsidP="00FD7B79"/>
    <w:p w14:paraId="68AF2D5F" w14:textId="4E5057C7" w:rsidR="00FD7B79" w:rsidRPr="00F458A0" w:rsidRDefault="009A00C0" w:rsidP="0067659A">
      <w:pPr>
        <w:pStyle w:val="Caption"/>
      </w:pPr>
      <w:bookmarkStart w:id="330" w:name="_Toc475439432"/>
      <w:bookmarkStart w:id="331" w:name="_Toc475439688"/>
      <w:bookmarkStart w:id="332" w:name="_Toc492030165"/>
      <w:r w:rsidRPr="00F458A0">
        <w:t xml:space="preserve">Table </w:t>
      </w:r>
      <w:fldSimple w:instr=" SEQ Table \* ARABIC ">
        <w:r w:rsidR="00516133">
          <w:rPr>
            <w:noProof/>
          </w:rPr>
          <w:t>14</w:t>
        </w:r>
      </w:fldSimple>
      <w:r w:rsidR="003471F4" w:rsidRPr="00F458A0">
        <w:t xml:space="preserve">: </w:t>
      </w:r>
      <w:r w:rsidR="00FD7B79" w:rsidRPr="00F458A0">
        <w:t>Eligibility Response PID Segment</w:t>
      </w:r>
      <w:bookmarkEnd w:id="330"/>
      <w:bookmarkEnd w:id="331"/>
      <w:bookmarkEnd w:id="332"/>
    </w:p>
    <w:tbl>
      <w:tblPr>
        <w:tblW w:w="13290" w:type="dxa"/>
        <w:tblLayout w:type="fixed"/>
        <w:tblCellMar>
          <w:top w:w="15" w:type="dxa"/>
          <w:left w:w="15" w:type="dxa"/>
          <w:bottom w:w="15" w:type="dxa"/>
          <w:right w:w="15" w:type="dxa"/>
        </w:tblCellMar>
        <w:tblLook w:val="04A0" w:firstRow="1" w:lastRow="0" w:firstColumn="1" w:lastColumn="0" w:noHBand="0" w:noVBand="1"/>
      </w:tblPr>
      <w:tblGrid>
        <w:gridCol w:w="1230"/>
        <w:gridCol w:w="2340"/>
        <w:gridCol w:w="720"/>
        <w:gridCol w:w="3870"/>
        <w:gridCol w:w="2160"/>
        <w:gridCol w:w="2970"/>
      </w:tblGrid>
      <w:tr w:rsidR="00FD7B79" w:rsidRPr="00F458A0" w14:paraId="3AEFACCC" w14:textId="77777777" w:rsidTr="00E7168F">
        <w:trPr>
          <w:cantSplit/>
          <w:tblHeader/>
        </w:trPr>
        <w:tc>
          <w:tcPr>
            <w:tcW w:w="12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36C8130" w14:textId="77777777" w:rsidR="00FD7B79" w:rsidRPr="00F458A0" w:rsidRDefault="00FD7B79" w:rsidP="00CE62EE">
            <w:pPr>
              <w:pStyle w:val="TableHeading"/>
            </w:pPr>
            <w:r w:rsidRPr="00F458A0">
              <w:t>Sequence</w:t>
            </w:r>
          </w:p>
        </w:tc>
        <w:tc>
          <w:tcPr>
            <w:tcW w:w="23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4A4C297"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FC9DE85" w14:textId="77777777" w:rsidR="00FD7B79" w:rsidRPr="00F458A0" w:rsidRDefault="00FD7B79" w:rsidP="00CE62EE">
            <w:pPr>
              <w:pStyle w:val="TableHeading"/>
            </w:pPr>
            <w:r w:rsidRPr="00F458A0">
              <w:t>Use</w:t>
            </w:r>
          </w:p>
        </w:tc>
        <w:tc>
          <w:tcPr>
            <w:tcW w:w="387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E6A489E" w14:textId="77777777" w:rsidR="00FD7B79" w:rsidRPr="00F458A0" w:rsidRDefault="00FD7B79" w:rsidP="00CE62EE">
            <w:pPr>
              <w:pStyle w:val="TableHeading"/>
            </w:pPr>
            <w:r w:rsidRPr="00F458A0">
              <w:t>Definition</w:t>
            </w:r>
          </w:p>
        </w:tc>
        <w:tc>
          <w:tcPr>
            <w:tcW w:w="21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E70A6FE" w14:textId="78E86E8D" w:rsidR="00FD7B79" w:rsidRPr="00F458A0" w:rsidRDefault="00D27D50" w:rsidP="00CE62EE">
            <w:pPr>
              <w:pStyle w:val="TableHeading"/>
            </w:pPr>
            <w:r w:rsidRPr="00F458A0">
              <w:t xml:space="preserve">FHIR Resource </w:t>
            </w:r>
          </w:p>
        </w:tc>
        <w:tc>
          <w:tcPr>
            <w:tcW w:w="297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2C3570F" w14:textId="07E62212" w:rsidR="00FD7B79" w:rsidRPr="00F458A0" w:rsidRDefault="00FD7B79" w:rsidP="00CE62EE">
            <w:pPr>
              <w:pStyle w:val="TableHeading"/>
            </w:pPr>
            <w:r w:rsidRPr="00F458A0">
              <w:t xml:space="preserve">FHIR </w:t>
            </w:r>
            <w:r w:rsidR="00D27D50" w:rsidRPr="00F458A0">
              <w:t>Resource Element</w:t>
            </w:r>
          </w:p>
        </w:tc>
      </w:tr>
      <w:tr w:rsidR="00FD7B79" w:rsidRPr="00F458A0" w14:paraId="551D412B"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C4D97D" w14:textId="77777777" w:rsidR="00FD7B79" w:rsidRPr="00F458A0" w:rsidRDefault="00FD7B79" w:rsidP="00E7168F">
            <w:pPr>
              <w:pStyle w:val="TableText"/>
            </w:pPr>
            <w:r w:rsidRPr="00F458A0">
              <w:t>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D85FE8" w14:textId="77777777" w:rsidR="00FD7B79" w:rsidRPr="00F458A0" w:rsidRDefault="00FD7B79" w:rsidP="00E7168F">
            <w:pPr>
              <w:pStyle w:val="TableText"/>
            </w:pPr>
            <w:r w:rsidRPr="00F458A0">
              <w:t>Set ID – PID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E43CC6"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FC2437" w14:textId="77777777" w:rsidR="00FD7B79" w:rsidRPr="00F458A0" w:rsidRDefault="00FD7B79" w:rsidP="00E7168F">
            <w:pPr>
              <w:pStyle w:val="TableText"/>
            </w:pPr>
            <w:r w:rsidRPr="00F458A0">
              <w:t>“1”</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0612DF"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0EB407" w14:textId="77777777" w:rsidR="00FD7B79" w:rsidRPr="00F458A0" w:rsidRDefault="00FD7B79" w:rsidP="00E7168F">
            <w:pPr>
              <w:pStyle w:val="TableText"/>
            </w:pPr>
            <w:r w:rsidRPr="00F458A0">
              <w:t>Patient.id</w:t>
            </w:r>
          </w:p>
        </w:tc>
      </w:tr>
      <w:tr w:rsidR="00FD7B79" w:rsidRPr="00F458A0" w14:paraId="39EC4936"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59EA2F" w14:textId="77777777" w:rsidR="00FD7B79" w:rsidRPr="00F458A0" w:rsidRDefault="00FD7B79" w:rsidP="00E7168F">
            <w:pPr>
              <w:pStyle w:val="TableText"/>
            </w:pPr>
            <w:r w:rsidRPr="00F458A0">
              <w:t>3</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79E591" w14:textId="77777777" w:rsidR="00FD7B79" w:rsidRPr="00F458A0" w:rsidRDefault="00FD7B79" w:rsidP="00E7168F">
            <w:pPr>
              <w:pStyle w:val="TableText"/>
            </w:pPr>
            <w:r w:rsidRPr="00F458A0">
              <w:t>Patient Identifier List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68B301"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A82A91"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75EA98" w14:textId="77777777" w:rsidR="00FD7B79" w:rsidRPr="00F458A0" w:rsidRDefault="00FD7B79" w:rsidP="00E7168F">
            <w:pPr>
              <w:pStyle w:val="TableText"/>
            </w:pP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B5B4F7" w14:textId="77777777" w:rsidR="00FD7B79" w:rsidRPr="00F458A0" w:rsidRDefault="00FD7B79" w:rsidP="00E7168F">
            <w:pPr>
              <w:pStyle w:val="TableText"/>
            </w:pPr>
          </w:p>
        </w:tc>
      </w:tr>
      <w:tr w:rsidR="00FD7B79" w:rsidRPr="00F458A0" w14:paraId="5B3DEA07"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C18285" w14:textId="77777777" w:rsidR="00FD7B79" w:rsidRPr="00F458A0" w:rsidRDefault="00FD7B79" w:rsidP="00E7168F">
            <w:pPr>
              <w:pStyle w:val="TableText"/>
            </w:pPr>
            <w:r w:rsidRPr="00F458A0">
              <w:lastRenderedPageBreak/>
              <w:t>3-1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B9035A" w14:textId="77777777" w:rsidR="00FD7B79" w:rsidRPr="00F458A0" w:rsidRDefault="00FD7B79" w:rsidP="00E7168F">
            <w:pPr>
              <w:pStyle w:val="TableText"/>
            </w:pPr>
            <w:r w:rsidRPr="00F458A0">
              <w:t> Patient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C28822"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ED64AE" w14:textId="22B5AFFB" w:rsidR="00FD7B79" w:rsidRPr="00F458A0" w:rsidRDefault="00FD7B79" w:rsidP="00E7168F">
            <w:pPr>
              <w:pStyle w:val="TableText"/>
            </w:pPr>
            <w:r w:rsidRPr="00F458A0">
              <w:t>Use the ICN received to look up DFN for patient at this site. If ICN lookup finds DFN use that to set the following field in VistA;</w:t>
            </w:r>
          </w:p>
          <w:p w14:paraId="793C495D" w14:textId="75945644" w:rsidR="00FD7B79" w:rsidRPr="00F458A0" w:rsidRDefault="00FD7B79" w:rsidP="00E7168F">
            <w:pPr>
              <w:pStyle w:val="TableText"/>
            </w:pPr>
            <w:r w:rsidRPr="00F458A0">
              <w:t>VistA: 365, .02 PATIENT</w:t>
            </w:r>
          </w:p>
          <w:p w14:paraId="18D7730B" w14:textId="77777777" w:rsidR="00FD7B79" w:rsidRPr="00F458A0" w:rsidRDefault="00FD7B79" w:rsidP="00E7168F">
            <w:pPr>
              <w:pStyle w:val="TableText"/>
            </w:pPr>
            <w:r w:rsidRPr="00F458A0">
              <w:t>(PID^IBCNEHL4),</w:t>
            </w:r>
          </w:p>
          <w:p w14:paraId="6EFD4F3B" w14:textId="77777777" w:rsidR="00FD7B79" w:rsidRPr="00F458A0" w:rsidRDefault="00FD7B79" w:rsidP="00E7168F">
            <w:pPr>
              <w:pStyle w:val="TableText"/>
            </w:pPr>
            <w:r w:rsidRPr="00F458A0">
              <w:t>If the ICN is not received or the ICN received does not help us find the DFN at the site, then use the DFN received on this message to set the following field in VistA:</w:t>
            </w:r>
          </w:p>
          <w:p w14:paraId="06D5712A" w14:textId="56BE70ED" w:rsidR="00FD7B79" w:rsidRPr="00F458A0" w:rsidRDefault="00FD7B79" w:rsidP="00E7168F">
            <w:pPr>
              <w:pStyle w:val="TableText"/>
            </w:pPr>
            <w:r w:rsidRPr="00F458A0">
              <w:t>VistA: 365, .02 PATIENT</w:t>
            </w:r>
          </w:p>
          <w:p w14:paraId="45630CEF" w14:textId="77777777" w:rsidR="00FD7B79" w:rsidRPr="00F458A0" w:rsidRDefault="00FD7B79" w:rsidP="00E7168F">
            <w:pPr>
              <w:pStyle w:val="TableText"/>
            </w:pPr>
            <w:r w:rsidRPr="00F458A0">
              <w:t>(PID^IBCNEHL4),</w:t>
            </w:r>
          </w:p>
          <w:p w14:paraId="41ED2DBC" w14:textId="77777777" w:rsidR="00FD7B79" w:rsidRPr="00F458A0" w:rsidRDefault="00FD7B79" w:rsidP="00E7168F">
            <w:pPr>
              <w:pStyle w:val="TableText"/>
            </w:pPr>
            <w:r w:rsidRPr="00F458A0">
              <w:t>If SSN is received set the following field in VistA:</w:t>
            </w:r>
          </w:p>
          <w:p w14:paraId="43005984" w14:textId="62FF289C" w:rsidR="00FD7B79" w:rsidRPr="00F458A0" w:rsidRDefault="00FD7B79" w:rsidP="00E7168F">
            <w:pPr>
              <w:pStyle w:val="TableText"/>
            </w:pPr>
            <w:r w:rsidRPr="00F458A0">
              <w:t>VistA: 365, 1.03 INSURED SSN</w:t>
            </w:r>
          </w:p>
          <w:p w14:paraId="7F76FD15" w14:textId="77777777" w:rsidR="00FD7B79" w:rsidRPr="00F458A0" w:rsidRDefault="00FD7B79" w:rsidP="00E7168F">
            <w:pPr>
              <w:pStyle w:val="TableText"/>
            </w:pPr>
            <w:r w:rsidRPr="00F458A0">
              <w:t>(PID^IBCNEHL4)</w:t>
            </w:r>
          </w:p>
          <w:p w14:paraId="05FFF03B" w14:textId="77777777" w:rsidR="00FD7B79" w:rsidRPr="00F458A0" w:rsidRDefault="00FD7B79" w:rsidP="00E7168F">
            <w:pPr>
              <w:pStyle w:val="TableText"/>
            </w:pPr>
            <w:r w:rsidRPr="00F458A0">
              <w:t>Current supported identifiers will be NI=ICN, PI=DFN, SS=SSN</w:t>
            </w:r>
          </w:p>
          <w:p w14:paraId="46AFB657" w14:textId="77777777" w:rsidR="00FD7B79" w:rsidRPr="00F458A0" w:rsidRDefault="00FD7B79" w:rsidP="00E7168F">
            <w:pPr>
              <w:pStyle w:val="TableText"/>
            </w:pPr>
            <w:r w:rsidRPr="00F458A0">
              <w:t>(i.e.123121234^^^USVHA^NI~121603^^^USVHA^PI^509~000000002^^^^^)</w:t>
            </w:r>
          </w:p>
          <w:p w14:paraId="4CDC177C" w14:textId="77777777" w:rsidR="00FD7B79" w:rsidRPr="00F458A0" w:rsidRDefault="00FD7B79" w:rsidP="00E7168F">
            <w:pPr>
              <w:pStyle w:val="TableText"/>
            </w:pPr>
            <w:r w:rsidRPr="00F458A0">
              <w:t>Empty when associated inquiry’s PID-3-1 is empty.</w:t>
            </w:r>
          </w:p>
          <w:p w14:paraId="1F4C546A" w14:textId="77777777" w:rsidR="00FD7B79" w:rsidRPr="00F458A0" w:rsidRDefault="00FD7B79" w:rsidP="00E7168F">
            <w:pPr>
              <w:pStyle w:val="TableText"/>
            </w:pPr>
            <w:r w:rsidRPr="00F458A0">
              <w:t>First patient ID is the ICN.</w:t>
            </w:r>
          </w:p>
          <w:p w14:paraId="4E4F296B" w14:textId="77777777" w:rsidR="00FD7B79" w:rsidRPr="00F458A0" w:rsidRDefault="00FD7B79" w:rsidP="00E7168F">
            <w:pPr>
              <w:pStyle w:val="TableText"/>
            </w:pPr>
            <w:r w:rsidRPr="00F458A0">
              <w:t>Second patient ID is the DFN. Both are Required.</w:t>
            </w:r>
          </w:p>
          <w:p w14:paraId="43CC3536" w14:textId="77777777" w:rsidR="00FD7B79" w:rsidRPr="00F458A0" w:rsidRDefault="00FD7B79" w:rsidP="00E7168F">
            <w:pPr>
              <w:pStyle w:val="TableText"/>
            </w:pPr>
            <w:r w:rsidRPr="00F458A0">
              <w:t>eIV Database: eligibility_inquiry. integration_control_number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22274C"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4A3773" w14:textId="77777777" w:rsidR="00FD7B79" w:rsidRPr="00F458A0" w:rsidRDefault="00FD7B79" w:rsidP="00E7168F">
            <w:pPr>
              <w:pStyle w:val="TableText"/>
            </w:pPr>
            <w:r w:rsidRPr="00F458A0">
              <w:t>Patient.identifier.value</w:t>
            </w:r>
          </w:p>
        </w:tc>
      </w:tr>
      <w:tr w:rsidR="00FD7B79" w:rsidRPr="00F458A0" w14:paraId="2A332BA7"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47F1AC" w14:textId="77777777" w:rsidR="00FD7B79" w:rsidRPr="00F458A0" w:rsidRDefault="00FD7B79" w:rsidP="00E7168F">
            <w:pPr>
              <w:pStyle w:val="TableText"/>
            </w:pPr>
            <w:r w:rsidRPr="00F458A0">
              <w:t>3-2</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0F393C" w14:textId="77777777" w:rsidR="00FD7B79" w:rsidRPr="00F458A0" w:rsidRDefault="00FD7B79" w:rsidP="00E7168F">
            <w:pPr>
              <w:pStyle w:val="TableText"/>
            </w:pPr>
            <w:r w:rsidRPr="00F458A0">
              <w:t>Check Digit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13A66A" w14:textId="77777777" w:rsidR="00FD7B79" w:rsidRPr="00F458A0" w:rsidRDefault="00FD7B79" w:rsidP="00E7168F">
            <w:pPr>
              <w:pStyle w:val="TableText"/>
            </w:pPr>
            <w:r w:rsidRPr="00F458A0">
              <w:t>NS</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E3EE78"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407A1E" w14:textId="77777777" w:rsidR="00FD7B79" w:rsidRPr="00F458A0" w:rsidRDefault="00FD7B79" w:rsidP="00E7168F">
            <w:pPr>
              <w:pStyle w:val="TableText"/>
            </w:pP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998293" w14:textId="77777777" w:rsidR="00FD7B79" w:rsidRPr="00F458A0" w:rsidRDefault="00FD7B79" w:rsidP="00E7168F">
            <w:pPr>
              <w:pStyle w:val="TableText"/>
            </w:pPr>
          </w:p>
        </w:tc>
      </w:tr>
      <w:tr w:rsidR="00FD7B79" w:rsidRPr="00F458A0" w14:paraId="58F279A6"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1E6EE0" w14:textId="77777777" w:rsidR="00FD7B79" w:rsidRPr="00F458A0" w:rsidRDefault="00FD7B79" w:rsidP="00E7168F">
            <w:pPr>
              <w:pStyle w:val="TableText"/>
            </w:pPr>
            <w:r w:rsidRPr="00F458A0">
              <w:lastRenderedPageBreak/>
              <w:t>3-3</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904C9D" w14:textId="77777777" w:rsidR="00FD7B79" w:rsidRPr="00F458A0" w:rsidRDefault="00FD7B79" w:rsidP="00E7168F">
            <w:pPr>
              <w:pStyle w:val="TableText"/>
            </w:pPr>
            <w:r w:rsidRPr="00F458A0">
              <w:t>Code Identifying Check digit scheme employed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D7D038" w14:textId="77777777" w:rsidR="00FD7B79" w:rsidRPr="00F458A0" w:rsidRDefault="00FD7B79" w:rsidP="00E7168F">
            <w:pPr>
              <w:pStyle w:val="TableText"/>
            </w:pPr>
            <w:r w:rsidRPr="00F458A0">
              <w:t>NS</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5BBC20"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4CF1EA" w14:textId="77777777" w:rsidR="00FD7B79" w:rsidRPr="00F458A0" w:rsidRDefault="00FD7B79" w:rsidP="00E7168F">
            <w:pPr>
              <w:pStyle w:val="TableText"/>
            </w:pP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E97321" w14:textId="77777777" w:rsidR="00FD7B79" w:rsidRPr="00F458A0" w:rsidRDefault="00FD7B79" w:rsidP="00E7168F">
            <w:pPr>
              <w:pStyle w:val="TableText"/>
            </w:pPr>
          </w:p>
        </w:tc>
      </w:tr>
      <w:tr w:rsidR="00FD7B79" w:rsidRPr="00F458A0" w14:paraId="5A92AEB5"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31CC24" w14:textId="77777777" w:rsidR="00FD7B79" w:rsidRPr="00F458A0" w:rsidRDefault="00FD7B79" w:rsidP="00E7168F">
            <w:pPr>
              <w:pStyle w:val="TableText"/>
            </w:pPr>
            <w:r w:rsidRPr="00F458A0">
              <w:t>3-4-1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715E11" w14:textId="77777777" w:rsidR="00FD7B79" w:rsidRPr="00F458A0" w:rsidRDefault="00FD7B79" w:rsidP="00E7168F">
            <w:pPr>
              <w:pStyle w:val="TableText"/>
            </w:pPr>
            <w:r w:rsidRPr="00F458A0">
              <w:t>Assigning Authority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32759D"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D6CDCB" w14:textId="77777777" w:rsidR="00FD7B79" w:rsidRPr="00F458A0" w:rsidRDefault="00FD7B79" w:rsidP="00E7168F">
            <w:pPr>
              <w:pStyle w:val="TableText"/>
            </w:pPr>
            <w:r w:rsidRPr="00F458A0">
              <w:t>“USVHA” for the VA ID’s (i.e. ICN and DFN),</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A1C2B4" w14:textId="77777777" w:rsidR="00FD7B79" w:rsidRPr="00F458A0" w:rsidRDefault="00FD7B79" w:rsidP="00E7168F">
            <w:pPr>
              <w:pStyle w:val="TableText"/>
            </w:pP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B76B0E" w14:textId="77777777" w:rsidR="00FD7B79" w:rsidRPr="00F458A0" w:rsidRDefault="00FD7B79" w:rsidP="00E7168F">
            <w:pPr>
              <w:pStyle w:val="TableText"/>
            </w:pPr>
          </w:p>
        </w:tc>
      </w:tr>
      <w:tr w:rsidR="00FD7B79" w:rsidRPr="00F458A0" w14:paraId="691F8FD8"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453F8D" w14:textId="77777777" w:rsidR="00FD7B79" w:rsidRPr="00F458A0" w:rsidRDefault="00FD7B79" w:rsidP="00E7168F">
            <w:pPr>
              <w:pStyle w:val="TableText"/>
            </w:pPr>
            <w:r w:rsidRPr="00F458A0">
              <w:t>3-5</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A3F059" w14:textId="77777777" w:rsidR="00FD7B79" w:rsidRPr="00F458A0" w:rsidRDefault="00FD7B79" w:rsidP="00E7168F">
            <w:pPr>
              <w:pStyle w:val="TableText"/>
            </w:pPr>
            <w:r w:rsidRPr="00F458A0">
              <w:t>Identifier Code Type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483DED"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7CA4C2" w14:textId="77777777" w:rsidR="00FD7B79" w:rsidRPr="00F458A0" w:rsidRDefault="00FD7B79" w:rsidP="00E7168F">
            <w:pPr>
              <w:pStyle w:val="TableText"/>
            </w:pPr>
            <w:r w:rsidRPr="00F458A0">
              <w:t>“NI” = Integration Control Number</w:t>
            </w:r>
          </w:p>
          <w:p w14:paraId="79C98362" w14:textId="77777777" w:rsidR="00FD7B79" w:rsidRPr="00F458A0" w:rsidRDefault="00FD7B79" w:rsidP="00E7168F">
            <w:pPr>
              <w:pStyle w:val="TableText"/>
            </w:pPr>
            <w:r w:rsidRPr="00F458A0">
              <w:t>“PI” = Patient DFN</w:t>
            </w:r>
          </w:p>
          <w:p w14:paraId="42C24FCC" w14:textId="77777777" w:rsidR="00FD7B79" w:rsidRPr="00F458A0" w:rsidRDefault="00FD7B79" w:rsidP="00E7168F">
            <w:pPr>
              <w:pStyle w:val="TableText"/>
            </w:pPr>
            <w:r w:rsidRPr="00F458A0">
              <w:t>“SS” = Social Security Number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7C0F11"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5ABD5E" w14:textId="77777777" w:rsidR="00FD7B79" w:rsidRPr="00F458A0" w:rsidRDefault="00FD7B79" w:rsidP="00E7168F">
            <w:pPr>
              <w:pStyle w:val="TableText"/>
            </w:pPr>
            <w:r w:rsidRPr="00F458A0">
              <w:t>Patient.identifier.type.coding</w:t>
            </w:r>
          </w:p>
        </w:tc>
      </w:tr>
      <w:tr w:rsidR="00FD7B79" w:rsidRPr="00F458A0" w14:paraId="5C983D1A"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DE435B" w14:textId="77777777" w:rsidR="00FD7B79" w:rsidRPr="00F458A0" w:rsidRDefault="00FD7B79" w:rsidP="00E7168F">
            <w:pPr>
              <w:pStyle w:val="TableText"/>
            </w:pPr>
            <w:r w:rsidRPr="00F458A0">
              <w:t>3-6-1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CAFDDC" w14:textId="77777777" w:rsidR="00FD7B79" w:rsidRPr="00F458A0" w:rsidRDefault="00FD7B79" w:rsidP="00E7168F">
            <w:pPr>
              <w:pStyle w:val="TableText"/>
            </w:pPr>
            <w:r w:rsidRPr="00F458A0">
              <w:t>Assigning Facility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79A7E0"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2A3D1A" w14:textId="77777777" w:rsidR="00FD7B79" w:rsidRPr="00F458A0" w:rsidRDefault="00FD7B79" w:rsidP="00E7168F">
            <w:pPr>
              <w:pStyle w:val="TableText"/>
            </w:pPr>
            <w:r w:rsidRPr="00F458A0">
              <w:t>Integration Control Number = “USVHA”</w:t>
            </w:r>
          </w:p>
          <w:p w14:paraId="0F16060E" w14:textId="657419D6" w:rsidR="00FD7B79" w:rsidRPr="00F458A0" w:rsidRDefault="00FD7B79" w:rsidP="00740D3A">
            <w:pPr>
              <w:pStyle w:val="TableText"/>
            </w:pPr>
            <w:r w:rsidRPr="00F458A0">
              <w:t>For site specific DFN, the VistA site number is used in this field. (Req)</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F30FB1" w14:textId="77777777" w:rsidR="00FD7B79" w:rsidRPr="00F458A0" w:rsidRDefault="00FD7B79" w:rsidP="00E7168F">
            <w:pPr>
              <w:pStyle w:val="TableText"/>
            </w:pPr>
            <w:r w:rsidRPr="00F458A0">
              <w:t>Organization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ADD384" w14:textId="77777777" w:rsidR="00FD7B79" w:rsidRPr="00F458A0" w:rsidRDefault="00FD7B79" w:rsidP="00E7168F">
            <w:pPr>
              <w:pStyle w:val="TableText"/>
            </w:pPr>
            <w:r w:rsidRPr="00F458A0">
              <w:t>Patient.identifier.assigner.name</w:t>
            </w:r>
          </w:p>
        </w:tc>
      </w:tr>
      <w:tr w:rsidR="00FD7B79" w:rsidRPr="00F458A0" w14:paraId="1BDD2ACC"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6CF997" w14:textId="77777777" w:rsidR="00FD7B79" w:rsidRPr="00F458A0" w:rsidRDefault="00FD7B79" w:rsidP="00E7168F">
            <w:pPr>
              <w:pStyle w:val="TableText"/>
            </w:pPr>
            <w:r w:rsidRPr="00F458A0">
              <w:t>5</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B00C52" w14:textId="77777777" w:rsidR="00FD7B79" w:rsidRPr="00F458A0" w:rsidRDefault="00FD7B79" w:rsidP="00E7168F">
            <w:pPr>
              <w:pStyle w:val="TableText"/>
            </w:pPr>
            <w:r w:rsidRPr="00F458A0">
              <w:t>Patient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D55FF0"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CE2BDD"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75A788" w14:textId="77777777" w:rsidR="00FD7B79" w:rsidRPr="00F458A0" w:rsidRDefault="00FD7B79" w:rsidP="00E7168F">
            <w:pPr>
              <w:pStyle w:val="TableText"/>
            </w:pP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A8FC21" w14:textId="77777777" w:rsidR="00FD7B79" w:rsidRPr="00F458A0" w:rsidRDefault="00FD7B79" w:rsidP="00E7168F">
            <w:pPr>
              <w:pStyle w:val="TableText"/>
            </w:pPr>
          </w:p>
        </w:tc>
      </w:tr>
      <w:tr w:rsidR="00FD7B79" w:rsidRPr="00F458A0" w14:paraId="47390CB2"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BF9F6A" w14:textId="77777777" w:rsidR="00FD7B79" w:rsidRPr="00F458A0" w:rsidRDefault="00FD7B79" w:rsidP="00E7168F">
            <w:pPr>
              <w:pStyle w:val="TableText"/>
            </w:pPr>
            <w:r w:rsidRPr="00F458A0">
              <w:lastRenderedPageBreak/>
              <w:t>5-1-1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536E09" w14:textId="77777777" w:rsidR="00FD7B79" w:rsidRPr="00F458A0" w:rsidRDefault="00FD7B79" w:rsidP="00E7168F">
            <w:pPr>
              <w:pStyle w:val="TableText"/>
            </w:pPr>
            <w:r w:rsidRPr="00F458A0">
              <w:t>Last Name (Surname)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B148E0"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45B203" w14:textId="77777777" w:rsidR="00FD7B79" w:rsidRPr="00F458A0" w:rsidRDefault="00FD7B79" w:rsidP="00E7168F">
            <w:pPr>
              <w:pStyle w:val="TableText"/>
            </w:pPr>
            <w:r w:rsidRPr="00F458A0">
              <w:t>VistA: 365,13.01 NAME OF INSURED (PID^IBCNEHL4)</w:t>
            </w:r>
          </w:p>
          <w:p w14:paraId="43CAE180" w14:textId="77777777" w:rsidR="00FD7B79" w:rsidRPr="00F458A0" w:rsidRDefault="00FD7B79" w:rsidP="00E7168F">
            <w:pPr>
              <w:pStyle w:val="TableText"/>
            </w:pPr>
          </w:p>
          <w:p w14:paraId="5939BF1E" w14:textId="77777777" w:rsidR="00FD7B79" w:rsidRPr="00F458A0" w:rsidRDefault="00FD7B79" w:rsidP="00E7168F">
            <w:pPr>
              <w:pStyle w:val="TableText"/>
            </w:pPr>
            <w:r w:rsidRPr="00F458A0">
              <w:t>X12 (patient is subscriber): 271, 2100C, NM103 Name Last or Organization Name</w:t>
            </w:r>
          </w:p>
          <w:p w14:paraId="38F66442" w14:textId="77777777" w:rsidR="00FD7B79" w:rsidRPr="00F458A0" w:rsidRDefault="00FD7B79" w:rsidP="00E7168F">
            <w:pPr>
              <w:pStyle w:val="TableText"/>
            </w:pPr>
            <w:r w:rsidRPr="00F458A0">
              <w:t>eIV Database (patient is subscriber): response_subscriber. name_last_or_organization_name</w:t>
            </w:r>
          </w:p>
          <w:p w14:paraId="5F710D78" w14:textId="77777777" w:rsidR="00FD7B79" w:rsidRPr="00F458A0" w:rsidRDefault="00FD7B79" w:rsidP="00E7168F">
            <w:pPr>
              <w:pStyle w:val="TableText"/>
            </w:pPr>
          </w:p>
          <w:p w14:paraId="0F1E981A" w14:textId="77777777" w:rsidR="00FD7B79" w:rsidRPr="00F458A0" w:rsidRDefault="00FD7B79" w:rsidP="00E7168F">
            <w:pPr>
              <w:pStyle w:val="TableText"/>
            </w:pPr>
            <w:r w:rsidRPr="00F458A0">
              <w:t>X12 (patient is not subscriber): 271, 2100D, NM103 Name Last or Organization Name</w:t>
            </w:r>
          </w:p>
          <w:p w14:paraId="4546B0EC" w14:textId="77777777" w:rsidR="00FD7B79" w:rsidRPr="00F458A0" w:rsidRDefault="00FD7B79" w:rsidP="00E7168F">
            <w:pPr>
              <w:pStyle w:val="TableText"/>
            </w:pPr>
            <w:r w:rsidRPr="00F458A0">
              <w:t>eIV Database (patient is not subscriber): response_dependent.last_or_organization_name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FE25ED"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01C6EC" w14:textId="77777777" w:rsidR="00FD7B79" w:rsidRPr="00F458A0" w:rsidRDefault="00FD7B79" w:rsidP="00E7168F">
            <w:pPr>
              <w:pStyle w:val="TableText"/>
            </w:pPr>
            <w:r w:rsidRPr="00F458A0">
              <w:t>Patient/RelatedPerson.name.family</w:t>
            </w:r>
          </w:p>
        </w:tc>
      </w:tr>
      <w:tr w:rsidR="00FD7B79" w:rsidRPr="00F458A0" w14:paraId="5708143C"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A8F502" w14:textId="77777777" w:rsidR="00FD7B79" w:rsidRPr="00F458A0" w:rsidRDefault="00FD7B79" w:rsidP="00E7168F">
            <w:pPr>
              <w:pStyle w:val="TableText"/>
            </w:pPr>
            <w:r w:rsidRPr="00F458A0">
              <w:t>5-1-2</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CC4097" w14:textId="77777777" w:rsidR="00FD7B79" w:rsidRPr="00F458A0" w:rsidRDefault="00FD7B79" w:rsidP="00E7168F">
            <w:pPr>
              <w:pStyle w:val="TableText"/>
            </w:pPr>
            <w:r w:rsidRPr="00F458A0">
              <w:t>Own Last Name Prefix</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6CC3A"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65B212"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6D570C" w14:textId="77777777" w:rsidR="00FD7B79" w:rsidRPr="00F458A0" w:rsidRDefault="00FD7B79" w:rsidP="00FD7B79"/>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B1409A" w14:textId="77777777" w:rsidR="00FD7B79" w:rsidRPr="00F458A0" w:rsidRDefault="00FD7B79" w:rsidP="00FD7B79"/>
        </w:tc>
      </w:tr>
      <w:tr w:rsidR="00FD7B79" w:rsidRPr="00F458A0" w14:paraId="1115EE4A"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FD15CA" w14:textId="77777777" w:rsidR="00FD7B79" w:rsidRPr="00F458A0" w:rsidRDefault="00FD7B79" w:rsidP="00E7168F">
            <w:pPr>
              <w:pStyle w:val="TableText"/>
            </w:pPr>
            <w:r w:rsidRPr="00F458A0">
              <w:t>5-2</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39D7F9" w14:textId="77777777" w:rsidR="00FD7B79" w:rsidRPr="00F458A0" w:rsidRDefault="00FD7B79" w:rsidP="00E7168F">
            <w:pPr>
              <w:pStyle w:val="TableText"/>
            </w:pPr>
            <w:r w:rsidRPr="00F458A0">
              <w:t>First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1F5362"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CEADF8" w14:textId="77777777" w:rsidR="00FD7B79" w:rsidRPr="00F458A0" w:rsidRDefault="00FD7B79" w:rsidP="00E7168F">
            <w:pPr>
              <w:pStyle w:val="TableText"/>
            </w:pPr>
            <w:r w:rsidRPr="00F458A0">
              <w:t>VistA: 365,13.01 NAME OF INSURED</w:t>
            </w:r>
          </w:p>
          <w:p w14:paraId="28F4D4FE" w14:textId="77777777" w:rsidR="00FD7B79" w:rsidRPr="00F458A0" w:rsidRDefault="00FD7B79" w:rsidP="00E7168F">
            <w:pPr>
              <w:pStyle w:val="TableText"/>
            </w:pPr>
            <w:r w:rsidRPr="00F458A0">
              <w:t>(PID^IBCNEHL4)</w:t>
            </w:r>
          </w:p>
          <w:p w14:paraId="1D5B9F1E" w14:textId="77777777" w:rsidR="00FD7B79" w:rsidRPr="00F458A0" w:rsidRDefault="00FD7B79" w:rsidP="00E7168F">
            <w:pPr>
              <w:pStyle w:val="TableText"/>
            </w:pPr>
            <w:r w:rsidRPr="00F458A0">
              <w:t>X12 (patient is subscriber): 271, 2100C, NM104 Name First</w:t>
            </w:r>
          </w:p>
          <w:p w14:paraId="53E7A9B4" w14:textId="77777777" w:rsidR="00FD7B79" w:rsidRPr="00F458A0" w:rsidRDefault="00FD7B79" w:rsidP="00E7168F">
            <w:pPr>
              <w:pStyle w:val="TableText"/>
            </w:pPr>
            <w:r w:rsidRPr="00F458A0">
              <w:t>eIV Database (patient is subscriber): response_subscriber. name_first</w:t>
            </w:r>
          </w:p>
          <w:p w14:paraId="64D23B36" w14:textId="77777777" w:rsidR="00FD7B79" w:rsidRPr="00F458A0" w:rsidRDefault="00FD7B79" w:rsidP="00E7168F">
            <w:pPr>
              <w:pStyle w:val="TableText"/>
            </w:pPr>
            <w:r w:rsidRPr="00F458A0">
              <w:t>X12 (patient is not subscriber): 271, 2100D, NM104 Name First</w:t>
            </w:r>
          </w:p>
          <w:p w14:paraId="74161808" w14:textId="77777777" w:rsidR="00FD7B79" w:rsidRPr="00F458A0" w:rsidRDefault="00FD7B79" w:rsidP="00E7168F">
            <w:pPr>
              <w:pStyle w:val="TableText"/>
            </w:pPr>
            <w:r w:rsidRPr="00F458A0">
              <w:t>eIV Database (patient is not subscriber): response_dependent. name_first</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A4DD06"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BFFB3B" w14:textId="77777777" w:rsidR="00FD7B79" w:rsidRPr="00F458A0" w:rsidRDefault="00FD7B79" w:rsidP="00E7168F">
            <w:pPr>
              <w:pStyle w:val="TableText"/>
            </w:pPr>
            <w:r w:rsidRPr="00F458A0">
              <w:t>Patient/RelatedPerson.name.given[0]</w:t>
            </w:r>
          </w:p>
        </w:tc>
      </w:tr>
      <w:tr w:rsidR="00FD7B79" w:rsidRPr="00F458A0" w14:paraId="2DDBF894"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6336EC" w14:textId="77777777" w:rsidR="00FD7B79" w:rsidRPr="00F458A0" w:rsidRDefault="00FD7B79" w:rsidP="00E7168F">
            <w:pPr>
              <w:pStyle w:val="TableText"/>
            </w:pPr>
            <w:r w:rsidRPr="00F458A0">
              <w:lastRenderedPageBreak/>
              <w:t>5-3</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3EAB64" w14:textId="77777777" w:rsidR="00FD7B79" w:rsidRPr="00F458A0" w:rsidRDefault="00FD7B79" w:rsidP="00E7168F">
            <w:pPr>
              <w:pStyle w:val="TableText"/>
            </w:pPr>
            <w:r w:rsidRPr="00F458A0">
              <w:t>Middle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41E2E2"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A9E3D8" w14:textId="77777777" w:rsidR="00FD7B79" w:rsidRPr="00F458A0" w:rsidRDefault="00FD7B79" w:rsidP="00E7168F">
            <w:pPr>
              <w:pStyle w:val="TableText"/>
            </w:pPr>
            <w:r w:rsidRPr="00F458A0">
              <w:t>VistA: 365,13.01 NAME OF INSURED</w:t>
            </w:r>
          </w:p>
          <w:p w14:paraId="5796DD50" w14:textId="77777777" w:rsidR="00FD7B79" w:rsidRPr="00F458A0" w:rsidRDefault="00FD7B79" w:rsidP="00E7168F">
            <w:pPr>
              <w:pStyle w:val="TableText"/>
            </w:pPr>
            <w:r w:rsidRPr="00F458A0">
              <w:t>(PID^IBCNEHL4)</w:t>
            </w:r>
          </w:p>
          <w:p w14:paraId="2E675DA4" w14:textId="77777777" w:rsidR="00FD7B79" w:rsidRPr="00F458A0" w:rsidRDefault="00FD7B79" w:rsidP="00E7168F">
            <w:pPr>
              <w:pStyle w:val="TableText"/>
            </w:pPr>
            <w:r w:rsidRPr="00F458A0">
              <w:t>X12 (patient is subscriber): 271, 2100C, NM105 Name Middle</w:t>
            </w:r>
          </w:p>
          <w:p w14:paraId="255313F6" w14:textId="77777777" w:rsidR="00FD7B79" w:rsidRPr="00F458A0" w:rsidRDefault="00FD7B79" w:rsidP="00E7168F">
            <w:pPr>
              <w:pStyle w:val="TableText"/>
            </w:pPr>
            <w:r w:rsidRPr="00F458A0">
              <w:t>eIV Database (patient is subscriber): response_subscriber. Name_middle</w:t>
            </w:r>
          </w:p>
          <w:p w14:paraId="2C3078B4" w14:textId="77777777" w:rsidR="00FD7B79" w:rsidRPr="00F458A0" w:rsidRDefault="00FD7B79" w:rsidP="00E7168F">
            <w:pPr>
              <w:pStyle w:val="TableText"/>
            </w:pPr>
            <w:r w:rsidRPr="00F458A0">
              <w:t>X12 (patient is not subscriber): 271, 2100D, NM105 Name Middle</w:t>
            </w:r>
          </w:p>
          <w:p w14:paraId="650F81E5" w14:textId="77777777" w:rsidR="00FD7B79" w:rsidRPr="00F458A0" w:rsidRDefault="00FD7B79" w:rsidP="00E7168F">
            <w:pPr>
              <w:pStyle w:val="TableText"/>
            </w:pPr>
            <w:r w:rsidRPr="00F458A0">
              <w:t>eIV Database (patient is not subscriber): response_dependent. Name_middle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F727F4"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C4757D" w14:textId="77777777" w:rsidR="00FD7B79" w:rsidRPr="00F458A0" w:rsidRDefault="00FD7B79" w:rsidP="00E7168F">
            <w:pPr>
              <w:pStyle w:val="TableText"/>
            </w:pPr>
            <w:r w:rsidRPr="00F458A0">
              <w:t>Patient/RelatedPerson.name.given[1]</w:t>
            </w:r>
          </w:p>
        </w:tc>
      </w:tr>
      <w:tr w:rsidR="00FD7B79" w:rsidRPr="00F458A0" w14:paraId="0D2D8DA5"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DC1A22" w14:textId="77777777" w:rsidR="00FD7B79" w:rsidRPr="00F458A0" w:rsidRDefault="00FD7B79" w:rsidP="00E7168F">
            <w:pPr>
              <w:pStyle w:val="TableText"/>
            </w:pPr>
            <w:r w:rsidRPr="00F458A0">
              <w:t>5-4</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E3786D" w14:textId="77777777" w:rsidR="00FD7B79" w:rsidRPr="00F458A0" w:rsidRDefault="00FD7B79" w:rsidP="00E7168F">
            <w:pPr>
              <w:pStyle w:val="TableText"/>
            </w:pPr>
            <w:r w:rsidRPr="00F458A0">
              <w:t>Suffix (e.g., Jr. or III)</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8F9AA1"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2BF2B2" w14:textId="77777777" w:rsidR="00FD7B79" w:rsidRPr="00F458A0" w:rsidRDefault="00FD7B79" w:rsidP="00E7168F">
            <w:pPr>
              <w:pStyle w:val="TableText"/>
            </w:pPr>
            <w:r w:rsidRPr="00F458A0">
              <w:t>VistA: 365,13.01 NAME OF INSURED</w:t>
            </w:r>
          </w:p>
          <w:p w14:paraId="420A7932" w14:textId="77777777" w:rsidR="00FD7B79" w:rsidRPr="00F458A0" w:rsidRDefault="00FD7B79" w:rsidP="00E7168F">
            <w:pPr>
              <w:pStyle w:val="TableText"/>
            </w:pPr>
            <w:r w:rsidRPr="00F458A0">
              <w:t>(PID^IBCNEHL4)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D84789"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3D1A7A" w14:textId="77777777" w:rsidR="00FD7B79" w:rsidRPr="00F458A0" w:rsidRDefault="00FD7B79" w:rsidP="00E7168F">
            <w:pPr>
              <w:pStyle w:val="TableText"/>
            </w:pPr>
            <w:r w:rsidRPr="00F458A0">
              <w:t>Patient.name.suffix[0]</w:t>
            </w:r>
          </w:p>
        </w:tc>
      </w:tr>
      <w:tr w:rsidR="00FD7B79" w:rsidRPr="00F458A0" w14:paraId="5E6671CC"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9FA5D2" w14:textId="77777777" w:rsidR="00FD7B79" w:rsidRPr="00F458A0" w:rsidRDefault="00FD7B79" w:rsidP="00E7168F">
            <w:pPr>
              <w:pStyle w:val="TableText"/>
            </w:pPr>
            <w:r w:rsidRPr="00F458A0">
              <w:t>5-5</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A92994" w14:textId="77777777" w:rsidR="00FD7B79" w:rsidRPr="00F458A0" w:rsidRDefault="00FD7B79" w:rsidP="00E7168F">
            <w:pPr>
              <w:pStyle w:val="TableText"/>
            </w:pPr>
            <w:r w:rsidRPr="00F458A0">
              <w:t>Prefix (e.g., DR)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ACE6C3"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1D9211" w14:textId="77777777" w:rsidR="00FD7B79" w:rsidRPr="00F458A0" w:rsidRDefault="00FD7B79" w:rsidP="00E7168F">
            <w:pPr>
              <w:pStyle w:val="TableText"/>
            </w:pPr>
            <w:r w:rsidRPr="00F458A0">
              <w:t>VistA: 365,13.01 NAME OF INSURED</w:t>
            </w:r>
          </w:p>
          <w:p w14:paraId="0B797E1B" w14:textId="77777777" w:rsidR="00FD7B79" w:rsidRPr="00F458A0" w:rsidRDefault="00FD7B79" w:rsidP="00E7168F">
            <w:pPr>
              <w:pStyle w:val="TableText"/>
            </w:pPr>
            <w:r w:rsidRPr="00F458A0">
              <w:t>(PID^IBCNEHL4)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E782D0"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923776" w14:textId="77777777" w:rsidR="00FD7B79" w:rsidRPr="00F458A0" w:rsidRDefault="00FD7B79" w:rsidP="00E7168F">
            <w:pPr>
              <w:pStyle w:val="TableText"/>
            </w:pPr>
            <w:r w:rsidRPr="00F458A0">
              <w:t>Patient.name.prefix</w:t>
            </w:r>
          </w:p>
        </w:tc>
      </w:tr>
      <w:tr w:rsidR="00FD7B79" w:rsidRPr="00F458A0" w14:paraId="0227B5EA"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288756" w14:textId="77777777" w:rsidR="00FD7B79" w:rsidRPr="00F458A0" w:rsidRDefault="00FD7B79" w:rsidP="00E7168F">
            <w:pPr>
              <w:pStyle w:val="TableText"/>
            </w:pPr>
            <w:r w:rsidRPr="00F458A0">
              <w:t>5-6</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DCBB1D" w14:textId="77777777" w:rsidR="00FD7B79" w:rsidRPr="00F458A0" w:rsidRDefault="00FD7B79" w:rsidP="00E7168F">
            <w:pPr>
              <w:pStyle w:val="TableText"/>
            </w:pPr>
            <w:r w:rsidRPr="00F458A0">
              <w:t>Degree (e.g., MD)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0355AD" w14:textId="77777777" w:rsidR="00FD7B79" w:rsidRPr="00F458A0" w:rsidRDefault="00FD7B79" w:rsidP="00E7168F">
            <w:pPr>
              <w:pStyle w:val="TableText"/>
            </w:pPr>
            <w:r w:rsidRPr="00F458A0">
              <w:t>NS</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FA975B"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8D38CD"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C8F9E5" w14:textId="77777777" w:rsidR="00FD7B79" w:rsidRPr="00F458A0" w:rsidRDefault="00FD7B79" w:rsidP="00E7168F">
            <w:pPr>
              <w:pStyle w:val="TableText"/>
            </w:pPr>
            <w:r w:rsidRPr="00F458A0">
              <w:t>Patient.name.suffix[1]</w:t>
            </w:r>
          </w:p>
        </w:tc>
      </w:tr>
      <w:tr w:rsidR="00FD7B79" w:rsidRPr="00F458A0" w14:paraId="72A6CEC8"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7A7ED1" w14:textId="77777777" w:rsidR="00FD7B79" w:rsidRPr="00F458A0" w:rsidRDefault="00FD7B79" w:rsidP="00E7168F">
            <w:pPr>
              <w:pStyle w:val="TableText"/>
            </w:pPr>
            <w:r w:rsidRPr="00F458A0">
              <w:t>7-1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FE33C" w14:textId="77777777" w:rsidR="00FD7B79" w:rsidRPr="00F458A0" w:rsidRDefault="00FD7B79" w:rsidP="00E7168F">
            <w:pPr>
              <w:pStyle w:val="TableText"/>
            </w:pPr>
            <w:r w:rsidRPr="00F458A0">
              <w:t>Date/Time of Birth</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9D2DF7"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F94D46" w14:textId="77777777" w:rsidR="00FD7B79" w:rsidRPr="00F458A0" w:rsidRDefault="00FD7B79" w:rsidP="00E7168F">
            <w:pPr>
              <w:pStyle w:val="TableText"/>
            </w:pPr>
            <w:r w:rsidRPr="00F458A0">
              <w:t>VistA : 365, 1.02 INSURED DOB (PID^IBCNEHL4)</w:t>
            </w:r>
          </w:p>
          <w:p w14:paraId="700F8460" w14:textId="77777777" w:rsidR="00FD7B79" w:rsidRPr="00F458A0" w:rsidRDefault="00FD7B79" w:rsidP="00E7168F">
            <w:pPr>
              <w:pStyle w:val="TableText"/>
            </w:pPr>
            <w:r w:rsidRPr="00F458A0">
              <w:t>X12 (patient is subscriber): 271, 2100C, DMG02 Date Time Period</w:t>
            </w:r>
          </w:p>
          <w:p w14:paraId="6F5D82C5" w14:textId="77777777" w:rsidR="00FD7B79" w:rsidRPr="00F458A0" w:rsidRDefault="00FD7B79" w:rsidP="00E7168F">
            <w:pPr>
              <w:pStyle w:val="TableText"/>
            </w:pPr>
            <w:r w:rsidRPr="00F458A0">
              <w:t>eIV Database (patient is subscriber): response_subscriber . date_of_birth</w:t>
            </w:r>
          </w:p>
          <w:p w14:paraId="412FD558" w14:textId="77777777" w:rsidR="00FD7B79" w:rsidRPr="00F458A0" w:rsidRDefault="00FD7B79" w:rsidP="00E7168F">
            <w:pPr>
              <w:pStyle w:val="TableText"/>
            </w:pPr>
            <w:r w:rsidRPr="00F458A0">
              <w:t>X12 (patient is not subscriber): 271, 2100D, DMG02 Date Time Period</w:t>
            </w:r>
          </w:p>
          <w:p w14:paraId="3BB7CE02" w14:textId="77777777" w:rsidR="00FD7B79" w:rsidRPr="00F458A0" w:rsidRDefault="00FD7B79" w:rsidP="00E7168F">
            <w:pPr>
              <w:pStyle w:val="TableText"/>
            </w:pPr>
            <w:r w:rsidRPr="00F458A0">
              <w:t>eIV Database (patient is not subscriber): response_dependent . date_of_birth</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66FB38"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C05AAD" w14:textId="77777777" w:rsidR="00FD7B79" w:rsidRPr="00F458A0" w:rsidRDefault="00FD7B79" w:rsidP="00E7168F">
            <w:pPr>
              <w:pStyle w:val="TableText"/>
            </w:pPr>
            <w:r w:rsidRPr="00F458A0">
              <w:t>Patient/RelatedPerson.birthDate</w:t>
            </w:r>
          </w:p>
          <w:p w14:paraId="306375B1" w14:textId="77777777" w:rsidR="00FD7B79" w:rsidRPr="00F458A0" w:rsidRDefault="00FD7B79" w:rsidP="00E7168F">
            <w:pPr>
              <w:pStyle w:val="TableText"/>
            </w:pPr>
            <w:r w:rsidRPr="00F458A0">
              <w:t>Time = ??</w:t>
            </w:r>
          </w:p>
        </w:tc>
      </w:tr>
      <w:tr w:rsidR="00FD7B79" w:rsidRPr="00F458A0" w14:paraId="0C73CED1"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7B370" w14:textId="77777777" w:rsidR="00FD7B79" w:rsidRPr="00F458A0" w:rsidRDefault="00FD7B79" w:rsidP="00E7168F">
            <w:pPr>
              <w:pStyle w:val="TableText"/>
            </w:pPr>
            <w:r w:rsidRPr="00F458A0">
              <w:lastRenderedPageBreak/>
              <w:t>8</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B8F01" w14:textId="77777777" w:rsidR="00FD7B79" w:rsidRPr="00F458A0" w:rsidRDefault="00FD7B79" w:rsidP="00E7168F">
            <w:pPr>
              <w:pStyle w:val="TableText"/>
            </w:pPr>
            <w:r w:rsidRPr="00F458A0">
              <w:t>Sex</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F9DF80" w14:textId="77777777" w:rsidR="00FD7B79" w:rsidRPr="00F458A0" w:rsidRDefault="00FD7B79" w:rsidP="00E7168F">
            <w:pPr>
              <w:pStyle w:val="TableText"/>
            </w:pPr>
            <w:r w:rsidRPr="00F458A0">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FFE594" w14:textId="77777777" w:rsidR="00FD7B79" w:rsidRPr="00F458A0" w:rsidRDefault="00FD7B79" w:rsidP="00E7168F">
            <w:pPr>
              <w:pStyle w:val="TableText"/>
            </w:pPr>
            <w:r w:rsidRPr="00F458A0">
              <w:t>VistA: 365, 1.04 INSURED SEX</w:t>
            </w:r>
          </w:p>
          <w:p w14:paraId="73171B74" w14:textId="77777777" w:rsidR="00FD7B79" w:rsidRPr="00F458A0" w:rsidRDefault="00FD7B79" w:rsidP="00E7168F">
            <w:pPr>
              <w:pStyle w:val="TableText"/>
            </w:pPr>
            <w:r w:rsidRPr="00F458A0">
              <w:t>(PID^IBCNEHL4)</w:t>
            </w:r>
          </w:p>
          <w:p w14:paraId="0980862F" w14:textId="77777777" w:rsidR="00FD7B79" w:rsidRPr="00F458A0" w:rsidRDefault="00FD7B79" w:rsidP="00E7168F">
            <w:pPr>
              <w:pStyle w:val="TableText"/>
            </w:pPr>
            <w:r w:rsidRPr="00F458A0">
              <w:t>X12 (patient is subscriber): 271, 2100C, DMG03 Gender Code</w:t>
            </w:r>
          </w:p>
          <w:p w14:paraId="32CF0998" w14:textId="77777777" w:rsidR="00FD7B79" w:rsidRPr="00F458A0" w:rsidRDefault="00FD7B79" w:rsidP="00E7168F">
            <w:pPr>
              <w:pStyle w:val="TableText"/>
            </w:pPr>
            <w:r w:rsidRPr="00F458A0">
              <w:t>eIV Database (patient is subscriber): response_subscriber . gender_code</w:t>
            </w:r>
          </w:p>
          <w:p w14:paraId="33B55AAB" w14:textId="77777777" w:rsidR="00FD7B79" w:rsidRPr="00F458A0" w:rsidRDefault="00FD7B79" w:rsidP="00E7168F">
            <w:pPr>
              <w:pStyle w:val="TableText"/>
            </w:pPr>
            <w:r w:rsidRPr="00F458A0">
              <w:t>X12 (patient is not subscriber): 271, 2100D, DMG03 Gender Code</w:t>
            </w:r>
          </w:p>
          <w:p w14:paraId="5036B6B4" w14:textId="77777777" w:rsidR="00FD7B79" w:rsidRPr="00F458A0" w:rsidRDefault="00FD7B79" w:rsidP="00E7168F">
            <w:pPr>
              <w:pStyle w:val="TableText"/>
            </w:pPr>
            <w:r w:rsidRPr="00F458A0">
              <w:t>eIV Database (patient is not subscriber): response_dependent . gender_code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0BF859"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4349D3" w14:textId="77777777" w:rsidR="00FD7B79" w:rsidRPr="00F458A0" w:rsidRDefault="00FD7B79" w:rsidP="00E7168F">
            <w:pPr>
              <w:pStyle w:val="TableText"/>
            </w:pPr>
            <w:r w:rsidRPr="00F458A0">
              <w:t>Patient/RelatedPerson.gender</w:t>
            </w:r>
          </w:p>
        </w:tc>
      </w:tr>
      <w:tr w:rsidR="00FD7B79" w:rsidRPr="00F458A0" w14:paraId="7346D025"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D1CD04" w14:textId="77777777" w:rsidR="00FD7B79" w:rsidRPr="00F458A0" w:rsidRDefault="00FD7B79" w:rsidP="00E7168F">
            <w:pPr>
              <w:pStyle w:val="TableText"/>
            </w:pPr>
            <w:r w:rsidRPr="00F458A0">
              <w:t>11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B2E8EB" w14:textId="77777777" w:rsidR="00FD7B79" w:rsidRPr="00F458A0" w:rsidRDefault="00FD7B79" w:rsidP="00E7168F">
            <w:pPr>
              <w:pStyle w:val="TableText"/>
            </w:pPr>
            <w:r w:rsidRPr="00F458A0">
              <w:t>Patient Address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9E70BE"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57D5C2" w14:textId="77777777" w:rsidR="00FD7B79" w:rsidRPr="00F458A0" w:rsidRDefault="00FD7B79" w:rsidP="00E7168F">
            <w:pPr>
              <w:pStyle w:val="TableText"/>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B037D1"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5A0A38" w14:textId="77777777" w:rsidR="00FD7B79" w:rsidRPr="00F458A0" w:rsidRDefault="00FD7B79" w:rsidP="00E7168F">
            <w:pPr>
              <w:pStyle w:val="TableText"/>
            </w:pPr>
            <w:r w:rsidRPr="00F458A0">
              <w:t>Patient/RelatedPerson.address</w:t>
            </w:r>
          </w:p>
        </w:tc>
      </w:tr>
      <w:tr w:rsidR="00FD7B79" w:rsidRPr="00F458A0" w14:paraId="59D9071D"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AC186B" w14:textId="77777777" w:rsidR="00FD7B79" w:rsidRPr="00F458A0" w:rsidRDefault="00FD7B79" w:rsidP="00E7168F">
            <w:pPr>
              <w:pStyle w:val="TableText"/>
            </w:pPr>
            <w:r w:rsidRPr="00F458A0">
              <w:t>11-1-1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31C02D" w14:textId="77777777" w:rsidR="00FD7B79" w:rsidRPr="00F458A0" w:rsidRDefault="00FD7B79" w:rsidP="00E7168F">
            <w:pPr>
              <w:pStyle w:val="TableText"/>
            </w:pPr>
            <w:r w:rsidRPr="00F458A0">
              <w:t>Street Address Line 1</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A64934"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5314FA" w14:textId="77777777" w:rsidR="00FD7B79" w:rsidRPr="00F458A0" w:rsidRDefault="00FD7B79" w:rsidP="00E7168F">
            <w:pPr>
              <w:pStyle w:val="TableText"/>
            </w:pPr>
            <w:r w:rsidRPr="00F458A0">
              <w:t>VistA : 365, 5.01 SUBSCRIBER ADDRESS LINE 1</w:t>
            </w:r>
          </w:p>
          <w:p w14:paraId="5A58806D" w14:textId="77777777" w:rsidR="00FD7B79" w:rsidRPr="00F458A0" w:rsidRDefault="00FD7B79" w:rsidP="00E7168F">
            <w:pPr>
              <w:pStyle w:val="TableText"/>
            </w:pPr>
            <w:r w:rsidRPr="00F458A0">
              <w:t>(PID^IBCNEHL4)</w:t>
            </w:r>
          </w:p>
          <w:p w14:paraId="13F55C17" w14:textId="77777777" w:rsidR="00FD7B79" w:rsidRPr="00F458A0" w:rsidRDefault="00FD7B79" w:rsidP="00E7168F">
            <w:pPr>
              <w:pStyle w:val="TableText"/>
            </w:pPr>
            <w:r w:rsidRPr="00F458A0">
              <w:t>X12 (patient is subscriber): 271, 2100C, N301 Address Information</w:t>
            </w:r>
          </w:p>
          <w:p w14:paraId="4A72860B" w14:textId="77777777" w:rsidR="00FD7B79" w:rsidRPr="00F458A0" w:rsidRDefault="00FD7B79" w:rsidP="00E7168F">
            <w:pPr>
              <w:pStyle w:val="TableText"/>
            </w:pPr>
            <w:r w:rsidRPr="00F458A0">
              <w:t>eIV Database (patient is subscriber): response_subscriber. address_line_1;</w:t>
            </w:r>
          </w:p>
          <w:p w14:paraId="0F2D330D" w14:textId="77777777" w:rsidR="00FD7B79" w:rsidRPr="00F458A0" w:rsidRDefault="00FD7B79" w:rsidP="00E7168F">
            <w:pPr>
              <w:pStyle w:val="TableText"/>
            </w:pPr>
            <w:r w:rsidRPr="00F458A0">
              <w:t>X12 (patient is not subscriber): 271, 2100D, N301 Address Information</w:t>
            </w:r>
          </w:p>
          <w:p w14:paraId="70F57D4B" w14:textId="77777777" w:rsidR="00FD7B79" w:rsidRPr="00F458A0" w:rsidRDefault="00FD7B79" w:rsidP="00E7168F">
            <w:pPr>
              <w:pStyle w:val="TableText"/>
            </w:pPr>
            <w:r w:rsidRPr="00F458A0">
              <w:t>eIV Database (patient is not subscriber): response_dependent. address_line_1</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D49AD6"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44CF7F" w14:textId="77777777" w:rsidR="00FD7B79" w:rsidRPr="00F458A0" w:rsidRDefault="00FD7B79" w:rsidP="00E7168F">
            <w:pPr>
              <w:pStyle w:val="TableText"/>
            </w:pPr>
            <w:r w:rsidRPr="00F458A0">
              <w:t>Patient/RelatedPerson.address.line[0]</w:t>
            </w:r>
          </w:p>
        </w:tc>
      </w:tr>
      <w:tr w:rsidR="00FD7B79" w:rsidRPr="00F458A0" w14:paraId="2B165EFE"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F2C46A" w14:textId="77777777" w:rsidR="00FD7B79" w:rsidRPr="00F458A0" w:rsidRDefault="00FD7B79" w:rsidP="00E7168F">
            <w:pPr>
              <w:pStyle w:val="TableText"/>
            </w:pPr>
            <w:r w:rsidRPr="00F458A0">
              <w:lastRenderedPageBreak/>
              <w:t>11-2</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661163" w14:textId="77777777" w:rsidR="00FD7B79" w:rsidRPr="00F458A0" w:rsidRDefault="00FD7B79" w:rsidP="00E7168F">
            <w:pPr>
              <w:pStyle w:val="TableText"/>
            </w:pPr>
            <w:r w:rsidRPr="00F458A0">
              <w:t>Other Designation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B5FEF8"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03619D" w14:textId="77777777" w:rsidR="00FD7B79" w:rsidRPr="00F458A0" w:rsidRDefault="00FD7B79" w:rsidP="00E7168F">
            <w:pPr>
              <w:pStyle w:val="TableText"/>
            </w:pPr>
            <w:r w:rsidRPr="00F458A0">
              <w:t>VistA : 365, 5.02 SUBSCRIBER ADDRESS LINE 2</w:t>
            </w:r>
          </w:p>
          <w:p w14:paraId="60C47EA1" w14:textId="77777777" w:rsidR="00FD7B79" w:rsidRPr="00F458A0" w:rsidRDefault="00FD7B79" w:rsidP="00E7168F">
            <w:pPr>
              <w:pStyle w:val="TableText"/>
            </w:pPr>
            <w:r w:rsidRPr="00F458A0">
              <w:t>(PID^IBCNEHL4)</w:t>
            </w:r>
          </w:p>
          <w:p w14:paraId="02306559" w14:textId="7E9991F4" w:rsidR="00FD7B79" w:rsidRPr="00F458A0" w:rsidRDefault="00FD7B79" w:rsidP="00E7168F">
            <w:pPr>
              <w:pStyle w:val="TableText"/>
            </w:pPr>
            <w:r w:rsidRPr="00F458A0">
              <w:t>X12 (patient is subscriber): 271, 2100C, N302 Address Information</w:t>
            </w:r>
          </w:p>
          <w:p w14:paraId="1C5F81B5" w14:textId="77777777" w:rsidR="00FD7B79" w:rsidRPr="00F458A0" w:rsidRDefault="00FD7B79" w:rsidP="00E7168F">
            <w:pPr>
              <w:pStyle w:val="TableText"/>
            </w:pPr>
            <w:r w:rsidRPr="00F458A0">
              <w:t>eIV Database (patient is subscriber): response_subscriber . address_line_2;</w:t>
            </w:r>
          </w:p>
          <w:p w14:paraId="6B51EB02" w14:textId="77777777" w:rsidR="00FD7B79" w:rsidRPr="00F458A0" w:rsidRDefault="00FD7B79" w:rsidP="00E7168F">
            <w:pPr>
              <w:pStyle w:val="TableText"/>
            </w:pPr>
            <w:r w:rsidRPr="00F458A0">
              <w:t>X12 (patient is not subscriber): 271, 2100D, N302 Address Information</w:t>
            </w:r>
          </w:p>
          <w:p w14:paraId="76F8EB00" w14:textId="77777777" w:rsidR="00FD7B79" w:rsidRPr="00F458A0" w:rsidRDefault="00FD7B79" w:rsidP="00E7168F">
            <w:pPr>
              <w:pStyle w:val="TableText"/>
            </w:pPr>
            <w:r w:rsidRPr="00F458A0">
              <w:t>eIV Database (patient is not subscriber): response_dependent . address_line_</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5C5ED4"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AEC05B" w14:textId="77777777" w:rsidR="00FD7B79" w:rsidRPr="00F458A0" w:rsidRDefault="00FD7B79" w:rsidP="00E7168F">
            <w:pPr>
              <w:pStyle w:val="TableText"/>
            </w:pPr>
            <w:r w:rsidRPr="00F458A0">
              <w:t>Patient/RelatedPerson.address.line[1]</w:t>
            </w:r>
          </w:p>
        </w:tc>
      </w:tr>
      <w:tr w:rsidR="00FD7B79" w:rsidRPr="00F458A0" w14:paraId="4E14301F"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46FA63" w14:textId="77777777" w:rsidR="00FD7B79" w:rsidRPr="00F458A0" w:rsidRDefault="00FD7B79" w:rsidP="00E7168F">
            <w:pPr>
              <w:pStyle w:val="TableText"/>
            </w:pPr>
            <w:r w:rsidRPr="00F458A0">
              <w:t>11-3</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005FB7" w14:textId="77777777" w:rsidR="00FD7B79" w:rsidRPr="00F458A0" w:rsidRDefault="00FD7B79" w:rsidP="00E7168F">
            <w:pPr>
              <w:pStyle w:val="TableText"/>
            </w:pPr>
            <w:r w:rsidRPr="00F458A0">
              <w:t>City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64A859"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9B595E" w14:textId="77777777" w:rsidR="00FD7B79" w:rsidRPr="00F458A0" w:rsidRDefault="00FD7B79" w:rsidP="00E7168F">
            <w:pPr>
              <w:pStyle w:val="TableText"/>
            </w:pPr>
            <w:r w:rsidRPr="00F458A0">
              <w:t>VistA : 365, 5.03 SUBSCRIBER ADDRESS CITY</w:t>
            </w:r>
          </w:p>
          <w:p w14:paraId="0DC03F5F" w14:textId="77777777" w:rsidR="00FD7B79" w:rsidRPr="00F458A0" w:rsidRDefault="00FD7B79" w:rsidP="00E7168F">
            <w:pPr>
              <w:pStyle w:val="TableText"/>
            </w:pPr>
            <w:r w:rsidRPr="00F458A0">
              <w:t>(PID^IBCNEHL4)</w:t>
            </w:r>
          </w:p>
          <w:p w14:paraId="2FDB7AB8" w14:textId="77777777" w:rsidR="00FD7B79" w:rsidRPr="00F458A0" w:rsidRDefault="00FD7B79" w:rsidP="00E7168F">
            <w:pPr>
              <w:pStyle w:val="TableText"/>
            </w:pPr>
            <w:r w:rsidRPr="00F458A0">
              <w:t>X12 (patient is subscriber): 271, 2100C, N401 City Name</w:t>
            </w:r>
          </w:p>
          <w:p w14:paraId="1B0F5394" w14:textId="77777777" w:rsidR="00FD7B79" w:rsidRPr="00F458A0" w:rsidRDefault="00FD7B79" w:rsidP="00E7168F">
            <w:pPr>
              <w:pStyle w:val="TableText"/>
            </w:pPr>
            <w:r w:rsidRPr="00F458A0">
              <w:t>eIV Database (patient is subscriber): response_subscriber . city_name;</w:t>
            </w:r>
          </w:p>
          <w:p w14:paraId="2004095F" w14:textId="77777777" w:rsidR="00FD7B79" w:rsidRPr="00F458A0" w:rsidRDefault="00FD7B79" w:rsidP="00E7168F">
            <w:pPr>
              <w:pStyle w:val="TableText"/>
            </w:pPr>
            <w:r w:rsidRPr="00F458A0">
              <w:t>X12 (patient is not subscriber): 271, 2100D, N401 City Name</w:t>
            </w:r>
          </w:p>
          <w:p w14:paraId="49E94CB3" w14:textId="77777777" w:rsidR="00FD7B79" w:rsidRPr="00F458A0" w:rsidRDefault="00FD7B79" w:rsidP="00E7168F">
            <w:pPr>
              <w:pStyle w:val="TableText"/>
            </w:pPr>
            <w:r w:rsidRPr="00F458A0">
              <w:t>eIV Database (patient is not subscriber): response_dependent . city_name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30548F"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28AA25" w14:textId="77777777" w:rsidR="00FD7B79" w:rsidRPr="00F458A0" w:rsidRDefault="00FD7B79" w:rsidP="00E7168F">
            <w:pPr>
              <w:pStyle w:val="TableText"/>
            </w:pPr>
            <w:r w:rsidRPr="00F458A0">
              <w:t>Patient/RelatedPerson.address.city</w:t>
            </w:r>
          </w:p>
        </w:tc>
      </w:tr>
      <w:tr w:rsidR="00FD7B79" w:rsidRPr="00F458A0" w14:paraId="2384F7E0"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86F791" w14:textId="77777777" w:rsidR="00FD7B79" w:rsidRPr="00F458A0" w:rsidRDefault="00FD7B79" w:rsidP="00E7168F">
            <w:pPr>
              <w:pStyle w:val="TableText"/>
            </w:pPr>
            <w:r w:rsidRPr="00F458A0">
              <w:lastRenderedPageBreak/>
              <w:t>11-4</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D45B82" w14:textId="77777777" w:rsidR="00FD7B79" w:rsidRPr="00F458A0" w:rsidRDefault="00FD7B79" w:rsidP="00E7168F">
            <w:pPr>
              <w:pStyle w:val="TableText"/>
            </w:pPr>
            <w:r w:rsidRPr="00F458A0">
              <w:t>State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C73802"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BC7DE4" w14:textId="77777777" w:rsidR="00FD7B79" w:rsidRPr="00F458A0" w:rsidRDefault="00FD7B79" w:rsidP="00E7168F">
            <w:pPr>
              <w:pStyle w:val="TableText"/>
            </w:pPr>
            <w:r w:rsidRPr="00F458A0">
              <w:t>VistA : 365, 5.04 SUBSCRIBER ADDRESS STATE</w:t>
            </w:r>
          </w:p>
          <w:p w14:paraId="3B367383" w14:textId="77777777" w:rsidR="00FD7B79" w:rsidRPr="00F458A0" w:rsidRDefault="00FD7B79" w:rsidP="00E7168F">
            <w:pPr>
              <w:pStyle w:val="TableText"/>
            </w:pPr>
            <w:r w:rsidRPr="00F458A0">
              <w:t>(PID^IBCNEHL4)</w:t>
            </w:r>
          </w:p>
          <w:p w14:paraId="45912A9B" w14:textId="77777777" w:rsidR="00FD7B79" w:rsidRPr="00F458A0" w:rsidRDefault="00FD7B79" w:rsidP="00E7168F">
            <w:pPr>
              <w:pStyle w:val="TableText"/>
            </w:pPr>
            <w:r w:rsidRPr="00F458A0">
              <w:t>X12 (patient is subscriber): 271, 2100C, N402 State or Province Code</w:t>
            </w:r>
          </w:p>
          <w:p w14:paraId="75C54315" w14:textId="77777777" w:rsidR="00FD7B79" w:rsidRPr="00F458A0" w:rsidRDefault="00FD7B79" w:rsidP="00E7168F">
            <w:pPr>
              <w:pStyle w:val="TableText"/>
            </w:pPr>
            <w:r w:rsidRPr="00F458A0">
              <w:t>eIV Database (patient is subscriber): response_subscriber.state_or_province_code;</w:t>
            </w:r>
          </w:p>
          <w:p w14:paraId="6B6B19F0" w14:textId="77777777" w:rsidR="00FD7B79" w:rsidRPr="00F458A0" w:rsidRDefault="00FD7B79" w:rsidP="00E7168F">
            <w:pPr>
              <w:pStyle w:val="TableText"/>
            </w:pPr>
            <w:r w:rsidRPr="00F458A0">
              <w:t>X12 (patient is not subscriber): 271, 2100D, N402 State or Province Code</w:t>
            </w:r>
          </w:p>
          <w:p w14:paraId="4B21C34A" w14:textId="77777777" w:rsidR="00FD7B79" w:rsidRPr="00F458A0" w:rsidRDefault="00FD7B79" w:rsidP="00E7168F">
            <w:pPr>
              <w:pStyle w:val="TableText"/>
            </w:pPr>
            <w:r w:rsidRPr="00F458A0">
              <w:t>eIV Database (patient is not subscriber): response_dependent. state_or_province_code </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4DDDD3"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43CFBA" w14:textId="77777777" w:rsidR="00FD7B79" w:rsidRPr="00F458A0" w:rsidRDefault="00FD7B79" w:rsidP="00E7168F">
            <w:pPr>
              <w:pStyle w:val="TableText"/>
            </w:pPr>
            <w:r w:rsidRPr="00F458A0">
              <w:t>Patient/RelatedPerson.address.state</w:t>
            </w:r>
          </w:p>
        </w:tc>
      </w:tr>
      <w:tr w:rsidR="00FD7B79" w:rsidRPr="00F458A0" w14:paraId="203994B3"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261608" w14:textId="77777777" w:rsidR="00FD7B79" w:rsidRPr="00F458A0" w:rsidRDefault="00FD7B79" w:rsidP="00E7168F">
            <w:pPr>
              <w:pStyle w:val="TableText"/>
            </w:pPr>
            <w:r w:rsidRPr="00F458A0">
              <w:t>11-5</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27F996" w14:textId="77777777" w:rsidR="00FD7B79" w:rsidRPr="00F458A0" w:rsidRDefault="00FD7B79" w:rsidP="00E7168F">
            <w:pPr>
              <w:pStyle w:val="TableText"/>
            </w:pPr>
            <w:r w:rsidRPr="00F458A0">
              <w:t>Zip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9ED0AD"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B846E1" w14:textId="77777777" w:rsidR="00FD7B79" w:rsidRPr="00F458A0" w:rsidRDefault="00FD7B79" w:rsidP="00E7168F">
            <w:pPr>
              <w:pStyle w:val="TableText"/>
            </w:pPr>
            <w:r w:rsidRPr="00F458A0">
              <w:t>VistA : 365, 5.05 SUBSCRIBER ADDRESS ZIP</w:t>
            </w:r>
          </w:p>
          <w:p w14:paraId="31D74622" w14:textId="3E6E371D" w:rsidR="00FD7B79" w:rsidRPr="00F458A0" w:rsidRDefault="00FD7B79" w:rsidP="00E7168F">
            <w:pPr>
              <w:pStyle w:val="TableText"/>
            </w:pPr>
            <w:r w:rsidRPr="00F458A0">
              <w:t>(PID^IBCNEHL4)</w:t>
            </w:r>
          </w:p>
          <w:p w14:paraId="63282144" w14:textId="25452848" w:rsidR="00FD7B79" w:rsidRPr="00F458A0" w:rsidRDefault="00FD7B79" w:rsidP="00E7168F">
            <w:pPr>
              <w:pStyle w:val="TableText"/>
            </w:pPr>
            <w:r w:rsidRPr="00F458A0">
              <w:t>X12 (patient is subscriber): 271, 2100C, N403 Postal Code</w:t>
            </w:r>
          </w:p>
          <w:p w14:paraId="7C30BF3F" w14:textId="69271657" w:rsidR="00FD7B79" w:rsidRPr="00F458A0" w:rsidRDefault="00FD7B79" w:rsidP="00E7168F">
            <w:pPr>
              <w:pStyle w:val="TableText"/>
            </w:pPr>
            <w:r w:rsidRPr="00F458A0">
              <w:t>eIV Database (patient is subscriber): response_subscriber.postal _code;</w:t>
            </w:r>
          </w:p>
          <w:p w14:paraId="4488E7A8" w14:textId="1B90ECB0" w:rsidR="00FD7B79" w:rsidRPr="00F458A0" w:rsidRDefault="00FD7B79" w:rsidP="00E7168F">
            <w:pPr>
              <w:pStyle w:val="TableText"/>
            </w:pPr>
            <w:r w:rsidRPr="00F458A0">
              <w:t>X12 (patient is not subscriber): 271, 2100D, N403 Postal Code</w:t>
            </w:r>
          </w:p>
          <w:p w14:paraId="532C008E" w14:textId="77777777" w:rsidR="00FD7B79" w:rsidRPr="00F458A0" w:rsidRDefault="00FD7B79" w:rsidP="00E7168F">
            <w:pPr>
              <w:pStyle w:val="TableText"/>
            </w:pPr>
            <w:r w:rsidRPr="00F458A0">
              <w:t>eIV Database (patient is not subscriber): response_dependent. postal _code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1E3056"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312A88" w14:textId="77777777" w:rsidR="00FD7B79" w:rsidRPr="00F458A0" w:rsidRDefault="00FD7B79" w:rsidP="00E7168F">
            <w:pPr>
              <w:pStyle w:val="TableText"/>
            </w:pPr>
            <w:r w:rsidRPr="00F458A0">
              <w:t>Patient/RelatedPerson.address.postalCode</w:t>
            </w:r>
          </w:p>
        </w:tc>
      </w:tr>
      <w:tr w:rsidR="00FD7B79" w:rsidRPr="00F458A0" w14:paraId="7A4A4998"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0A6314" w14:textId="77777777" w:rsidR="00FD7B79" w:rsidRPr="00F458A0" w:rsidRDefault="00FD7B79" w:rsidP="00E7168F">
            <w:pPr>
              <w:pStyle w:val="TableText"/>
            </w:pPr>
            <w:r w:rsidRPr="00F458A0">
              <w:t>11-6</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87DE1F" w14:textId="77777777" w:rsidR="00FD7B79" w:rsidRPr="00F458A0" w:rsidRDefault="00FD7B79" w:rsidP="00E7168F">
            <w:pPr>
              <w:pStyle w:val="TableText"/>
            </w:pPr>
            <w:r w:rsidRPr="00F458A0">
              <w:t>Country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60F54D"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AF3AA0" w14:textId="77777777" w:rsidR="00FD7B79" w:rsidRPr="00F458A0" w:rsidRDefault="00FD7B79" w:rsidP="00E7168F">
            <w:pPr>
              <w:pStyle w:val="TableText"/>
            </w:pPr>
            <w:r w:rsidRPr="00F458A0">
              <w:t>VistA : 365, 5.06 SUBSCRIBER ADDRESS COUNTRY</w:t>
            </w:r>
          </w:p>
          <w:p w14:paraId="494D63BE" w14:textId="21D4D0B0" w:rsidR="00FD7B79" w:rsidRPr="00F458A0" w:rsidRDefault="00FD7B79" w:rsidP="00E7168F">
            <w:pPr>
              <w:pStyle w:val="TableText"/>
            </w:pPr>
            <w:r w:rsidRPr="00F458A0">
              <w:t>(PID^IBCNEHL4)</w:t>
            </w:r>
          </w:p>
          <w:p w14:paraId="38F85182" w14:textId="77777777" w:rsidR="00FD7B79" w:rsidRPr="00F458A0" w:rsidRDefault="00FD7B79" w:rsidP="00E7168F">
            <w:pPr>
              <w:pStyle w:val="TableText"/>
            </w:pPr>
            <w:r w:rsidRPr="00F458A0">
              <w:t>Country 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5BA7C4" w14:textId="77777777" w:rsidR="00FD7B79" w:rsidRPr="00F458A0" w:rsidRDefault="00FD7B79" w:rsidP="00E7168F">
            <w:pPr>
              <w:pStyle w:val="TableText"/>
            </w:pPr>
            <w:r w:rsidRPr="00F458A0">
              <w:t>Patient</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3FE53E" w14:textId="77777777" w:rsidR="00FD7B79" w:rsidRPr="00F458A0" w:rsidRDefault="00FD7B79" w:rsidP="00E7168F">
            <w:pPr>
              <w:pStyle w:val="TableText"/>
            </w:pPr>
            <w:r w:rsidRPr="00F458A0">
              <w:t>Patient.address.country</w:t>
            </w:r>
          </w:p>
        </w:tc>
      </w:tr>
      <w:tr w:rsidR="00FD7B79" w:rsidRPr="00F458A0" w14:paraId="1817A005"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F656C4" w14:textId="77777777" w:rsidR="00FD7B79" w:rsidRPr="00F458A0" w:rsidRDefault="00FD7B79" w:rsidP="00E7168F">
            <w:pPr>
              <w:pStyle w:val="TableText"/>
            </w:pPr>
            <w:r w:rsidRPr="00F458A0">
              <w:lastRenderedPageBreak/>
              <w:t>11-8</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6B4B23" w14:textId="77777777" w:rsidR="00FD7B79" w:rsidRPr="00F458A0" w:rsidRDefault="00FD7B79" w:rsidP="00E7168F">
            <w:pPr>
              <w:pStyle w:val="TableText"/>
            </w:pPr>
            <w:r w:rsidRPr="00F458A0">
              <w:t>Other Geographic Designation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E3E73"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1EBF95" w14:textId="77777777" w:rsidR="00FD7B79" w:rsidRPr="00F458A0" w:rsidRDefault="00FD7B79" w:rsidP="00E7168F">
            <w:pPr>
              <w:pStyle w:val="TableText"/>
            </w:pPr>
            <w:r w:rsidRPr="00F458A0">
              <w:t>VistA : 365, 5.07 SUBSCRIBER ADDRESS SUBDIVISION</w:t>
            </w:r>
          </w:p>
          <w:p w14:paraId="02ABCD52" w14:textId="7C56C4FA" w:rsidR="00FD7B79" w:rsidRPr="00F458A0" w:rsidRDefault="00FD7B79" w:rsidP="00E7168F">
            <w:pPr>
              <w:pStyle w:val="TableText"/>
            </w:pPr>
            <w:r w:rsidRPr="00F458A0">
              <w:t>(PID^IBCNEHL4)</w:t>
            </w:r>
          </w:p>
          <w:p w14:paraId="13F080E8" w14:textId="77777777" w:rsidR="00FD7B79" w:rsidRPr="00F458A0" w:rsidRDefault="00FD7B79" w:rsidP="00E7168F">
            <w:pPr>
              <w:pStyle w:val="TableText"/>
            </w:pPr>
            <w:r w:rsidRPr="00F458A0">
              <w:t>Country Subdivision 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8E0E04" w14:textId="77777777" w:rsidR="00FD7B79" w:rsidRPr="00F458A0" w:rsidRDefault="00FD7B79" w:rsidP="00E7168F">
            <w:pPr>
              <w:pStyle w:val="TableText"/>
            </w:pP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BC6FBE" w14:textId="77777777" w:rsidR="00FD7B79" w:rsidRPr="00F458A0" w:rsidRDefault="00FD7B79" w:rsidP="00E7168F">
            <w:pPr>
              <w:pStyle w:val="TableText"/>
            </w:pPr>
          </w:p>
        </w:tc>
      </w:tr>
      <w:tr w:rsidR="00FD7B79" w:rsidRPr="00F458A0" w14:paraId="1925C472"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62AB0B" w14:textId="77777777" w:rsidR="00FD7B79" w:rsidRPr="00F458A0" w:rsidRDefault="00FD7B79" w:rsidP="00E7168F">
            <w:pPr>
              <w:pStyle w:val="TableText"/>
            </w:pPr>
            <w:r w:rsidRPr="00F458A0">
              <w:t>29-1</w:t>
            </w:r>
          </w:p>
        </w:tc>
        <w:tc>
          <w:tcPr>
            <w:tcW w:w="23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48ACEC" w14:textId="77777777" w:rsidR="00FD7B79" w:rsidRPr="00F458A0" w:rsidRDefault="00FD7B79" w:rsidP="00E7168F">
            <w:pPr>
              <w:pStyle w:val="TableText"/>
            </w:pPr>
            <w:r w:rsidRPr="00F458A0">
              <w:t>Patient Death Date and Time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1EB11A" w14:textId="77777777" w:rsidR="00FD7B79" w:rsidRPr="00F458A0" w:rsidRDefault="00FD7B79" w:rsidP="00E7168F">
            <w:pPr>
              <w:pStyle w:val="TableText"/>
            </w:pPr>
            <w:r w:rsidRPr="00F458A0">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7D0458" w14:textId="77777777" w:rsidR="00FD7B79" w:rsidRPr="00F458A0" w:rsidRDefault="00FD7B79" w:rsidP="00E7168F">
            <w:pPr>
              <w:pStyle w:val="TableText"/>
            </w:pPr>
            <w:r w:rsidRPr="00F458A0">
              <w:t>VistA: 365, 1.16 DATE OF DEATH</w:t>
            </w:r>
          </w:p>
          <w:p w14:paraId="04643EC9" w14:textId="27CFB13E" w:rsidR="00FD7B79" w:rsidRPr="00F458A0" w:rsidRDefault="00FD7B79" w:rsidP="00E7168F">
            <w:pPr>
              <w:pStyle w:val="TableText"/>
            </w:pPr>
            <w:r w:rsidRPr="00F458A0">
              <w:t>(PID^IBCNEHL4)</w:t>
            </w:r>
          </w:p>
          <w:p w14:paraId="09638830" w14:textId="65CF6C44" w:rsidR="00FD7B79" w:rsidRPr="00F458A0" w:rsidRDefault="00FD7B79" w:rsidP="00E7168F">
            <w:pPr>
              <w:pStyle w:val="TableText"/>
            </w:pPr>
            <w:r w:rsidRPr="00F458A0">
              <w:t>X12 (patient is subscriber; and 271, 2100C, DTP01 Date/Time Qualifier = “442” (Date of Death); and 271, 2100C, DTP02 Date Time Period Format Qualifier = “D8” (CCYYMMDD)): 271, 2100C, DTP03 Date Time Period</w:t>
            </w:r>
          </w:p>
          <w:p w14:paraId="3559FB01" w14:textId="61795740" w:rsidR="00FD7B79" w:rsidRPr="00F458A0" w:rsidRDefault="00FD7B79" w:rsidP="00E7168F">
            <w:pPr>
              <w:pStyle w:val="TableText"/>
            </w:pPr>
            <w:r w:rsidRPr="00F458A0">
              <w:t>eIV Database (patient is subscriber; and response_subscriber. date_time_qualifier = “442”; and response_subscriber. date_time_period_qualifier = “D8”): response_subscriber. date_of_death</w:t>
            </w:r>
          </w:p>
          <w:p w14:paraId="70F6EFC3" w14:textId="07151755" w:rsidR="00FD7B79" w:rsidRPr="00F458A0" w:rsidRDefault="00FD7B79" w:rsidP="00E7168F">
            <w:pPr>
              <w:pStyle w:val="TableText"/>
            </w:pPr>
            <w:r w:rsidRPr="00F458A0">
              <w:t>X12 (patient is not subscriber; and 271, 2100D, DTP01 Date/Time Qualifier = “442” (Date of Death); and 271, 2100D, DTP02 Date Time Period Format Qualifier = “D8” (CCYYMMDD)): 271, 2100D, DTP03 Date Time Period</w:t>
            </w:r>
          </w:p>
          <w:p w14:paraId="4C5901ED" w14:textId="77777777" w:rsidR="00FD7B79" w:rsidRPr="00F458A0" w:rsidRDefault="00FD7B79" w:rsidP="00E7168F">
            <w:pPr>
              <w:pStyle w:val="TableText"/>
            </w:pPr>
            <w:r w:rsidRPr="00F458A0">
              <w:t>eIV Database (patient is not subscriber; and response_dependent. date_time_qualifier = “442”; and response_dependent. date_time_period_qualifier = “D8”): response_dependent. date_of_death</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ABC521" w14:textId="77777777" w:rsidR="00FD7B79" w:rsidRPr="00F458A0" w:rsidRDefault="00FD7B79" w:rsidP="00E7168F">
            <w:pPr>
              <w:pStyle w:val="TableText"/>
            </w:pPr>
            <w:r w:rsidRPr="00F458A0">
              <w:t>Patient/RelatedPerson</w:t>
            </w:r>
          </w:p>
        </w:tc>
        <w:tc>
          <w:tcPr>
            <w:tcW w:w="29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B64946" w14:textId="77777777" w:rsidR="00FD7B79" w:rsidRPr="00F458A0" w:rsidRDefault="00FD7B79" w:rsidP="00E7168F">
            <w:pPr>
              <w:pStyle w:val="TableText"/>
            </w:pPr>
            <w:r w:rsidRPr="00F458A0">
              <w:t>Patient/RelatedPerson.deceasedDateTime</w:t>
            </w:r>
          </w:p>
        </w:tc>
      </w:tr>
    </w:tbl>
    <w:p w14:paraId="58EDFDDD" w14:textId="77777777" w:rsidR="00FD7B79" w:rsidRPr="00F458A0" w:rsidRDefault="00FD7B79" w:rsidP="00FD7B79"/>
    <w:p w14:paraId="3D30E6D2" w14:textId="754908F5" w:rsidR="00FD7B79" w:rsidRPr="00F458A0" w:rsidRDefault="005F6C8D" w:rsidP="005F6C8D">
      <w:pPr>
        <w:pStyle w:val="Caption"/>
        <w:rPr>
          <w:bCs w:val="0"/>
        </w:rPr>
      </w:pPr>
      <w:bookmarkStart w:id="333" w:name="_Toc475439433"/>
      <w:bookmarkStart w:id="334" w:name="_Toc475439689"/>
      <w:bookmarkStart w:id="335" w:name="_Toc492030166"/>
      <w:r w:rsidRPr="00F458A0">
        <w:t xml:space="preserve">Table </w:t>
      </w:r>
      <w:fldSimple w:instr=" SEQ Table \* ARABIC ">
        <w:r w:rsidR="00516133">
          <w:rPr>
            <w:noProof/>
          </w:rPr>
          <w:t>15</w:t>
        </w:r>
      </w:fldSimple>
      <w:r w:rsidRPr="00F458A0">
        <w:t xml:space="preserve">: </w:t>
      </w:r>
      <w:r w:rsidR="00FD7B79" w:rsidRPr="00F458A0">
        <w:rPr>
          <w:bCs w:val="0"/>
        </w:rPr>
        <w:t>Eligibility Response GT1 Segment</w:t>
      </w:r>
      <w:bookmarkEnd w:id="333"/>
      <w:bookmarkEnd w:id="334"/>
      <w:bookmarkEnd w:id="335"/>
    </w:p>
    <w:tbl>
      <w:tblPr>
        <w:tblW w:w="13411" w:type="dxa"/>
        <w:tblLayout w:type="fixed"/>
        <w:tblCellMar>
          <w:top w:w="15" w:type="dxa"/>
          <w:left w:w="15" w:type="dxa"/>
          <w:bottom w:w="15" w:type="dxa"/>
          <w:right w:w="15" w:type="dxa"/>
        </w:tblCellMar>
        <w:tblLook w:val="04A0" w:firstRow="1" w:lastRow="0" w:firstColumn="1" w:lastColumn="0" w:noHBand="0" w:noVBand="1"/>
      </w:tblPr>
      <w:tblGrid>
        <w:gridCol w:w="1235"/>
        <w:gridCol w:w="2335"/>
        <w:gridCol w:w="720"/>
        <w:gridCol w:w="3870"/>
        <w:gridCol w:w="2160"/>
        <w:gridCol w:w="3091"/>
      </w:tblGrid>
      <w:tr w:rsidR="00FD7B79" w:rsidRPr="00F458A0" w14:paraId="6D189AED" w14:textId="77777777" w:rsidTr="00E7168F">
        <w:trPr>
          <w:cantSplit/>
          <w:tblHeader/>
        </w:trPr>
        <w:tc>
          <w:tcPr>
            <w:tcW w:w="1235"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813D079" w14:textId="4F2CCCA1" w:rsidR="00FD7B79" w:rsidRPr="00F458A0" w:rsidRDefault="00FD7B79" w:rsidP="00CE62EE">
            <w:pPr>
              <w:pStyle w:val="TableHeading"/>
            </w:pPr>
            <w:r w:rsidRPr="00F458A0">
              <w:t>Sequence</w:t>
            </w:r>
          </w:p>
        </w:tc>
        <w:tc>
          <w:tcPr>
            <w:tcW w:w="2335"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B315EB0"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00A70A3" w14:textId="77777777" w:rsidR="00FD7B79" w:rsidRPr="00F458A0" w:rsidRDefault="00FD7B79" w:rsidP="00CE62EE">
            <w:pPr>
              <w:pStyle w:val="TableHeading"/>
            </w:pPr>
            <w:r w:rsidRPr="00F458A0">
              <w:t>Use</w:t>
            </w:r>
          </w:p>
        </w:tc>
        <w:tc>
          <w:tcPr>
            <w:tcW w:w="387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B8FE9DD" w14:textId="77777777" w:rsidR="00FD7B79" w:rsidRPr="00F458A0" w:rsidRDefault="00FD7B79" w:rsidP="00CE62EE">
            <w:pPr>
              <w:pStyle w:val="TableHeading"/>
            </w:pPr>
            <w:r w:rsidRPr="00F458A0">
              <w:t>Definition</w:t>
            </w:r>
          </w:p>
        </w:tc>
        <w:tc>
          <w:tcPr>
            <w:tcW w:w="21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B0BBC86" w14:textId="04B31189" w:rsidR="00FD7B79" w:rsidRPr="00F458A0" w:rsidRDefault="00D27D50" w:rsidP="00CE62EE">
            <w:pPr>
              <w:pStyle w:val="TableHeading"/>
            </w:pPr>
            <w:r w:rsidRPr="00F458A0">
              <w:t xml:space="preserve">FHIR Resource </w:t>
            </w:r>
          </w:p>
        </w:tc>
        <w:tc>
          <w:tcPr>
            <w:tcW w:w="3091"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C4C1042" w14:textId="5A99B337" w:rsidR="00FD7B79" w:rsidRPr="00F458A0" w:rsidRDefault="00FD7B79" w:rsidP="00CE62EE">
            <w:pPr>
              <w:pStyle w:val="TableHeading"/>
            </w:pPr>
            <w:r w:rsidRPr="00F458A0">
              <w:t xml:space="preserve">FHIR </w:t>
            </w:r>
            <w:r w:rsidR="00D27D50" w:rsidRPr="00F458A0">
              <w:t>Resource Element</w:t>
            </w:r>
          </w:p>
        </w:tc>
      </w:tr>
      <w:tr w:rsidR="00FD7B79" w:rsidRPr="00F458A0" w14:paraId="5A54C700"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FC65F7" w14:textId="77777777" w:rsidR="00FD7B79" w:rsidRPr="00F458A0" w:rsidRDefault="00FD7B79" w:rsidP="005F6C8D">
            <w:pPr>
              <w:spacing w:afterLines="60" w:after="144"/>
              <w:rPr>
                <w:sz w:val="22"/>
                <w:szCs w:val="22"/>
              </w:rPr>
            </w:pPr>
            <w:r w:rsidRPr="00F458A0">
              <w:rPr>
                <w:sz w:val="22"/>
                <w:szCs w:val="22"/>
              </w:rPr>
              <w:t>1</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E095E9" w14:textId="77777777" w:rsidR="00FD7B79" w:rsidRPr="00F458A0" w:rsidRDefault="00FD7B79" w:rsidP="005F6C8D">
            <w:pPr>
              <w:spacing w:afterLines="60" w:after="144"/>
              <w:rPr>
                <w:sz w:val="22"/>
                <w:szCs w:val="22"/>
              </w:rPr>
            </w:pPr>
            <w:r w:rsidRPr="00F458A0">
              <w:rPr>
                <w:sz w:val="22"/>
                <w:szCs w:val="22"/>
              </w:rPr>
              <w:t>Set ID - GT1</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E3FC0A" w14:textId="77777777" w:rsidR="00FD7B79" w:rsidRPr="00F458A0" w:rsidRDefault="00FD7B79" w:rsidP="005F6C8D">
            <w:pPr>
              <w:spacing w:afterLines="60" w:after="144"/>
              <w:rPr>
                <w:sz w:val="22"/>
                <w:szCs w:val="22"/>
              </w:rPr>
            </w:pPr>
            <w:r w:rsidRPr="00F458A0">
              <w:rPr>
                <w:sz w:val="22"/>
                <w:szCs w:val="22"/>
              </w:rPr>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48D0CB" w14:textId="77777777" w:rsidR="00FD7B79" w:rsidRPr="00F458A0" w:rsidRDefault="00FD7B79" w:rsidP="005F6C8D">
            <w:pPr>
              <w:spacing w:afterLines="60" w:after="144"/>
              <w:rPr>
                <w:sz w:val="22"/>
                <w:szCs w:val="22"/>
              </w:rPr>
            </w:pPr>
            <w:r w:rsidRPr="00F458A0">
              <w:rPr>
                <w:sz w:val="22"/>
                <w:szCs w:val="22"/>
              </w:rPr>
              <w:t>“1”</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7EC852"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D7E40E" w14:textId="77777777" w:rsidR="00FD7B79" w:rsidRPr="00F458A0" w:rsidRDefault="00FD7B79" w:rsidP="005F6C8D">
            <w:pPr>
              <w:spacing w:afterLines="60" w:after="144"/>
              <w:rPr>
                <w:sz w:val="22"/>
                <w:szCs w:val="22"/>
              </w:rPr>
            </w:pPr>
            <w:r w:rsidRPr="00F458A0">
              <w:rPr>
                <w:sz w:val="22"/>
                <w:szCs w:val="22"/>
              </w:rPr>
              <w:t>RelatedPerson.id</w:t>
            </w:r>
          </w:p>
        </w:tc>
      </w:tr>
      <w:tr w:rsidR="00FD7B79" w:rsidRPr="00F458A0" w14:paraId="1B733DDF"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6323A5" w14:textId="77777777" w:rsidR="00FD7B79" w:rsidRPr="00F458A0" w:rsidRDefault="00FD7B79" w:rsidP="005F6C8D">
            <w:pPr>
              <w:spacing w:afterLines="60" w:after="144"/>
              <w:rPr>
                <w:sz w:val="22"/>
                <w:szCs w:val="22"/>
              </w:rPr>
            </w:pPr>
            <w:r w:rsidRPr="00F458A0">
              <w:rPr>
                <w:sz w:val="22"/>
                <w:szCs w:val="22"/>
              </w:rPr>
              <w:t>2</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5B1FD8" w14:textId="77777777" w:rsidR="00FD7B79" w:rsidRPr="00F458A0" w:rsidRDefault="00FD7B79" w:rsidP="005F6C8D">
            <w:pPr>
              <w:spacing w:afterLines="60" w:after="144"/>
              <w:rPr>
                <w:sz w:val="22"/>
                <w:szCs w:val="22"/>
              </w:rPr>
            </w:pPr>
            <w:r w:rsidRPr="00F458A0">
              <w:rPr>
                <w:sz w:val="22"/>
                <w:szCs w:val="22"/>
              </w:rPr>
              <w:t>Guarantor Number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E1966E" w14:textId="77777777" w:rsidR="00FD7B79" w:rsidRPr="00F458A0" w:rsidRDefault="00FD7B79" w:rsidP="005F6C8D">
            <w:pPr>
              <w:spacing w:afterLines="60" w:after="144"/>
              <w:rPr>
                <w:sz w:val="22"/>
                <w:szCs w:val="22"/>
              </w:rPr>
            </w:pPr>
            <w:r w:rsidRPr="00F458A0">
              <w:rPr>
                <w:sz w:val="22"/>
                <w:szCs w:val="22"/>
              </w:rPr>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54F406" w14:textId="77777777"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223988" w14:textId="77777777" w:rsidR="00FD7B79" w:rsidRPr="00F458A0" w:rsidRDefault="00FD7B79" w:rsidP="005F6C8D">
            <w:pPr>
              <w:spacing w:afterLines="60" w:after="144"/>
              <w:rPr>
                <w:sz w:val="22"/>
                <w:szCs w:val="22"/>
              </w:rPr>
            </w:pP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060ED0" w14:textId="77777777" w:rsidR="00FD7B79" w:rsidRPr="00F458A0" w:rsidRDefault="00FD7B79" w:rsidP="005F6C8D">
            <w:pPr>
              <w:spacing w:afterLines="60" w:after="144"/>
              <w:rPr>
                <w:sz w:val="22"/>
                <w:szCs w:val="22"/>
              </w:rPr>
            </w:pPr>
          </w:p>
        </w:tc>
      </w:tr>
      <w:tr w:rsidR="00FD7B79" w:rsidRPr="00F458A0" w14:paraId="6BCB869A"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1954AD" w14:textId="77777777" w:rsidR="00FD7B79" w:rsidRPr="00F458A0" w:rsidRDefault="00FD7B79" w:rsidP="005F6C8D">
            <w:pPr>
              <w:spacing w:afterLines="60" w:after="144"/>
              <w:rPr>
                <w:sz w:val="22"/>
                <w:szCs w:val="22"/>
              </w:rPr>
            </w:pPr>
            <w:r w:rsidRPr="00F458A0">
              <w:rPr>
                <w:sz w:val="22"/>
                <w:szCs w:val="22"/>
              </w:rPr>
              <w:t>2-1</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D24151" w14:textId="77777777" w:rsidR="00FD7B79" w:rsidRPr="00F458A0" w:rsidRDefault="00FD7B79" w:rsidP="005F6C8D">
            <w:pPr>
              <w:spacing w:afterLines="60" w:after="144"/>
              <w:rPr>
                <w:sz w:val="22"/>
                <w:szCs w:val="22"/>
              </w:rPr>
            </w:pPr>
            <w:r w:rsidRPr="00F458A0">
              <w:rPr>
                <w:sz w:val="22"/>
                <w:szCs w:val="22"/>
              </w:rPr>
              <w:t>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20C3C7"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71E790" w14:textId="00F5E74E" w:rsidR="00FD7B79" w:rsidRPr="00F458A0" w:rsidRDefault="00FD7B79" w:rsidP="005F6C8D">
            <w:pPr>
              <w:spacing w:afterLines="60" w:after="144"/>
              <w:rPr>
                <w:sz w:val="22"/>
                <w:szCs w:val="22"/>
              </w:rPr>
            </w:pPr>
            <w:r w:rsidRPr="00F458A0">
              <w:rPr>
                <w:sz w:val="22"/>
                <w:szCs w:val="22"/>
              </w:rPr>
              <w:t>VistA: 365, 1.18 MEMBER ID (GT1^IBCNEHL4)</w:t>
            </w:r>
          </w:p>
          <w:p w14:paraId="30E1FED7" w14:textId="74B74C7C" w:rsidR="00FD7B79" w:rsidRPr="00F458A0" w:rsidRDefault="00FD7B79" w:rsidP="005F6C8D">
            <w:pPr>
              <w:spacing w:afterLines="60" w:after="144"/>
              <w:rPr>
                <w:sz w:val="22"/>
                <w:szCs w:val="22"/>
              </w:rPr>
            </w:pPr>
            <w:r w:rsidRPr="00F458A0">
              <w:rPr>
                <w:b/>
                <w:bCs/>
                <w:sz w:val="22"/>
                <w:szCs w:val="22"/>
              </w:rPr>
              <w:t>If this field is populated</w:t>
            </w:r>
            <w:r w:rsidRPr="00F458A0">
              <w:rPr>
                <w:sz w:val="22"/>
                <w:szCs w:val="22"/>
              </w:rPr>
              <w:t>, it is also saved to VistA: 365, 13.02 SUBSCRIBER ID (IN1^IBCNEHL2).</w:t>
            </w:r>
          </w:p>
          <w:p w14:paraId="66FB715C" w14:textId="36FE373F" w:rsidR="00FD7B79" w:rsidRPr="00F458A0" w:rsidRDefault="00FD7B79" w:rsidP="005F6C8D">
            <w:pPr>
              <w:spacing w:afterLines="60" w:after="144"/>
              <w:rPr>
                <w:sz w:val="22"/>
                <w:szCs w:val="22"/>
              </w:rPr>
            </w:pPr>
            <w:r w:rsidRPr="00F458A0">
              <w:rPr>
                <w:sz w:val="22"/>
                <w:szCs w:val="22"/>
              </w:rPr>
              <w:t>X12: 271, 2100C, NM109 Identification Code (Subscriber Primary Identifier); NM108 should equal ‘MI’</w:t>
            </w:r>
          </w:p>
          <w:p w14:paraId="5738C889" w14:textId="77777777" w:rsidR="00FD7B79" w:rsidRPr="00F458A0" w:rsidRDefault="00FD7B79" w:rsidP="005F6C8D">
            <w:pPr>
              <w:spacing w:afterLines="60" w:after="144"/>
              <w:rPr>
                <w:sz w:val="22"/>
                <w:szCs w:val="22"/>
              </w:rPr>
            </w:pPr>
            <w:r w:rsidRPr="00F458A0">
              <w:rPr>
                <w:sz w:val="22"/>
                <w:szCs w:val="22"/>
              </w:rPr>
              <w:t>eIV Database: response_subscriber. subscriber_primary_identifier</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72221C"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936D0F" w14:textId="77777777" w:rsidR="00FD7B79" w:rsidRPr="00F458A0" w:rsidRDefault="00FD7B79" w:rsidP="005F6C8D">
            <w:pPr>
              <w:spacing w:afterLines="60" w:after="144"/>
              <w:rPr>
                <w:sz w:val="22"/>
                <w:szCs w:val="22"/>
              </w:rPr>
            </w:pPr>
            <w:r w:rsidRPr="00F458A0">
              <w:rPr>
                <w:sz w:val="22"/>
                <w:szCs w:val="22"/>
              </w:rPr>
              <w:t>RelatedPerson.identifier[0].value</w:t>
            </w:r>
          </w:p>
        </w:tc>
      </w:tr>
      <w:tr w:rsidR="00FD7B79" w:rsidRPr="00F458A0" w14:paraId="478BC35D" w14:textId="77777777" w:rsidTr="00B568C9">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F7BDF3" w14:textId="77777777" w:rsidR="00FD7B79" w:rsidRPr="00F458A0" w:rsidRDefault="00FD7B79" w:rsidP="005F6C8D">
            <w:pPr>
              <w:spacing w:afterLines="60" w:after="144"/>
              <w:rPr>
                <w:sz w:val="22"/>
                <w:szCs w:val="22"/>
              </w:rPr>
            </w:pPr>
            <w:r w:rsidRPr="00F458A0">
              <w:rPr>
                <w:sz w:val="22"/>
                <w:szCs w:val="22"/>
              </w:rPr>
              <w:t>2-2</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3F04CC" w14:textId="77777777" w:rsidR="00FD7B79" w:rsidRPr="00F458A0" w:rsidRDefault="00FD7B79" w:rsidP="005F6C8D">
            <w:pPr>
              <w:spacing w:afterLines="60" w:after="144"/>
              <w:rPr>
                <w:sz w:val="22"/>
                <w:szCs w:val="22"/>
              </w:rPr>
            </w:pPr>
            <w:r w:rsidRPr="00F458A0">
              <w:rPr>
                <w:sz w:val="22"/>
                <w:szCs w:val="22"/>
              </w:rPr>
              <w:t>Check digit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A7C0C6" w14:textId="77777777" w:rsidR="00FD7B79" w:rsidRPr="00F458A0" w:rsidRDefault="00FD7B79" w:rsidP="005F6C8D">
            <w:pPr>
              <w:spacing w:afterLines="60" w:after="144"/>
              <w:rPr>
                <w:sz w:val="22"/>
                <w:szCs w:val="22"/>
              </w:rPr>
            </w:pPr>
            <w:r w:rsidRPr="00F458A0">
              <w:rPr>
                <w:sz w:val="22"/>
                <w:szCs w:val="22"/>
              </w:rPr>
              <w:t>NS</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A9B74C0" w14:textId="06D00892"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DAB74D" w14:textId="77777777" w:rsidR="00FD7B79" w:rsidRPr="00F458A0" w:rsidRDefault="00FD7B79" w:rsidP="005F6C8D">
            <w:pPr>
              <w:spacing w:afterLines="60" w:after="144"/>
              <w:rPr>
                <w:sz w:val="22"/>
                <w:szCs w:val="22"/>
              </w:rPr>
            </w:pP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B6DEBE" w14:textId="77777777" w:rsidR="00FD7B79" w:rsidRPr="00F458A0" w:rsidRDefault="00FD7B79" w:rsidP="005F6C8D">
            <w:pPr>
              <w:spacing w:afterLines="60" w:after="144"/>
              <w:rPr>
                <w:sz w:val="22"/>
                <w:szCs w:val="22"/>
              </w:rPr>
            </w:pPr>
          </w:p>
        </w:tc>
      </w:tr>
      <w:tr w:rsidR="00FD7B79" w:rsidRPr="00F458A0" w14:paraId="63FF7F70"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D2A44B" w14:textId="77777777" w:rsidR="00FD7B79" w:rsidRPr="00F458A0" w:rsidRDefault="00FD7B79" w:rsidP="005F6C8D">
            <w:pPr>
              <w:spacing w:afterLines="60" w:after="144"/>
              <w:rPr>
                <w:sz w:val="22"/>
                <w:szCs w:val="22"/>
              </w:rPr>
            </w:pPr>
            <w:r w:rsidRPr="00F458A0">
              <w:rPr>
                <w:sz w:val="22"/>
                <w:szCs w:val="22"/>
              </w:rPr>
              <w:t>2-3</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F5C576" w14:textId="77777777" w:rsidR="00FD7B79" w:rsidRPr="00F458A0" w:rsidRDefault="00FD7B79" w:rsidP="005F6C8D">
            <w:pPr>
              <w:spacing w:afterLines="60" w:after="144"/>
              <w:rPr>
                <w:sz w:val="22"/>
                <w:szCs w:val="22"/>
              </w:rPr>
            </w:pPr>
            <w:r w:rsidRPr="00F458A0">
              <w:rPr>
                <w:sz w:val="22"/>
                <w:szCs w:val="22"/>
              </w:rPr>
              <w:t>Code identifying the check digit scheme employed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A50F24" w14:textId="77777777" w:rsidR="00FD7B79" w:rsidRPr="00F458A0" w:rsidRDefault="00FD7B79" w:rsidP="005F6C8D">
            <w:pPr>
              <w:spacing w:afterLines="60" w:after="144"/>
              <w:rPr>
                <w:sz w:val="22"/>
                <w:szCs w:val="22"/>
              </w:rPr>
            </w:pPr>
            <w:r w:rsidRPr="00F458A0">
              <w:rPr>
                <w:sz w:val="22"/>
                <w:szCs w:val="22"/>
              </w:rPr>
              <w:t>NS</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42B8AA" w14:textId="75E57C10"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B30A67" w14:textId="77777777" w:rsidR="00FD7B79" w:rsidRPr="00F458A0" w:rsidRDefault="00FD7B79" w:rsidP="005F6C8D">
            <w:pPr>
              <w:spacing w:afterLines="60" w:after="144"/>
              <w:rPr>
                <w:sz w:val="22"/>
                <w:szCs w:val="22"/>
              </w:rPr>
            </w:pP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A2F78D" w14:textId="77777777" w:rsidR="00FD7B79" w:rsidRPr="00F458A0" w:rsidRDefault="00FD7B79" w:rsidP="005F6C8D">
            <w:pPr>
              <w:spacing w:afterLines="60" w:after="144"/>
              <w:rPr>
                <w:sz w:val="22"/>
                <w:szCs w:val="22"/>
              </w:rPr>
            </w:pPr>
          </w:p>
        </w:tc>
      </w:tr>
      <w:tr w:rsidR="00FD7B79" w:rsidRPr="00F458A0" w14:paraId="02DCE63A"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C8D3C3" w14:textId="77777777" w:rsidR="00FD7B79" w:rsidRPr="00F458A0" w:rsidRDefault="00FD7B79" w:rsidP="005F6C8D">
            <w:pPr>
              <w:spacing w:afterLines="60" w:after="144"/>
              <w:rPr>
                <w:sz w:val="22"/>
                <w:szCs w:val="22"/>
              </w:rPr>
            </w:pPr>
            <w:r w:rsidRPr="00F458A0">
              <w:rPr>
                <w:sz w:val="22"/>
                <w:szCs w:val="22"/>
              </w:rPr>
              <w:t>2-4</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70D09B" w14:textId="77777777" w:rsidR="00FD7B79" w:rsidRPr="00F458A0" w:rsidRDefault="00FD7B79" w:rsidP="005F6C8D">
            <w:pPr>
              <w:spacing w:afterLines="60" w:after="144"/>
              <w:rPr>
                <w:sz w:val="22"/>
                <w:szCs w:val="22"/>
              </w:rPr>
            </w:pPr>
            <w:r w:rsidRPr="00F458A0">
              <w:rPr>
                <w:sz w:val="22"/>
                <w:szCs w:val="22"/>
              </w:rPr>
              <w:t>Assigning authority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FFB24E" w14:textId="77777777" w:rsidR="00FD7B79" w:rsidRPr="00F458A0" w:rsidRDefault="00FD7B79" w:rsidP="005F6C8D">
            <w:pPr>
              <w:spacing w:afterLines="60" w:after="144"/>
              <w:rPr>
                <w:sz w:val="22"/>
                <w:szCs w:val="22"/>
              </w:rPr>
            </w:pPr>
            <w:r w:rsidRPr="00F458A0">
              <w:rPr>
                <w:sz w:val="22"/>
                <w:szCs w:val="22"/>
              </w:rPr>
              <w:t>NS</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685F08" w14:textId="7FD56666"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12AA1E"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15369D" w14:textId="77777777" w:rsidR="00FD7B79" w:rsidRPr="00F458A0" w:rsidRDefault="00FD7B79" w:rsidP="005F6C8D">
            <w:pPr>
              <w:spacing w:afterLines="60" w:after="144"/>
              <w:rPr>
                <w:sz w:val="22"/>
                <w:szCs w:val="22"/>
              </w:rPr>
            </w:pPr>
            <w:r w:rsidRPr="00F458A0">
              <w:rPr>
                <w:sz w:val="22"/>
                <w:szCs w:val="22"/>
              </w:rPr>
              <w:t>RelatedPerson.identifier[0].assigner.name</w:t>
            </w:r>
          </w:p>
        </w:tc>
      </w:tr>
      <w:tr w:rsidR="00FD7B79" w:rsidRPr="00F458A0" w14:paraId="1511812A"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78F398" w14:textId="77777777" w:rsidR="00FD7B79" w:rsidRPr="00F458A0" w:rsidRDefault="00FD7B79" w:rsidP="005F6C8D">
            <w:pPr>
              <w:spacing w:afterLines="60" w:after="144"/>
              <w:rPr>
                <w:sz w:val="22"/>
                <w:szCs w:val="22"/>
              </w:rPr>
            </w:pPr>
            <w:r w:rsidRPr="00F458A0">
              <w:rPr>
                <w:sz w:val="22"/>
                <w:szCs w:val="22"/>
              </w:rPr>
              <w:lastRenderedPageBreak/>
              <w:t>2-5</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260BB9" w14:textId="77777777" w:rsidR="00FD7B79" w:rsidRPr="00F458A0" w:rsidRDefault="00FD7B79" w:rsidP="005F6C8D">
            <w:pPr>
              <w:spacing w:afterLines="60" w:after="144"/>
              <w:rPr>
                <w:sz w:val="22"/>
                <w:szCs w:val="22"/>
              </w:rPr>
            </w:pPr>
            <w:r w:rsidRPr="00F458A0">
              <w:rPr>
                <w:sz w:val="22"/>
                <w:szCs w:val="22"/>
              </w:rPr>
              <w:t>Identifier Type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9C6DA1" w14:textId="77777777" w:rsidR="00FD7B79" w:rsidRPr="00F458A0" w:rsidRDefault="00FD7B79" w:rsidP="005F6C8D">
            <w:pPr>
              <w:spacing w:afterLines="60" w:after="144"/>
              <w:rPr>
                <w:sz w:val="22"/>
                <w:szCs w:val="22"/>
              </w:rPr>
            </w:pPr>
            <w:r w:rsidRPr="00F458A0">
              <w:rPr>
                <w:sz w:val="22"/>
                <w:szCs w:val="22"/>
              </w:rPr>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26A6E2" w14:textId="77777777" w:rsidR="00FD7B79" w:rsidRPr="00F458A0" w:rsidRDefault="00FD7B79" w:rsidP="005F6C8D">
            <w:pPr>
              <w:spacing w:afterLines="60" w:after="144"/>
              <w:rPr>
                <w:sz w:val="22"/>
                <w:szCs w:val="22"/>
              </w:rPr>
            </w:pPr>
            <w:r w:rsidRPr="00F458A0">
              <w:rPr>
                <w:sz w:val="22"/>
                <w:szCs w:val="22"/>
              </w:rPr>
              <w:t>“HC” for the Guarantor’s subscriber ID.</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DD0D6F"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59334A" w14:textId="77777777" w:rsidR="00FD7B79" w:rsidRPr="00F458A0" w:rsidRDefault="00FD7B79" w:rsidP="005F6C8D">
            <w:pPr>
              <w:spacing w:afterLines="60" w:after="144"/>
              <w:rPr>
                <w:sz w:val="22"/>
                <w:szCs w:val="22"/>
              </w:rPr>
            </w:pPr>
            <w:r w:rsidRPr="00F458A0">
              <w:rPr>
                <w:sz w:val="22"/>
                <w:szCs w:val="22"/>
              </w:rPr>
              <w:t>RelatedPerson.identifier[0].type.coding</w:t>
            </w:r>
          </w:p>
        </w:tc>
      </w:tr>
      <w:tr w:rsidR="00FD7B79" w:rsidRPr="00F458A0" w14:paraId="6E20D34C"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94F595" w14:textId="77777777" w:rsidR="00FD7B79" w:rsidRPr="00F458A0" w:rsidRDefault="00FD7B79" w:rsidP="005F6C8D">
            <w:pPr>
              <w:spacing w:afterLines="60" w:after="144"/>
              <w:rPr>
                <w:sz w:val="22"/>
                <w:szCs w:val="22"/>
              </w:rPr>
            </w:pPr>
            <w:r w:rsidRPr="00F458A0">
              <w:rPr>
                <w:sz w:val="22"/>
                <w:szCs w:val="22"/>
              </w:rPr>
              <w:t>3</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9E4059" w14:textId="77777777" w:rsidR="00FD7B79" w:rsidRPr="00F458A0" w:rsidRDefault="00FD7B79" w:rsidP="005F6C8D">
            <w:pPr>
              <w:spacing w:afterLines="60" w:after="144"/>
              <w:rPr>
                <w:sz w:val="22"/>
                <w:szCs w:val="22"/>
              </w:rPr>
            </w:pPr>
            <w:r w:rsidRPr="00F458A0">
              <w:rPr>
                <w:sz w:val="22"/>
                <w:szCs w:val="22"/>
              </w:rPr>
              <w:t>Guarantor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1793C3" w14:textId="77777777" w:rsidR="00FD7B79" w:rsidRPr="00F458A0" w:rsidRDefault="00FD7B79" w:rsidP="005F6C8D">
            <w:pPr>
              <w:spacing w:afterLines="60" w:after="144"/>
              <w:rPr>
                <w:sz w:val="22"/>
                <w:szCs w:val="22"/>
              </w:rPr>
            </w:pP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8C7C60" w14:textId="77777777"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8C553A"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AE708D" w14:textId="77777777" w:rsidR="00FD7B79" w:rsidRPr="00F458A0" w:rsidRDefault="00FD7B79" w:rsidP="005F6C8D">
            <w:pPr>
              <w:spacing w:afterLines="60" w:after="144"/>
              <w:rPr>
                <w:sz w:val="22"/>
                <w:szCs w:val="22"/>
              </w:rPr>
            </w:pPr>
            <w:r w:rsidRPr="00F458A0">
              <w:rPr>
                <w:sz w:val="22"/>
                <w:szCs w:val="22"/>
              </w:rPr>
              <w:t>RelatedPerson.name</w:t>
            </w:r>
          </w:p>
        </w:tc>
      </w:tr>
      <w:tr w:rsidR="00FD7B79" w:rsidRPr="00F458A0" w14:paraId="755D3C87"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56F108" w14:textId="77777777" w:rsidR="00FD7B79" w:rsidRPr="00F458A0" w:rsidRDefault="00FD7B79" w:rsidP="005F6C8D">
            <w:pPr>
              <w:spacing w:afterLines="60" w:after="144"/>
              <w:rPr>
                <w:sz w:val="22"/>
                <w:szCs w:val="22"/>
              </w:rPr>
            </w:pPr>
            <w:r w:rsidRPr="00F458A0">
              <w:rPr>
                <w:sz w:val="22"/>
                <w:szCs w:val="22"/>
              </w:rPr>
              <w:t>3-1-1</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69CBCC" w14:textId="77777777" w:rsidR="00FD7B79" w:rsidRPr="00F458A0" w:rsidRDefault="00FD7B79" w:rsidP="005F6C8D">
            <w:pPr>
              <w:spacing w:afterLines="60" w:after="144"/>
              <w:rPr>
                <w:sz w:val="22"/>
                <w:szCs w:val="22"/>
              </w:rPr>
            </w:pPr>
            <w:r w:rsidRPr="00F458A0">
              <w:rPr>
                <w:sz w:val="22"/>
                <w:szCs w:val="22"/>
              </w:rPr>
              <w:t>Last Name (Surname)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BC2FBF" w14:textId="77777777" w:rsidR="00FD7B79" w:rsidRPr="00F458A0" w:rsidRDefault="00FD7B79" w:rsidP="005F6C8D">
            <w:pPr>
              <w:spacing w:afterLines="60" w:after="144"/>
              <w:rPr>
                <w:sz w:val="22"/>
                <w:szCs w:val="22"/>
              </w:rPr>
            </w:pPr>
            <w:r w:rsidRPr="00F458A0">
              <w:rPr>
                <w:sz w:val="22"/>
                <w:szCs w:val="22"/>
              </w:rPr>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8075AB" w14:textId="77777777" w:rsidR="00FD7B79" w:rsidRPr="00F458A0" w:rsidRDefault="00FD7B79" w:rsidP="005F6C8D">
            <w:pPr>
              <w:spacing w:afterLines="60" w:after="144"/>
              <w:rPr>
                <w:sz w:val="22"/>
                <w:szCs w:val="22"/>
              </w:rPr>
            </w:pPr>
            <w:r w:rsidRPr="00F458A0">
              <w:rPr>
                <w:sz w:val="22"/>
                <w:szCs w:val="22"/>
              </w:rPr>
              <w:t>VistA: 365, 13.01 NAME OF INSURED</w:t>
            </w:r>
          </w:p>
          <w:p w14:paraId="742F25AB" w14:textId="77777777" w:rsidR="00FD7B79" w:rsidRPr="00F458A0" w:rsidRDefault="00FD7B79" w:rsidP="005F6C8D">
            <w:pPr>
              <w:spacing w:afterLines="60" w:after="144"/>
              <w:rPr>
                <w:sz w:val="22"/>
                <w:szCs w:val="22"/>
              </w:rPr>
            </w:pPr>
            <w:r w:rsidRPr="00F458A0">
              <w:rPr>
                <w:sz w:val="22"/>
                <w:szCs w:val="22"/>
              </w:rPr>
              <w:t>(GT1^IBCNEHL4)</w:t>
            </w:r>
          </w:p>
          <w:p w14:paraId="5253DBA5" w14:textId="38C6492C" w:rsidR="00FD7B79" w:rsidRPr="00F458A0" w:rsidRDefault="00FD7B79" w:rsidP="005F6C8D">
            <w:pPr>
              <w:spacing w:afterLines="60" w:after="144"/>
              <w:rPr>
                <w:sz w:val="22"/>
                <w:szCs w:val="22"/>
              </w:rPr>
            </w:pPr>
            <w:r w:rsidRPr="00F458A0">
              <w:rPr>
                <w:sz w:val="22"/>
                <w:szCs w:val="22"/>
              </w:rPr>
              <w:t>X12: 271, 2100C, NM103 Name Last or Organization Name</w:t>
            </w:r>
          </w:p>
          <w:p w14:paraId="761E2FBD" w14:textId="77777777" w:rsidR="00FD7B79" w:rsidRPr="00F458A0" w:rsidRDefault="00FD7B79" w:rsidP="005F6C8D">
            <w:pPr>
              <w:spacing w:afterLines="60" w:after="144"/>
              <w:rPr>
                <w:sz w:val="22"/>
                <w:szCs w:val="22"/>
              </w:rPr>
            </w:pPr>
            <w:r w:rsidRPr="00F458A0">
              <w:rPr>
                <w:sz w:val="22"/>
                <w:szCs w:val="22"/>
              </w:rPr>
              <w:t>eIV Database: response_subscriber . name_last_or_organization_name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1A6DF4"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F91311" w14:textId="77777777" w:rsidR="00FD7B79" w:rsidRPr="00F458A0" w:rsidRDefault="00FD7B79" w:rsidP="005F6C8D">
            <w:pPr>
              <w:spacing w:afterLines="60" w:after="144"/>
              <w:rPr>
                <w:sz w:val="22"/>
                <w:szCs w:val="22"/>
              </w:rPr>
            </w:pPr>
            <w:r w:rsidRPr="00F458A0">
              <w:rPr>
                <w:sz w:val="22"/>
                <w:szCs w:val="22"/>
              </w:rPr>
              <w:t>RelatedPerson.name.family</w:t>
            </w:r>
          </w:p>
        </w:tc>
      </w:tr>
      <w:tr w:rsidR="00FD7B79" w:rsidRPr="00F458A0" w14:paraId="7AAFA576"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E80094" w14:textId="77777777" w:rsidR="00FD7B79" w:rsidRPr="00F458A0" w:rsidRDefault="00FD7B79" w:rsidP="005F6C8D">
            <w:pPr>
              <w:spacing w:afterLines="60" w:after="144"/>
              <w:rPr>
                <w:sz w:val="22"/>
                <w:szCs w:val="22"/>
              </w:rPr>
            </w:pPr>
            <w:r w:rsidRPr="00F458A0">
              <w:rPr>
                <w:sz w:val="22"/>
                <w:szCs w:val="22"/>
              </w:rPr>
              <w:t>3-1-2</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AF938" w14:textId="77777777" w:rsidR="00FD7B79" w:rsidRPr="00F458A0" w:rsidRDefault="00FD7B79" w:rsidP="005F6C8D">
            <w:pPr>
              <w:spacing w:afterLines="60" w:after="144"/>
              <w:rPr>
                <w:sz w:val="22"/>
                <w:szCs w:val="22"/>
              </w:rPr>
            </w:pPr>
            <w:r w:rsidRPr="00F458A0">
              <w:rPr>
                <w:sz w:val="22"/>
                <w:szCs w:val="22"/>
              </w:rPr>
              <w:t>Own Surname Prefix</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E7AFCF"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508991" w14:textId="77777777"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BA52B3" w14:textId="77777777" w:rsidR="00FD7B79" w:rsidRPr="00F458A0" w:rsidRDefault="00FD7B79" w:rsidP="005F6C8D">
            <w:pPr>
              <w:spacing w:afterLines="60" w:after="144"/>
              <w:rPr>
                <w:sz w:val="22"/>
                <w:szCs w:val="22"/>
              </w:rPr>
            </w:pP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035A64" w14:textId="77777777" w:rsidR="00FD7B79" w:rsidRPr="00F458A0" w:rsidRDefault="00FD7B79" w:rsidP="005F6C8D">
            <w:pPr>
              <w:spacing w:afterLines="60" w:after="144"/>
              <w:rPr>
                <w:sz w:val="22"/>
                <w:szCs w:val="22"/>
              </w:rPr>
            </w:pPr>
          </w:p>
        </w:tc>
      </w:tr>
      <w:tr w:rsidR="00FD7B79" w:rsidRPr="00F458A0" w14:paraId="45311F41"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6B98E0" w14:textId="77777777" w:rsidR="00FD7B79" w:rsidRPr="00F458A0" w:rsidRDefault="00FD7B79" w:rsidP="005F6C8D">
            <w:pPr>
              <w:spacing w:afterLines="60" w:after="144"/>
              <w:rPr>
                <w:sz w:val="22"/>
                <w:szCs w:val="22"/>
              </w:rPr>
            </w:pPr>
            <w:r w:rsidRPr="00F458A0">
              <w:rPr>
                <w:sz w:val="22"/>
                <w:szCs w:val="22"/>
              </w:rPr>
              <w:t>3-2</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D4B0B4" w14:textId="77777777" w:rsidR="00FD7B79" w:rsidRPr="00F458A0" w:rsidRDefault="00FD7B79" w:rsidP="005F6C8D">
            <w:pPr>
              <w:spacing w:afterLines="60" w:after="144"/>
              <w:rPr>
                <w:sz w:val="22"/>
                <w:szCs w:val="22"/>
              </w:rPr>
            </w:pPr>
            <w:r w:rsidRPr="00F458A0">
              <w:rPr>
                <w:sz w:val="22"/>
                <w:szCs w:val="22"/>
              </w:rPr>
              <w:t>First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8BAF61" w14:textId="77777777" w:rsidR="00FD7B79" w:rsidRPr="00F458A0" w:rsidRDefault="00FD7B79" w:rsidP="005F6C8D">
            <w:pPr>
              <w:spacing w:afterLines="60" w:after="144"/>
              <w:rPr>
                <w:sz w:val="22"/>
                <w:szCs w:val="22"/>
              </w:rPr>
            </w:pPr>
            <w:r w:rsidRPr="00F458A0">
              <w:rPr>
                <w:sz w:val="22"/>
                <w:szCs w:val="22"/>
              </w:rPr>
              <w:t>Req</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D3C261" w14:textId="77777777" w:rsidR="00FD7B79" w:rsidRPr="00F458A0" w:rsidRDefault="00FD7B79" w:rsidP="005F6C8D">
            <w:pPr>
              <w:spacing w:afterLines="60" w:after="144"/>
              <w:rPr>
                <w:sz w:val="22"/>
                <w:szCs w:val="22"/>
              </w:rPr>
            </w:pPr>
            <w:r w:rsidRPr="00F458A0">
              <w:rPr>
                <w:sz w:val="22"/>
                <w:szCs w:val="22"/>
              </w:rPr>
              <w:t>VistA: 365, 13.01 NAME OF INSURED</w:t>
            </w:r>
          </w:p>
          <w:p w14:paraId="76D4C82B" w14:textId="77777777" w:rsidR="00FD7B79" w:rsidRPr="00F458A0" w:rsidRDefault="00FD7B79" w:rsidP="005F6C8D">
            <w:pPr>
              <w:spacing w:afterLines="60" w:after="144"/>
              <w:rPr>
                <w:sz w:val="22"/>
                <w:szCs w:val="22"/>
              </w:rPr>
            </w:pPr>
            <w:r w:rsidRPr="00F458A0">
              <w:rPr>
                <w:sz w:val="22"/>
                <w:szCs w:val="22"/>
              </w:rPr>
              <w:t>(GT1^IBCNEHL4)</w:t>
            </w:r>
          </w:p>
          <w:p w14:paraId="715C7E27" w14:textId="29F1E90A" w:rsidR="00FD7B79" w:rsidRPr="00F458A0" w:rsidRDefault="00FD7B79" w:rsidP="005F6C8D">
            <w:pPr>
              <w:spacing w:afterLines="60" w:after="144"/>
              <w:rPr>
                <w:sz w:val="22"/>
                <w:szCs w:val="22"/>
              </w:rPr>
            </w:pPr>
            <w:r w:rsidRPr="00F458A0">
              <w:rPr>
                <w:sz w:val="22"/>
                <w:szCs w:val="22"/>
              </w:rPr>
              <w:t>X12: 271, 2100C, NM104 Name First</w:t>
            </w:r>
          </w:p>
          <w:p w14:paraId="0460A44B" w14:textId="77777777" w:rsidR="00FD7B79" w:rsidRPr="00F458A0" w:rsidRDefault="00FD7B79" w:rsidP="005F6C8D">
            <w:pPr>
              <w:spacing w:afterLines="60" w:after="144"/>
              <w:rPr>
                <w:sz w:val="22"/>
                <w:szCs w:val="22"/>
              </w:rPr>
            </w:pPr>
            <w:r w:rsidRPr="00F458A0">
              <w:rPr>
                <w:sz w:val="22"/>
                <w:szCs w:val="22"/>
              </w:rPr>
              <w:t>eIV Database: response_subscriber . name_first</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8B8A1F"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3E7592" w14:textId="77777777" w:rsidR="00FD7B79" w:rsidRPr="00F458A0" w:rsidRDefault="00FD7B79" w:rsidP="005F6C8D">
            <w:pPr>
              <w:spacing w:afterLines="60" w:after="144"/>
              <w:rPr>
                <w:sz w:val="22"/>
                <w:szCs w:val="22"/>
              </w:rPr>
            </w:pPr>
            <w:r w:rsidRPr="00F458A0">
              <w:rPr>
                <w:sz w:val="22"/>
                <w:szCs w:val="22"/>
              </w:rPr>
              <w:t>RelatedPerson.name.given[0[</w:t>
            </w:r>
          </w:p>
        </w:tc>
      </w:tr>
      <w:tr w:rsidR="00FD7B79" w:rsidRPr="00F458A0" w14:paraId="4FE72028"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88E9D1" w14:textId="77777777" w:rsidR="00FD7B79" w:rsidRPr="00F458A0" w:rsidRDefault="00FD7B79" w:rsidP="005F6C8D">
            <w:pPr>
              <w:spacing w:afterLines="60" w:after="144"/>
              <w:rPr>
                <w:sz w:val="22"/>
                <w:szCs w:val="22"/>
              </w:rPr>
            </w:pPr>
            <w:r w:rsidRPr="00F458A0">
              <w:rPr>
                <w:sz w:val="22"/>
                <w:szCs w:val="22"/>
              </w:rPr>
              <w:lastRenderedPageBreak/>
              <w:t>3-3</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7EAB4E" w14:textId="77777777" w:rsidR="00FD7B79" w:rsidRPr="00F458A0" w:rsidRDefault="00FD7B79" w:rsidP="005F6C8D">
            <w:pPr>
              <w:spacing w:afterLines="60" w:after="144"/>
              <w:rPr>
                <w:sz w:val="22"/>
                <w:szCs w:val="22"/>
              </w:rPr>
            </w:pPr>
            <w:r w:rsidRPr="00F458A0">
              <w:rPr>
                <w:sz w:val="22"/>
                <w:szCs w:val="22"/>
              </w:rPr>
              <w:t>Middle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7E818A"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3C5970" w14:textId="77777777" w:rsidR="00FD7B79" w:rsidRPr="00F458A0" w:rsidRDefault="00FD7B79" w:rsidP="005F6C8D">
            <w:pPr>
              <w:spacing w:afterLines="60" w:after="144"/>
              <w:rPr>
                <w:sz w:val="22"/>
                <w:szCs w:val="22"/>
              </w:rPr>
            </w:pPr>
            <w:r w:rsidRPr="00F458A0">
              <w:rPr>
                <w:sz w:val="22"/>
                <w:szCs w:val="22"/>
              </w:rPr>
              <w:t>VistA: 365, 13.01 NAME OF INSURED</w:t>
            </w:r>
          </w:p>
          <w:p w14:paraId="2D36F638" w14:textId="4085E61F" w:rsidR="00FD7B79" w:rsidRPr="00F458A0" w:rsidRDefault="00FD7B79" w:rsidP="005F6C8D">
            <w:pPr>
              <w:spacing w:afterLines="60" w:after="144"/>
              <w:rPr>
                <w:sz w:val="22"/>
                <w:szCs w:val="22"/>
              </w:rPr>
            </w:pPr>
            <w:r w:rsidRPr="00F458A0">
              <w:rPr>
                <w:sz w:val="22"/>
                <w:szCs w:val="22"/>
              </w:rPr>
              <w:t>(GT1^IBCNEHL4)</w:t>
            </w:r>
          </w:p>
          <w:p w14:paraId="32215E29" w14:textId="6BDA03A8" w:rsidR="00FD7B79" w:rsidRPr="00F458A0" w:rsidRDefault="00FD7B79" w:rsidP="005F6C8D">
            <w:pPr>
              <w:spacing w:afterLines="60" w:after="144"/>
              <w:rPr>
                <w:sz w:val="22"/>
                <w:szCs w:val="22"/>
              </w:rPr>
            </w:pPr>
            <w:r w:rsidRPr="00F458A0">
              <w:rPr>
                <w:sz w:val="22"/>
                <w:szCs w:val="22"/>
              </w:rPr>
              <w:t>X12: 271, 2100C, NM105 Name Middle</w:t>
            </w:r>
          </w:p>
          <w:p w14:paraId="45260BEF" w14:textId="77777777" w:rsidR="00FD7B79" w:rsidRPr="00F458A0" w:rsidRDefault="00FD7B79" w:rsidP="005F6C8D">
            <w:pPr>
              <w:spacing w:afterLines="60" w:after="144"/>
              <w:rPr>
                <w:sz w:val="22"/>
                <w:szCs w:val="22"/>
              </w:rPr>
            </w:pPr>
            <w:r w:rsidRPr="00F458A0">
              <w:rPr>
                <w:sz w:val="22"/>
                <w:szCs w:val="22"/>
              </w:rPr>
              <w:t>eIV Database (if the subscriber is the patient): response_subscriber. Name_middle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A49CC6"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1F46AC" w14:textId="77777777" w:rsidR="00FD7B79" w:rsidRPr="00F458A0" w:rsidRDefault="00FD7B79" w:rsidP="005F6C8D">
            <w:pPr>
              <w:spacing w:afterLines="60" w:after="144"/>
              <w:rPr>
                <w:sz w:val="22"/>
                <w:szCs w:val="22"/>
              </w:rPr>
            </w:pPr>
            <w:r w:rsidRPr="00F458A0">
              <w:rPr>
                <w:sz w:val="22"/>
                <w:szCs w:val="22"/>
              </w:rPr>
              <w:t>RelatedPerson.given[1]</w:t>
            </w:r>
          </w:p>
        </w:tc>
      </w:tr>
      <w:tr w:rsidR="00FD7B79" w:rsidRPr="00F458A0" w14:paraId="1FB08CC9"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C9790B" w14:textId="77777777" w:rsidR="00FD7B79" w:rsidRPr="00F458A0" w:rsidRDefault="00FD7B79" w:rsidP="005F6C8D">
            <w:pPr>
              <w:spacing w:afterLines="60" w:after="144"/>
              <w:rPr>
                <w:sz w:val="22"/>
                <w:szCs w:val="22"/>
              </w:rPr>
            </w:pPr>
            <w:r w:rsidRPr="00F458A0">
              <w:rPr>
                <w:sz w:val="22"/>
                <w:szCs w:val="22"/>
              </w:rPr>
              <w:t>3-4</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358504" w14:textId="77777777" w:rsidR="00FD7B79" w:rsidRPr="00F458A0" w:rsidRDefault="00FD7B79" w:rsidP="005F6C8D">
            <w:pPr>
              <w:spacing w:afterLines="60" w:after="144"/>
              <w:rPr>
                <w:sz w:val="22"/>
                <w:szCs w:val="22"/>
              </w:rPr>
            </w:pPr>
            <w:r w:rsidRPr="00F458A0">
              <w:rPr>
                <w:sz w:val="22"/>
                <w:szCs w:val="22"/>
              </w:rPr>
              <w:t>Suffix (e.g., Jr. or III)</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3CEB8E"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257F3A" w14:textId="77777777" w:rsidR="00FD7B79" w:rsidRPr="00F458A0" w:rsidRDefault="00FD7B79" w:rsidP="005F6C8D">
            <w:pPr>
              <w:spacing w:afterLines="60" w:after="144"/>
              <w:rPr>
                <w:sz w:val="22"/>
                <w:szCs w:val="22"/>
              </w:rPr>
            </w:pPr>
            <w:r w:rsidRPr="00F458A0">
              <w:rPr>
                <w:sz w:val="22"/>
                <w:szCs w:val="22"/>
              </w:rPr>
              <w:t>VistA: 365, 13.01 NAME OF INSURED</w:t>
            </w:r>
          </w:p>
          <w:p w14:paraId="118EA958" w14:textId="77777777" w:rsidR="00FD7B79" w:rsidRPr="00F458A0" w:rsidRDefault="00FD7B79" w:rsidP="005F6C8D">
            <w:pPr>
              <w:spacing w:afterLines="60" w:after="144"/>
              <w:rPr>
                <w:sz w:val="22"/>
                <w:szCs w:val="22"/>
              </w:rPr>
            </w:pPr>
            <w:r w:rsidRPr="00F458A0">
              <w:rPr>
                <w:sz w:val="22"/>
                <w:szCs w:val="22"/>
              </w:rPr>
              <w:t>(GT1^IBCNEHL4)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033D35"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4FE27B" w14:textId="77777777" w:rsidR="00FD7B79" w:rsidRPr="00F458A0" w:rsidRDefault="00FD7B79" w:rsidP="005F6C8D">
            <w:pPr>
              <w:spacing w:afterLines="60" w:after="144"/>
              <w:rPr>
                <w:sz w:val="22"/>
                <w:szCs w:val="22"/>
              </w:rPr>
            </w:pPr>
            <w:r w:rsidRPr="00F458A0">
              <w:rPr>
                <w:sz w:val="22"/>
                <w:szCs w:val="22"/>
              </w:rPr>
              <w:t>RelatedPerson.name.suffix[0]</w:t>
            </w:r>
          </w:p>
        </w:tc>
      </w:tr>
      <w:tr w:rsidR="00FD7B79" w:rsidRPr="00F458A0" w14:paraId="193A3C0D"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15B77C" w14:textId="77777777" w:rsidR="00FD7B79" w:rsidRPr="00F458A0" w:rsidRDefault="00FD7B79" w:rsidP="005F6C8D">
            <w:pPr>
              <w:spacing w:afterLines="60" w:after="144"/>
              <w:rPr>
                <w:sz w:val="22"/>
                <w:szCs w:val="22"/>
              </w:rPr>
            </w:pPr>
            <w:r w:rsidRPr="00F458A0">
              <w:rPr>
                <w:sz w:val="22"/>
                <w:szCs w:val="22"/>
              </w:rPr>
              <w:t>3-5</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D004B" w14:textId="77777777" w:rsidR="00FD7B79" w:rsidRPr="00F458A0" w:rsidRDefault="00FD7B79" w:rsidP="005F6C8D">
            <w:pPr>
              <w:spacing w:afterLines="60" w:after="144"/>
              <w:rPr>
                <w:sz w:val="22"/>
                <w:szCs w:val="22"/>
              </w:rPr>
            </w:pPr>
            <w:r w:rsidRPr="00F458A0">
              <w:rPr>
                <w:sz w:val="22"/>
                <w:szCs w:val="22"/>
              </w:rPr>
              <w:t>Prefix e.g., DR)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70F477"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5F746A" w14:textId="77777777" w:rsidR="00FD7B79" w:rsidRPr="00F458A0" w:rsidRDefault="00FD7B79" w:rsidP="005F6C8D">
            <w:pPr>
              <w:spacing w:afterLines="60" w:after="144"/>
              <w:rPr>
                <w:sz w:val="22"/>
                <w:szCs w:val="22"/>
              </w:rPr>
            </w:pPr>
            <w:r w:rsidRPr="00F458A0">
              <w:rPr>
                <w:sz w:val="22"/>
                <w:szCs w:val="22"/>
              </w:rPr>
              <w:t>VistA: 365, 13.01 NAME OF INSURED</w:t>
            </w:r>
          </w:p>
          <w:p w14:paraId="4101E8BD" w14:textId="77777777" w:rsidR="00FD7B79" w:rsidRPr="00F458A0" w:rsidRDefault="00FD7B79" w:rsidP="005F6C8D">
            <w:pPr>
              <w:spacing w:afterLines="60" w:after="144"/>
              <w:rPr>
                <w:sz w:val="22"/>
                <w:szCs w:val="22"/>
              </w:rPr>
            </w:pPr>
            <w:r w:rsidRPr="00F458A0">
              <w:rPr>
                <w:sz w:val="22"/>
                <w:szCs w:val="22"/>
              </w:rPr>
              <w:t>(GT1^IBCNEHL4)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4A7986"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24BB82" w14:textId="77777777" w:rsidR="00FD7B79" w:rsidRPr="00F458A0" w:rsidRDefault="00FD7B79" w:rsidP="005F6C8D">
            <w:pPr>
              <w:spacing w:afterLines="60" w:after="144"/>
              <w:rPr>
                <w:sz w:val="22"/>
                <w:szCs w:val="22"/>
              </w:rPr>
            </w:pPr>
            <w:r w:rsidRPr="00F458A0">
              <w:rPr>
                <w:sz w:val="22"/>
                <w:szCs w:val="22"/>
              </w:rPr>
              <w:t>RelatedPerson.name.prefix</w:t>
            </w:r>
          </w:p>
        </w:tc>
      </w:tr>
      <w:tr w:rsidR="00FD7B79" w:rsidRPr="00F458A0" w14:paraId="0092F0F3"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1E8B2F" w14:textId="77777777" w:rsidR="00FD7B79" w:rsidRPr="00F458A0" w:rsidRDefault="00FD7B79" w:rsidP="005F6C8D">
            <w:pPr>
              <w:spacing w:afterLines="60" w:after="144"/>
              <w:rPr>
                <w:sz w:val="22"/>
                <w:szCs w:val="22"/>
              </w:rPr>
            </w:pPr>
            <w:r w:rsidRPr="00F458A0">
              <w:rPr>
                <w:sz w:val="22"/>
                <w:szCs w:val="22"/>
              </w:rPr>
              <w:t>3-6</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CE8512" w14:textId="77777777" w:rsidR="00FD7B79" w:rsidRPr="00F458A0" w:rsidRDefault="00FD7B79" w:rsidP="005F6C8D">
            <w:pPr>
              <w:spacing w:afterLines="60" w:after="144"/>
              <w:rPr>
                <w:sz w:val="22"/>
                <w:szCs w:val="22"/>
              </w:rPr>
            </w:pPr>
            <w:r w:rsidRPr="00F458A0">
              <w:rPr>
                <w:sz w:val="22"/>
                <w:szCs w:val="22"/>
              </w:rPr>
              <w:t>Degree (e.g., MD)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D3D069"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EF5A49" w14:textId="77777777"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676C07"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A8034A" w14:textId="77777777" w:rsidR="00FD7B79" w:rsidRPr="00F458A0" w:rsidRDefault="00FD7B79" w:rsidP="005F6C8D">
            <w:pPr>
              <w:spacing w:afterLines="60" w:after="144"/>
              <w:rPr>
                <w:sz w:val="22"/>
                <w:szCs w:val="22"/>
              </w:rPr>
            </w:pPr>
            <w:r w:rsidRPr="00F458A0">
              <w:rPr>
                <w:sz w:val="22"/>
                <w:szCs w:val="22"/>
              </w:rPr>
              <w:t>RelatedPerson.name.suffix[1]</w:t>
            </w:r>
          </w:p>
        </w:tc>
      </w:tr>
      <w:tr w:rsidR="00FD7B79" w:rsidRPr="00F458A0" w14:paraId="580F88FF"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323D32" w14:textId="77777777" w:rsidR="00FD7B79" w:rsidRPr="00F458A0" w:rsidRDefault="00FD7B79" w:rsidP="005F6C8D">
            <w:pPr>
              <w:spacing w:afterLines="60" w:after="144"/>
              <w:rPr>
                <w:sz w:val="22"/>
                <w:szCs w:val="22"/>
              </w:rPr>
            </w:pPr>
            <w:r w:rsidRPr="00F458A0">
              <w:rPr>
                <w:sz w:val="22"/>
                <w:szCs w:val="22"/>
              </w:rPr>
              <w:t>5</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62735E" w14:textId="77777777" w:rsidR="00FD7B79" w:rsidRPr="00F458A0" w:rsidRDefault="00FD7B79" w:rsidP="005F6C8D">
            <w:pPr>
              <w:spacing w:afterLines="60" w:after="144"/>
              <w:rPr>
                <w:sz w:val="22"/>
                <w:szCs w:val="22"/>
              </w:rPr>
            </w:pPr>
            <w:r w:rsidRPr="00F458A0">
              <w:rPr>
                <w:sz w:val="22"/>
                <w:szCs w:val="22"/>
              </w:rPr>
              <w:t>Guarantor Address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F0B813"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D287AC" w14:textId="77777777"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B9200"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0CCC88" w14:textId="77777777" w:rsidR="00FD7B79" w:rsidRPr="00F458A0" w:rsidRDefault="00FD7B79" w:rsidP="005F6C8D">
            <w:pPr>
              <w:spacing w:afterLines="60" w:after="144"/>
              <w:rPr>
                <w:sz w:val="22"/>
                <w:szCs w:val="22"/>
              </w:rPr>
            </w:pPr>
            <w:r w:rsidRPr="00F458A0">
              <w:rPr>
                <w:sz w:val="22"/>
                <w:szCs w:val="22"/>
              </w:rPr>
              <w:t>RelatedPerson.address</w:t>
            </w:r>
          </w:p>
        </w:tc>
      </w:tr>
      <w:tr w:rsidR="00FD7B79" w:rsidRPr="00F458A0" w14:paraId="5B5C77B4"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0787C2" w14:textId="77777777" w:rsidR="00FD7B79" w:rsidRPr="00F458A0" w:rsidRDefault="00FD7B79" w:rsidP="005F6C8D">
            <w:pPr>
              <w:spacing w:afterLines="60" w:after="144"/>
              <w:rPr>
                <w:sz w:val="22"/>
                <w:szCs w:val="22"/>
              </w:rPr>
            </w:pPr>
            <w:r w:rsidRPr="00F458A0">
              <w:rPr>
                <w:sz w:val="22"/>
                <w:szCs w:val="22"/>
              </w:rPr>
              <w:lastRenderedPageBreak/>
              <w:t>5-1-1</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F0179D" w14:textId="77777777" w:rsidR="00FD7B79" w:rsidRPr="00F458A0" w:rsidRDefault="00FD7B79" w:rsidP="005F6C8D">
            <w:pPr>
              <w:spacing w:afterLines="60" w:after="144"/>
              <w:rPr>
                <w:sz w:val="22"/>
                <w:szCs w:val="22"/>
              </w:rPr>
            </w:pPr>
            <w:r w:rsidRPr="00F458A0">
              <w:rPr>
                <w:sz w:val="22"/>
                <w:szCs w:val="22"/>
              </w:rPr>
              <w:t>Street or Mailing Address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C6985B"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CFCF59" w14:textId="77777777" w:rsidR="00FD7B79" w:rsidRPr="00F458A0" w:rsidRDefault="00FD7B79" w:rsidP="005F6C8D">
            <w:pPr>
              <w:spacing w:afterLines="60" w:after="144"/>
              <w:rPr>
                <w:sz w:val="22"/>
                <w:szCs w:val="22"/>
              </w:rPr>
            </w:pPr>
            <w:r w:rsidRPr="00F458A0">
              <w:rPr>
                <w:sz w:val="22"/>
                <w:szCs w:val="22"/>
              </w:rPr>
              <w:t>VistA: 365, 5.01 SUBSCRIBER ADDRESS LINE 1</w:t>
            </w:r>
          </w:p>
          <w:p w14:paraId="4A2966DD" w14:textId="25CB406A" w:rsidR="00FD7B79" w:rsidRPr="00F458A0" w:rsidRDefault="00FD7B79" w:rsidP="005F6C8D">
            <w:pPr>
              <w:spacing w:afterLines="60" w:after="144"/>
              <w:rPr>
                <w:sz w:val="22"/>
                <w:szCs w:val="22"/>
              </w:rPr>
            </w:pPr>
            <w:r w:rsidRPr="00F458A0">
              <w:rPr>
                <w:sz w:val="22"/>
                <w:szCs w:val="22"/>
              </w:rPr>
              <w:t>(GT1^IBCNEHL4)</w:t>
            </w:r>
          </w:p>
          <w:p w14:paraId="333881BA" w14:textId="0172EA12" w:rsidR="00FD7B79" w:rsidRPr="00F458A0" w:rsidRDefault="00FD7B79" w:rsidP="005F6C8D">
            <w:pPr>
              <w:spacing w:afterLines="60" w:after="144"/>
              <w:rPr>
                <w:sz w:val="22"/>
                <w:szCs w:val="22"/>
              </w:rPr>
            </w:pPr>
            <w:r w:rsidRPr="00F458A0">
              <w:rPr>
                <w:sz w:val="22"/>
                <w:szCs w:val="22"/>
              </w:rPr>
              <w:t>X12: 271, 2100C, N301 Address Information</w:t>
            </w:r>
          </w:p>
          <w:p w14:paraId="19D597E9" w14:textId="77777777" w:rsidR="00FD7B79" w:rsidRPr="00F458A0" w:rsidRDefault="00FD7B79" w:rsidP="005F6C8D">
            <w:pPr>
              <w:spacing w:afterLines="60" w:after="144"/>
              <w:rPr>
                <w:sz w:val="22"/>
                <w:szCs w:val="22"/>
              </w:rPr>
            </w:pPr>
            <w:r w:rsidRPr="00F458A0">
              <w:rPr>
                <w:sz w:val="22"/>
                <w:szCs w:val="22"/>
              </w:rPr>
              <w:t>eIV Database: response_subscriber . address_line_1</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31893B"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6A7021" w14:textId="77777777" w:rsidR="00FD7B79" w:rsidRPr="00F458A0" w:rsidRDefault="00FD7B79" w:rsidP="005F6C8D">
            <w:pPr>
              <w:spacing w:afterLines="60" w:after="144"/>
              <w:rPr>
                <w:sz w:val="22"/>
                <w:szCs w:val="22"/>
              </w:rPr>
            </w:pPr>
            <w:r w:rsidRPr="00F458A0">
              <w:rPr>
                <w:sz w:val="22"/>
                <w:szCs w:val="22"/>
              </w:rPr>
              <w:t>RelatedPerson.address.line[0]</w:t>
            </w:r>
          </w:p>
        </w:tc>
      </w:tr>
      <w:tr w:rsidR="00FD7B79" w:rsidRPr="00F458A0" w14:paraId="64AFBD0B"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692CCE" w14:textId="77777777" w:rsidR="00FD7B79" w:rsidRPr="00F458A0" w:rsidRDefault="00FD7B79" w:rsidP="005F6C8D">
            <w:pPr>
              <w:spacing w:afterLines="60" w:after="144"/>
              <w:rPr>
                <w:sz w:val="22"/>
                <w:szCs w:val="22"/>
              </w:rPr>
            </w:pPr>
            <w:r w:rsidRPr="00F458A0">
              <w:rPr>
                <w:sz w:val="22"/>
                <w:szCs w:val="22"/>
              </w:rPr>
              <w:t>5-2</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88A58" w14:textId="77777777" w:rsidR="00FD7B79" w:rsidRPr="00F458A0" w:rsidRDefault="00FD7B79" w:rsidP="005F6C8D">
            <w:pPr>
              <w:spacing w:afterLines="60" w:after="144"/>
              <w:rPr>
                <w:sz w:val="22"/>
                <w:szCs w:val="22"/>
              </w:rPr>
            </w:pPr>
            <w:r w:rsidRPr="00F458A0">
              <w:rPr>
                <w:sz w:val="22"/>
                <w:szCs w:val="22"/>
              </w:rPr>
              <w:t>Street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100B97"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996D7B" w14:textId="77777777" w:rsidR="00FD7B79" w:rsidRPr="00F458A0" w:rsidRDefault="00FD7B79" w:rsidP="005F6C8D">
            <w:pPr>
              <w:spacing w:afterLines="60" w:after="144"/>
              <w:rPr>
                <w:sz w:val="22"/>
                <w:szCs w:val="22"/>
              </w:rPr>
            </w:pPr>
            <w:r w:rsidRPr="00F458A0">
              <w:rPr>
                <w:sz w:val="22"/>
                <w:szCs w:val="22"/>
              </w:rPr>
              <w:t>VistA: 365, 5.02 SUBSCRIBER ADDRESS LINE 2</w:t>
            </w:r>
          </w:p>
          <w:p w14:paraId="10261775" w14:textId="308A5390" w:rsidR="00FD7B79" w:rsidRPr="00F458A0" w:rsidRDefault="00FD7B79" w:rsidP="005F6C8D">
            <w:pPr>
              <w:spacing w:afterLines="60" w:after="144"/>
              <w:rPr>
                <w:sz w:val="22"/>
                <w:szCs w:val="22"/>
              </w:rPr>
            </w:pPr>
            <w:r w:rsidRPr="00F458A0">
              <w:rPr>
                <w:sz w:val="22"/>
                <w:szCs w:val="22"/>
              </w:rPr>
              <w:t>(GT1^IBCNEHL4)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5E9B07"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6E25DF" w14:textId="77777777" w:rsidR="00FD7B79" w:rsidRPr="00F458A0" w:rsidRDefault="00FD7B79" w:rsidP="005F6C8D">
            <w:pPr>
              <w:spacing w:afterLines="60" w:after="144"/>
              <w:rPr>
                <w:sz w:val="22"/>
                <w:szCs w:val="22"/>
              </w:rPr>
            </w:pPr>
            <w:r w:rsidRPr="00F458A0">
              <w:rPr>
                <w:sz w:val="22"/>
                <w:szCs w:val="22"/>
              </w:rPr>
              <w:t>RelatedPerson.address.line[1]</w:t>
            </w:r>
          </w:p>
        </w:tc>
      </w:tr>
      <w:tr w:rsidR="00FD7B79" w:rsidRPr="00F458A0" w14:paraId="7EA330B0"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F43174" w14:textId="77777777" w:rsidR="00FD7B79" w:rsidRPr="00F458A0" w:rsidRDefault="00FD7B79" w:rsidP="005F6C8D">
            <w:pPr>
              <w:spacing w:afterLines="60" w:after="144"/>
              <w:rPr>
                <w:sz w:val="22"/>
                <w:szCs w:val="22"/>
              </w:rPr>
            </w:pPr>
            <w:r w:rsidRPr="00F458A0">
              <w:rPr>
                <w:sz w:val="22"/>
                <w:szCs w:val="22"/>
              </w:rPr>
              <w:t>5-3</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19FC8A" w14:textId="77777777" w:rsidR="00FD7B79" w:rsidRPr="00F458A0" w:rsidRDefault="00FD7B79" w:rsidP="005F6C8D">
            <w:pPr>
              <w:spacing w:afterLines="60" w:after="144"/>
              <w:rPr>
                <w:sz w:val="22"/>
                <w:szCs w:val="22"/>
              </w:rPr>
            </w:pPr>
            <w:r w:rsidRPr="00F458A0">
              <w:rPr>
                <w:sz w:val="22"/>
                <w:szCs w:val="22"/>
              </w:rPr>
              <w:t>City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FA2C52"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833F1A" w14:textId="77777777" w:rsidR="00FD7B79" w:rsidRPr="00F458A0" w:rsidRDefault="00FD7B79" w:rsidP="005F6C8D">
            <w:pPr>
              <w:spacing w:afterLines="60" w:after="144"/>
              <w:rPr>
                <w:sz w:val="22"/>
                <w:szCs w:val="22"/>
              </w:rPr>
            </w:pPr>
            <w:r w:rsidRPr="00F458A0">
              <w:rPr>
                <w:sz w:val="22"/>
                <w:szCs w:val="22"/>
              </w:rPr>
              <w:t>VistA: 365, 5.03 SUBSCRIBER ADDRESS CITY</w:t>
            </w:r>
          </w:p>
          <w:p w14:paraId="1EC9D93C" w14:textId="45B4766F" w:rsidR="00FD7B79" w:rsidRPr="00F458A0" w:rsidRDefault="00FD7B79" w:rsidP="005F6C8D">
            <w:pPr>
              <w:spacing w:afterLines="60" w:after="144"/>
              <w:rPr>
                <w:sz w:val="22"/>
                <w:szCs w:val="22"/>
              </w:rPr>
            </w:pPr>
            <w:r w:rsidRPr="00F458A0">
              <w:rPr>
                <w:sz w:val="22"/>
                <w:szCs w:val="22"/>
              </w:rPr>
              <w:t>(GT1^IBCNEHL4)</w:t>
            </w:r>
          </w:p>
          <w:p w14:paraId="46E88F52" w14:textId="37304B5E" w:rsidR="00FD7B79" w:rsidRPr="00F458A0" w:rsidRDefault="00FD7B79" w:rsidP="005F6C8D">
            <w:pPr>
              <w:spacing w:afterLines="60" w:after="144"/>
              <w:rPr>
                <w:sz w:val="22"/>
                <w:szCs w:val="22"/>
              </w:rPr>
            </w:pPr>
            <w:r w:rsidRPr="00F458A0">
              <w:rPr>
                <w:sz w:val="22"/>
                <w:szCs w:val="22"/>
              </w:rPr>
              <w:t>X12: 271, 2100C, N401 City Name</w:t>
            </w:r>
          </w:p>
          <w:p w14:paraId="62CF1521" w14:textId="77777777" w:rsidR="00FD7B79" w:rsidRPr="00F458A0" w:rsidRDefault="00FD7B79" w:rsidP="005F6C8D">
            <w:pPr>
              <w:spacing w:afterLines="60" w:after="144"/>
              <w:rPr>
                <w:sz w:val="22"/>
                <w:szCs w:val="22"/>
              </w:rPr>
            </w:pPr>
            <w:r w:rsidRPr="00F458A0">
              <w:rPr>
                <w:sz w:val="22"/>
                <w:szCs w:val="22"/>
              </w:rPr>
              <w:t>eIV Database: response_subscriber . city_name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6A72BF"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0E879" w14:textId="77777777" w:rsidR="00FD7B79" w:rsidRPr="00F458A0" w:rsidRDefault="00FD7B79" w:rsidP="005F6C8D">
            <w:pPr>
              <w:spacing w:afterLines="60" w:after="144"/>
              <w:rPr>
                <w:sz w:val="22"/>
                <w:szCs w:val="22"/>
              </w:rPr>
            </w:pPr>
            <w:r w:rsidRPr="00F458A0">
              <w:rPr>
                <w:sz w:val="22"/>
                <w:szCs w:val="22"/>
              </w:rPr>
              <w:t>RelatedPerson.address.city</w:t>
            </w:r>
          </w:p>
        </w:tc>
      </w:tr>
      <w:tr w:rsidR="00FD7B79" w:rsidRPr="00F458A0" w14:paraId="19854744"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8FBBC2" w14:textId="77777777" w:rsidR="00FD7B79" w:rsidRPr="00F458A0" w:rsidRDefault="00FD7B79" w:rsidP="005F6C8D">
            <w:pPr>
              <w:spacing w:afterLines="60" w:after="144"/>
              <w:rPr>
                <w:sz w:val="22"/>
                <w:szCs w:val="22"/>
              </w:rPr>
            </w:pPr>
            <w:r w:rsidRPr="00F458A0">
              <w:rPr>
                <w:sz w:val="22"/>
                <w:szCs w:val="22"/>
              </w:rPr>
              <w:lastRenderedPageBreak/>
              <w:t>5-4</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22EA01" w14:textId="77777777" w:rsidR="00FD7B79" w:rsidRPr="00F458A0" w:rsidRDefault="00FD7B79" w:rsidP="005F6C8D">
            <w:pPr>
              <w:spacing w:afterLines="60" w:after="144"/>
              <w:rPr>
                <w:sz w:val="22"/>
                <w:szCs w:val="22"/>
              </w:rPr>
            </w:pPr>
            <w:r w:rsidRPr="00F458A0">
              <w:rPr>
                <w:sz w:val="22"/>
                <w:szCs w:val="22"/>
              </w:rPr>
              <w:t>State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77EAC1"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759F0C" w14:textId="77777777" w:rsidR="00FD7B79" w:rsidRPr="00F458A0" w:rsidRDefault="00FD7B79" w:rsidP="005F6C8D">
            <w:pPr>
              <w:spacing w:afterLines="60" w:after="144"/>
              <w:rPr>
                <w:sz w:val="22"/>
                <w:szCs w:val="22"/>
              </w:rPr>
            </w:pPr>
            <w:r w:rsidRPr="00F458A0">
              <w:rPr>
                <w:sz w:val="22"/>
                <w:szCs w:val="22"/>
              </w:rPr>
              <w:t>VistA: 365, 5.04 SUBSCRIBER ADDRESS STATE</w:t>
            </w:r>
          </w:p>
          <w:p w14:paraId="466333ED" w14:textId="77777777" w:rsidR="00FD7B79" w:rsidRPr="00F458A0" w:rsidRDefault="00FD7B79" w:rsidP="005F6C8D">
            <w:pPr>
              <w:spacing w:afterLines="60" w:after="144"/>
              <w:rPr>
                <w:sz w:val="22"/>
                <w:szCs w:val="22"/>
              </w:rPr>
            </w:pPr>
            <w:r w:rsidRPr="00F458A0">
              <w:rPr>
                <w:sz w:val="22"/>
                <w:szCs w:val="22"/>
              </w:rPr>
              <w:t>(GT1^IBCNEHL4)</w:t>
            </w:r>
          </w:p>
          <w:p w14:paraId="3509B4A8" w14:textId="77777777" w:rsidR="00FD7B79" w:rsidRPr="00F458A0" w:rsidRDefault="00FD7B79" w:rsidP="005F6C8D">
            <w:pPr>
              <w:spacing w:afterLines="60" w:after="144"/>
              <w:rPr>
                <w:sz w:val="22"/>
                <w:szCs w:val="22"/>
              </w:rPr>
            </w:pPr>
            <w:r w:rsidRPr="00F458A0">
              <w:rPr>
                <w:sz w:val="22"/>
                <w:szCs w:val="22"/>
              </w:rPr>
              <w:t>X12: 271, 2100C, N402 State or Province Code</w:t>
            </w:r>
          </w:p>
          <w:p w14:paraId="35FA8EFB" w14:textId="77777777" w:rsidR="00FD7B79" w:rsidRPr="00F458A0" w:rsidRDefault="00FD7B79" w:rsidP="005F6C8D">
            <w:pPr>
              <w:spacing w:afterLines="60" w:after="144"/>
              <w:rPr>
                <w:sz w:val="22"/>
                <w:szCs w:val="22"/>
              </w:rPr>
            </w:pPr>
            <w:r w:rsidRPr="00F458A0">
              <w:rPr>
                <w:sz w:val="22"/>
                <w:szCs w:val="22"/>
              </w:rPr>
              <w:t>eIV Database: response_subscriber . state_or_province_code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4BFABD"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DF1068" w14:textId="77777777" w:rsidR="00FD7B79" w:rsidRPr="00F458A0" w:rsidRDefault="00FD7B79" w:rsidP="005F6C8D">
            <w:pPr>
              <w:spacing w:afterLines="60" w:after="144"/>
              <w:rPr>
                <w:sz w:val="22"/>
                <w:szCs w:val="22"/>
              </w:rPr>
            </w:pPr>
            <w:r w:rsidRPr="00F458A0">
              <w:rPr>
                <w:sz w:val="22"/>
                <w:szCs w:val="22"/>
              </w:rPr>
              <w:t>RelatedPerson.address.state</w:t>
            </w:r>
          </w:p>
        </w:tc>
      </w:tr>
      <w:tr w:rsidR="00FD7B79" w:rsidRPr="00F458A0" w14:paraId="1A8D1315"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0BBB3E" w14:textId="77777777" w:rsidR="00FD7B79" w:rsidRPr="00F458A0" w:rsidRDefault="00FD7B79" w:rsidP="005F6C8D">
            <w:pPr>
              <w:spacing w:afterLines="60" w:after="144"/>
              <w:rPr>
                <w:sz w:val="22"/>
                <w:szCs w:val="22"/>
              </w:rPr>
            </w:pPr>
            <w:r w:rsidRPr="00F458A0">
              <w:rPr>
                <w:sz w:val="22"/>
                <w:szCs w:val="22"/>
              </w:rPr>
              <w:t>5-5</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1B1490" w14:textId="77777777" w:rsidR="00FD7B79" w:rsidRPr="00F458A0" w:rsidRDefault="00FD7B79" w:rsidP="005F6C8D">
            <w:pPr>
              <w:spacing w:afterLines="60" w:after="144"/>
              <w:rPr>
                <w:sz w:val="22"/>
                <w:szCs w:val="22"/>
              </w:rPr>
            </w:pPr>
            <w:r w:rsidRPr="00F458A0">
              <w:rPr>
                <w:sz w:val="22"/>
                <w:szCs w:val="22"/>
              </w:rPr>
              <w:t>Zip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F0A664"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2C0824" w14:textId="77777777" w:rsidR="00FD7B79" w:rsidRPr="00F458A0" w:rsidRDefault="00FD7B79" w:rsidP="005F6C8D">
            <w:pPr>
              <w:spacing w:afterLines="60" w:after="144"/>
              <w:rPr>
                <w:sz w:val="22"/>
                <w:szCs w:val="22"/>
              </w:rPr>
            </w:pPr>
            <w:r w:rsidRPr="00F458A0">
              <w:rPr>
                <w:sz w:val="22"/>
                <w:szCs w:val="22"/>
              </w:rPr>
              <w:t>VistA: 365, 5.05 SUBSCRIBER ADDRESS ZIP</w:t>
            </w:r>
          </w:p>
          <w:p w14:paraId="3966FE87" w14:textId="0FED7643" w:rsidR="00FD7B79" w:rsidRPr="00F458A0" w:rsidRDefault="00FD7B79" w:rsidP="005F6C8D">
            <w:pPr>
              <w:spacing w:afterLines="60" w:after="144"/>
              <w:rPr>
                <w:sz w:val="22"/>
                <w:szCs w:val="22"/>
              </w:rPr>
            </w:pPr>
            <w:r w:rsidRPr="00F458A0">
              <w:rPr>
                <w:sz w:val="22"/>
                <w:szCs w:val="22"/>
              </w:rPr>
              <w:t>(GT1^IBCNEHL4)</w:t>
            </w:r>
          </w:p>
          <w:p w14:paraId="7CD07ECC" w14:textId="23DEAA5B" w:rsidR="00FD7B79" w:rsidRPr="00F458A0" w:rsidRDefault="00FD7B79" w:rsidP="005F6C8D">
            <w:pPr>
              <w:spacing w:afterLines="60" w:after="144"/>
              <w:rPr>
                <w:sz w:val="22"/>
                <w:szCs w:val="22"/>
              </w:rPr>
            </w:pPr>
            <w:r w:rsidRPr="00F458A0">
              <w:rPr>
                <w:sz w:val="22"/>
                <w:szCs w:val="22"/>
              </w:rPr>
              <w:t>X12: 271, 2100C, N403 Postal Code</w:t>
            </w:r>
          </w:p>
          <w:p w14:paraId="659D45CD" w14:textId="77777777" w:rsidR="00FD7B79" w:rsidRPr="00F458A0" w:rsidRDefault="00FD7B79" w:rsidP="005F6C8D">
            <w:pPr>
              <w:spacing w:afterLines="60" w:after="144"/>
              <w:rPr>
                <w:sz w:val="22"/>
                <w:szCs w:val="22"/>
              </w:rPr>
            </w:pPr>
            <w:r w:rsidRPr="00F458A0">
              <w:rPr>
                <w:sz w:val="22"/>
                <w:szCs w:val="22"/>
              </w:rPr>
              <w:t>eIV Database: response_subscriber . postal_code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8BC6AD"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51C8B1" w14:textId="77777777" w:rsidR="00FD7B79" w:rsidRPr="00F458A0" w:rsidRDefault="00FD7B79" w:rsidP="005F6C8D">
            <w:pPr>
              <w:spacing w:afterLines="60" w:after="144"/>
              <w:rPr>
                <w:sz w:val="22"/>
                <w:szCs w:val="22"/>
              </w:rPr>
            </w:pPr>
            <w:r w:rsidRPr="00F458A0">
              <w:rPr>
                <w:sz w:val="22"/>
                <w:szCs w:val="22"/>
              </w:rPr>
              <w:t>RelatedPerson.address.postalCode</w:t>
            </w:r>
          </w:p>
        </w:tc>
      </w:tr>
      <w:tr w:rsidR="00FD7B79" w:rsidRPr="00F458A0" w14:paraId="4CCA3B5E"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21CBDF" w14:textId="77777777" w:rsidR="00FD7B79" w:rsidRPr="00F458A0" w:rsidRDefault="00FD7B79" w:rsidP="005F6C8D">
            <w:pPr>
              <w:spacing w:afterLines="60" w:after="144"/>
              <w:rPr>
                <w:sz w:val="22"/>
                <w:szCs w:val="22"/>
              </w:rPr>
            </w:pPr>
            <w:r w:rsidRPr="00F458A0">
              <w:rPr>
                <w:sz w:val="22"/>
                <w:szCs w:val="22"/>
              </w:rPr>
              <w:t>5-6</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96E92C" w14:textId="77777777" w:rsidR="00FD7B79" w:rsidRPr="00F458A0" w:rsidRDefault="00FD7B79" w:rsidP="005F6C8D">
            <w:pPr>
              <w:spacing w:afterLines="60" w:after="144"/>
              <w:rPr>
                <w:sz w:val="22"/>
                <w:szCs w:val="22"/>
              </w:rPr>
            </w:pPr>
            <w:r w:rsidRPr="00F458A0">
              <w:rPr>
                <w:sz w:val="22"/>
                <w:szCs w:val="22"/>
              </w:rPr>
              <w:t>Country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7C41E8"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9441D" w14:textId="77777777" w:rsidR="00FD7B79" w:rsidRPr="00F458A0" w:rsidRDefault="00FD7B79" w:rsidP="005F6C8D">
            <w:pPr>
              <w:spacing w:afterLines="60" w:after="144"/>
              <w:rPr>
                <w:sz w:val="22"/>
                <w:szCs w:val="22"/>
              </w:rPr>
            </w:pPr>
            <w:r w:rsidRPr="00F458A0">
              <w:rPr>
                <w:sz w:val="22"/>
                <w:szCs w:val="22"/>
              </w:rPr>
              <w:t>VistA: 365, 5.06 SUBSCRIBER ADDRESS COUNTRY</w:t>
            </w:r>
          </w:p>
          <w:p w14:paraId="7AB6D669" w14:textId="77777777" w:rsidR="00FD7B79" w:rsidRPr="00F458A0" w:rsidRDefault="00FD7B79" w:rsidP="005F6C8D">
            <w:pPr>
              <w:spacing w:afterLines="60" w:after="144"/>
              <w:rPr>
                <w:sz w:val="22"/>
                <w:szCs w:val="22"/>
              </w:rPr>
            </w:pPr>
            <w:r w:rsidRPr="00F458A0">
              <w:rPr>
                <w:sz w:val="22"/>
                <w:szCs w:val="22"/>
              </w:rPr>
              <w:t>(GT1^IBCNEHL4)</w:t>
            </w:r>
          </w:p>
          <w:p w14:paraId="534C7E18" w14:textId="77777777" w:rsidR="00FD7B79" w:rsidRPr="00F458A0" w:rsidRDefault="00FD7B79" w:rsidP="005F6C8D">
            <w:pPr>
              <w:spacing w:afterLines="60" w:after="144"/>
              <w:rPr>
                <w:sz w:val="22"/>
                <w:szCs w:val="22"/>
              </w:rPr>
            </w:pP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8E339D"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5EE028" w14:textId="77777777" w:rsidR="00FD7B79" w:rsidRPr="00F458A0" w:rsidRDefault="00FD7B79" w:rsidP="005F6C8D">
            <w:pPr>
              <w:spacing w:afterLines="60" w:after="144"/>
              <w:rPr>
                <w:sz w:val="22"/>
                <w:szCs w:val="22"/>
              </w:rPr>
            </w:pPr>
            <w:r w:rsidRPr="00F458A0">
              <w:rPr>
                <w:sz w:val="22"/>
                <w:szCs w:val="22"/>
              </w:rPr>
              <w:t>RelatedPerson.address.country</w:t>
            </w:r>
          </w:p>
        </w:tc>
      </w:tr>
      <w:tr w:rsidR="00FD7B79" w:rsidRPr="00F458A0" w14:paraId="50847F0C"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546104" w14:textId="77777777" w:rsidR="00FD7B79" w:rsidRPr="00F458A0" w:rsidRDefault="00FD7B79" w:rsidP="005F6C8D">
            <w:pPr>
              <w:spacing w:afterLines="60" w:after="144"/>
              <w:rPr>
                <w:sz w:val="22"/>
                <w:szCs w:val="22"/>
              </w:rPr>
            </w:pPr>
            <w:r w:rsidRPr="00F458A0">
              <w:rPr>
                <w:sz w:val="22"/>
                <w:szCs w:val="22"/>
              </w:rPr>
              <w:t>5-8</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A7E18" w14:textId="77777777" w:rsidR="00FD7B79" w:rsidRPr="00F458A0" w:rsidRDefault="00FD7B79" w:rsidP="005F6C8D">
            <w:pPr>
              <w:spacing w:afterLines="60" w:after="144"/>
              <w:rPr>
                <w:sz w:val="22"/>
                <w:szCs w:val="22"/>
              </w:rPr>
            </w:pPr>
            <w:r w:rsidRPr="00F458A0">
              <w:rPr>
                <w:sz w:val="22"/>
                <w:szCs w:val="22"/>
              </w:rPr>
              <w:t>Other Geographic Designation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641591"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9C3404" w14:textId="77777777" w:rsidR="00FD7B79" w:rsidRPr="00F458A0" w:rsidRDefault="00FD7B79" w:rsidP="005F6C8D">
            <w:pPr>
              <w:spacing w:afterLines="60" w:after="144"/>
              <w:rPr>
                <w:sz w:val="22"/>
                <w:szCs w:val="22"/>
              </w:rPr>
            </w:pPr>
            <w:r w:rsidRPr="00F458A0">
              <w:rPr>
                <w:sz w:val="22"/>
                <w:szCs w:val="22"/>
              </w:rPr>
              <w:t>VistA: 365, 5.07 SUBSCRIBER ADDRESS SUBDIVISION</w:t>
            </w:r>
          </w:p>
          <w:p w14:paraId="2EDF2320" w14:textId="3FF16FC3" w:rsidR="00FD7B79" w:rsidRPr="00F458A0" w:rsidRDefault="00FD7B79" w:rsidP="005F6C8D">
            <w:pPr>
              <w:spacing w:afterLines="60" w:after="144"/>
              <w:rPr>
                <w:sz w:val="22"/>
                <w:szCs w:val="22"/>
              </w:rPr>
            </w:pPr>
            <w:r w:rsidRPr="00F458A0">
              <w:rPr>
                <w:sz w:val="22"/>
                <w:szCs w:val="22"/>
              </w:rPr>
              <w:t>(GT1^IBCNEHL4)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534815" w14:textId="77777777" w:rsidR="00FD7B79" w:rsidRPr="00F458A0" w:rsidRDefault="00FD7B79" w:rsidP="005F6C8D">
            <w:pPr>
              <w:spacing w:afterLines="60" w:after="144"/>
              <w:rPr>
                <w:sz w:val="22"/>
                <w:szCs w:val="22"/>
              </w:rPr>
            </w:pP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13614" w14:textId="77777777" w:rsidR="00FD7B79" w:rsidRPr="00F458A0" w:rsidRDefault="00FD7B79" w:rsidP="005F6C8D">
            <w:pPr>
              <w:spacing w:afterLines="60" w:after="144"/>
              <w:rPr>
                <w:sz w:val="22"/>
                <w:szCs w:val="22"/>
              </w:rPr>
            </w:pPr>
          </w:p>
        </w:tc>
      </w:tr>
      <w:tr w:rsidR="00FD7B79" w:rsidRPr="00F458A0" w14:paraId="1D6EAF4B"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0ACAC7" w14:textId="77777777" w:rsidR="00FD7B79" w:rsidRPr="00F458A0" w:rsidRDefault="00FD7B79" w:rsidP="005F6C8D">
            <w:pPr>
              <w:spacing w:afterLines="60" w:after="144"/>
              <w:rPr>
                <w:sz w:val="22"/>
                <w:szCs w:val="22"/>
              </w:rPr>
            </w:pPr>
            <w:r w:rsidRPr="00F458A0">
              <w:rPr>
                <w:sz w:val="22"/>
                <w:szCs w:val="22"/>
              </w:rPr>
              <w:lastRenderedPageBreak/>
              <w:t>8</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11D87B" w14:textId="77777777" w:rsidR="00FD7B79" w:rsidRPr="00F458A0" w:rsidRDefault="00FD7B79" w:rsidP="005F6C8D">
            <w:pPr>
              <w:spacing w:afterLines="60" w:after="144"/>
              <w:rPr>
                <w:sz w:val="22"/>
                <w:szCs w:val="22"/>
              </w:rPr>
            </w:pPr>
            <w:r w:rsidRPr="00F458A0">
              <w:rPr>
                <w:sz w:val="22"/>
                <w:szCs w:val="22"/>
              </w:rPr>
              <w:t>Guarantor Date/Time of Birth</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AADC9F"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E95DA" w14:textId="77777777" w:rsidR="00FD7B79" w:rsidRPr="00F458A0" w:rsidRDefault="00FD7B79" w:rsidP="005F6C8D">
            <w:pPr>
              <w:spacing w:afterLines="60" w:after="144"/>
              <w:rPr>
                <w:sz w:val="22"/>
                <w:szCs w:val="22"/>
              </w:rPr>
            </w:pPr>
            <w:r w:rsidRPr="00F458A0">
              <w:rPr>
                <w:sz w:val="22"/>
                <w:szCs w:val="22"/>
              </w:rPr>
              <w:t>VistA: 365, 1.02 INSURED DOB</w:t>
            </w:r>
          </w:p>
          <w:p w14:paraId="7927C115" w14:textId="77777777" w:rsidR="00FD7B79" w:rsidRPr="00F458A0" w:rsidRDefault="00FD7B79" w:rsidP="005F6C8D">
            <w:pPr>
              <w:spacing w:afterLines="60" w:after="144"/>
              <w:rPr>
                <w:sz w:val="22"/>
                <w:szCs w:val="22"/>
              </w:rPr>
            </w:pPr>
            <w:r w:rsidRPr="00F458A0">
              <w:rPr>
                <w:sz w:val="22"/>
                <w:szCs w:val="22"/>
              </w:rPr>
              <w:t>(GT1^IBCNEHL4)</w:t>
            </w:r>
          </w:p>
          <w:p w14:paraId="19B57AD9" w14:textId="00DA09C1" w:rsidR="00FD7B79" w:rsidRPr="00F458A0" w:rsidRDefault="00FD7B79" w:rsidP="005F6C8D">
            <w:pPr>
              <w:spacing w:afterLines="60" w:after="144"/>
              <w:rPr>
                <w:sz w:val="22"/>
                <w:szCs w:val="22"/>
              </w:rPr>
            </w:pPr>
            <w:r w:rsidRPr="00F458A0">
              <w:rPr>
                <w:sz w:val="22"/>
                <w:szCs w:val="22"/>
              </w:rPr>
              <w:t>X12: 271, 2100C, DMG02 Date Time Period</w:t>
            </w:r>
          </w:p>
          <w:p w14:paraId="62369924" w14:textId="77777777" w:rsidR="00FD7B79" w:rsidRPr="00F458A0" w:rsidRDefault="00FD7B79" w:rsidP="005F6C8D">
            <w:pPr>
              <w:spacing w:afterLines="60" w:after="144"/>
              <w:rPr>
                <w:sz w:val="22"/>
                <w:szCs w:val="22"/>
              </w:rPr>
            </w:pPr>
            <w:r w:rsidRPr="00F458A0">
              <w:rPr>
                <w:sz w:val="22"/>
                <w:szCs w:val="22"/>
              </w:rPr>
              <w:t>eIV Database: response_subscriber . date_of_birth</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9DF0C3"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2A5E41" w14:textId="77777777" w:rsidR="00FD7B79" w:rsidRPr="00F458A0" w:rsidRDefault="00FD7B79" w:rsidP="005F6C8D">
            <w:pPr>
              <w:spacing w:afterLines="60" w:after="144"/>
              <w:rPr>
                <w:sz w:val="22"/>
                <w:szCs w:val="22"/>
              </w:rPr>
            </w:pPr>
            <w:r w:rsidRPr="00F458A0">
              <w:rPr>
                <w:sz w:val="22"/>
                <w:szCs w:val="22"/>
              </w:rPr>
              <w:t>RelatedPerson.birthDate</w:t>
            </w:r>
          </w:p>
        </w:tc>
      </w:tr>
      <w:tr w:rsidR="00FD7B79" w:rsidRPr="00F458A0" w14:paraId="7184DC54"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479541" w14:textId="77777777" w:rsidR="00FD7B79" w:rsidRPr="00F458A0" w:rsidRDefault="00FD7B79" w:rsidP="005F6C8D">
            <w:pPr>
              <w:spacing w:afterLines="60" w:after="144"/>
              <w:rPr>
                <w:sz w:val="22"/>
                <w:szCs w:val="22"/>
              </w:rPr>
            </w:pPr>
            <w:r w:rsidRPr="00F458A0">
              <w:rPr>
                <w:sz w:val="22"/>
                <w:szCs w:val="22"/>
              </w:rPr>
              <w:t>9</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35C39D" w14:textId="77777777" w:rsidR="00FD7B79" w:rsidRPr="00F458A0" w:rsidRDefault="00FD7B79" w:rsidP="005F6C8D">
            <w:pPr>
              <w:spacing w:afterLines="60" w:after="144"/>
              <w:rPr>
                <w:sz w:val="22"/>
                <w:szCs w:val="22"/>
              </w:rPr>
            </w:pPr>
            <w:r w:rsidRPr="00F458A0">
              <w:rPr>
                <w:sz w:val="22"/>
                <w:szCs w:val="22"/>
              </w:rPr>
              <w:t>Guarantor Administrative Sex</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9E588C"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B7A5AA" w14:textId="77777777" w:rsidR="00FD7B79" w:rsidRPr="00F458A0" w:rsidRDefault="00FD7B79" w:rsidP="005F6C8D">
            <w:pPr>
              <w:spacing w:afterLines="60" w:after="144"/>
              <w:rPr>
                <w:sz w:val="22"/>
                <w:szCs w:val="22"/>
              </w:rPr>
            </w:pPr>
            <w:r w:rsidRPr="00F458A0">
              <w:rPr>
                <w:sz w:val="22"/>
                <w:szCs w:val="22"/>
              </w:rPr>
              <w:t>VistA: 365, 1.04 INSURED SEX</w:t>
            </w:r>
          </w:p>
          <w:p w14:paraId="355B2414" w14:textId="77777777" w:rsidR="00FD7B79" w:rsidRPr="00F458A0" w:rsidRDefault="00FD7B79" w:rsidP="005F6C8D">
            <w:pPr>
              <w:spacing w:afterLines="60" w:after="144"/>
              <w:rPr>
                <w:sz w:val="22"/>
                <w:szCs w:val="22"/>
              </w:rPr>
            </w:pPr>
            <w:r w:rsidRPr="00F458A0">
              <w:rPr>
                <w:sz w:val="22"/>
                <w:szCs w:val="22"/>
              </w:rPr>
              <w:t>(GT1^IBCNEHL4)</w:t>
            </w:r>
          </w:p>
          <w:p w14:paraId="53E9D974" w14:textId="77777777" w:rsidR="00FD7B79" w:rsidRPr="00F458A0" w:rsidRDefault="00FD7B79" w:rsidP="005F6C8D">
            <w:pPr>
              <w:spacing w:afterLines="60" w:after="144"/>
              <w:rPr>
                <w:sz w:val="22"/>
                <w:szCs w:val="22"/>
              </w:rPr>
            </w:pPr>
            <w:r w:rsidRPr="00F458A0">
              <w:rPr>
                <w:sz w:val="22"/>
                <w:szCs w:val="22"/>
              </w:rPr>
              <w:t>X12: 271, 2100C, DMG03 Gender Code</w:t>
            </w:r>
          </w:p>
          <w:p w14:paraId="6363C076" w14:textId="77777777" w:rsidR="00FD7B79" w:rsidRPr="00F458A0" w:rsidRDefault="00FD7B79" w:rsidP="005F6C8D">
            <w:pPr>
              <w:spacing w:afterLines="60" w:after="144"/>
              <w:rPr>
                <w:sz w:val="22"/>
                <w:szCs w:val="22"/>
              </w:rPr>
            </w:pPr>
            <w:r w:rsidRPr="00F458A0">
              <w:rPr>
                <w:sz w:val="22"/>
                <w:szCs w:val="22"/>
              </w:rPr>
              <w:t>eIV Database: response_subscriber . gender_code</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DB6542"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C84826" w14:textId="77777777" w:rsidR="00FD7B79" w:rsidRPr="00F458A0" w:rsidRDefault="00FD7B79" w:rsidP="005F6C8D">
            <w:pPr>
              <w:spacing w:afterLines="60" w:after="144"/>
              <w:rPr>
                <w:sz w:val="22"/>
                <w:szCs w:val="22"/>
              </w:rPr>
            </w:pPr>
            <w:r w:rsidRPr="00F458A0">
              <w:rPr>
                <w:sz w:val="22"/>
                <w:szCs w:val="22"/>
              </w:rPr>
              <w:t>RelatedPerson.gender</w:t>
            </w:r>
          </w:p>
        </w:tc>
      </w:tr>
      <w:tr w:rsidR="00FD7B79" w:rsidRPr="00F458A0" w14:paraId="77AF7D6A" w14:textId="77777777" w:rsidTr="00E7168F">
        <w:trPr>
          <w:cantSplit/>
        </w:trPr>
        <w:tc>
          <w:tcPr>
            <w:tcW w:w="12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056C8B" w14:textId="77777777" w:rsidR="00FD7B79" w:rsidRPr="00F458A0" w:rsidRDefault="00FD7B79" w:rsidP="005F6C8D">
            <w:pPr>
              <w:spacing w:afterLines="60" w:after="144"/>
              <w:rPr>
                <w:sz w:val="22"/>
                <w:szCs w:val="22"/>
              </w:rPr>
            </w:pPr>
            <w:r w:rsidRPr="00F458A0">
              <w:rPr>
                <w:sz w:val="22"/>
                <w:szCs w:val="22"/>
              </w:rPr>
              <w:t>12</w:t>
            </w:r>
          </w:p>
        </w:tc>
        <w:tc>
          <w:tcPr>
            <w:tcW w:w="23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21C4E0" w14:textId="77777777" w:rsidR="00FD7B79" w:rsidRPr="00F458A0" w:rsidRDefault="00FD7B79" w:rsidP="005F6C8D">
            <w:pPr>
              <w:spacing w:afterLines="60" w:after="144"/>
              <w:rPr>
                <w:sz w:val="22"/>
                <w:szCs w:val="22"/>
              </w:rPr>
            </w:pPr>
            <w:r w:rsidRPr="00F458A0">
              <w:rPr>
                <w:sz w:val="22"/>
                <w:szCs w:val="22"/>
              </w:rPr>
              <w:t>Guarantor Administrative SSN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8A7793" w14:textId="77777777" w:rsidR="00FD7B79" w:rsidRPr="00F458A0" w:rsidRDefault="00FD7B79" w:rsidP="005F6C8D">
            <w:pPr>
              <w:spacing w:afterLines="60" w:after="144"/>
              <w:rPr>
                <w:sz w:val="22"/>
                <w:szCs w:val="22"/>
              </w:rPr>
            </w:pPr>
            <w:r w:rsidRPr="00F458A0">
              <w:rPr>
                <w:sz w:val="22"/>
                <w:szCs w:val="22"/>
              </w:rPr>
              <w:t>Opt</w:t>
            </w:r>
          </w:p>
        </w:tc>
        <w:tc>
          <w:tcPr>
            <w:tcW w:w="38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1A3710" w14:textId="47B4EB1C" w:rsidR="00FD7B79" w:rsidRPr="00F458A0" w:rsidRDefault="00FD7B79" w:rsidP="005F6C8D">
            <w:pPr>
              <w:spacing w:afterLines="60" w:after="144"/>
              <w:rPr>
                <w:sz w:val="22"/>
                <w:szCs w:val="22"/>
              </w:rPr>
            </w:pPr>
            <w:r w:rsidRPr="00F458A0">
              <w:rPr>
                <w:sz w:val="22"/>
                <w:szCs w:val="22"/>
              </w:rPr>
              <w:t>VistA: 365, 1.03 INSURED SSN</w:t>
            </w:r>
          </w:p>
          <w:p w14:paraId="09BF59E6" w14:textId="77777777" w:rsidR="00FD7B79" w:rsidRPr="00F458A0" w:rsidRDefault="00FD7B79" w:rsidP="005F6C8D">
            <w:pPr>
              <w:spacing w:afterLines="60" w:after="144"/>
              <w:rPr>
                <w:sz w:val="22"/>
                <w:szCs w:val="22"/>
              </w:rPr>
            </w:pPr>
            <w:r w:rsidRPr="00F458A0">
              <w:rPr>
                <w:sz w:val="22"/>
                <w:szCs w:val="22"/>
              </w:rPr>
              <w:t>(GT1^IBCNEHL4)</w:t>
            </w:r>
          </w:p>
        </w:tc>
        <w:tc>
          <w:tcPr>
            <w:tcW w:w="21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E8946A" w14:textId="77777777" w:rsidR="00FD7B79" w:rsidRPr="00F458A0" w:rsidRDefault="00FD7B79" w:rsidP="005F6C8D">
            <w:pPr>
              <w:spacing w:afterLines="60" w:after="144"/>
              <w:rPr>
                <w:sz w:val="22"/>
                <w:szCs w:val="22"/>
              </w:rPr>
            </w:pPr>
            <w:r w:rsidRPr="00F458A0">
              <w:rPr>
                <w:sz w:val="22"/>
                <w:szCs w:val="22"/>
              </w:rPr>
              <w:t>RelatedPerson</w:t>
            </w:r>
          </w:p>
        </w:tc>
        <w:tc>
          <w:tcPr>
            <w:tcW w:w="30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926167" w14:textId="77777777" w:rsidR="00FD7B79" w:rsidRPr="00F458A0" w:rsidRDefault="00FD7B79" w:rsidP="005F6C8D">
            <w:pPr>
              <w:spacing w:afterLines="60" w:after="144"/>
              <w:rPr>
                <w:sz w:val="22"/>
                <w:szCs w:val="22"/>
              </w:rPr>
            </w:pPr>
            <w:r w:rsidRPr="00F458A0">
              <w:rPr>
                <w:sz w:val="22"/>
                <w:szCs w:val="22"/>
              </w:rPr>
              <w:t>RelatedPerson.identifier[1].text</w:t>
            </w:r>
          </w:p>
        </w:tc>
      </w:tr>
    </w:tbl>
    <w:p w14:paraId="226B32E9" w14:textId="77777777" w:rsidR="00FD7B79" w:rsidRPr="00F458A0" w:rsidRDefault="00FD7B79" w:rsidP="00FD7B79"/>
    <w:p w14:paraId="058CE19A" w14:textId="1266E70F" w:rsidR="00FD7B79" w:rsidRPr="00F458A0" w:rsidRDefault="00046425" w:rsidP="0067659A">
      <w:pPr>
        <w:pStyle w:val="Caption"/>
      </w:pPr>
      <w:bookmarkStart w:id="336" w:name="_Toc475439434"/>
      <w:bookmarkStart w:id="337" w:name="_Toc475439690"/>
      <w:bookmarkStart w:id="338" w:name="_Toc492030167"/>
      <w:r w:rsidRPr="00F458A0">
        <w:t xml:space="preserve">Table </w:t>
      </w:r>
      <w:fldSimple w:instr=" SEQ Table \* ARABIC ">
        <w:r w:rsidR="00516133">
          <w:rPr>
            <w:noProof/>
          </w:rPr>
          <w:t>16</w:t>
        </w:r>
      </w:fldSimple>
      <w:r w:rsidRPr="00F458A0">
        <w:t xml:space="preserve">: </w:t>
      </w:r>
      <w:r w:rsidR="00FD7B79" w:rsidRPr="00F458A0">
        <w:t>Eligibility Response IN1 Segment</w:t>
      </w:r>
      <w:bookmarkEnd w:id="336"/>
      <w:bookmarkEnd w:id="337"/>
      <w:bookmarkEnd w:id="338"/>
    </w:p>
    <w:tbl>
      <w:tblPr>
        <w:tblW w:w="0" w:type="auto"/>
        <w:tblCellMar>
          <w:top w:w="15" w:type="dxa"/>
          <w:left w:w="15" w:type="dxa"/>
          <w:bottom w:w="15" w:type="dxa"/>
          <w:right w:w="15" w:type="dxa"/>
        </w:tblCellMar>
        <w:tblLook w:val="04A0" w:firstRow="1" w:lastRow="0" w:firstColumn="1" w:lastColumn="0" w:noHBand="0" w:noVBand="1"/>
      </w:tblPr>
      <w:tblGrid>
        <w:gridCol w:w="1261"/>
        <w:gridCol w:w="1543"/>
        <w:gridCol w:w="734"/>
        <w:gridCol w:w="4198"/>
        <w:gridCol w:w="1473"/>
        <w:gridCol w:w="4051"/>
      </w:tblGrid>
      <w:tr w:rsidR="00FD7B79" w:rsidRPr="00F458A0" w14:paraId="16C85123" w14:textId="77777777" w:rsidTr="00E7168F">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8B772F7"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0C2330B"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52CE126" w14:textId="77777777" w:rsidR="00FD7B79" w:rsidRPr="00F458A0" w:rsidRDefault="00FD7B79" w:rsidP="00CE62EE">
            <w:pPr>
              <w:pStyle w:val="TableHeading"/>
            </w:pPr>
            <w:r w:rsidRPr="00F458A0">
              <w:t>Use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5C63278"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F8AE565" w14:textId="64239CFA"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E8F33F0" w14:textId="454A0C52" w:rsidR="00FD7B79" w:rsidRPr="00F458A0" w:rsidRDefault="00FD7B79" w:rsidP="00CE62EE">
            <w:pPr>
              <w:pStyle w:val="TableHeading"/>
            </w:pPr>
            <w:r w:rsidRPr="00F458A0">
              <w:t xml:space="preserve">FHIR </w:t>
            </w:r>
            <w:r w:rsidR="00D27D50" w:rsidRPr="00F458A0">
              <w:t>Resource Element</w:t>
            </w:r>
          </w:p>
        </w:tc>
      </w:tr>
      <w:tr w:rsidR="00FD7B79" w:rsidRPr="00F458A0" w14:paraId="22ADD3F3"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DD621D" w14:textId="77777777" w:rsidR="00FD7B79" w:rsidRPr="00F458A0" w:rsidRDefault="00FD7B79" w:rsidP="00E7168F">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09C76E" w14:textId="77777777" w:rsidR="00FD7B79" w:rsidRPr="00F458A0" w:rsidRDefault="00FD7B79" w:rsidP="00E7168F">
            <w:pPr>
              <w:pStyle w:val="TableText"/>
            </w:pPr>
            <w:r w:rsidRPr="00F458A0">
              <w:t>Set ID - IN1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349914"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E19778" w14:textId="77777777" w:rsidR="00FD7B79" w:rsidRPr="00F458A0" w:rsidRDefault="00FD7B79" w:rsidP="00E7168F">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7C8C2B" w14:textId="77777777" w:rsidR="00FD7B79" w:rsidRPr="00F458A0" w:rsidRDefault="00FD7B79" w:rsidP="00E7168F">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1A2297" w14:textId="77777777" w:rsidR="00FD7B79" w:rsidRPr="00F458A0" w:rsidRDefault="00FD7B79" w:rsidP="00E7168F">
            <w:pPr>
              <w:pStyle w:val="TableText"/>
            </w:pPr>
            <w:r w:rsidRPr="00F458A0">
              <w:t>Coverage.id</w:t>
            </w:r>
          </w:p>
        </w:tc>
      </w:tr>
      <w:tr w:rsidR="00FD7B79" w:rsidRPr="00F458A0" w14:paraId="3BD4BBCD"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A8C3A2" w14:textId="77777777" w:rsidR="00FD7B79" w:rsidRPr="00F458A0" w:rsidRDefault="00FD7B79" w:rsidP="00E7168F">
            <w:pPr>
              <w:pStyle w:val="TableText"/>
            </w:pPr>
            <w:r w:rsidRPr="00F458A0">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65D3BA" w14:textId="77777777" w:rsidR="00FD7B79" w:rsidRPr="00F458A0" w:rsidRDefault="00FD7B79" w:rsidP="00E7168F">
            <w:pPr>
              <w:pStyle w:val="TableText"/>
            </w:pPr>
            <w:r w:rsidRPr="00F458A0">
              <w:t>Insurance Plan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78510D"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CA33CB"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31C4F2" w14:textId="77777777" w:rsidR="00FD7B79" w:rsidRPr="00F458A0" w:rsidRDefault="00FD7B79" w:rsidP="00E7168F">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5D355B" w14:textId="77777777" w:rsidR="00FD7B79" w:rsidRPr="00F458A0" w:rsidRDefault="00FD7B79" w:rsidP="00E7168F">
            <w:pPr>
              <w:pStyle w:val="TableText"/>
            </w:pPr>
            <w:r w:rsidRPr="00F458A0">
              <w:t>Coverage.plan</w:t>
            </w:r>
          </w:p>
        </w:tc>
      </w:tr>
      <w:tr w:rsidR="00FD7B79" w:rsidRPr="00F458A0" w14:paraId="5973B5D7"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3575D8" w14:textId="77777777" w:rsidR="00FD7B79" w:rsidRPr="00F458A0" w:rsidRDefault="00FD7B79" w:rsidP="00E7168F">
            <w:pPr>
              <w:pStyle w:val="TableText"/>
            </w:pPr>
            <w:r w:rsidRPr="00F458A0">
              <w:t>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F6DF85" w14:textId="77777777" w:rsidR="00FD7B79" w:rsidRPr="00F458A0" w:rsidRDefault="00FD7B79" w:rsidP="00E7168F">
            <w:pPr>
              <w:pStyle w:val="TableText"/>
            </w:pPr>
            <w:r w:rsidRPr="00F458A0">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E9DB7E" w14:textId="3504C83D" w:rsidR="00FD7B79" w:rsidRPr="00F458A0" w:rsidRDefault="00FD7B79" w:rsidP="00976BB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963316" w14:textId="77777777" w:rsidR="00FD7B79" w:rsidRPr="00F458A0" w:rsidRDefault="00FD7B79" w:rsidP="00E7168F">
            <w:pPr>
              <w:pStyle w:val="TableText"/>
            </w:pPr>
            <w:r w:rsidRPr="00F458A0">
              <w:t>VistA: 365, 1.18 MEMBER ID</w:t>
            </w:r>
          </w:p>
          <w:p w14:paraId="49B0297A" w14:textId="239FF7C2" w:rsidR="00FD7B79" w:rsidRPr="00F458A0" w:rsidRDefault="00FD7B79" w:rsidP="00E7168F">
            <w:pPr>
              <w:pStyle w:val="TableText"/>
            </w:pPr>
            <w:r w:rsidRPr="00F458A0">
              <w:t>(IN1^IBCNEHL2)</w:t>
            </w:r>
          </w:p>
          <w:p w14:paraId="0633F914" w14:textId="2E56382D" w:rsidR="00FD7B79" w:rsidRPr="00F458A0" w:rsidRDefault="00FD7B79" w:rsidP="00E7168F">
            <w:pPr>
              <w:pStyle w:val="TableText"/>
            </w:pPr>
            <w:r w:rsidRPr="00F458A0">
              <w:t>In addition, if GT1 sequence 2-1 “ID” is</w:t>
            </w:r>
            <w:r w:rsidR="00976BB1" w:rsidRPr="00F458A0">
              <w:t xml:space="preserve"> </w:t>
            </w:r>
            <w:r w:rsidRPr="00F458A0">
              <w:rPr>
                <w:b/>
                <w:bCs/>
              </w:rPr>
              <w:t>not populated</w:t>
            </w:r>
            <w:r w:rsidR="00976BB1" w:rsidRPr="00F458A0">
              <w:rPr>
                <w:b/>
                <w:bCs/>
              </w:rPr>
              <w:t xml:space="preserve"> </w:t>
            </w:r>
            <w:r w:rsidRPr="00F458A0">
              <w:t>also</w:t>
            </w:r>
            <w:r w:rsidR="00976BB1" w:rsidRPr="00F458A0">
              <w:rPr>
                <w:b/>
                <w:bCs/>
              </w:rPr>
              <w:t xml:space="preserve"> </w:t>
            </w:r>
            <w:r w:rsidRPr="00F458A0">
              <w:t>save this (IN1:2-1 “ID”) to</w:t>
            </w:r>
          </w:p>
          <w:p w14:paraId="12E719E2" w14:textId="77777777" w:rsidR="00FD7B79" w:rsidRPr="00F458A0" w:rsidRDefault="00FD7B79" w:rsidP="00E7168F">
            <w:pPr>
              <w:pStyle w:val="TableText"/>
            </w:pPr>
            <w:r w:rsidRPr="00F458A0">
              <w:t>VistA: 365, 13.02 SUBSCRIBER ID</w:t>
            </w:r>
          </w:p>
          <w:p w14:paraId="01898149" w14:textId="3E118669" w:rsidR="00FD7B79" w:rsidRPr="00F458A0" w:rsidRDefault="00FD7B79" w:rsidP="00E7168F">
            <w:pPr>
              <w:pStyle w:val="TableText"/>
            </w:pPr>
            <w:r w:rsidRPr="00F458A0">
              <w:t>(IN1^IBCNEHL2)</w:t>
            </w:r>
          </w:p>
          <w:p w14:paraId="6C8D8F8D" w14:textId="09AF29E0" w:rsidR="00FD7B79" w:rsidRPr="00F458A0" w:rsidRDefault="00FD7B79" w:rsidP="00E7168F">
            <w:pPr>
              <w:pStyle w:val="TableText"/>
            </w:pPr>
            <w:r w:rsidRPr="00F458A0">
              <w:t>X12 (patient is subscriber): 271, 2100C, NM109 Identification Code (Subscriber Primary ID)</w:t>
            </w:r>
          </w:p>
          <w:p w14:paraId="7220A97C" w14:textId="1FE61DCA" w:rsidR="00FD7B79" w:rsidRPr="00F458A0" w:rsidRDefault="00FD7B79" w:rsidP="00E7168F">
            <w:pPr>
              <w:pStyle w:val="TableText"/>
            </w:pPr>
            <w:r w:rsidRPr="00F458A0">
              <w:t>eIV Database (patient is subscriber): response_subscriber. Subscriber_primary_identifier</w:t>
            </w:r>
          </w:p>
          <w:p w14:paraId="728AB847" w14:textId="5A1196B0" w:rsidR="00FD7B79" w:rsidRPr="00F458A0" w:rsidRDefault="00FD7B79" w:rsidP="00E7168F">
            <w:pPr>
              <w:pStyle w:val="TableText"/>
            </w:pPr>
            <w:r w:rsidRPr="00F458A0">
              <w:t>X12 (patient is not subscriber): 271, 2100D, NM109 ID Code (Dependent Primary ID)</w:t>
            </w:r>
          </w:p>
          <w:p w14:paraId="4ECC63F1" w14:textId="77777777" w:rsidR="00FD7B79" w:rsidRPr="00F458A0" w:rsidRDefault="00FD7B79" w:rsidP="00E7168F">
            <w:pPr>
              <w:pStyle w:val="TableText"/>
            </w:pPr>
            <w:r w:rsidRPr="00F458A0">
              <w:t>eIV Database: response_dependent . dependent_primary_identifier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2300FA" w14:textId="77777777" w:rsidR="00FD7B79" w:rsidRPr="00F458A0" w:rsidRDefault="00FD7B79" w:rsidP="00E7168F">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923ED" w14:textId="77777777" w:rsidR="00FD7B79" w:rsidRPr="00F458A0" w:rsidRDefault="00FD7B79" w:rsidP="00E7168F">
            <w:pPr>
              <w:pStyle w:val="TableText"/>
            </w:pPr>
            <w:r w:rsidRPr="00F458A0">
              <w:t>Coverage.planholder.planholderIdentifier/</w:t>
            </w:r>
          </w:p>
          <w:p w14:paraId="02142247" w14:textId="77777777" w:rsidR="00FD7B79" w:rsidRPr="00F458A0" w:rsidRDefault="00FD7B79" w:rsidP="00E7168F">
            <w:pPr>
              <w:pStyle w:val="TableText"/>
            </w:pPr>
            <w:r w:rsidRPr="00F458A0">
              <w:t>Coverage.beneficiary.beneficiaryIdentifier</w:t>
            </w:r>
          </w:p>
        </w:tc>
      </w:tr>
      <w:tr w:rsidR="00FD7B79" w:rsidRPr="00F458A0" w14:paraId="490073A7"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13CDDA" w14:textId="77777777" w:rsidR="00FD7B79" w:rsidRPr="00F458A0" w:rsidRDefault="00FD7B79" w:rsidP="00E7168F">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CCFF62" w14:textId="77777777" w:rsidR="00FD7B79" w:rsidRPr="00F458A0" w:rsidRDefault="00FD7B79" w:rsidP="00E7168F">
            <w:pPr>
              <w:pStyle w:val="TableText"/>
            </w:pPr>
            <w:r w:rsidRPr="00F458A0">
              <w:t>Insurance Company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6E2E9E"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F18F9" w14:textId="415E3F7D"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6DDD6D"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D477B0" w14:textId="77777777" w:rsidR="00FD7B79" w:rsidRPr="00F458A0" w:rsidRDefault="00FD7B79" w:rsidP="00E7168F">
            <w:pPr>
              <w:pStyle w:val="TableText"/>
            </w:pPr>
          </w:p>
        </w:tc>
      </w:tr>
      <w:tr w:rsidR="00FD7B79" w:rsidRPr="00F458A0" w14:paraId="18C91275"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61A9E8" w14:textId="77777777" w:rsidR="00FD7B79" w:rsidRPr="00F458A0" w:rsidRDefault="00FD7B79" w:rsidP="00E7168F">
            <w:pPr>
              <w:pStyle w:val="TableText"/>
            </w:pPr>
            <w:r w:rsidRPr="00F458A0">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BFF3C3" w14:textId="77777777" w:rsidR="00FD7B79" w:rsidRPr="00F458A0" w:rsidRDefault="00FD7B79" w:rsidP="00E7168F">
            <w:pPr>
              <w:pStyle w:val="TableText"/>
            </w:pPr>
            <w:r w:rsidRPr="00F458A0">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F74873"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A317A1" w14:textId="77777777" w:rsidR="00FD7B79" w:rsidRPr="00F458A0" w:rsidRDefault="00FD7B79" w:rsidP="00E7168F">
            <w:pPr>
              <w:pStyle w:val="TableText"/>
            </w:pPr>
            <w:r w:rsidRPr="00F458A0">
              <w:t>Only set when the message control ID from the MSA is not recognized.</w:t>
            </w:r>
          </w:p>
          <w:p w14:paraId="70CE49A3" w14:textId="77777777" w:rsidR="00FD7B79" w:rsidRPr="00F458A0" w:rsidRDefault="00FD7B79" w:rsidP="00E7168F">
            <w:pPr>
              <w:pStyle w:val="TableText"/>
            </w:pPr>
            <w:r w:rsidRPr="00F458A0">
              <w:t>VistA: 365, .03 PAYER ID (VA National Payer ID)</w:t>
            </w:r>
          </w:p>
          <w:p w14:paraId="59514511" w14:textId="6FCEC2A3" w:rsidR="00FD7B79" w:rsidRPr="00F458A0" w:rsidRDefault="00FD7B79" w:rsidP="00E7168F">
            <w:pPr>
              <w:pStyle w:val="TableText"/>
            </w:pPr>
            <w:r w:rsidRPr="00F458A0">
              <w:t>(RESP^IBCNEDEQ)</w:t>
            </w:r>
          </w:p>
          <w:p w14:paraId="1DD394C4" w14:textId="77777777" w:rsidR="00FD7B79" w:rsidRPr="00F458A0" w:rsidRDefault="00FD7B79" w:rsidP="00E7168F">
            <w:pPr>
              <w:pStyle w:val="TableText"/>
            </w:pPr>
            <w:r w:rsidRPr="00F458A0">
              <w:t xml:space="preserve">X12: 271, 2100A, NM109 Identification Code after translation through the EIV </w:t>
            </w:r>
            <w:r w:rsidRPr="00F458A0">
              <w:lastRenderedPageBreak/>
              <w:t>Database</w:t>
            </w:r>
          </w:p>
          <w:p w14:paraId="58FED2C8" w14:textId="77777777" w:rsidR="00FD7B79" w:rsidRPr="00F458A0" w:rsidRDefault="00FD7B79" w:rsidP="00E7168F">
            <w:pPr>
              <w:pStyle w:val="TableText"/>
            </w:pPr>
            <w:r w:rsidRPr="00F458A0">
              <w:t>eIV Database: payer . va_national_payer_id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E9299C" w14:textId="77777777" w:rsidR="00FD7B79" w:rsidRPr="00F458A0" w:rsidRDefault="00FD7B79" w:rsidP="00E7168F">
            <w:pPr>
              <w:pStyle w:val="TableText"/>
            </w:pPr>
            <w:r w:rsidRPr="00F458A0">
              <w:lastRenderedPageBreak/>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EE0F2E" w14:textId="77777777" w:rsidR="00FD7B79" w:rsidRPr="00F458A0" w:rsidRDefault="00FD7B79" w:rsidP="00E7168F">
            <w:pPr>
              <w:pStyle w:val="TableText"/>
            </w:pPr>
            <w:r w:rsidRPr="00F458A0">
              <w:t>Coverage.issuer.identifier.value</w:t>
            </w:r>
          </w:p>
        </w:tc>
      </w:tr>
      <w:tr w:rsidR="00FD7B79" w:rsidRPr="00F458A0" w14:paraId="259AE5D1"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5D590" w14:textId="77777777" w:rsidR="00FD7B79" w:rsidRPr="00F458A0" w:rsidRDefault="00FD7B79" w:rsidP="00E7168F">
            <w:pPr>
              <w:pStyle w:val="TableText"/>
            </w:pPr>
            <w:r w:rsidRPr="00F458A0">
              <w:lastRenderedPageBreak/>
              <w:t>3-4-1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6EE4F5" w14:textId="77777777" w:rsidR="00FD7B79" w:rsidRPr="00F458A0" w:rsidRDefault="00FD7B79" w:rsidP="00E7168F">
            <w:pPr>
              <w:pStyle w:val="TableText"/>
            </w:pPr>
            <w:r w:rsidRPr="00F458A0">
              <w:t>Assigning Authority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52575C"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EE1B6B" w14:textId="77777777" w:rsidR="00FD7B79" w:rsidRPr="00F458A0" w:rsidRDefault="00FD7B79" w:rsidP="00E7168F">
            <w:pPr>
              <w:pStyle w:val="TableText"/>
            </w:pPr>
            <w:r w:rsidRPr="00F458A0">
              <w:t>The National ID’s are assigned by the VA at a National level</w:t>
            </w:r>
          </w:p>
          <w:p w14:paraId="099EBE27" w14:textId="77777777" w:rsidR="00FD7B79" w:rsidRPr="00F458A0" w:rsidRDefault="00FD7B79" w:rsidP="00E7168F">
            <w:pPr>
              <w:pStyle w:val="TableText"/>
            </w:pPr>
            <w:r w:rsidRPr="00F458A0">
              <w:t>“USVHA”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F18F53" w14:textId="77777777" w:rsidR="00FD7B79" w:rsidRPr="00F458A0" w:rsidRDefault="00FD7B79" w:rsidP="00E7168F">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141CA0" w14:textId="77777777" w:rsidR="00FD7B79" w:rsidRPr="00F458A0" w:rsidRDefault="00FD7B79" w:rsidP="00E7168F">
            <w:pPr>
              <w:pStyle w:val="TableText"/>
            </w:pPr>
            <w:r w:rsidRPr="00F458A0">
              <w:t>Coverage.issuer.identifier.assigner.name</w:t>
            </w:r>
          </w:p>
        </w:tc>
      </w:tr>
      <w:tr w:rsidR="00FD7B79" w:rsidRPr="00F458A0" w14:paraId="7AC5A780"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6F458A" w14:textId="77777777" w:rsidR="00FD7B79" w:rsidRPr="00F458A0" w:rsidRDefault="00FD7B79" w:rsidP="00E7168F">
            <w:pPr>
              <w:pStyle w:val="TableText"/>
            </w:pPr>
            <w:r w:rsidRPr="00F458A0">
              <w:t>3-5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CB84F7" w14:textId="77777777" w:rsidR="00FD7B79" w:rsidRPr="00F458A0" w:rsidRDefault="00FD7B79" w:rsidP="00E7168F">
            <w:pPr>
              <w:pStyle w:val="TableText"/>
            </w:pPr>
            <w:r w:rsidRPr="00F458A0">
              <w:t>Identifier Type Code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B8DCA9"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60C92" w14:textId="77777777" w:rsidR="00FD7B79" w:rsidRPr="00F458A0" w:rsidRDefault="00FD7B79" w:rsidP="00E7168F">
            <w:pPr>
              <w:pStyle w:val="TableText"/>
            </w:pPr>
            <w:r w:rsidRPr="00F458A0">
              <w:t>“VP”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4D1A52" w14:textId="77777777" w:rsidR="00FD7B79" w:rsidRPr="00F458A0" w:rsidRDefault="00FD7B79" w:rsidP="00E7168F">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F7C176" w14:textId="77777777" w:rsidR="00FD7B79" w:rsidRPr="00F458A0" w:rsidRDefault="00FD7B79" w:rsidP="00E7168F">
            <w:pPr>
              <w:pStyle w:val="TableText"/>
            </w:pPr>
            <w:r w:rsidRPr="00F458A0">
              <w:t>Coverage.issuer.identifier.type.coding</w:t>
            </w:r>
          </w:p>
        </w:tc>
      </w:tr>
      <w:tr w:rsidR="00FD7B79" w:rsidRPr="00F458A0" w14:paraId="5C0E5C38"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B7DF53" w14:textId="77777777" w:rsidR="00FD7B79" w:rsidRPr="00F458A0" w:rsidRDefault="00FD7B79" w:rsidP="00E7168F">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FF3684" w14:textId="77777777" w:rsidR="00FD7B79" w:rsidRPr="00F458A0" w:rsidRDefault="00FD7B79" w:rsidP="00E7168F">
            <w:pPr>
              <w:pStyle w:val="TableText"/>
            </w:pPr>
            <w:r w:rsidRPr="00F458A0">
              <w:t>Insurance Company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DB24BF"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1D6F1A"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3C2FBC"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FFF95E" w14:textId="77777777" w:rsidR="00FD7B79" w:rsidRPr="00F458A0" w:rsidRDefault="00FD7B79" w:rsidP="00E7168F">
            <w:pPr>
              <w:pStyle w:val="TableText"/>
            </w:pPr>
          </w:p>
        </w:tc>
      </w:tr>
      <w:tr w:rsidR="00FD7B79" w:rsidRPr="00F458A0" w14:paraId="468C561B"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F4BEB7" w14:textId="77777777" w:rsidR="00FD7B79" w:rsidRPr="00F458A0" w:rsidRDefault="00FD7B79" w:rsidP="00E7168F">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453B50" w14:textId="77777777" w:rsidR="00FD7B79" w:rsidRPr="00F458A0" w:rsidRDefault="00FD7B79" w:rsidP="00E7168F">
            <w:pPr>
              <w:pStyle w:val="TableText"/>
            </w:pPr>
            <w:r w:rsidRPr="00F458A0">
              <w:t>Organization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0134D1"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541E13" w14:textId="77777777" w:rsidR="00FD7B79" w:rsidRPr="00F458A0" w:rsidRDefault="00FD7B79" w:rsidP="00E7168F">
            <w:pPr>
              <w:pStyle w:val="TableText"/>
            </w:pPr>
            <w:r w:rsidRPr="00F458A0">
              <w:t>Payer Name from the VA National Insurance Payer List</w:t>
            </w:r>
          </w:p>
          <w:p w14:paraId="2E4362A0" w14:textId="6A0DEC36" w:rsidR="00FD7B79" w:rsidRPr="00F458A0" w:rsidRDefault="00FD7B79" w:rsidP="00E7168F">
            <w:pPr>
              <w:pStyle w:val="TableText"/>
            </w:pPr>
            <w:r w:rsidRPr="00F458A0">
              <w:t>X12: 271, 2100A, NM103 Name Last or Organization Name</w:t>
            </w:r>
          </w:p>
          <w:p w14:paraId="6A2B5516" w14:textId="77777777" w:rsidR="00FD7B79" w:rsidRPr="00F458A0" w:rsidRDefault="00FD7B79" w:rsidP="00E7168F">
            <w:pPr>
              <w:pStyle w:val="TableText"/>
            </w:pPr>
            <w:r w:rsidRPr="00F458A0">
              <w:t>eIV Database: response_info_source . name_last_or_organization_name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6C1957" w14:textId="77777777" w:rsidR="00FD7B79" w:rsidRPr="00F458A0" w:rsidRDefault="00FD7B79" w:rsidP="00E7168F">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14EB1C" w14:textId="77777777" w:rsidR="00FD7B79" w:rsidRPr="00F458A0" w:rsidRDefault="00FD7B79" w:rsidP="00E7168F">
            <w:pPr>
              <w:pStyle w:val="TableText"/>
            </w:pPr>
            <w:r w:rsidRPr="00F458A0">
              <w:t>Coverage.issuerReference.name</w:t>
            </w:r>
          </w:p>
        </w:tc>
      </w:tr>
      <w:tr w:rsidR="00FD7B79" w:rsidRPr="00F458A0" w14:paraId="01F88DC2"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D027D9" w14:textId="77777777" w:rsidR="00FD7B79" w:rsidRPr="00F458A0" w:rsidRDefault="00FD7B79" w:rsidP="00E7168F">
            <w:pPr>
              <w:pStyle w:val="TableText"/>
            </w:pPr>
            <w:r w:rsidRPr="00F458A0">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9561BD" w14:textId="77777777" w:rsidR="00FD7B79" w:rsidRPr="00F458A0" w:rsidRDefault="00FD7B79" w:rsidP="00E7168F">
            <w:pPr>
              <w:pStyle w:val="TableText"/>
            </w:pPr>
            <w:r w:rsidRPr="00F458A0">
              <w:t>Group 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D34217" w14:textId="77777777" w:rsidR="00FD7B79" w:rsidRPr="00F458A0" w:rsidRDefault="00FD7B79" w:rsidP="00E7168F">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884FE2" w14:textId="332BBD58" w:rsidR="00FD7B79" w:rsidRPr="00F458A0" w:rsidRDefault="00FD7B79" w:rsidP="00E7168F">
            <w:pPr>
              <w:pStyle w:val="TableText"/>
            </w:pPr>
            <w:r w:rsidRPr="00F458A0">
              <w:rPr>
                <w:b/>
                <w:bCs/>
                <w:i/>
                <w:iCs/>
              </w:rPr>
              <w:t>*** VistA code truncates any group number longer than 17 characters before saving it to VistA ***</w:t>
            </w:r>
          </w:p>
          <w:p w14:paraId="7F6D8071" w14:textId="77777777" w:rsidR="00FD7B79" w:rsidRPr="00F458A0" w:rsidRDefault="00FD7B79" w:rsidP="00E7168F">
            <w:pPr>
              <w:pStyle w:val="TableText"/>
            </w:pPr>
            <w:r w:rsidRPr="00F458A0">
              <w:t>VistA: 365, 14.02 GROUP NUMBER</w:t>
            </w:r>
          </w:p>
          <w:p w14:paraId="26E56C1C" w14:textId="77777777" w:rsidR="00FD7B79" w:rsidRPr="00F458A0" w:rsidRDefault="00FD7B79" w:rsidP="00E7168F">
            <w:pPr>
              <w:pStyle w:val="TableText"/>
            </w:pPr>
            <w:r w:rsidRPr="00F458A0">
              <w:t>(IN1^IBCNEHL2)</w:t>
            </w:r>
          </w:p>
          <w:p w14:paraId="4A7127CB" w14:textId="77777777" w:rsidR="00FD7B79" w:rsidRPr="00F458A0" w:rsidRDefault="00FD7B79" w:rsidP="00E7168F">
            <w:pPr>
              <w:pStyle w:val="TableText"/>
            </w:pPr>
          </w:p>
          <w:p w14:paraId="7210645E" w14:textId="77777777" w:rsidR="00FD7B79" w:rsidRPr="00F458A0" w:rsidRDefault="00FD7B79" w:rsidP="00E7168F">
            <w:pPr>
              <w:pStyle w:val="TableText"/>
            </w:pPr>
            <w:r w:rsidRPr="00F458A0">
              <w:t>X12 (if 271, 2100C, REF01 ID Qualifier = “6P” (Group Number)): 271, 2100C, REF02 ID Number</w:t>
            </w:r>
          </w:p>
          <w:p w14:paraId="3EF0448B" w14:textId="77777777" w:rsidR="00FD7B79" w:rsidRPr="00F458A0" w:rsidRDefault="00FD7B79" w:rsidP="00E7168F">
            <w:pPr>
              <w:pStyle w:val="TableText"/>
            </w:pPr>
            <w:r w:rsidRPr="00F458A0">
              <w:lastRenderedPageBreak/>
              <w:t>eIV Database (if response_subscriber_add_id . reference_id_qualifier = “6P” (Group Number)): response_subscriber_add_id . reference_identifier</w:t>
            </w:r>
          </w:p>
          <w:p w14:paraId="22826D6D" w14:textId="77777777" w:rsidR="00FD7B79" w:rsidRPr="00F458A0" w:rsidRDefault="00FD7B79" w:rsidP="00E7168F">
            <w:pPr>
              <w:pStyle w:val="TableText"/>
            </w:pPr>
          </w:p>
          <w:p w14:paraId="7DAC7836" w14:textId="300B97C3" w:rsidR="00FD7B79" w:rsidRPr="00F458A0" w:rsidRDefault="00FD7B79" w:rsidP="00E7168F">
            <w:pPr>
              <w:pStyle w:val="TableText"/>
            </w:pPr>
            <w:r w:rsidRPr="00F458A0">
              <w:t>X12 (if 271, 2100C, REF01 ID Qualifier = “1L” (Group or Policy Number)): 271, 2100C, REF02 ID Number</w:t>
            </w:r>
          </w:p>
          <w:p w14:paraId="1D13BF10" w14:textId="47C9CF8F" w:rsidR="00FD7B79" w:rsidRPr="00F458A0" w:rsidRDefault="00FD7B79" w:rsidP="00E7168F">
            <w:pPr>
              <w:pStyle w:val="TableText"/>
            </w:pPr>
            <w:r w:rsidRPr="00F458A0">
              <w:t>eIV Database (if response_subscriber_add_id . reference_id_qualifier = “1L” (Group or Policy Number)): response_subscriber_add_id . reference_identifier</w:t>
            </w:r>
          </w:p>
          <w:p w14:paraId="177D4CAB" w14:textId="242C71E0" w:rsidR="00FD7B79" w:rsidRPr="00F458A0" w:rsidRDefault="00FD7B79" w:rsidP="00E7168F">
            <w:pPr>
              <w:pStyle w:val="TableText"/>
            </w:pPr>
            <w:r w:rsidRPr="00F458A0">
              <w:t>X12 (if 271, 2100D, REF01 ID Qualifier = “6P” (Group Number)): 271, 2100D, REF02 ID Number</w:t>
            </w:r>
          </w:p>
          <w:p w14:paraId="515F956A" w14:textId="58195871" w:rsidR="00FD7B79" w:rsidRPr="00F458A0" w:rsidRDefault="00FD7B79" w:rsidP="00E7168F">
            <w:pPr>
              <w:pStyle w:val="TableText"/>
            </w:pPr>
            <w:r w:rsidRPr="00F458A0">
              <w:t>eIV Database (if response_dependent_add_id . reference_id_qualifier = “6P” (Group Number)): response_dependent_add_id . reference_identifier</w:t>
            </w:r>
          </w:p>
          <w:p w14:paraId="58B04ECE" w14:textId="5F62DE7C" w:rsidR="00FD7B79" w:rsidRPr="00F458A0" w:rsidRDefault="00FD7B79" w:rsidP="00E7168F">
            <w:pPr>
              <w:pStyle w:val="TableText"/>
            </w:pPr>
            <w:r w:rsidRPr="00F458A0">
              <w:t>X12 (if 271, 2100D, REF01 ID Qualifier = “1L” (Group or Policy Number)): 271, 2100D, REF02 ID Number</w:t>
            </w:r>
          </w:p>
          <w:p w14:paraId="7ECC14E4" w14:textId="77777777" w:rsidR="00FD7B79" w:rsidRPr="00F458A0" w:rsidRDefault="00FD7B79" w:rsidP="00E7168F">
            <w:pPr>
              <w:pStyle w:val="TableText"/>
            </w:pPr>
            <w:r w:rsidRPr="00F458A0">
              <w:t>eIV Database (if response_dependent_add_id . reference_id_qualifier = “1L” (Group or Policy Number)): response_dependent_add_id . reference_identifier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4A69C8" w14:textId="77777777" w:rsidR="00FD7B79" w:rsidRPr="00F458A0" w:rsidRDefault="00FD7B79" w:rsidP="00E7168F">
            <w:pPr>
              <w:pStyle w:val="TableText"/>
            </w:pPr>
            <w:r w:rsidRPr="00F458A0">
              <w:lastRenderedPageBreak/>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C920B5" w14:textId="77777777" w:rsidR="00FD7B79" w:rsidRPr="00F458A0" w:rsidRDefault="00FD7B79" w:rsidP="00E7168F">
            <w:pPr>
              <w:pStyle w:val="TableText"/>
            </w:pPr>
            <w:r w:rsidRPr="00F458A0">
              <w:t>Coverage.group</w:t>
            </w:r>
          </w:p>
        </w:tc>
      </w:tr>
      <w:tr w:rsidR="00FD7B79" w:rsidRPr="00F458A0" w14:paraId="7B38A15D"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630253" w14:textId="77777777" w:rsidR="00FD7B79" w:rsidRPr="00F458A0" w:rsidRDefault="00FD7B79" w:rsidP="00E7168F">
            <w:pPr>
              <w:pStyle w:val="TableText"/>
            </w:pPr>
            <w:r w:rsidRPr="00F458A0">
              <w:lastRenderedPageBreak/>
              <w:t>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5D027E" w14:textId="77777777" w:rsidR="00FD7B79" w:rsidRPr="00F458A0" w:rsidRDefault="00FD7B79" w:rsidP="00E7168F">
            <w:pPr>
              <w:pStyle w:val="TableText"/>
            </w:pPr>
            <w:r w:rsidRPr="00F458A0">
              <w:t>Group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359289"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4367DC" w14:textId="77777777" w:rsidR="00FD7B79" w:rsidRPr="00F458A0" w:rsidRDefault="00FD7B79" w:rsidP="00E7168F">
            <w:pPr>
              <w:pStyle w:val="TableText"/>
            </w:pPr>
            <w:r w:rsidRPr="00F458A0">
              <w:t>VistA: 365, 14.01 GROUP NAME</w:t>
            </w:r>
          </w:p>
          <w:p w14:paraId="31D987D4" w14:textId="6EFE296A" w:rsidR="00FD7B79" w:rsidRPr="00F458A0" w:rsidRDefault="00FD7B79" w:rsidP="00E7168F">
            <w:pPr>
              <w:pStyle w:val="TableText"/>
            </w:pPr>
            <w:r w:rsidRPr="00F458A0">
              <w:t>(IN1^IBCNEHL2)</w:t>
            </w:r>
          </w:p>
          <w:p w14:paraId="013C8B83" w14:textId="77777777" w:rsidR="00FD7B79" w:rsidRPr="00F458A0" w:rsidRDefault="00FD7B79" w:rsidP="00E7168F">
            <w:pPr>
              <w:pStyle w:val="TableText"/>
            </w:pPr>
            <w:r w:rsidRPr="00F458A0">
              <w:t>X12 (if 271, 2100C, REF01 ID Qualifier = “6P” (Group Number)): 271, 2100C, REF03 Plan Sponsor Name</w:t>
            </w:r>
          </w:p>
          <w:p w14:paraId="23DC131C" w14:textId="1C78E026" w:rsidR="00FD7B79" w:rsidRPr="00F458A0" w:rsidRDefault="00FD7B79" w:rsidP="00E7168F">
            <w:pPr>
              <w:pStyle w:val="TableText"/>
            </w:pPr>
            <w:r w:rsidRPr="00F458A0">
              <w:t>eIV Database (if response_subscriber_add_id . reference_identification_qualifier = ‘6P’ (Group Number)): response_subscriber_add_id . plan_sponsor_name</w:t>
            </w:r>
          </w:p>
          <w:p w14:paraId="41569B32" w14:textId="643BD397" w:rsidR="00FD7B79" w:rsidRPr="00F458A0" w:rsidRDefault="00FD7B79" w:rsidP="00E7168F">
            <w:pPr>
              <w:pStyle w:val="TableText"/>
            </w:pPr>
            <w:r w:rsidRPr="00F458A0">
              <w:t>X12 (if 271, 2100C, REF01 ID Qualifier = “1L” (Group or Policy Number)): 271, 2100C, REF03 Plan Sponsor Name</w:t>
            </w:r>
          </w:p>
          <w:p w14:paraId="59F53744" w14:textId="66313420" w:rsidR="00FD7B79" w:rsidRPr="00F458A0" w:rsidRDefault="00FD7B79" w:rsidP="00E7168F">
            <w:pPr>
              <w:pStyle w:val="TableText"/>
            </w:pPr>
            <w:r w:rsidRPr="00F458A0">
              <w:t>eIV Database (if response_subscriber_add_id . reference_identification_qualifier = ‘1L’ (Group or Policy Number)): response_subscriber_add_id . plan_sponsor_name</w:t>
            </w:r>
          </w:p>
          <w:p w14:paraId="1358C913" w14:textId="08A99B87" w:rsidR="00FD7B79" w:rsidRPr="00F458A0" w:rsidRDefault="00FD7B79" w:rsidP="00E7168F">
            <w:pPr>
              <w:pStyle w:val="TableText"/>
            </w:pPr>
            <w:r w:rsidRPr="00F458A0">
              <w:t>X12 (if 271, 2100D, REF01 ID Qualifier = “6P” (Group Number)): 271, 2100D, REF03 Plan Sponsor Name</w:t>
            </w:r>
          </w:p>
          <w:p w14:paraId="743F156A" w14:textId="6DC02CBB" w:rsidR="00FD7B79" w:rsidRPr="00F458A0" w:rsidRDefault="00FD7B79" w:rsidP="00E7168F">
            <w:pPr>
              <w:pStyle w:val="TableText"/>
            </w:pPr>
            <w:r w:rsidRPr="00F458A0">
              <w:t>eIV Database (if response_dependent_add_id . reference_identification_qualifier = ‘6P’): response_dependent_add_id . plan_sponsor_name</w:t>
            </w:r>
          </w:p>
          <w:p w14:paraId="3F15A77E" w14:textId="008105F6" w:rsidR="00FD7B79" w:rsidRPr="00F458A0" w:rsidRDefault="00FD7B79" w:rsidP="00E7168F">
            <w:pPr>
              <w:pStyle w:val="TableText"/>
            </w:pPr>
            <w:r w:rsidRPr="00F458A0">
              <w:t>X12 (if 271, 2100D, REF01 ID Qualifier = “1L” (Group or Policy Number)): 271, 2100D, REF03 Plan Sponsor Name</w:t>
            </w:r>
          </w:p>
          <w:p w14:paraId="3CC753A8" w14:textId="77777777" w:rsidR="00FD7B79" w:rsidRPr="00F458A0" w:rsidRDefault="00FD7B79" w:rsidP="00E7168F">
            <w:pPr>
              <w:pStyle w:val="TableText"/>
            </w:pPr>
            <w:r w:rsidRPr="00F458A0">
              <w:t xml:space="preserve">eIV Database (if </w:t>
            </w:r>
            <w:r w:rsidRPr="00F458A0">
              <w:lastRenderedPageBreak/>
              <w:t>response_dependent_add_id . reference_identification_qualifier = ‘1L’): response_dependent_add_id . plan_sponsor_name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E1276D"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B260CE" w14:textId="77777777" w:rsidR="00FD7B79" w:rsidRPr="00F458A0" w:rsidRDefault="00FD7B79" w:rsidP="00E7168F">
            <w:pPr>
              <w:pStyle w:val="TableText"/>
            </w:pPr>
          </w:p>
        </w:tc>
      </w:tr>
      <w:tr w:rsidR="00FD7B79" w:rsidRPr="00F458A0" w14:paraId="6A2AE7AC"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936785" w14:textId="77777777" w:rsidR="00FD7B79" w:rsidRPr="00F458A0" w:rsidRDefault="00FD7B79" w:rsidP="00E7168F">
            <w:pPr>
              <w:pStyle w:val="TableText"/>
            </w:pPr>
            <w:r w:rsidRPr="00F458A0">
              <w:lastRenderedPageBreak/>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F7212D" w14:textId="77777777" w:rsidR="00FD7B79" w:rsidRPr="00F458A0" w:rsidRDefault="00FD7B79" w:rsidP="00E7168F">
            <w:pPr>
              <w:pStyle w:val="TableText"/>
            </w:pPr>
            <w:r w:rsidRPr="00F458A0">
              <w:t>Plan Effective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C0763D"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84F986" w14:textId="77777777" w:rsidR="00FD7B79" w:rsidRPr="00F458A0" w:rsidRDefault="00FD7B79" w:rsidP="00E7168F">
            <w:pPr>
              <w:pStyle w:val="TableText"/>
            </w:pPr>
            <w:r w:rsidRPr="00F458A0">
              <w:t>VistA: 365, 1.11 EFFECTIVE DATE</w:t>
            </w:r>
          </w:p>
          <w:p w14:paraId="30F041CC" w14:textId="417CEA7A" w:rsidR="00FD7B79" w:rsidRPr="00F458A0" w:rsidRDefault="00FD7B79" w:rsidP="00E7168F">
            <w:pPr>
              <w:pStyle w:val="TableText"/>
            </w:pPr>
            <w:r w:rsidRPr="00F458A0">
              <w:t>(IN1^IBCNEHL2)</w:t>
            </w:r>
          </w:p>
          <w:p w14:paraId="36949E3B" w14:textId="703C2F05" w:rsidR="00FD7B79" w:rsidRPr="00F458A0" w:rsidRDefault="00FD7B79" w:rsidP="00E7168F">
            <w:pPr>
              <w:pStyle w:val="TableText"/>
            </w:pPr>
            <w:r w:rsidRPr="00F458A0">
              <w:t>X12 * See Notes on IN1_12 and IN1_13 mapping.</w:t>
            </w:r>
          </w:p>
          <w:p w14:paraId="1FBE5831" w14:textId="4FE4D7D0" w:rsidR="00FD7B79" w:rsidRPr="00F458A0" w:rsidRDefault="00FD7B79" w:rsidP="00E7168F">
            <w:pPr>
              <w:pStyle w:val="TableText"/>
            </w:pPr>
            <w:r w:rsidRPr="00F458A0">
              <w:t>eIV Database (patient is subscriber); 271, 2100C, response_subscriber_date . date_start</w:t>
            </w:r>
          </w:p>
          <w:p w14:paraId="644A1076" w14:textId="77777777" w:rsidR="00FD7B79" w:rsidRPr="00F458A0" w:rsidRDefault="00FD7B79" w:rsidP="00E7168F">
            <w:pPr>
              <w:pStyle w:val="TableText"/>
            </w:pPr>
            <w:r w:rsidRPr="00F458A0">
              <w:t>eIV Database (patient is not subscriber); 271, 2100D, response_dependent_date . date_start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6675B5" w14:textId="77777777" w:rsidR="00FD7B79" w:rsidRPr="00F458A0" w:rsidRDefault="00FD7B79" w:rsidP="00E7168F">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BE5760" w14:textId="77777777" w:rsidR="00FD7B79" w:rsidRPr="00F458A0" w:rsidRDefault="00FD7B79" w:rsidP="00E7168F">
            <w:pPr>
              <w:pStyle w:val="TableText"/>
            </w:pPr>
            <w:r w:rsidRPr="00F458A0">
              <w:t>Coverage.period.start</w:t>
            </w:r>
          </w:p>
        </w:tc>
      </w:tr>
      <w:tr w:rsidR="00FD7B79" w:rsidRPr="00F458A0" w14:paraId="2BE5D190"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69D9C" w14:textId="77777777" w:rsidR="00FD7B79" w:rsidRPr="00F458A0" w:rsidRDefault="00FD7B79" w:rsidP="00E7168F">
            <w:pPr>
              <w:pStyle w:val="TableText"/>
            </w:pPr>
            <w:r w:rsidRPr="00F458A0">
              <w:t>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D92145" w14:textId="77777777" w:rsidR="00FD7B79" w:rsidRPr="00F458A0" w:rsidRDefault="00FD7B79" w:rsidP="00E7168F">
            <w:pPr>
              <w:pStyle w:val="TableText"/>
            </w:pPr>
            <w:r w:rsidRPr="00F458A0">
              <w:t>Plan Expiration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DE255C"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4C3DB3" w14:textId="77777777" w:rsidR="00FD7B79" w:rsidRPr="00F458A0" w:rsidRDefault="00FD7B79" w:rsidP="00E7168F">
            <w:pPr>
              <w:pStyle w:val="TableText"/>
            </w:pPr>
            <w:r w:rsidRPr="00F458A0">
              <w:t>VistA: 365, 1.12 EXPIRATION DATE</w:t>
            </w:r>
          </w:p>
          <w:p w14:paraId="279DAA05" w14:textId="1938304A" w:rsidR="00FD7B79" w:rsidRPr="00F458A0" w:rsidRDefault="00FD7B79" w:rsidP="00E7168F">
            <w:pPr>
              <w:pStyle w:val="TableText"/>
            </w:pPr>
            <w:r w:rsidRPr="00F458A0">
              <w:t>(IN1^IBCNEHL2)</w:t>
            </w:r>
          </w:p>
          <w:p w14:paraId="45EEC931" w14:textId="1BA145AD" w:rsidR="00FD7B79" w:rsidRPr="00F458A0" w:rsidRDefault="00FD7B79" w:rsidP="00E7168F">
            <w:pPr>
              <w:pStyle w:val="TableText"/>
            </w:pPr>
            <w:r w:rsidRPr="00F458A0">
              <w:t>X12 * See Notes on IN1_12 and IN1_13 mapping.</w:t>
            </w:r>
          </w:p>
          <w:p w14:paraId="1CF2289C" w14:textId="14FAB992" w:rsidR="00FD7B79" w:rsidRPr="00F458A0" w:rsidRDefault="00FD7B79" w:rsidP="00E7168F">
            <w:pPr>
              <w:pStyle w:val="TableText"/>
            </w:pPr>
            <w:r w:rsidRPr="00F458A0">
              <w:t>eIV Database (patient is subscriber); 271, 2100C, response_subscriber_date . date_end</w:t>
            </w:r>
          </w:p>
          <w:p w14:paraId="110CBD1F" w14:textId="77777777" w:rsidR="00FD7B79" w:rsidRPr="00F458A0" w:rsidRDefault="00FD7B79" w:rsidP="00E7168F">
            <w:pPr>
              <w:pStyle w:val="TableText"/>
            </w:pPr>
            <w:r w:rsidRPr="00F458A0">
              <w:t>eIV Database (patient is not subscriber); 271, 2100D, response_dependent_date . date_end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BFF693" w14:textId="77777777" w:rsidR="00FD7B79" w:rsidRPr="00F458A0" w:rsidRDefault="00FD7B79" w:rsidP="00E7168F">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3349A" w14:textId="77777777" w:rsidR="00FD7B79" w:rsidRPr="00F458A0" w:rsidRDefault="00FD7B79" w:rsidP="00E7168F">
            <w:pPr>
              <w:pStyle w:val="TableText"/>
            </w:pPr>
            <w:r w:rsidRPr="00F458A0">
              <w:t>Coverage.period.end</w:t>
            </w:r>
          </w:p>
        </w:tc>
      </w:tr>
      <w:tr w:rsidR="00FD7B79" w:rsidRPr="00F458A0" w14:paraId="13D86321"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A53E15" w14:textId="77777777" w:rsidR="00FD7B79" w:rsidRPr="00F458A0" w:rsidRDefault="00FD7B79" w:rsidP="00E7168F">
            <w:pPr>
              <w:pStyle w:val="TableText"/>
            </w:pPr>
            <w:r w:rsidRPr="00F458A0">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4B6B05" w14:textId="77777777" w:rsidR="00FD7B79" w:rsidRPr="00F458A0" w:rsidRDefault="00FD7B79" w:rsidP="00E7168F">
            <w:pPr>
              <w:pStyle w:val="TableText"/>
            </w:pPr>
            <w:r w:rsidRPr="00F458A0">
              <w:t>Insured's Relationship To 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556BEC"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19ECB0"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99FF5F"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E69469" w14:textId="77777777" w:rsidR="00FD7B79" w:rsidRPr="00F458A0" w:rsidRDefault="00FD7B79" w:rsidP="00E7168F">
            <w:pPr>
              <w:pStyle w:val="TableText"/>
            </w:pPr>
          </w:p>
        </w:tc>
      </w:tr>
      <w:tr w:rsidR="00FD7B79" w:rsidRPr="00F458A0" w14:paraId="445D4E76"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5F9A70" w14:textId="77777777" w:rsidR="00FD7B79" w:rsidRPr="00F458A0" w:rsidRDefault="00FD7B79" w:rsidP="00E7168F">
            <w:pPr>
              <w:pStyle w:val="TableText"/>
            </w:pPr>
            <w:r w:rsidRPr="00F458A0">
              <w:lastRenderedPageBreak/>
              <w:t>17-1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B4B665" w14:textId="77777777" w:rsidR="00FD7B79" w:rsidRPr="00F458A0" w:rsidRDefault="00FD7B79" w:rsidP="00E7168F">
            <w:pPr>
              <w:pStyle w:val="TableText"/>
            </w:pPr>
            <w:r w:rsidRPr="00F458A0">
              <w:t>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C61656"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53AC51" w14:textId="77777777" w:rsidR="00FD7B79" w:rsidRPr="00F458A0" w:rsidRDefault="00FD7B79" w:rsidP="00E7168F">
            <w:pPr>
              <w:pStyle w:val="TableText"/>
            </w:pPr>
            <w:r w:rsidRPr="00F458A0">
              <w:t>VistA: 365, 8.01 PT. RELATIONSHIP - HIPAA</w:t>
            </w:r>
          </w:p>
          <w:p w14:paraId="202C74E7" w14:textId="71ADC098" w:rsidR="00FD7B79" w:rsidRPr="00F458A0" w:rsidRDefault="00FD7B79" w:rsidP="00E7168F">
            <w:pPr>
              <w:pStyle w:val="TableText"/>
            </w:pPr>
            <w:r w:rsidRPr="00F458A0">
              <w:t>(IN1^IBCNEHL2)</w:t>
            </w:r>
          </w:p>
          <w:p w14:paraId="264FC227" w14:textId="31C28E04" w:rsidR="00FD7B79" w:rsidRPr="00F458A0" w:rsidRDefault="00FD7B79" w:rsidP="00E7168F">
            <w:pPr>
              <w:pStyle w:val="TableText"/>
            </w:pPr>
            <w:r w:rsidRPr="00F458A0">
              <w:t>X12 (patient is not subscriber): 271, 2100D, INS02 Individual Relationship Code</w:t>
            </w:r>
          </w:p>
          <w:p w14:paraId="5CD816E0" w14:textId="77777777" w:rsidR="00FD7B79" w:rsidRPr="00F458A0" w:rsidRDefault="00FD7B79" w:rsidP="00E7168F">
            <w:pPr>
              <w:pStyle w:val="TableText"/>
            </w:pPr>
            <w:r w:rsidRPr="00F458A0">
              <w:t>eIV Database (patient is not subscriber): response_dependent. Individual_relationship_code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F27EDE"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F9EF47" w14:textId="77777777" w:rsidR="00FD7B79" w:rsidRPr="00F458A0" w:rsidRDefault="00FD7B79" w:rsidP="00E7168F">
            <w:pPr>
              <w:pStyle w:val="TableText"/>
            </w:pPr>
          </w:p>
        </w:tc>
      </w:tr>
      <w:tr w:rsidR="00FD7B79" w:rsidRPr="00F458A0" w14:paraId="78FCD500"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97CC46" w14:textId="77777777" w:rsidR="00FD7B79" w:rsidRPr="00F458A0" w:rsidRDefault="00FD7B79" w:rsidP="00E7168F">
            <w:pPr>
              <w:pStyle w:val="TableText"/>
            </w:pPr>
            <w:r w:rsidRPr="00F458A0">
              <w:t>22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84773E" w14:textId="77777777" w:rsidR="00FD7B79" w:rsidRPr="00F458A0" w:rsidRDefault="00FD7B79" w:rsidP="00E7168F">
            <w:pPr>
              <w:pStyle w:val="TableText"/>
            </w:pPr>
            <w:r w:rsidRPr="00F458A0">
              <w:t>COB 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DF48E2"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FBEB41" w14:textId="77777777" w:rsidR="00FD7B79" w:rsidRPr="00F458A0" w:rsidRDefault="00FD7B79" w:rsidP="00E7168F">
            <w:pPr>
              <w:pStyle w:val="TableText"/>
            </w:pPr>
            <w:r w:rsidRPr="00F458A0">
              <w:t>VistA: 365, 1.13 COORDINATION OF BENEFITS</w:t>
            </w:r>
          </w:p>
          <w:p w14:paraId="3543C396" w14:textId="0FCF009B" w:rsidR="00FD7B79" w:rsidRPr="00F458A0" w:rsidRDefault="00FD7B79" w:rsidP="00E7168F">
            <w:pPr>
              <w:pStyle w:val="TableText"/>
            </w:pPr>
            <w:r w:rsidRPr="00F458A0">
              <w:t>(IN1^IBCNEHL2)</w:t>
            </w:r>
          </w:p>
          <w:p w14:paraId="03B331EE" w14:textId="60C3A568" w:rsidR="00FD7B79" w:rsidRPr="00F458A0" w:rsidRDefault="00FD7B79" w:rsidP="00E7168F">
            <w:pPr>
              <w:pStyle w:val="TableText"/>
            </w:pPr>
            <w:r w:rsidRPr="00F458A0">
              <w:t>See Table 10</w:t>
            </w:r>
            <w:r w:rsidRPr="00F458A0">
              <w:noBreakHyphen/>
              <w:t>7 Eligibility Response IN1-22 Translation for mapping details.</w:t>
            </w:r>
          </w:p>
          <w:p w14:paraId="0C8F222C" w14:textId="77777777" w:rsidR="00FD7B79" w:rsidRPr="00F458A0" w:rsidRDefault="00FD7B79" w:rsidP="00E7168F">
            <w:pPr>
              <w:pStyle w:val="TableText"/>
            </w:pPr>
            <w:r w:rsidRPr="00F458A0">
              <w:t>“1” - Primary</w:t>
            </w:r>
          </w:p>
          <w:p w14:paraId="6A1EB9FD" w14:textId="77777777" w:rsidR="00FD7B79" w:rsidRPr="00F458A0" w:rsidRDefault="00FD7B79" w:rsidP="00E7168F">
            <w:pPr>
              <w:pStyle w:val="TableText"/>
            </w:pPr>
            <w:r w:rsidRPr="00F458A0">
              <w:t>“2” - Secondary</w:t>
            </w:r>
          </w:p>
          <w:p w14:paraId="1073EA91" w14:textId="1356E2EC" w:rsidR="00FD7B79" w:rsidRPr="00F458A0" w:rsidRDefault="00FD7B79" w:rsidP="00E7168F">
            <w:pPr>
              <w:pStyle w:val="TableText"/>
            </w:pPr>
            <w:r w:rsidRPr="00F458A0">
              <w:t>“3” - Tertiary</w:t>
            </w:r>
          </w:p>
          <w:p w14:paraId="29C4BB18" w14:textId="2B167B20" w:rsidR="00FD7B79" w:rsidRPr="00F458A0" w:rsidRDefault="00FD7B79" w:rsidP="00E7168F">
            <w:pPr>
              <w:pStyle w:val="TableText"/>
            </w:pPr>
            <w:r w:rsidRPr="00F458A0">
              <w:t>X12 (patient is subscriber): 271, 2120C Subscriber Benefit Related Entity Name, NM101 Entity ID Code per the translation given in Note: When a date range is present, the End date should be extracted from the last 8 characters.</w:t>
            </w:r>
          </w:p>
          <w:p w14:paraId="7B4A3F03" w14:textId="77777777" w:rsidR="00FD7B79" w:rsidRPr="00F458A0" w:rsidRDefault="00FD7B79" w:rsidP="00E7168F">
            <w:pPr>
              <w:pStyle w:val="TableText"/>
            </w:pPr>
            <w:r w:rsidRPr="00F458A0">
              <w:t>Table 10</w:t>
            </w:r>
            <w:r w:rsidRPr="00F458A0">
              <w:noBreakHyphen/>
              <w:t>6 Eligibility Response IN1-17 Values</w:t>
            </w:r>
          </w:p>
          <w:p w14:paraId="074C4DCB" w14:textId="79433362" w:rsidR="00FD7B79" w:rsidRPr="00F458A0" w:rsidRDefault="00FD7B79" w:rsidP="00E7168F">
            <w:pPr>
              <w:pStyle w:val="TableText"/>
            </w:pPr>
            <w:r w:rsidRPr="00F458A0">
              <w:t>eIV Database (patient is subscriber): response_subscriber . coordination_of_benefits</w:t>
            </w:r>
          </w:p>
          <w:p w14:paraId="1551123B" w14:textId="33DAD94F" w:rsidR="00FD7B79" w:rsidRPr="00F458A0" w:rsidRDefault="00FD7B79" w:rsidP="00E7168F">
            <w:pPr>
              <w:pStyle w:val="TableText"/>
            </w:pPr>
            <w:r w:rsidRPr="00F458A0">
              <w:t xml:space="preserve">X12 (patient is not subscriber): 271, 2120D Subscriber Benefit Related Entity Name, NM101 Entity ID Code per the translation </w:t>
            </w:r>
            <w:r w:rsidRPr="00F458A0">
              <w:lastRenderedPageBreak/>
              <w:t xml:space="preserve">given in eIV Eligibility </w:t>
            </w:r>
            <w:r w:rsidR="008F2745" w:rsidRPr="00F458A0">
              <w:t>Determination</w:t>
            </w:r>
            <w:r w:rsidR="008F2745" w:rsidRPr="00F458A0">
              <w:rPr>
                <w:b/>
                <w:bCs/>
              </w:rPr>
              <w:t xml:space="preserve"> </w:t>
            </w:r>
            <w:r w:rsidRPr="00F458A0">
              <w:rPr>
                <w:b/>
                <w:bCs/>
              </w:rPr>
              <w:t>Mapping</w:t>
            </w:r>
            <w:r w:rsidRPr="00F458A0">
              <w:t>:</w:t>
            </w:r>
          </w:p>
          <w:p w14:paraId="62351EB9" w14:textId="77777777" w:rsidR="00FD7B79" w:rsidRPr="00F458A0" w:rsidRDefault="00FD7B79" w:rsidP="00E7168F">
            <w:pPr>
              <w:pStyle w:val="TableText"/>
            </w:pPr>
            <w:r w:rsidRPr="00F458A0">
              <w:t>If any EB-01 value at the patient level equals 1, 2, 3, 4, or 5 then set flag to “1”</w:t>
            </w:r>
          </w:p>
          <w:p w14:paraId="2AE88F60" w14:textId="77777777" w:rsidR="00FD7B79" w:rsidRPr="00F458A0" w:rsidRDefault="00FD7B79" w:rsidP="00E7168F">
            <w:pPr>
              <w:pStyle w:val="TableText"/>
            </w:pPr>
            <w:r w:rsidRPr="00F458A0">
              <w:t>Else if any EB-01 value at the patient level equals 6, 7, 8 or I then set flag to “6”</w:t>
            </w:r>
          </w:p>
          <w:p w14:paraId="11A4B6B7" w14:textId="22173D66" w:rsidR="00FD7B79" w:rsidRPr="00F458A0" w:rsidRDefault="00FD7B79" w:rsidP="00E7168F">
            <w:pPr>
              <w:pStyle w:val="TableText"/>
            </w:pPr>
            <w:r w:rsidRPr="00F458A0">
              <w:t>Else set flag to “V”</w:t>
            </w:r>
          </w:p>
          <w:p w14:paraId="2F8DA975" w14:textId="709B4333" w:rsidR="00FD7B79" w:rsidRPr="00F458A0" w:rsidRDefault="00FD7B79" w:rsidP="00E7168F">
            <w:pPr>
              <w:pStyle w:val="TableText"/>
            </w:pPr>
            <w:r w:rsidRPr="00F458A0">
              <w:rPr>
                <w:b/>
                <w:bCs/>
              </w:rPr>
              <w:t>IN1_12 and IN1_13 Mapping</w:t>
            </w:r>
          </w:p>
          <w:p w14:paraId="68AAB74E" w14:textId="77777777" w:rsidR="00FD7B79" w:rsidRPr="00F458A0" w:rsidRDefault="00FD7B79" w:rsidP="00E7168F">
            <w:pPr>
              <w:pStyle w:val="TableText"/>
            </w:pPr>
            <w:r w:rsidRPr="00F458A0">
              <w:t>eIV Database (patient is not subscriber): response_dependent . coordination_of_benefits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472850" w14:textId="77777777" w:rsidR="00FD7B79" w:rsidRPr="00F458A0" w:rsidRDefault="00FD7B79" w:rsidP="00E7168F">
            <w:pPr>
              <w:pStyle w:val="TableText"/>
            </w:pPr>
            <w:r w:rsidRPr="00F458A0">
              <w:lastRenderedPageBreak/>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E2845D" w14:textId="77777777" w:rsidR="00FD7B79" w:rsidRPr="00F458A0" w:rsidRDefault="00FD7B79" w:rsidP="00E7168F">
            <w:pPr>
              <w:pStyle w:val="TableText"/>
            </w:pPr>
            <w:r w:rsidRPr="00F458A0">
              <w:t>Coverage.sequence</w:t>
            </w:r>
          </w:p>
        </w:tc>
      </w:tr>
      <w:tr w:rsidR="00FD7B79" w:rsidRPr="00F458A0" w14:paraId="62D19902"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844C73" w14:textId="77777777" w:rsidR="00FD7B79" w:rsidRPr="00F458A0" w:rsidRDefault="00FD7B79" w:rsidP="00E7168F">
            <w:pPr>
              <w:pStyle w:val="TableText"/>
            </w:pPr>
            <w:r w:rsidRPr="00F458A0">
              <w:lastRenderedPageBreak/>
              <w:t>26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759D88" w14:textId="77777777" w:rsidR="00FD7B79" w:rsidRPr="00F458A0" w:rsidRDefault="00FD7B79" w:rsidP="00E7168F">
            <w:pPr>
              <w:pStyle w:val="TableText"/>
            </w:pPr>
            <w:r w:rsidRPr="00F458A0">
              <w:t>Report Of Eligibility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296EBA"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89CD62" w14:textId="77777777" w:rsidR="00FD7B79" w:rsidRPr="00F458A0" w:rsidRDefault="00FD7B79" w:rsidP="00E7168F">
            <w:pPr>
              <w:pStyle w:val="TableText"/>
            </w:pPr>
            <w:r w:rsidRPr="00F458A0">
              <w:t>VistA: 365, 1.1 SERVICE DATE</w:t>
            </w:r>
          </w:p>
          <w:p w14:paraId="45CF1F73" w14:textId="0F6DF0DE" w:rsidR="00FD7B79" w:rsidRPr="00F458A0" w:rsidRDefault="00FD7B79" w:rsidP="00E7168F">
            <w:pPr>
              <w:pStyle w:val="TableText"/>
            </w:pPr>
            <w:r w:rsidRPr="00F458A0">
              <w:t>(IN1^IBCNEHL2)</w:t>
            </w:r>
          </w:p>
          <w:p w14:paraId="498C9639" w14:textId="63D0302A" w:rsidR="00FD7B79" w:rsidRPr="00F458A0" w:rsidRDefault="00FD7B79" w:rsidP="00E7168F">
            <w:pPr>
              <w:pStyle w:val="TableText"/>
            </w:pPr>
            <w:r w:rsidRPr="00F458A0">
              <w:t>Service date returned in the 271 response. If no service date is returned, VistA will use the service date in the corresponding 270 inquiry.</w:t>
            </w:r>
          </w:p>
          <w:p w14:paraId="1129FA31" w14:textId="44D49B18" w:rsidR="00FD7B79" w:rsidRPr="00F458A0" w:rsidRDefault="00FD7B79" w:rsidP="00E7168F">
            <w:pPr>
              <w:pStyle w:val="TableText"/>
            </w:pPr>
            <w:r w:rsidRPr="00F458A0">
              <w:t>X12: (subscriber is patient, first choice): 271, 2100C, DTP03 Date Time Period (first value if a range); and “291” à 270, 2100C, DTP01 Date/Time Qualifier</w:t>
            </w:r>
          </w:p>
          <w:p w14:paraId="6A5A6983" w14:textId="130ED05E" w:rsidR="00FD7B79" w:rsidRPr="00F458A0" w:rsidRDefault="00FD7B79" w:rsidP="00E7168F">
            <w:pPr>
              <w:pStyle w:val="TableText"/>
            </w:pPr>
            <w:r w:rsidRPr="00F458A0">
              <w:t>eIV Database (if response_subscriber_date . date_time_qualifier = “291”): response_subscriber_date . start_date</w:t>
            </w:r>
          </w:p>
          <w:p w14:paraId="630BC6D5" w14:textId="3A5C73DA" w:rsidR="00FD7B79" w:rsidRPr="00F458A0" w:rsidRDefault="00FD7B79" w:rsidP="00E7168F">
            <w:pPr>
              <w:pStyle w:val="TableText"/>
            </w:pPr>
            <w:r w:rsidRPr="00F458A0">
              <w:t>X12: (patient is subscriber, second choice): 271, 2110C, DTP03 Date Time Period (first value if a range); and “291” à 270, 2110C, DTP01 Date/Time Qualifier</w:t>
            </w:r>
          </w:p>
          <w:p w14:paraId="53644A94" w14:textId="07D53389" w:rsidR="00FD7B79" w:rsidRPr="00F458A0" w:rsidRDefault="00FD7B79" w:rsidP="00E7168F">
            <w:pPr>
              <w:pStyle w:val="TableText"/>
            </w:pPr>
            <w:r w:rsidRPr="00F458A0">
              <w:t xml:space="preserve">X12: (patient is not subscriber, first choice): 271, 2100D, DTP03 Date Time Period (first </w:t>
            </w:r>
            <w:r w:rsidRPr="00F458A0">
              <w:lastRenderedPageBreak/>
              <w:t>value if a range); and “291” à 270, 2100D, DTP01 Date/Time Qualifier</w:t>
            </w:r>
          </w:p>
          <w:p w14:paraId="64D1AAC5" w14:textId="1926D13C" w:rsidR="00FD7B79" w:rsidRPr="00F458A0" w:rsidRDefault="00FD7B79" w:rsidP="00E7168F">
            <w:pPr>
              <w:pStyle w:val="TableText"/>
            </w:pPr>
            <w:r w:rsidRPr="00F458A0">
              <w:t>eIV Database (if response_dependent_date . date_time_qualifier = “291”): response_dependent_date . start_date</w:t>
            </w:r>
          </w:p>
          <w:p w14:paraId="5A914153" w14:textId="77777777" w:rsidR="00FD7B79" w:rsidRPr="00F458A0" w:rsidRDefault="00FD7B79" w:rsidP="00E7168F">
            <w:pPr>
              <w:pStyle w:val="TableText"/>
            </w:pPr>
            <w:r w:rsidRPr="00F458A0">
              <w:t>X12: (patient is not subscriber, second choice): 271, 2110D, DTP03 Date Time Period (first value if a range); and “291” à 270, 2110D, DTP01 Date/Time 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83ED5D"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35C4F5" w14:textId="77777777" w:rsidR="00FD7B79" w:rsidRPr="00F458A0" w:rsidRDefault="00FD7B79" w:rsidP="00E7168F">
            <w:pPr>
              <w:pStyle w:val="TableText"/>
            </w:pPr>
          </w:p>
        </w:tc>
      </w:tr>
      <w:tr w:rsidR="00FD7B79" w:rsidRPr="00F458A0" w14:paraId="0A9EA6E5"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E7CFCC" w14:textId="77777777" w:rsidR="00FD7B79" w:rsidRPr="00F458A0" w:rsidRDefault="00FD7B79" w:rsidP="00E7168F">
            <w:pPr>
              <w:pStyle w:val="TableText"/>
            </w:pPr>
            <w:r w:rsidRPr="00F458A0">
              <w:lastRenderedPageBreak/>
              <w:t>29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1B986E" w14:textId="77777777" w:rsidR="00FD7B79" w:rsidRPr="00F458A0" w:rsidRDefault="00FD7B79" w:rsidP="00E7168F">
            <w:pPr>
              <w:pStyle w:val="TableText"/>
            </w:pPr>
            <w:r w:rsidRPr="00F458A0">
              <w:t>Verification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B38D33"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3CC42E" w14:textId="77777777" w:rsidR="00FD7B79" w:rsidRPr="00F458A0" w:rsidRDefault="00FD7B79" w:rsidP="00E7168F">
            <w:pPr>
              <w:pStyle w:val="TableText"/>
            </w:pPr>
            <w:r w:rsidRPr="00F458A0">
              <w:rPr>
                <w:b/>
                <w:bCs/>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3EECDC"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1166B9" w14:textId="77777777" w:rsidR="00FD7B79" w:rsidRPr="00F458A0" w:rsidRDefault="00FD7B79" w:rsidP="00E7168F">
            <w:pPr>
              <w:pStyle w:val="TableText"/>
            </w:pPr>
          </w:p>
        </w:tc>
      </w:tr>
      <w:tr w:rsidR="00FD7B79" w:rsidRPr="00F458A0" w14:paraId="71D46570"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7550F3" w14:textId="77777777" w:rsidR="00FD7B79" w:rsidRPr="00F458A0" w:rsidRDefault="00FD7B79" w:rsidP="00E7168F">
            <w:pPr>
              <w:pStyle w:val="TableText"/>
            </w:pPr>
            <w:r w:rsidRPr="00F458A0">
              <w:t>29-1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AF1EC4" w14:textId="77777777" w:rsidR="00FD7B79" w:rsidRPr="00F458A0" w:rsidRDefault="00FD7B79" w:rsidP="00E7168F">
            <w:pPr>
              <w:pStyle w:val="TableText"/>
            </w:pPr>
            <w:r w:rsidRPr="00F458A0">
              <w:t>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3C30A6"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233C46" w14:textId="77777777" w:rsidR="00FD7B79" w:rsidRPr="00F458A0" w:rsidRDefault="00FD7B79" w:rsidP="00E7168F">
            <w:pPr>
              <w:pStyle w:val="TableText"/>
            </w:pPr>
            <w:r w:rsidRPr="00F458A0">
              <w:t>VistA: 365, 1.19 PAYER UPDATED POLICY</w:t>
            </w:r>
          </w:p>
          <w:p w14:paraId="53B90E77" w14:textId="0135A2B3" w:rsidR="00FD7B79" w:rsidRPr="00F458A0" w:rsidRDefault="00FD7B79" w:rsidP="00E7168F">
            <w:pPr>
              <w:pStyle w:val="TableText"/>
            </w:pPr>
            <w:r w:rsidRPr="00F458A0">
              <w:t>(IN1^IBCNEHL2)</w:t>
            </w:r>
          </w:p>
          <w:p w14:paraId="512A3133" w14:textId="01AF4D7A" w:rsidR="00FD7B79" w:rsidRPr="00F458A0" w:rsidRDefault="00FD7B79" w:rsidP="00E7168F">
            <w:pPr>
              <w:pStyle w:val="TableText"/>
            </w:pPr>
            <w:r w:rsidRPr="00F458A0">
              <w:t>X12 (patient is subscriber): 271, 2100C, DTP01 Date/Time Qualifier = “636” (Date of Last Update)): 271, 2100C, DTP03 Date Time Period (first value if DTP03 is a range (DTP02 = “RD8”))</w:t>
            </w:r>
          </w:p>
          <w:p w14:paraId="6F59BB1B" w14:textId="3D3BE763" w:rsidR="00FD7B79" w:rsidRPr="00F458A0" w:rsidRDefault="00FD7B79" w:rsidP="00E7168F">
            <w:pPr>
              <w:pStyle w:val="TableText"/>
            </w:pPr>
            <w:r w:rsidRPr="00F458A0">
              <w:t>eIV Database (if Date/Time Qualifier = “636”; and Date Time Period Format Qualifier = “RD8” (date time period is verification date)): response_subscriber. verification_date</w:t>
            </w:r>
          </w:p>
          <w:p w14:paraId="27B2090C" w14:textId="3E288A6E" w:rsidR="00FD7B79" w:rsidRPr="00F458A0" w:rsidRDefault="00FD7B79" w:rsidP="00E7168F">
            <w:pPr>
              <w:pStyle w:val="TableText"/>
            </w:pPr>
            <w:r w:rsidRPr="00F458A0">
              <w:t>X12 (patient is not subscriber): 271, 2100D, DTP01 Date/Time Qualifier = “636” (Date of Last Update)): 271, 2100D, DTP03 Date Time Period (first value if DTP03 is a range (DTP02 = “RD8”))</w:t>
            </w:r>
          </w:p>
          <w:p w14:paraId="7411E307" w14:textId="77777777" w:rsidR="00FD7B79" w:rsidRPr="00F458A0" w:rsidRDefault="00FD7B79" w:rsidP="00E7168F">
            <w:pPr>
              <w:pStyle w:val="TableText"/>
            </w:pPr>
            <w:r w:rsidRPr="00F458A0">
              <w:t xml:space="preserve">eIV Database (if Date/Time Qualifier = </w:t>
            </w:r>
            <w:r w:rsidRPr="00F458A0">
              <w:lastRenderedPageBreak/>
              <w:t>“636” and Date Time Period Format Qualifier = “RD8”, date time period is verification date): response_dependent. verification_date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3F834B"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9CC8E9" w14:textId="77777777" w:rsidR="00FD7B79" w:rsidRPr="00F458A0" w:rsidRDefault="00FD7B79" w:rsidP="00E7168F">
            <w:pPr>
              <w:pStyle w:val="TableText"/>
            </w:pPr>
          </w:p>
        </w:tc>
      </w:tr>
      <w:tr w:rsidR="00FD7B79" w:rsidRPr="00F458A0" w14:paraId="6C78B16C" w14:textId="77777777" w:rsidTr="00E7168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446EDF" w14:textId="77777777" w:rsidR="00FD7B79" w:rsidRPr="00F458A0" w:rsidRDefault="00FD7B79" w:rsidP="00E7168F">
            <w:pPr>
              <w:pStyle w:val="TableText"/>
            </w:pPr>
            <w:r w:rsidRPr="00F458A0">
              <w:lastRenderedPageBreak/>
              <w:t>36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5E6482" w14:textId="77777777" w:rsidR="00FD7B79" w:rsidRPr="00F458A0" w:rsidRDefault="00FD7B79" w:rsidP="00E7168F">
            <w:pPr>
              <w:pStyle w:val="TableText"/>
            </w:pPr>
            <w:r w:rsidRPr="00F458A0">
              <w:t>Policy 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42C70A" w14:textId="77777777" w:rsidR="00FD7B79" w:rsidRPr="00F458A0" w:rsidRDefault="00FD7B79" w:rsidP="00E7168F">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B14C7C" w14:textId="345377CD" w:rsidR="00FD7B79" w:rsidRPr="00F458A0" w:rsidRDefault="00FD7B79" w:rsidP="00E7168F">
            <w:pPr>
              <w:pStyle w:val="TableText"/>
            </w:pPr>
            <w:r w:rsidRPr="00F458A0">
              <w:t>Not Used by VistA</w:t>
            </w:r>
          </w:p>
          <w:p w14:paraId="4EB6B02D" w14:textId="0127C526" w:rsidR="00FD7B79" w:rsidRPr="00F458A0" w:rsidRDefault="00FD7B79" w:rsidP="00E7168F">
            <w:pPr>
              <w:pStyle w:val="TableText"/>
            </w:pPr>
            <w:r w:rsidRPr="00F458A0">
              <w:t>X12 (if 271, 2100C, REF01 ID Qualifier = “1G” (Insurance Policy Number)): 271, 2100C, REF02 Subscriber 2ndary ID</w:t>
            </w:r>
          </w:p>
          <w:p w14:paraId="55F498B0" w14:textId="6DC2F5D4" w:rsidR="00FD7B79" w:rsidRPr="00F458A0" w:rsidRDefault="00FD7B79" w:rsidP="00E7168F">
            <w:pPr>
              <w:pStyle w:val="TableText"/>
            </w:pPr>
            <w:r w:rsidRPr="00F458A0">
              <w:t>eIV Database: response_subscriber. Policy_number</w:t>
            </w:r>
          </w:p>
          <w:p w14:paraId="45AD7F3F" w14:textId="6B5DBA9A" w:rsidR="00FD7B79" w:rsidRPr="00F458A0" w:rsidRDefault="00FD7B79" w:rsidP="00E7168F">
            <w:pPr>
              <w:pStyle w:val="TableText"/>
            </w:pPr>
            <w:r w:rsidRPr="00F458A0">
              <w:t>X12 (if 271, 2100C, REF01 ID Qualifier = “1L” (Insurance Policy Number)): 271, 2100C, REF02 Subscriber 2ndary ID</w:t>
            </w:r>
          </w:p>
          <w:p w14:paraId="4FC8D844" w14:textId="05CCA39B" w:rsidR="00FD7B79" w:rsidRPr="00F458A0" w:rsidRDefault="00FD7B79" w:rsidP="00E7168F">
            <w:pPr>
              <w:pStyle w:val="TableText"/>
            </w:pPr>
            <w:r w:rsidRPr="00F458A0">
              <w:t>eIV Database: response_subscriber_add_id . reference_identifier</w:t>
            </w:r>
          </w:p>
          <w:p w14:paraId="72793C6A" w14:textId="16AD15F4" w:rsidR="00FD7B79" w:rsidRPr="00F458A0" w:rsidRDefault="00FD7B79" w:rsidP="00E7168F">
            <w:pPr>
              <w:pStyle w:val="TableText"/>
            </w:pPr>
            <w:r w:rsidRPr="00F458A0">
              <w:t>X12 (if 271, 2100C, REF01 ID Qualifier = “18” (Insurance Policy Number)): 271, 2100C, REF02 Subscriber 2ndary ID</w:t>
            </w:r>
          </w:p>
          <w:p w14:paraId="300FA9D7" w14:textId="77777777" w:rsidR="00FD7B79" w:rsidRPr="00F458A0" w:rsidRDefault="00FD7B79" w:rsidP="00E7168F">
            <w:pPr>
              <w:pStyle w:val="TableText"/>
            </w:pPr>
            <w:r w:rsidRPr="00F458A0">
              <w:t>eIV Database: response_subscriber_add_id . reference_identifier</w:t>
            </w:r>
          </w:p>
          <w:p w14:paraId="0E0FF4A0" w14:textId="092FDE4D" w:rsidR="00FD7B79" w:rsidRPr="00F458A0" w:rsidRDefault="00FD7B79" w:rsidP="00E7168F">
            <w:pPr>
              <w:pStyle w:val="TableText"/>
            </w:pPr>
            <w:r w:rsidRPr="00F458A0">
              <w:t>If dependent is the patient, use the first found in the following order:</w:t>
            </w:r>
          </w:p>
          <w:p w14:paraId="45EF1CB4" w14:textId="0C6FED58" w:rsidR="00FD7B79" w:rsidRPr="00F458A0" w:rsidRDefault="00FD7B79" w:rsidP="00E7168F">
            <w:pPr>
              <w:pStyle w:val="TableText"/>
            </w:pPr>
            <w:r w:rsidRPr="00F458A0">
              <w:t>X12 (if 271, 2100D, REF01 ID Qualifier = “IG” (Insurance Policy Number)): 271, 2100D, REF02 Subscriber 2ndary ID</w:t>
            </w:r>
          </w:p>
          <w:p w14:paraId="012D0D52" w14:textId="77777777" w:rsidR="00FD7B79" w:rsidRPr="00F458A0" w:rsidRDefault="00FD7B79" w:rsidP="00E7168F">
            <w:pPr>
              <w:pStyle w:val="TableText"/>
            </w:pPr>
            <w:r w:rsidRPr="00F458A0">
              <w:t>eIV Database (if response_subscriber . policy_number IS NULL): response_dependent. Policy_number</w:t>
            </w:r>
          </w:p>
          <w:p w14:paraId="3864B3CB" w14:textId="77777777" w:rsidR="00FD7B79" w:rsidRPr="00F458A0" w:rsidRDefault="00FD7B79" w:rsidP="00E7168F">
            <w:pPr>
              <w:pStyle w:val="TableText"/>
            </w:pPr>
          </w:p>
          <w:p w14:paraId="11204157" w14:textId="3CF0F361" w:rsidR="00FD7B79" w:rsidRPr="00F458A0" w:rsidRDefault="00FD7B79" w:rsidP="00E7168F">
            <w:pPr>
              <w:pStyle w:val="TableText"/>
            </w:pPr>
            <w:r w:rsidRPr="00F458A0">
              <w:t xml:space="preserve">X12 (if 271, 2100D, REF01 ID Qualifier = </w:t>
            </w:r>
            <w:r w:rsidRPr="00F458A0">
              <w:lastRenderedPageBreak/>
              <w:t>“1L” (Insurance Policy Number)): 271, 2100D, REF02 Subscriber 2ndary ID</w:t>
            </w:r>
          </w:p>
          <w:p w14:paraId="1D776074" w14:textId="77777777" w:rsidR="00FD7B79" w:rsidRPr="00F458A0" w:rsidRDefault="00FD7B79" w:rsidP="00E7168F">
            <w:pPr>
              <w:pStyle w:val="TableText"/>
            </w:pPr>
            <w:r w:rsidRPr="00F458A0">
              <w:t>eIV Database: response_dependent_add_id . reference_identifier</w:t>
            </w:r>
          </w:p>
          <w:p w14:paraId="5217F111" w14:textId="0D30DF9D" w:rsidR="00FD7B79" w:rsidRPr="00F458A0" w:rsidRDefault="00FD7B79" w:rsidP="00E7168F">
            <w:pPr>
              <w:pStyle w:val="TableText"/>
            </w:pPr>
            <w:r w:rsidRPr="00F458A0">
              <w:t>X12 (if 271, 2100D, REF01 ID Qualifier = “18” (Insurance Policy Number)): 271, 2100D, REF02 Subscriber 2ndary ID</w:t>
            </w:r>
          </w:p>
          <w:p w14:paraId="7B88073E" w14:textId="77777777" w:rsidR="00FD7B79" w:rsidRPr="00F458A0" w:rsidRDefault="00FD7B79" w:rsidP="00E7168F">
            <w:pPr>
              <w:pStyle w:val="TableText"/>
            </w:pPr>
            <w:r w:rsidRPr="00F458A0">
              <w:t>eIV Database: response_dependent_add_id . reference_identifier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8ACF35"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3BFD7E" w14:textId="77777777" w:rsidR="00FD7B79" w:rsidRPr="00F458A0" w:rsidRDefault="00FD7B79" w:rsidP="00E7168F">
            <w:pPr>
              <w:pStyle w:val="TableText"/>
            </w:pPr>
          </w:p>
        </w:tc>
      </w:tr>
    </w:tbl>
    <w:p w14:paraId="6D3B7697" w14:textId="77777777" w:rsidR="00FD7B79" w:rsidRPr="00F458A0" w:rsidRDefault="00FD7B79" w:rsidP="00FD7B79"/>
    <w:p w14:paraId="1D417086" w14:textId="506782FB" w:rsidR="00FD7B79" w:rsidRPr="00F458A0" w:rsidRDefault="005F6C8D" w:rsidP="005F6C8D">
      <w:pPr>
        <w:pStyle w:val="Caption"/>
        <w:rPr>
          <w:bCs w:val="0"/>
        </w:rPr>
      </w:pPr>
      <w:bookmarkStart w:id="339" w:name="_Toc475439435"/>
      <w:bookmarkStart w:id="340" w:name="_Toc475439691"/>
      <w:bookmarkStart w:id="341" w:name="_Toc492030168"/>
      <w:r w:rsidRPr="00F458A0">
        <w:t xml:space="preserve">Table </w:t>
      </w:r>
      <w:fldSimple w:instr=" SEQ Table \* ARABIC ">
        <w:r w:rsidR="00516133">
          <w:rPr>
            <w:noProof/>
          </w:rPr>
          <w:t>17</w:t>
        </w:r>
      </w:fldSimple>
      <w:r w:rsidRPr="00F458A0">
        <w:t xml:space="preserve">: </w:t>
      </w:r>
      <w:r w:rsidR="00FD7B79" w:rsidRPr="00F458A0">
        <w:rPr>
          <w:bCs w:val="0"/>
        </w:rPr>
        <w:t>Eligibility Response IN3 Segment</w:t>
      </w:r>
      <w:bookmarkEnd w:id="339"/>
      <w:bookmarkEnd w:id="340"/>
      <w:bookmarkEnd w:id="341"/>
    </w:p>
    <w:tbl>
      <w:tblPr>
        <w:tblW w:w="0" w:type="auto"/>
        <w:tblCellMar>
          <w:top w:w="15" w:type="dxa"/>
          <w:left w:w="15" w:type="dxa"/>
          <w:bottom w:w="15" w:type="dxa"/>
          <w:right w:w="15" w:type="dxa"/>
        </w:tblCellMar>
        <w:tblLook w:val="04A0" w:firstRow="1" w:lastRow="0" w:firstColumn="1" w:lastColumn="0" w:noHBand="0" w:noVBand="1"/>
      </w:tblPr>
      <w:tblGrid>
        <w:gridCol w:w="1260"/>
        <w:gridCol w:w="1763"/>
        <w:gridCol w:w="685"/>
        <w:gridCol w:w="6272"/>
        <w:gridCol w:w="1479"/>
        <w:gridCol w:w="1801"/>
      </w:tblGrid>
      <w:tr w:rsidR="00FD7B79" w:rsidRPr="00F458A0" w14:paraId="5AC5C37D" w14:textId="77777777" w:rsidTr="00E7168F">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2868D48"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EE703BC"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F871172"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BB52D90"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0A1BD8F" w14:textId="0CFD9313"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7F20565" w14:textId="156502AD" w:rsidR="00FD7B79" w:rsidRPr="00F458A0" w:rsidRDefault="00FD7B79" w:rsidP="00E7168F">
            <w:pPr>
              <w:pStyle w:val="TableHeading"/>
            </w:pPr>
            <w:r w:rsidRPr="00F458A0">
              <w:t xml:space="preserve">FHIR </w:t>
            </w:r>
            <w:r w:rsidR="00D27D50" w:rsidRPr="00F458A0">
              <w:t>Resource Element</w:t>
            </w:r>
          </w:p>
        </w:tc>
      </w:tr>
      <w:tr w:rsidR="00FD7B79" w:rsidRPr="00F458A0" w14:paraId="224FA584" w14:textId="77777777" w:rsidTr="00E7168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E97D68" w14:textId="77777777" w:rsidR="00FD7B79" w:rsidRPr="00F458A0" w:rsidRDefault="00FD7B79" w:rsidP="00E7168F">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7CE74E" w14:textId="77777777" w:rsidR="00FD7B79" w:rsidRPr="00F458A0" w:rsidRDefault="00FD7B79" w:rsidP="00E7168F">
            <w:pPr>
              <w:pStyle w:val="TableText"/>
            </w:pPr>
            <w:r w:rsidRPr="00F458A0">
              <w:t>Set ID – IN3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C28429" w14:textId="77777777" w:rsidR="00FD7B79" w:rsidRPr="00F458A0" w:rsidRDefault="00FD7B79" w:rsidP="00E7168F">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54F73C" w14:textId="77777777" w:rsidR="00FD7B79" w:rsidRPr="00F458A0" w:rsidRDefault="00FD7B79" w:rsidP="00E7168F">
            <w:pPr>
              <w:pStyle w:val="TableText"/>
            </w:pPr>
            <w:r w:rsidRPr="00F458A0">
              <w:t>Sequential number ranging from 1 by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9D6035"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80BFEC" w14:textId="77777777" w:rsidR="00FD7B79" w:rsidRPr="00F458A0" w:rsidRDefault="00FD7B79" w:rsidP="00E7168F">
            <w:pPr>
              <w:pStyle w:val="TableText"/>
            </w:pPr>
          </w:p>
        </w:tc>
      </w:tr>
      <w:tr w:rsidR="00FD7B79" w:rsidRPr="00F458A0" w14:paraId="2A968F2A" w14:textId="77777777" w:rsidTr="00E7168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8D7844" w14:textId="77777777" w:rsidR="00FD7B79" w:rsidRPr="00F458A0" w:rsidRDefault="00FD7B79" w:rsidP="00E7168F">
            <w:pPr>
              <w:pStyle w:val="TableText"/>
            </w:pPr>
            <w:r w:rsidRPr="00F458A0">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4BB534" w14:textId="77777777" w:rsidR="00FD7B79" w:rsidRPr="00F458A0" w:rsidRDefault="00FD7B79" w:rsidP="00E7168F">
            <w:pPr>
              <w:pStyle w:val="TableText"/>
            </w:pPr>
            <w:r w:rsidRPr="00F458A0">
              <w:t>Certification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733FF7" w14:textId="77777777" w:rsidR="00FD7B79" w:rsidRPr="00F458A0" w:rsidRDefault="00FD7B79" w:rsidP="00E7168F">
            <w:pPr>
              <w:pStyle w:val="TableText"/>
            </w:pPr>
            <w:r w:rsidRPr="00F458A0">
              <w:t>Opt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69C9C9" w14:textId="77777777" w:rsidR="00FD7B79" w:rsidRPr="00F458A0" w:rsidRDefault="00FD7B79" w:rsidP="00E7168F">
            <w:pPr>
              <w:pStyle w:val="TableText"/>
            </w:pPr>
            <w:r w:rsidRPr="00F458A0">
              <w:t>VistA: 365, 1.17 CERTIFICATION DATE</w:t>
            </w:r>
          </w:p>
          <w:p w14:paraId="1FCB6A0F" w14:textId="73B44E7E" w:rsidR="00FD7B79" w:rsidRPr="00F458A0" w:rsidRDefault="00FD7B79" w:rsidP="00E7168F">
            <w:pPr>
              <w:pStyle w:val="TableText"/>
            </w:pPr>
            <w:r w:rsidRPr="00F458A0">
              <w:t>(IN3^IBCNEHL2)</w:t>
            </w:r>
          </w:p>
          <w:p w14:paraId="66ACBE47" w14:textId="67343F2B" w:rsidR="00FD7B79" w:rsidRPr="00F458A0" w:rsidRDefault="00FD7B79" w:rsidP="00E7168F">
            <w:pPr>
              <w:pStyle w:val="TableText"/>
            </w:pPr>
            <w:r w:rsidRPr="00F458A0">
              <w:t>X12 (if 271, 2100C, DTP01 Date Time Qualifier = “458” (Certification)): 271, 2100C, DTP03 Date Time Period</w:t>
            </w:r>
          </w:p>
          <w:p w14:paraId="5A6FC980" w14:textId="5A683727" w:rsidR="00FD7B79" w:rsidRPr="00F458A0" w:rsidRDefault="00FD7B79" w:rsidP="00E7168F">
            <w:pPr>
              <w:pStyle w:val="TableText"/>
            </w:pPr>
            <w:r w:rsidRPr="00F458A0">
              <w:t>eIV Database (if 271, 2100C, DTP01 Date Time Qualifier = “458” (Certification)): response_subscriber_el_or_ben . certification_date</w:t>
            </w:r>
          </w:p>
          <w:p w14:paraId="396C7961" w14:textId="6B18A789" w:rsidR="00FD7B79" w:rsidRPr="00F458A0" w:rsidRDefault="00FD7B79" w:rsidP="00E7168F">
            <w:pPr>
              <w:pStyle w:val="TableText"/>
            </w:pPr>
            <w:r w:rsidRPr="00F458A0">
              <w:t>X12: (if 271, 2100D, DTP01 Date Time Qualifier = “458” (Certification)): 271, 2100D, DTP03 Date Time Period</w:t>
            </w:r>
          </w:p>
          <w:p w14:paraId="11794A72" w14:textId="77777777" w:rsidR="00FD7B79" w:rsidRPr="00F458A0" w:rsidRDefault="00FD7B79" w:rsidP="00E7168F">
            <w:pPr>
              <w:pStyle w:val="TableText"/>
            </w:pPr>
            <w:r w:rsidRPr="00F458A0">
              <w:t>eIV Database (if 271, 2100C, DTP01 Date Time Qualifier = “458” (Certification)): response_dependent_el_or_ben . certification_date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29A079" w14:textId="77777777" w:rsidR="00FD7B79" w:rsidRPr="00F458A0" w:rsidRDefault="00FD7B79" w:rsidP="00E7168F">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FE307A" w14:textId="77777777" w:rsidR="00FD7B79" w:rsidRPr="00F458A0" w:rsidRDefault="00FD7B79" w:rsidP="00E7168F">
            <w:pPr>
              <w:pStyle w:val="TableText"/>
            </w:pPr>
          </w:p>
        </w:tc>
      </w:tr>
    </w:tbl>
    <w:p w14:paraId="6CFF05BD" w14:textId="77777777" w:rsidR="00FD7B79" w:rsidRPr="00F458A0" w:rsidRDefault="00FD7B79" w:rsidP="00FD7B79"/>
    <w:p w14:paraId="0E8C0871" w14:textId="0C074E16" w:rsidR="00FD7B79" w:rsidRPr="00F458A0" w:rsidRDefault="005F6C8D" w:rsidP="005F6C8D">
      <w:pPr>
        <w:pStyle w:val="Caption"/>
        <w:rPr>
          <w:bCs w:val="0"/>
        </w:rPr>
      </w:pPr>
      <w:bookmarkStart w:id="342" w:name="_Toc475439436"/>
      <w:bookmarkStart w:id="343" w:name="_Toc475439692"/>
      <w:bookmarkStart w:id="344" w:name="_Toc492030169"/>
      <w:r w:rsidRPr="00F458A0">
        <w:lastRenderedPageBreak/>
        <w:t xml:space="preserve">Table </w:t>
      </w:r>
      <w:fldSimple w:instr=" SEQ Table \* ARABIC ">
        <w:r w:rsidR="00516133">
          <w:rPr>
            <w:noProof/>
          </w:rPr>
          <w:t>18</w:t>
        </w:r>
      </w:fldSimple>
      <w:r w:rsidRPr="00F458A0">
        <w:t xml:space="preserve">: </w:t>
      </w:r>
      <w:r w:rsidR="00FD7B79" w:rsidRPr="00F458A0">
        <w:rPr>
          <w:bCs w:val="0"/>
        </w:rPr>
        <w:t>Eligibility Response ZRF Segment</w:t>
      </w:r>
      <w:bookmarkEnd w:id="342"/>
      <w:bookmarkEnd w:id="343"/>
      <w:bookmarkEnd w:id="344"/>
    </w:p>
    <w:tbl>
      <w:tblPr>
        <w:tblW w:w="0" w:type="auto"/>
        <w:tblLayout w:type="fixed"/>
        <w:tblCellMar>
          <w:top w:w="15" w:type="dxa"/>
          <w:left w:w="15" w:type="dxa"/>
          <w:bottom w:w="15" w:type="dxa"/>
          <w:right w:w="15" w:type="dxa"/>
        </w:tblCellMar>
        <w:tblLook w:val="04A0" w:firstRow="1" w:lastRow="0" w:firstColumn="1" w:lastColumn="0" w:noHBand="0" w:noVBand="1"/>
      </w:tblPr>
      <w:tblGrid>
        <w:gridCol w:w="1230"/>
        <w:gridCol w:w="1437"/>
        <w:gridCol w:w="668"/>
        <w:gridCol w:w="5137"/>
        <w:gridCol w:w="1591"/>
        <w:gridCol w:w="3197"/>
      </w:tblGrid>
      <w:tr w:rsidR="00FD7B79" w:rsidRPr="00F458A0" w14:paraId="48ABD7D5" w14:textId="77777777" w:rsidTr="00E7168F">
        <w:trPr>
          <w:cantSplit/>
          <w:tblHeader/>
        </w:trPr>
        <w:tc>
          <w:tcPr>
            <w:tcW w:w="12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D2C965E" w14:textId="77777777" w:rsidR="00FD7B79" w:rsidRPr="00F458A0" w:rsidRDefault="00FD7B79" w:rsidP="00CE62EE">
            <w:pPr>
              <w:pStyle w:val="TableHeading"/>
            </w:pPr>
            <w:r w:rsidRPr="00F458A0">
              <w:t>Sequence</w:t>
            </w:r>
          </w:p>
        </w:tc>
        <w:tc>
          <w:tcPr>
            <w:tcW w:w="143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2915A49" w14:textId="77777777" w:rsidR="00FD7B79" w:rsidRPr="00F458A0" w:rsidRDefault="00FD7B79" w:rsidP="00CE62EE">
            <w:pPr>
              <w:pStyle w:val="TableHeading"/>
            </w:pPr>
            <w:r w:rsidRPr="00F458A0">
              <w:t>Element Name</w:t>
            </w:r>
          </w:p>
        </w:tc>
        <w:tc>
          <w:tcPr>
            <w:tcW w:w="668"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D415698" w14:textId="77777777" w:rsidR="00FD7B79" w:rsidRPr="00F458A0" w:rsidRDefault="00FD7B79" w:rsidP="00CE62EE">
            <w:pPr>
              <w:pStyle w:val="TableHeading"/>
            </w:pPr>
            <w:r w:rsidRPr="00F458A0">
              <w:t>Use</w:t>
            </w:r>
          </w:p>
        </w:tc>
        <w:tc>
          <w:tcPr>
            <w:tcW w:w="513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EA3E847" w14:textId="77777777" w:rsidR="00FD7B79" w:rsidRPr="00F458A0" w:rsidRDefault="00FD7B79" w:rsidP="00CE62EE">
            <w:pPr>
              <w:pStyle w:val="TableHeading"/>
            </w:pPr>
            <w:r w:rsidRPr="00F458A0">
              <w:t>Description</w:t>
            </w:r>
          </w:p>
        </w:tc>
        <w:tc>
          <w:tcPr>
            <w:tcW w:w="1591"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112A437" w14:textId="2BE020D7" w:rsidR="00FD7B79" w:rsidRPr="00F458A0" w:rsidRDefault="00D27D50" w:rsidP="00CE62EE">
            <w:pPr>
              <w:pStyle w:val="TableHeading"/>
            </w:pPr>
            <w:r w:rsidRPr="00F458A0">
              <w:t xml:space="preserve">FHIR Resource </w:t>
            </w:r>
          </w:p>
        </w:tc>
        <w:tc>
          <w:tcPr>
            <w:tcW w:w="319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332A335" w14:textId="0A1ECBCD" w:rsidR="00FD7B79" w:rsidRPr="00F458A0" w:rsidRDefault="00FD7B79" w:rsidP="00E7168F">
            <w:pPr>
              <w:pStyle w:val="TableHeading"/>
            </w:pPr>
            <w:r w:rsidRPr="00F458A0">
              <w:t xml:space="preserve">FHIR </w:t>
            </w:r>
            <w:r w:rsidR="00D27D50" w:rsidRPr="00F458A0">
              <w:t>Resource Element</w:t>
            </w:r>
          </w:p>
        </w:tc>
      </w:tr>
      <w:tr w:rsidR="00FD7B79" w:rsidRPr="00F458A0" w14:paraId="4017554D"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83ED56" w14:textId="77777777" w:rsidR="00FD7B79" w:rsidRPr="00F458A0" w:rsidRDefault="00FD7B79" w:rsidP="00E7168F">
            <w:pPr>
              <w:pStyle w:val="TableText"/>
            </w:pPr>
            <w:r w:rsidRPr="00F458A0">
              <w:t>1</w:t>
            </w:r>
          </w:p>
        </w:tc>
        <w:tc>
          <w:tcPr>
            <w:tcW w:w="14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34B662" w14:textId="77777777" w:rsidR="00FD7B79" w:rsidRPr="00F458A0" w:rsidRDefault="00FD7B79" w:rsidP="00E7168F">
            <w:pPr>
              <w:pStyle w:val="TableText"/>
            </w:pPr>
            <w:r w:rsidRPr="00F458A0">
              <w:t>Set ID - ZRF</w:t>
            </w:r>
          </w:p>
        </w:tc>
        <w:tc>
          <w:tcPr>
            <w:tcW w:w="6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5CC02" w14:textId="77777777" w:rsidR="00FD7B79" w:rsidRPr="00F458A0" w:rsidRDefault="00FD7B79" w:rsidP="00E7168F">
            <w:pPr>
              <w:pStyle w:val="TableText"/>
            </w:pPr>
            <w:r w:rsidRPr="00F458A0">
              <w:t>Opt</w:t>
            </w:r>
          </w:p>
        </w:tc>
        <w:tc>
          <w:tcPr>
            <w:tcW w:w="51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B02CAF" w14:textId="77777777" w:rsidR="00FD7B79" w:rsidRPr="00F458A0" w:rsidRDefault="00FD7B79" w:rsidP="00E7168F">
            <w:pPr>
              <w:pStyle w:val="TableText"/>
            </w:pPr>
            <w:r w:rsidRPr="00F458A0">
              <w:t>“1”</w:t>
            </w:r>
          </w:p>
        </w:tc>
        <w:tc>
          <w:tcPr>
            <w:tcW w:w="15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F2C1C" w14:textId="77777777" w:rsidR="00FD7B79" w:rsidRPr="00F458A0" w:rsidRDefault="00FD7B79" w:rsidP="00E7168F">
            <w:pPr>
              <w:pStyle w:val="TableText"/>
            </w:pPr>
          </w:p>
        </w:tc>
        <w:tc>
          <w:tcPr>
            <w:tcW w:w="31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3C15A5" w14:textId="77777777" w:rsidR="00FD7B79" w:rsidRPr="00F458A0" w:rsidRDefault="00FD7B79" w:rsidP="00E7168F">
            <w:pPr>
              <w:pStyle w:val="TableText"/>
            </w:pPr>
          </w:p>
        </w:tc>
      </w:tr>
      <w:tr w:rsidR="00FD7B79" w:rsidRPr="00F458A0" w14:paraId="5CCA7A6E"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303646" w14:textId="77777777" w:rsidR="00FD7B79" w:rsidRPr="00F458A0" w:rsidRDefault="00FD7B79" w:rsidP="00E7168F">
            <w:pPr>
              <w:pStyle w:val="TableText"/>
            </w:pPr>
            <w:r w:rsidRPr="00F458A0">
              <w:lastRenderedPageBreak/>
              <w:t>2.1</w:t>
            </w:r>
          </w:p>
        </w:tc>
        <w:tc>
          <w:tcPr>
            <w:tcW w:w="14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9F0A54" w14:textId="77777777" w:rsidR="00FD7B79" w:rsidRPr="00F458A0" w:rsidRDefault="00FD7B79" w:rsidP="00E7168F">
            <w:pPr>
              <w:pStyle w:val="TableText"/>
            </w:pPr>
            <w:r w:rsidRPr="00F458A0">
              <w:t>Reference Identification Qualifier</w:t>
            </w:r>
          </w:p>
        </w:tc>
        <w:tc>
          <w:tcPr>
            <w:tcW w:w="6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BE566" w14:textId="77777777" w:rsidR="00FD7B79" w:rsidRPr="00F458A0" w:rsidRDefault="00FD7B79" w:rsidP="00E7168F">
            <w:pPr>
              <w:pStyle w:val="TableText"/>
            </w:pPr>
            <w:r w:rsidRPr="00F458A0">
              <w:t>Req</w:t>
            </w:r>
          </w:p>
        </w:tc>
        <w:tc>
          <w:tcPr>
            <w:tcW w:w="51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7C4C53" w14:textId="77777777" w:rsidR="00FD7B79" w:rsidRPr="00F458A0" w:rsidRDefault="00FD7B79" w:rsidP="00E7168F">
            <w:pPr>
              <w:pStyle w:val="TableText"/>
            </w:pPr>
            <w:r w:rsidRPr="00F458A0">
              <w:t>VistA: 365.09, .03 REF ID QUALIFIER (GROUP)</w:t>
            </w:r>
          </w:p>
          <w:p w14:paraId="0675B5B9" w14:textId="473DBD21" w:rsidR="00FD7B79" w:rsidRPr="00F458A0" w:rsidRDefault="00FD7B79" w:rsidP="00E7168F">
            <w:pPr>
              <w:pStyle w:val="TableText"/>
            </w:pPr>
            <w:r w:rsidRPr="00F458A0">
              <w:t>(GZRF^IBCNEHL5)</w:t>
            </w:r>
          </w:p>
          <w:p w14:paraId="7B40F762" w14:textId="268D72CE" w:rsidR="00FD7B79" w:rsidRPr="00F458A0" w:rsidRDefault="00FD7B79" w:rsidP="00E7168F">
            <w:pPr>
              <w:pStyle w:val="TableText"/>
            </w:pPr>
            <w:r w:rsidRPr="00F458A0">
              <w:t>Policy/Group Level</w:t>
            </w:r>
          </w:p>
          <w:p w14:paraId="065F669D" w14:textId="77777777" w:rsidR="00FD7B79" w:rsidRPr="00F458A0" w:rsidRDefault="00FD7B79" w:rsidP="00E7168F">
            <w:pPr>
              <w:pStyle w:val="TableText"/>
            </w:pPr>
            <w:r w:rsidRPr="00F458A0">
              <w:t>X12: 271, 2100C, REF01 Reference Identification Qualifier</w:t>
            </w:r>
          </w:p>
          <w:p w14:paraId="5EE7349C" w14:textId="1B7A1E2F" w:rsidR="00FD7B79" w:rsidRPr="00F458A0" w:rsidRDefault="00FD7B79" w:rsidP="00E7168F">
            <w:pPr>
              <w:pStyle w:val="TableText"/>
            </w:pPr>
            <w:r w:rsidRPr="00F458A0">
              <w:t>eIV Database ( patient is subscriber): resp_sub_el_or_ben_add_id.reference_id_qualifier</w:t>
            </w:r>
          </w:p>
          <w:p w14:paraId="66DA2028" w14:textId="77777777" w:rsidR="00FD7B79" w:rsidRPr="00F458A0" w:rsidRDefault="00FD7B79" w:rsidP="00E7168F">
            <w:pPr>
              <w:pStyle w:val="TableText"/>
            </w:pPr>
            <w:r w:rsidRPr="00F458A0">
              <w:t>X12: 271, 2100D,, REF01 Reference Identification Qualifier</w:t>
            </w:r>
          </w:p>
          <w:p w14:paraId="6C675252" w14:textId="5B8722E1" w:rsidR="00FD7B79" w:rsidRPr="00F458A0" w:rsidRDefault="00FD7B79" w:rsidP="00E7168F">
            <w:pPr>
              <w:pStyle w:val="TableText"/>
            </w:pPr>
            <w:r w:rsidRPr="00F458A0">
              <w:t>eIV Database (patient is not subscriber): resp_dep_el_or_ben_add_id. reference_id_qualifier</w:t>
            </w:r>
          </w:p>
          <w:p w14:paraId="52CE109E" w14:textId="77777777" w:rsidR="00FD7B79" w:rsidRPr="00F458A0" w:rsidRDefault="00FD7B79" w:rsidP="00E7168F">
            <w:pPr>
              <w:pStyle w:val="TableText"/>
            </w:pPr>
            <w:r w:rsidRPr="00F458A0">
              <w:t>Values in X12:271</w:t>
            </w:r>
          </w:p>
          <w:p w14:paraId="46606EEA" w14:textId="77777777" w:rsidR="00FD7B79" w:rsidRPr="00F458A0" w:rsidRDefault="00FD7B79" w:rsidP="00E7168F">
            <w:pPr>
              <w:pStyle w:val="TableText"/>
            </w:pPr>
            <w:r w:rsidRPr="00F458A0">
              <w:t>18 Plan Number</w:t>
            </w:r>
          </w:p>
          <w:p w14:paraId="7C8BE7F6" w14:textId="77777777" w:rsidR="00FD7B79" w:rsidRPr="00F458A0" w:rsidRDefault="00FD7B79" w:rsidP="00E7168F">
            <w:pPr>
              <w:pStyle w:val="TableText"/>
            </w:pPr>
            <w:r w:rsidRPr="00F458A0">
              <w:t>1L Group or Policy Number</w:t>
            </w:r>
          </w:p>
          <w:p w14:paraId="1E4ECA38" w14:textId="77777777" w:rsidR="00FD7B79" w:rsidRPr="00F458A0" w:rsidRDefault="00FD7B79" w:rsidP="00E7168F">
            <w:pPr>
              <w:pStyle w:val="TableText"/>
            </w:pPr>
            <w:r w:rsidRPr="00F458A0">
              <w:t>1W Member Identification Number</w:t>
            </w:r>
          </w:p>
          <w:p w14:paraId="4FB097F1" w14:textId="77777777" w:rsidR="00FD7B79" w:rsidRPr="00F458A0" w:rsidRDefault="00FD7B79" w:rsidP="00E7168F">
            <w:pPr>
              <w:pStyle w:val="TableText"/>
            </w:pPr>
            <w:r w:rsidRPr="00F458A0">
              <w:t>3H Case Number</w:t>
            </w:r>
          </w:p>
          <w:p w14:paraId="44C1CAF9" w14:textId="77777777" w:rsidR="00FD7B79" w:rsidRPr="00F458A0" w:rsidRDefault="00FD7B79" w:rsidP="00E7168F">
            <w:pPr>
              <w:pStyle w:val="TableText"/>
            </w:pPr>
            <w:r w:rsidRPr="00F458A0">
              <w:t>49 Family Unit Number</w:t>
            </w:r>
          </w:p>
          <w:p w14:paraId="599484CD" w14:textId="77777777" w:rsidR="00FD7B79" w:rsidRPr="00F458A0" w:rsidRDefault="00FD7B79" w:rsidP="00E7168F">
            <w:pPr>
              <w:pStyle w:val="TableText"/>
            </w:pPr>
            <w:r w:rsidRPr="00F458A0">
              <w:t>6P Group Number</w:t>
            </w:r>
          </w:p>
          <w:p w14:paraId="31B79E37" w14:textId="77777777" w:rsidR="00FD7B79" w:rsidRPr="00F458A0" w:rsidRDefault="00FD7B79" w:rsidP="00E7168F">
            <w:pPr>
              <w:pStyle w:val="TableText"/>
            </w:pPr>
            <w:r w:rsidRPr="00F458A0">
              <w:t>CT Contract Number</w:t>
            </w:r>
          </w:p>
          <w:p w14:paraId="6C3D737A" w14:textId="77777777" w:rsidR="00FD7B79" w:rsidRPr="00F458A0" w:rsidRDefault="00FD7B79" w:rsidP="00E7168F">
            <w:pPr>
              <w:pStyle w:val="TableText"/>
            </w:pPr>
            <w:r w:rsidRPr="00F458A0">
              <w:t>EA Medical Record Identification Number</w:t>
            </w:r>
          </w:p>
          <w:p w14:paraId="0C8404D0" w14:textId="77777777" w:rsidR="00FD7B79" w:rsidRPr="00F458A0" w:rsidRDefault="00FD7B79" w:rsidP="00E7168F">
            <w:pPr>
              <w:pStyle w:val="TableText"/>
            </w:pPr>
            <w:r w:rsidRPr="00F458A0">
              <w:t>EJ Patient Account Number</w:t>
            </w:r>
          </w:p>
          <w:p w14:paraId="3FB94BD8" w14:textId="77777777" w:rsidR="00FD7B79" w:rsidRPr="00F458A0" w:rsidRDefault="00FD7B79" w:rsidP="00E7168F">
            <w:pPr>
              <w:pStyle w:val="TableText"/>
            </w:pPr>
            <w:r w:rsidRPr="00F458A0">
              <w:t>F6 Health Insurance Claim (HIC) Number</w:t>
            </w:r>
          </w:p>
          <w:p w14:paraId="429F84B8" w14:textId="77777777" w:rsidR="00FD7B79" w:rsidRPr="00F458A0" w:rsidRDefault="00FD7B79" w:rsidP="00E7168F">
            <w:pPr>
              <w:pStyle w:val="TableText"/>
            </w:pPr>
            <w:r w:rsidRPr="00F458A0">
              <w:t>GH Identification Card Serial Number</w:t>
            </w:r>
          </w:p>
          <w:p w14:paraId="7CB36C38" w14:textId="77777777" w:rsidR="00FD7B79" w:rsidRPr="00F458A0" w:rsidRDefault="00FD7B79" w:rsidP="00E7168F">
            <w:pPr>
              <w:pStyle w:val="TableText"/>
            </w:pPr>
            <w:r w:rsidRPr="00F458A0">
              <w:t>HJ Identity Card Number</w:t>
            </w:r>
          </w:p>
          <w:p w14:paraId="0A4B9755" w14:textId="77777777" w:rsidR="00FD7B79" w:rsidRPr="00F458A0" w:rsidRDefault="00FD7B79" w:rsidP="00E7168F">
            <w:pPr>
              <w:pStyle w:val="TableText"/>
            </w:pPr>
            <w:r w:rsidRPr="00F458A0">
              <w:t>IF Issue Number</w:t>
            </w:r>
          </w:p>
          <w:p w14:paraId="10F95C71" w14:textId="77777777" w:rsidR="00FD7B79" w:rsidRPr="00F458A0" w:rsidRDefault="00FD7B79" w:rsidP="00E7168F">
            <w:pPr>
              <w:pStyle w:val="TableText"/>
            </w:pPr>
            <w:r w:rsidRPr="00F458A0">
              <w:t>IG Insurance Policy Number</w:t>
            </w:r>
          </w:p>
          <w:p w14:paraId="495C163E" w14:textId="77777777" w:rsidR="00FD7B79" w:rsidRPr="00F458A0" w:rsidRDefault="00FD7B79" w:rsidP="00E7168F">
            <w:pPr>
              <w:pStyle w:val="TableText"/>
            </w:pPr>
            <w:r w:rsidRPr="00F458A0">
              <w:t>N6 Plan Network Identification Number</w:t>
            </w:r>
          </w:p>
          <w:p w14:paraId="6CCE3564" w14:textId="77777777" w:rsidR="00FD7B79" w:rsidRPr="00F458A0" w:rsidRDefault="00FD7B79" w:rsidP="00E7168F">
            <w:pPr>
              <w:pStyle w:val="TableText"/>
            </w:pPr>
            <w:r w:rsidRPr="00F458A0">
              <w:t>NQ Medicaid Recipient Identification Number</w:t>
            </w:r>
          </w:p>
          <w:p w14:paraId="3DE33A9C" w14:textId="77777777" w:rsidR="00FD7B79" w:rsidRPr="00F458A0" w:rsidRDefault="00FD7B79" w:rsidP="00E7168F">
            <w:pPr>
              <w:pStyle w:val="TableText"/>
            </w:pPr>
            <w:r w:rsidRPr="00F458A0">
              <w:t>Q4 Prior Identifier Number</w:t>
            </w:r>
          </w:p>
          <w:p w14:paraId="514C411F" w14:textId="77777777" w:rsidR="00FD7B79" w:rsidRPr="00F458A0" w:rsidRDefault="00FD7B79" w:rsidP="00E7168F">
            <w:pPr>
              <w:pStyle w:val="TableText"/>
            </w:pPr>
            <w:r w:rsidRPr="00F458A0">
              <w:t>SY Social Security Number</w:t>
            </w:r>
          </w:p>
          <w:p w14:paraId="756B22EB" w14:textId="77777777" w:rsidR="00FD7B79" w:rsidRPr="00F458A0" w:rsidRDefault="00FD7B79" w:rsidP="00E7168F">
            <w:pPr>
              <w:pStyle w:val="TableText"/>
            </w:pPr>
            <w:r w:rsidRPr="00F458A0">
              <w:t>Y4 Agency Claim Number</w:t>
            </w:r>
          </w:p>
        </w:tc>
        <w:tc>
          <w:tcPr>
            <w:tcW w:w="15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27775A" w14:textId="77777777" w:rsidR="00FD7B79" w:rsidRPr="00F458A0" w:rsidRDefault="00FD7B79" w:rsidP="00E7168F">
            <w:pPr>
              <w:pStyle w:val="TableText"/>
            </w:pPr>
            <w:r w:rsidRPr="00F458A0">
              <w:t>Coverage</w:t>
            </w:r>
          </w:p>
        </w:tc>
        <w:tc>
          <w:tcPr>
            <w:tcW w:w="31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1A736A" w14:textId="77777777" w:rsidR="00FD7B79" w:rsidRPr="00F458A0" w:rsidRDefault="00FD7B79" w:rsidP="00E7168F">
            <w:pPr>
              <w:pStyle w:val="TableText"/>
            </w:pPr>
            <w:r w:rsidRPr="00F458A0">
              <w:t>Coverage.identifier.type.coding</w:t>
            </w:r>
          </w:p>
        </w:tc>
      </w:tr>
      <w:tr w:rsidR="00FD7B79" w:rsidRPr="00F458A0" w14:paraId="3BE6893E"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C7AE64" w14:textId="77777777" w:rsidR="00FD7B79" w:rsidRPr="00F458A0" w:rsidRDefault="00FD7B79" w:rsidP="00E7168F">
            <w:pPr>
              <w:pStyle w:val="TableText"/>
            </w:pPr>
            <w:r w:rsidRPr="00F458A0">
              <w:lastRenderedPageBreak/>
              <w:t>3</w:t>
            </w:r>
          </w:p>
        </w:tc>
        <w:tc>
          <w:tcPr>
            <w:tcW w:w="14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7A29C4" w14:textId="77777777" w:rsidR="00FD7B79" w:rsidRPr="00F458A0" w:rsidRDefault="00FD7B79" w:rsidP="00E7168F">
            <w:pPr>
              <w:pStyle w:val="TableText"/>
            </w:pPr>
            <w:r w:rsidRPr="00F458A0">
              <w:t>Reference Identification</w:t>
            </w:r>
          </w:p>
        </w:tc>
        <w:tc>
          <w:tcPr>
            <w:tcW w:w="6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A10C36" w14:textId="77777777" w:rsidR="00FD7B79" w:rsidRPr="00F458A0" w:rsidRDefault="00FD7B79" w:rsidP="00E7168F">
            <w:pPr>
              <w:pStyle w:val="TableText"/>
            </w:pPr>
            <w:r w:rsidRPr="00F458A0">
              <w:t>Req</w:t>
            </w:r>
          </w:p>
        </w:tc>
        <w:tc>
          <w:tcPr>
            <w:tcW w:w="51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5E3C73" w14:textId="77777777" w:rsidR="00FD7B79" w:rsidRPr="00F458A0" w:rsidRDefault="00FD7B79" w:rsidP="00E7168F">
            <w:pPr>
              <w:pStyle w:val="TableText"/>
            </w:pPr>
            <w:r w:rsidRPr="00F458A0">
              <w:t>VistA: 365.09, .02 REFERENCE ID (GROUP)</w:t>
            </w:r>
          </w:p>
          <w:p w14:paraId="3541D089" w14:textId="77777777" w:rsidR="00FD7B79" w:rsidRPr="00F458A0" w:rsidRDefault="00FD7B79" w:rsidP="00E7168F">
            <w:pPr>
              <w:pStyle w:val="TableText"/>
            </w:pPr>
            <w:r w:rsidRPr="00F458A0">
              <w:t>(GZRF^IBCNEHL5)</w:t>
            </w:r>
          </w:p>
          <w:p w14:paraId="38E9D98F" w14:textId="77777777" w:rsidR="00FD7B79" w:rsidRPr="00F458A0" w:rsidRDefault="00FD7B79" w:rsidP="00E7168F">
            <w:pPr>
              <w:pStyle w:val="TableText"/>
            </w:pPr>
          </w:p>
          <w:p w14:paraId="7E4C08DB" w14:textId="77777777" w:rsidR="00FD7B79" w:rsidRPr="00F458A0" w:rsidRDefault="00FD7B79" w:rsidP="00E7168F">
            <w:pPr>
              <w:pStyle w:val="TableText"/>
            </w:pPr>
            <w:r w:rsidRPr="00F458A0">
              <w:t>X12: 271, 2100C, REF02 Reference Identification</w:t>
            </w:r>
          </w:p>
          <w:p w14:paraId="08644290" w14:textId="6A51E7FA" w:rsidR="00FD7B79" w:rsidRPr="00F458A0" w:rsidRDefault="00FD7B79" w:rsidP="00E7168F">
            <w:pPr>
              <w:pStyle w:val="TableText"/>
            </w:pPr>
            <w:r w:rsidRPr="00F458A0">
              <w:t>eIV Database (patient is subscriber): resp_sub_el_or_ben_add_id. eligibility_or_benifit_id</w:t>
            </w:r>
          </w:p>
          <w:p w14:paraId="095A459D" w14:textId="77777777" w:rsidR="00FD7B79" w:rsidRPr="00F458A0" w:rsidRDefault="00FD7B79" w:rsidP="00E7168F">
            <w:pPr>
              <w:pStyle w:val="TableText"/>
            </w:pPr>
          </w:p>
          <w:p w14:paraId="672D4D75" w14:textId="77777777" w:rsidR="00FD7B79" w:rsidRPr="00F458A0" w:rsidRDefault="00FD7B79" w:rsidP="00E7168F">
            <w:pPr>
              <w:pStyle w:val="TableText"/>
            </w:pPr>
            <w:r w:rsidRPr="00F458A0">
              <w:t>X12: 271, 2100D, REF02 Reference Identification</w:t>
            </w:r>
          </w:p>
          <w:p w14:paraId="50016EE6" w14:textId="77777777" w:rsidR="00FD7B79" w:rsidRPr="00F458A0" w:rsidRDefault="00FD7B79" w:rsidP="00E7168F">
            <w:pPr>
              <w:pStyle w:val="TableText"/>
            </w:pPr>
            <w:r w:rsidRPr="00F458A0">
              <w:t>eIV Database ( patient is not subscriber): resp_dep_el_or_ben_add_id.eligibility_or_benifit_id</w:t>
            </w:r>
          </w:p>
        </w:tc>
        <w:tc>
          <w:tcPr>
            <w:tcW w:w="15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084EE3" w14:textId="77777777" w:rsidR="00FD7B79" w:rsidRPr="00F458A0" w:rsidRDefault="00FD7B79" w:rsidP="00E7168F">
            <w:pPr>
              <w:pStyle w:val="TableText"/>
            </w:pPr>
            <w:r w:rsidRPr="00F458A0">
              <w:t>Coverage</w:t>
            </w:r>
          </w:p>
        </w:tc>
        <w:tc>
          <w:tcPr>
            <w:tcW w:w="31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C7326E" w14:textId="77777777" w:rsidR="00FD7B79" w:rsidRPr="00F458A0" w:rsidRDefault="00FD7B79" w:rsidP="00E7168F">
            <w:pPr>
              <w:pStyle w:val="TableText"/>
            </w:pPr>
            <w:r w:rsidRPr="00F458A0">
              <w:t>Coverage.identifier.value</w:t>
            </w:r>
          </w:p>
        </w:tc>
      </w:tr>
      <w:tr w:rsidR="00FD7B79" w:rsidRPr="00F458A0" w14:paraId="42850594" w14:textId="77777777" w:rsidTr="00E7168F">
        <w:trPr>
          <w:cantSplit/>
        </w:trPr>
        <w:tc>
          <w:tcPr>
            <w:tcW w:w="12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2BDCED" w14:textId="77777777" w:rsidR="00FD7B79" w:rsidRPr="00F458A0" w:rsidRDefault="00FD7B79" w:rsidP="00E7168F">
            <w:pPr>
              <w:pStyle w:val="TableText"/>
            </w:pPr>
            <w:r w:rsidRPr="00F458A0">
              <w:t>4</w:t>
            </w:r>
          </w:p>
        </w:tc>
        <w:tc>
          <w:tcPr>
            <w:tcW w:w="14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C73BED" w14:textId="77777777" w:rsidR="00FD7B79" w:rsidRPr="00F458A0" w:rsidRDefault="00FD7B79" w:rsidP="00E7168F">
            <w:pPr>
              <w:pStyle w:val="TableText"/>
            </w:pPr>
            <w:r w:rsidRPr="00F458A0">
              <w:t>Description</w:t>
            </w:r>
          </w:p>
        </w:tc>
        <w:tc>
          <w:tcPr>
            <w:tcW w:w="6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52C60C" w14:textId="77777777" w:rsidR="00FD7B79" w:rsidRPr="00F458A0" w:rsidRDefault="00FD7B79" w:rsidP="00E7168F">
            <w:pPr>
              <w:pStyle w:val="TableText"/>
            </w:pPr>
            <w:r w:rsidRPr="00F458A0">
              <w:t>Opt</w:t>
            </w:r>
          </w:p>
        </w:tc>
        <w:tc>
          <w:tcPr>
            <w:tcW w:w="513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8470C2" w14:textId="77777777" w:rsidR="00FD7B79" w:rsidRPr="00F458A0" w:rsidRDefault="00FD7B79" w:rsidP="00E7168F">
            <w:pPr>
              <w:pStyle w:val="TableText"/>
            </w:pPr>
            <w:r w:rsidRPr="00F458A0">
              <w:t>VistA: 365.09, .04 DESCRIPTION</w:t>
            </w:r>
          </w:p>
          <w:p w14:paraId="2AE6975F" w14:textId="77777777" w:rsidR="00FD7B79" w:rsidRPr="00F458A0" w:rsidRDefault="00FD7B79" w:rsidP="00E7168F">
            <w:pPr>
              <w:pStyle w:val="TableText"/>
            </w:pPr>
            <w:r w:rsidRPr="00F458A0">
              <w:t>(GZRF^IBCNEHL5)</w:t>
            </w:r>
          </w:p>
          <w:p w14:paraId="6B49E9A1" w14:textId="77777777" w:rsidR="00FD7B79" w:rsidRPr="00F458A0" w:rsidRDefault="00FD7B79" w:rsidP="00E7168F">
            <w:pPr>
              <w:pStyle w:val="TableText"/>
            </w:pPr>
          </w:p>
          <w:p w14:paraId="1FE3E3E0" w14:textId="7BE5AE43" w:rsidR="00FD7B79" w:rsidRPr="00F458A0" w:rsidRDefault="00FD7B79" w:rsidP="00E7168F">
            <w:pPr>
              <w:pStyle w:val="TableText"/>
            </w:pPr>
            <w:r w:rsidRPr="00F458A0">
              <w:t>X12: 271, 2100C, REF03 Description</w:t>
            </w:r>
          </w:p>
          <w:p w14:paraId="039D5210" w14:textId="355B44D0" w:rsidR="00FD7B79" w:rsidRPr="00F458A0" w:rsidRDefault="00FD7B79" w:rsidP="00E7168F">
            <w:pPr>
              <w:pStyle w:val="TableText"/>
            </w:pPr>
            <w:r w:rsidRPr="00F458A0">
              <w:t>eIV Database ( patient is subscriber): resp_sub_el_or_ben_add_id.plan_sponsor_name</w:t>
            </w:r>
          </w:p>
          <w:p w14:paraId="4561E22A" w14:textId="77777777" w:rsidR="00FD7B79" w:rsidRPr="00F458A0" w:rsidRDefault="00FD7B79" w:rsidP="00E7168F">
            <w:pPr>
              <w:pStyle w:val="TableText"/>
            </w:pPr>
            <w:r w:rsidRPr="00F458A0">
              <w:t>X12: 271, 2100D, REF02 Reference Identification</w:t>
            </w:r>
          </w:p>
          <w:p w14:paraId="572E417E" w14:textId="77777777" w:rsidR="00FD7B79" w:rsidRPr="00F458A0" w:rsidRDefault="00FD7B79" w:rsidP="00E7168F">
            <w:pPr>
              <w:pStyle w:val="TableText"/>
            </w:pPr>
            <w:r w:rsidRPr="00F458A0">
              <w:t>eIV Database ( patient is not subscriber): resp_dep_el_or_ben_add_id.plan_sponsor_name</w:t>
            </w:r>
          </w:p>
        </w:tc>
        <w:tc>
          <w:tcPr>
            <w:tcW w:w="159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936F9E" w14:textId="77777777" w:rsidR="00FD7B79" w:rsidRPr="00F458A0" w:rsidRDefault="00FD7B79" w:rsidP="00E7168F">
            <w:pPr>
              <w:pStyle w:val="TableText"/>
            </w:pPr>
            <w:r w:rsidRPr="00F458A0">
              <w:t>Coverage</w:t>
            </w:r>
          </w:p>
        </w:tc>
        <w:tc>
          <w:tcPr>
            <w:tcW w:w="31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2DC901" w14:textId="77777777" w:rsidR="00FD7B79" w:rsidRPr="00F458A0" w:rsidRDefault="00FD7B79" w:rsidP="00E7168F">
            <w:pPr>
              <w:pStyle w:val="TableText"/>
            </w:pPr>
            <w:r w:rsidRPr="00F458A0">
              <w:t>Coverage.identifier.type.text</w:t>
            </w:r>
          </w:p>
        </w:tc>
      </w:tr>
    </w:tbl>
    <w:p w14:paraId="0433CCEB" w14:textId="77777777" w:rsidR="00FD7B79" w:rsidRPr="00F458A0" w:rsidRDefault="00FD7B79" w:rsidP="00FD7B79"/>
    <w:p w14:paraId="52491828" w14:textId="69CBC4E5" w:rsidR="00FD7B79" w:rsidRPr="00F458A0" w:rsidRDefault="005F6C8D" w:rsidP="005F6C8D">
      <w:pPr>
        <w:pStyle w:val="Caption"/>
        <w:rPr>
          <w:bCs w:val="0"/>
        </w:rPr>
      </w:pPr>
      <w:bookmarkStart w:id="345" w:name="_Toc475439437"/>
      <w:bookmarkStart w:id="346" w:name="_Toc475439693"/>
      <w:bookmarkStart w:id="347" w:name="_Toc492030170"/>
      <w:r w:rsidRPr="00F458A0">
        <w:t xml:space="preserve">Table </w:t>
      </w:r>
      <w:fldSimple w:instr=" SEQ Table \* ARABIC ">
        <w:r w:rsidR="00516133">
          <w:rPr>
            <w:noProof/>
          </w:rPr>
          <w:t>19</w:t>
        </w:r>
      </w:fldSimple>
      <w:r w:rsidRPr="00F458A0">
        <w:t xml:space="preserve">: </w:t>
      </w:r>
      <w:r w:rsidR="00FD7B79" w:rsidRPr="00F458A0">
        <w:rPr>
          <w:bCs w:val="0"/>
        </w:rPr>
        <w:t>Eligibility Response ZEB Segment</w:t>
      </w:r>
      <w:bookmarkEnd w:id="345"/>
      <w:bookmarkEnd w:id="346"/>
      <w:bookmarkEnd w:id="347"/>
    </w:p>
    <w:tbl>
      <w:tblPr>
        <w:tblW w:w="0" w:type="auto"/>
        <w:tblLayout w:type="fixed"/>
        <w:tblCellMar>
          <w:top w:w="15" w:type="dxa"/>
          <w:left w:w="15" w:type="dxa"/>
          <w:bottom w:w="15" w:type="dxa"/>
          <w:right w:w="15" w:type="dxa"/>
        </w:tblCellMar>
        <w:tblLook w:val="04A0" w:firstRow="1" w:lastRow="0" w:firstColumn="1" w:lastColumn="0" w:noHBand="0" w:noVBand="1"/>
      </w:tblPr>
      <w:tblGrid>
        <w:gridCol w:w="1140"/>
        <w:gridCol w:w="1279"/>
        <w:gridCol w:w="881"/>
        <w:gridCol w:w="4318"/>
        <w:gridCol w:w="1681"/>
        <w:gridCol w:w="3961"/>
      </w:tblGrid>
      <w:tr w:rsidR="00FD7B79" w:rsidRPr="00F458A0" w14:paraId="0BAFBD72" w14:textId="77777777" w:rsidTr="00E7168F">
        <w:trPr>
          <w:cantSplit/>
          <w:tblHeader/>
        </w:trPr>
        <w:tc>
          <w:tcPr>
            <w:tcW w:w="11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93086A1" w14:textId="77777777" w:rsidR="00FD7B79" w:rsidRPr="00F458A0" w:rsidRDefault="00FD7B79" w:rsidP="00CE62EE">
            <w:pPr>
              <w:pStyle w:val="TableHeading"/>
            </w:pPr>
            <w:r w:rsidRPr="00F458A0">
              <w:t>Sequence</w:t>
            </w:r>
          </w:p>
        </w:tc>
        <w:tc>
          <w:tcPr>
            <w:tcW w:w="1279"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5A9AEFF" w14:textId="77777777" w:rsidR="00FD7B79" w:rsidRPr="00F458A0" w:rsidRDefault="00FD7B79" w:rsidP="00CE62EE">
            <w:pPr>
              <w:pStyle w:val="TableHeading"/>
            </w:pPr>
            <w:r w:rsidRPr="00F458A0">
              <w:t>Element Name</w:t>
            </w:r>
          </w:p>
        </w:tc>
        <w:tc>
          <w:tcPr>
            <w:tcW w:w="881"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9AB44AD" w14:textId="77777777" w:rsidR="00FD7B79" w:rsidRPr="00F458A0" w:rsidRDefault="00FD7B79" w:rsidP="00CE62EE">
            <w:pPr>
              <w:pStyle w:val="TableHeading"/>
            </w:pPr>
            <w:r w:rsidRPr="00F458A0">
              <w:t>Use</w:t>
            </w:r>
          </w:p>
        </w:tc>
        <w:tc>
          <w:tcPr>
            <w:tcW w:w="4318"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A768B18" w14:textId="77777777" w:rsidR="00FD7B79" w:rsidRPr="00F458A0" w:rsidRDefault="00FD7B79" w:rsidP="00CE62EE">
            <w:pPr>
              <w:pStyle w:val="TableHeading"/>
            </w:pPr>
            <w:r w:rsidRPr="00F458A0">
              <w:t>Description</w:t>
            </w:r>
          </w:p>
        </w:tc>
        <w:tc>
          <w:tcPr>
            <w:tcW w:w="1681"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0C3074A" w14:textId="096BBECD" w:rsidR="00FD7B79" w:rsidRPr="00F458A0" w:rsidRDefault="00D27D50" w:rsidP="00CE62EE">
            <w:pPr>
              <w:pStyle w:val="TableHeading"/>
            </w:pPr>
            <w:r w:rsidRPr="00F458A0">
              <w:t xml:space="preserve">FHIR Resource </w:t>
            </w:r>
          </w:p>
        </w:tc>
        <w:tc>
          <w:tcPr>
            <w:tcW w:w="3961"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4FB671F" w14:textId="2CE5CE52" w:rsidR="00FD7B79" w:rsidRPr="00F458A0" w:rsidRDefault="00FD7B79" w:rsidP="00CE62EE">
            <w:pPr>
              <w:pStyle w:val="TableHeading"/>
            </w:pPr>
            <w:r w:rsidRPr="00F458A0">
              <w:t xml:space="preserve">FHIR </w:t>
            </w:r>
            <w:r w:rsidR="00D27D50" w:rsidRPr="00F458A0">
              <w:t>Resource Element</w:t>
            </w:r>
          </w:p>
        </w:tc>
      </w:tr>
      <w:tr w:rsidR="00FD7B79" w:rsidRPr="00F458A0" w14:paraId="15BEA8E4"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038631" w14:textId="42D713E6" w:rsidR="00FD7B79" w:rsidRPr="00F458A0" w:rsidRDefault="00FD7B79" w:rsidP="00E7168F">
            <w:pPr>
              <w:pStyle w:val="TableText"/>
            </w:pPr>
            <w:r w:rsidRPr="00F458A0">
              <w:t>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400674" w14:textId="77777777" w:rsidR="00FD7B79" w:rsidRPr="00F458A0" w:rsidRDefault="00FD7B79" w:rsidP="00E7168F">
            <w:pPr>
              <w:pStyle w:val="TableText"/>
            </w:pPr>
            <w:r w:rsidRPr="00F458A0">
              <w:t>Set ID – ZEB</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446555" w14:textId="50233911" w:rsidR="00FD7B79" w:rsidRPr="00F458A0" w:rsidRDefault="00FD7B79" w:rsidP="00E7168F">
            <w:pPr>
              <w:pStyle w:val="TableText"/>
            </w:pPr>
            <w:r w:rsidRPr="00F458A0">
              <w:t>Req</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F05BE0" w14:textId="77777777" w:rsidR="00FD7B79" w:rsidRPr="00F458A0" w:rsidRDefault="00FD7B79" w:rsidP="00E7168F">
            <w:pPr>
              <w:pStyle w:val="TableText"/>
            </w:pPr>
            <w:r w:rsidRPr="00F458A0">
              <w:t>Sequential numbering of ZEB segments in each 271 Response Message.</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016CB9"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B4F8EF" w14:textId="77777777" w:rsidR="00FD7B79" w:rsidRPr="00F458A0" w:rsidRDefault="00FD7B79" w:rsidP="00E7168F">
            <w:pPr>
              <w:pStyle w:val="TableText"/>
            </w:pPr>
          </w:p>
        </w:tc>
      </w:tr>
      <w:tr w:rsidR="00FD7B79" w:rsidRPr="00F458A0" w14:paraId="47AF5F6F"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61F1EB" w14:textId="77777777" w:rsidR="00FD7B79" w:rsidRPr="00F458A0" w:rsidRDefault="00FD7B79" w:rsidP="00E7168F">
            <w:pPr>
              <w:pStyle w:val="TableText"/>
            </w:pPr>
            <w:r w:rsidRPr="00F458A0">
              <w:lastRenderedPageBreak/>
              <w:t>2-1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8A9BF7" w14:textId="77777777" w:rsidR="00FD7B79" w:rsidRPr="00F458A0" w:rsidRDefault="00FD7B79" w:rsidP="00E7168F">
            <w:pPr>
              <w:pStyle w:val="TableText"/>
            </w:pPr>
            <w:r w:rsidRPr="00F458A0">
              <w:t>Eligibility or Benefit Information Code</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8E132B" w14:textId="77777777" w:rsidR="00FD7B79" w:rsidRPr="00F458A0" w:rsidRDefault="00FD7B79" w:rsidP="00E7168F">
            <w:pPr>
              <w:pStyle w:val="TableText"/>
            </w:pPr>
            <w:r w:rsidRPr="00F458A0">
              <w:t>Req</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823A8D" w14:textId="72512B32" w:rsidR="00FD7B79" w:rsidRPr="00F458A0" w:rsidRDefault="00FD7B79" w:rsidP="00E7168F">
            <w:pPr>
              <w:pStyle w:val="TableText"/>
            </w:pPr>
            <w:r w:rsidRPr="00F458A0">
              <w:t>VistA: 365.02, .02 ELIGIBILITY/BENEFIT INFO</w:t>
            </w:r>
          </w:p>
          <w:p w14:paraId="000DF5B8" w14:textId="2EF31E31" w:rsidR="00FD7B79" w:rsidRPr="00F458A0" w:rsidRDefault="00FD7B79" w:rsidP="00E7168F">
            <w:pPr>
              <w:pStyle w:val="TableText"/>
            </w:pPr>
            <w:r w:rsidRPr="00F458A0">
              <w:t>(ZEB^IBCNEHL2)</w:t>
            </w:r>
          </w:p>
          <w:p w14:paraId="1587D6E4" w14:textId="3FDA0F8C" w:rsidR="00FD7B79" w:rsidRPr="00F458A0" w:rsidRDefault="00FD7B79" w:rsidP="00E7168F">
            <w:pPr>
              <w:pStyle w:val="TableText"/>
            </w:pPr>
            <w:r w:rsidRPr="00F458A0">
              <w:t>X12 (patient is subscriber): 271, 2110C, EB01 Eligibility or Benefit Information</w:t>
            </w:r>
          </w:p>
          <w:p w14:paraId="4AA40EEA" w14:textId="2B934E38" w:rsidR="00FD7B79" w:rsidRPr="00F458A0" w:rsidRDefault="00FD7B79" w:rsidP="00E7168F">
            <w:pPr>
              <w:pStyle w:val="TableText"/>
            </w:pPr>
            <w:r w:rsidRPr="00F458A0">
              <w:t>eIV Database (patient is subscriber): response_subscriber_el_or_ben . eligibility_or_benefit_info</w:t>
            </w:r>
          </w:p>
          <w:p w14:paraId="41F807B4" w14:textId="4D2C8473" w:rsidR="00FD7B79" w:rsidRPr="00F458A0" w:rsidRDefault="00FD7B79" w:rsidP="00E7168F">
            <w:pPr>
              <w:pStyle w:val="TableText"/>
            </w:pPr>
            <w:r w:rsidRPr="00F458A0">
              <w:t>X12 (patient is not subscriber): 271, 2110D, EB01 Eligibility or Benefit Information</w:t>
            </w:r>
          </w:p>
          <w:p w14:paraId="634C68CB" w14:textId="77777777" w:rsidR="00FD7B79" w:rsidRPr="00F458A0" w:rsidRDefault="00FD7B79" w:rsidP="00E7168F">
            <w:pPr>
              <w:pStyle w:val="TableText"/>
            </w:pPr>
            <w:r w:rsidRPr="00F458A0">
              <w:t>eIV Database (patient is not subscriber): response_dependent_el_or_ben . eligibility_or_benefit_info</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5D1CE0" w14:textId="77777777" w:rsidR="00FD7B79" w:rsidRPr="00F458A0" w:rsidRDefault="00FD7B79" w:rsidP="00E7168F">
            <w:pPr>
              <w:pStyle w:val="TableText"/>
            </w:pPr>
            <w:r w:rsidRPr="00F458A0">
              <w:t>EligibilityResponse</w:t>
            </w:r>
          </w:p>
          <w:p w14:paraId="60296AC8" w14:textId="77777777" w:rsidR="00FD7B79" w:rsidRPr="00F458A0" w:rsidRDefault="00FD7B79" w:rsidP="00E7168F">
            <w:pPr>
              <w:pStyle w:val="TableText"/>
            </w:pPr>
          </w:p>
          <w:p w14:paraId="2FF25758"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0D98E4" w14:textId="77777777" w:rsidR="00FD7B79" w:rsidRPr="00F458A0" w:rsidRDefault="00FD7B79" w:rsidP="00E7168F">
            <w:pPr>
              <w:pStyle w:val="TableText"/>
            </w:pPr>
            <w:r w:rsidRPr="00F458A0">
              <w:t>benefitBalance.name</w:t>
            </w:r>
          </w:p>
        </w:tc>
      </w:tr>
      <w:tr w:rsidR="00FD7B79" w:rsidRPr="00F458A0" w14:paraId="61B69201"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ED01DD" w14:textId="77777777" w:rsidR="00FD7B79" w:rsidRPr="00F458A0" w:rsidRDefault="00FD7B79" w:rsidP="00E7168F">
            <w:pPr>
              <w:pStyle w:val="TableText"/>
            </w:pPr>
            <w:r w:rsidRPr="00F458A0">
              <w:lastRenderedPageBreak/>
              <w:t>3-1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6D3B45" w14:textId="77777777" w:rsidR="00FD7B79" w:rsidRPr="00F458A0" w:rsidRDefault="00FD7B79" w:rsidP="00E7168F">
            <w:pPr>
              <w:pStyle w:val="TableText"/>
            </w:pPr>
            <w:r w:rsidRPr="00F458A0">
              <w:t>Coverage Level Code</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87CAEB"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804ECC" w14:textId="77777777" w:rsidR="00FD7B79" w:rsidRPr="00F458A0" w:rsidRDefault="00FD7B79" w:rsidP="00E7168F">
            <w:pPr>
              <w:pStyle w:val="TableText"/>
            </w:pPr>
            <w:r w:rsidRPr="00F458A0">
              <w:t>VistA: 365.02, .03 COVERAGE LEVEL</w:t>
            </w:r>
          </w:p>
          <w:p w14:paraId="225AD96A" w14:textId="3FE1FBE8" w:rsidR="00FD7B79" w:rsidRPr="00F458A0" w:rsidRDefault="00FD7B79" w:rsidP="00E7168F">
            <w:pPr>
              <w:pStyle w:val="TableText"/>
            </w:pPr>
            <w:r w:rsidRPr="00F458A0">
              <w:t>(ZEB^IBCNEHL2)</w:t>
            </w:r>
          </w:p>
          <w:p w14:paraId="24F43A74" w14:textId="5B89BBBC" w:rsidR="00FD7B79" w:rsidRPr="00F458A0" w:rsidRDefault="00FD7B79" w:rsidP="00E7168F">
            <w:pPr>
              <w:pStyle w:val="TableText"/>
            </w:pPr>
            <w:r w:rsidRPr="00F458A0">
              <w:t>X12 (patient is subscriber): 271, 2110C, EB02 Coverage Level Code</w:t>
            </w:r>
          </w:p>
          <w:p w14:paraId="08A35D75" w14:textId="4DF40DF0" w:rsidR="00FD7B79" w:rsidRPr="00F458A0" w:rsidRDefault="00FD7B79" w:rsidP="00E7168F">
            <w:pPr>
              <w:pStyle w:val="TableText"/>
            </w:pPr>
            <w:r w:rsidRPr="00F458A0">
              <w:t>eIV Database (patient is subscriber): response_subscriber_el_or_ben . coverage_levl_code</w:t>
            </w:r>
          </w:p>
          <w:p w14:paraId="387287A4" w14:textId="26C78695" w:rsidR="00FD7B79" w:rsidRPr="00F458A0" w:rsidRDefault="00FD7B79" w:rsidP="00E7168F">
            <w:pPr>
              <w:pStyle w:val="TableText"/>
            </w:pPr>
            <w:r w:rsidRPr="00F458A0">
              <w:t>X12 (patient is not subscriber): 271, 2110D, EB02 Coverage Level Code</w:t>
            </w:r>
          </w:p>
          <w:p w14:paraId="1E46B4E0" w14:textId="4F82C62A" w:rsidR="00FD7B79" w:rsidRPr="00F458A0" w:rsidRDefault="00FD7B79" w:rsidP="00E7168F">
            <w:pPr>
              <w:pStyle w:val="TableText"/>
            </w:pPr>
            <w:r w:rsidRPr="00F458A0">
              <w:t>eIV Database (patient is not subscriber): response_dependent_el_or_ben . coverage_levl_code</w:t>
            </w:r>
          </w:p>
          <w:p w14:paraId="1995A5DB" w14:textId="77777777" w:rsidR="00FD7B79" w:rsidRPr="00F458A0" w:rsidRDefault="00FD7B79" w:rsidP="00E7168F">
            <w:pPr>
              <w:pStyle w:val="TableText"/>
            </w:pPr>
            <w:r w:rsidRPr="00F458A0">
              <w:rPr>
                <w:b/>
                <w:bCs/>
              </w:rPr>
              <w:t>CHD Children Only</w:t>
            </w:r>
          </w:p>
          <w:p w14:paraId="1D088A0B" w14:textId="77777777" w:rsidR="00FD7B79" w:rsidRPr="00F458A0" w:rsidRDefault="00FD7B79" w:rsidP="00E7168F">
            <w:pPr>
              <w:pStyle w:val="TableText"/>
            </w:pPr>
            <w:r w:rsidRPr="00F458A0">
              <w:rPr>
                <w:b/>
                <w:bCs/>
              </w:rPr>
              <w:t>DEP Dependents Only</w:t>
            </w:r>
          </w:p>
          <w:p w14:paraId="6BA48669" w14:textId="77777777" w:rsidR="00FD7B79" w:rsidRPr="00F458A0" w:rsidRDefault="00FD7B79" w:rsidP="00E7168F">
            <w:pPr>
              <w:pStyle w:val="TableText"/>
            </w:pPr>
            <w:r w:rsidRPr="00F458A0">
              <w:rPr>
                <w:b/>
                <w:bCs/>
              </w:rPr>
              <w:t>ECH Employee and Children</w:t>
            </w:r>
          </w:p>
          <w:p w14:paraId="21C54FC0" w14:textId="77777777" w:rsidR="00FD7B79" w:rsidRPr="00F458A0" w:rsidRDefault="00FD7B79" w:rsidP="00E7168F">
            <w:pPr>
              <w:pStyle w:val="TableText"/>
            </w:pPr>
            <w:r w:rsidRPr="00F458A0">
              <w:rPr>
                <w:b/>
                <w:bCs/>
              </w:rPr>
              <w:t>ESP Employee and Spouse</w:t>
            </w:r>
          </w:p>
          <w:p w14:paraId="299137EB" w14:textId="77777777" w:rsidR="00FD7B79" w:rsidRPr="00F458A0" w:rsidRDefault="00FD7B79" w:rsidP="00E7168F">
            <w:pPr>
              <w:pStyle w:val="TableText"/>
            </w:pPr>
            <w:r w:rsidRPr="00F458A0">
              <w:rPr>
                <w:b/>
                <w:bCs/>
              </w:rPr>
              <w:t>FAM Family</w:t>
            </w:r>
          </w:p>
          <w:p w14:paraId="431AEA91" w14:textId="77777777" w:rsidR="00FD7B79" w:rsidRPr="00F458A0" w:rsidRDefault="00FD7B79" w:rsidP="00E7168F">
            <w:pPr>
              <w:pStyle w:val="TableText"/>
            </w:pPr>
            <w:r w:rsidRPr="00F458A0">
              <w:rPr>
                <w:b/>
                <w:bCs/>
              </w:rPr>
              <w:t>IND Individual</w:t>
            </w:r>
          </w:p>
          <w:p w14:paraId="7AA59F5A" w14:textId="77777777" w:rsidR="00FD7B79" w:rsidRPr="00F458A0" w:rsidRDefault="00FD7B79" w:rsidP="00E7168F">
            <w:pPr>
              <w:pStyle w:val="TableText"/>
            </w:pPr>
            <w:r w:rsidRPr="00F458A0">
              <w:rPr>
                <w:b/>
                <w:bCs/>
              </w:rPr>
              <w:t>SPC Spouse and Children</w:t>
            </w:r>
          </w:p>
          <w:p w14:paraId="3EDF485D" w14:textId="77777777" w:rsidR="00FD7B79" w:rsidRPr="00F458A0" w:rsidRDefault="00FD7B79" w:rsidP="00E7168F">
            <w:pPr>
              <w:pStyle w:val="TableText"/>
            </w:pPr>
            <w:r w:rsidRPr="00F458A0">
              <w:rPr>
                <w:b/>
                <w:bCs/>
              </w:rPr>
              <w:t>SPO Spouse Only</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E7FD9E" w14:textId="77777777" w:rsidR="00FD7B79" w:rsidRPr="00F458A0" w:rsidRDefault="00FD7B79" w:rsidP="00E7168F">
            <w:pPr>
              <w:pStyle w:val="TableText"/>
            </w:pPr>
            <w:r w:rsidRPr="00F458A0">
              <w:t>Coverage</w:t>
            </w: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F9441A" w14:textId="77777777" w:rsidR="00FD7B79" w:rsidRPr="00F458A0" w:rsidRDefault="00FD7B79" w:rsidP="00E7168F">
            <w:pPr>
              <w:pStyle w:val="TableText"/>
            </w:pPr>
            <w:r w:rsidRPr="00F458A0">
              <w:t>Coverage.subPlan</w:t>
            </w:r>
          </w:p>
        </w:tc>
      </w:tr>
      <w:tr w:rsidR="00FD7B79" w:rsidRPr="00F458A0" w14:paraId="4AD62249"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0C142B" w14:textId="77777777" w:rsidR="00FD7B79" w:rsidRPr="00F458A0" w:rsidRDefault="00FD7B79" w:rsidP="00E7168F">
            <w:pPr>
              <w:pStyle w:val="TableText"/>
            </w:pPr>
            <w:r w:rsidRPr="00F458A0">
              <w:lastRenderedPageBreak/>
              <w:t>4-1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6E8D5D" w14:textId="77777777" w:rsidR="00FD7B79" w:rsidRPr="00F458A0" w:rsidRDefault="00FD7B79" w:rsidP="00E7168F">
            <w:pPr>
              <w:pStyle w:val="TableText"/>
            </w:pPr>
            <w:r w:rsidRPr="00F458A0">
              <w:t>Service Type</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31F72A"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E3B995" w14:textId="66F91066" w:rsidR="00FD7B79" w:rsidRPr="00F458A0" w:rsidRDefault="00FD7B79" w:rsidP="00E7168F">
            <w:pPr>
              <w:pStyle w:val="TableText"/>
            </w:pPr>
            <w:r w:rsidRPr="00F458A0">
              <w:t>VistA: 365.292,.01 SERVICE TYPES</w:t>
            </w:r>
          </w:p>
          <w:p w14:paraId="247870B5" w14:textId="7BF6FC68" w:rsidR="00FD7B79" w:rsidRPr="00F458A0" w:rsidRDefault="00FD7B79" w:rsidP="00E7168F">
            <w:pPr>
              <w:pStyle w:val="TableText"/>
            </w:pPr>
            <w:r w:rsidRPr="00F458A0">
              <w:t>ZEB^IBCNEHL2</w:t>
            </w:r>
          </w:p>
          <w:p w14:paraId="01A8E2E2" w14:textId="4D3E1C70" w:rsidR="00FD7B79" w:rsidRPr="00F458A0" w:rsidRDefault="00FD7B79" w:rsidP="00E7168F">
            <w:pPr>
              <w:pStyle w:val="TableText"/>
            </w:pPr>
            <w:r w:rsidRPr="00F458A0">
              <w:t>X12 (patient is subscriber): 271, 2110C, EB03 Service Type Code</w:t>
            </w:r>
          </w:p>
          <w:p w14:paraId="7D5DB193" w14:textId="62D5DBDD" w:rsidR="00FD7B79" w:rsidRPr="00F458A0" w:rsidRDefault="00FD7B79" w:rsidP="00E7168F">
            <w:pPr>
              <w:pStyle w:val="TableText"/>
            </w:pPr>
            <w:r w:rsidRPr="00F458A0">
              <w:t>eIV Database (patient is subscriber): response_subscriber_el_or_ben . service_type_code</w:t>
            </w:r>
          </w:p>
          <w:p w14:paraId="5435A3D8" w14:textId="41608BB2" w:rsidR="00FD7B79" w:rsidRPr="00F458A0" w:rsidRDefault="00FD7B79" w:rsidP="00E7168F">
            <w:pPr>
              <w:pStyle w:val="TableText"/>
            </w:pPr>
            <w:r w:rsidRPr="00F458A0">
              <w:t>X12 (patient is not subscriber): 271, 2110D, EB03 Service Type Code</w:t>
            </w:r>
          </w:p>
          <w:p w14:paraId="062191AD" w14:textId="2FDC0069" w:rsidR="00FD7B79" w:rsidRPr="00F458A0" w:rsidRDefault="00FD7B79" w:rsidP="00E7168F">
            <w:pPr>
              <w:pStyle w:val="TableText"/>
            </w:pPr>
            <w:r w:rsidRPr="00F458A0">
              <w:t>eIV Database (patient is not subscriber): response_dependent_el_or_ben . service_type_code</w:t>
            </w:r>
          </w:p>
          <w:p w14:paraId="7AE49F59" w14:textId="26088055" w:rsidR="00FD7B79" w:rsidRPr="00F458A0" w:rsidRDefault="00FD7B79" w:rsidP="00E7168F">
            <w:pPr>
              <w:pStyle w:val="TableText"/>
            </w:pPr>
            <w:r w:rsidRPr="00F458A0">
              <w:t>This element is repeatable.</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C20FDF"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E79F46" w14:textId="77777777" w:rsidR="00FD7B79" w:rsidRPr="00F458A0" w:rsidRDefault="00FD7B79" w:rsidP="00E7168F">
            <w:pPr>
              <w:pStyle w:val="TableText"/>
            </w:pPr>
          </w:p>
        </w:tc>
      </w:tr>
      <w:tr w:rsidR="00FD7B79" w:rsidRPr="00F458A0" w14:paraId="075C8B44"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EE2CE7" w14:textId="77777777" w:rsidR="00FD7B79" w:rsidRPr="00F458A0" w:rsidRDefault="00FD7B79" w:rsidP="00E7168F">
            <w:pPr>
              <w:pStyle w:val="TableText"/>
            </w:pPr>
            <w:r w:rsidRPr="00F458A0">
              <w:t>5-1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3D605A" w14:textId="77777777" w:rsidR="00FD7B79" w:rsidRPr="00F458A0" w:rsidRDefault="00FD7B79" w:rsidP="00E7168F">
            <w:pPr>
              <w:pStyle w:val="TableText"/>
            </w:pPr>
            <w:r w:rsidRPr="00F458A0">
              <w:t>Insurance Type</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A62CA5"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0B8884" w14:textId="2F2FFB98" w:rsidR="00FD7B79" w:rsidRPr="00F458A0" w:rsidRDefault="00FD7B79" w:rsidP="00E7168F">
            <w:pPr>
              <w:pStyle w:val="TableText"/>
            </w:pPr>
            <w:r w:rsidRPr="00F458A0">
              <w:t>VistA: 365.02, .05 INSURANCE TYPE</w:t>
            </w:r>
          </w:p>
          <w:p w14:paraId="0380E9E0" w14:textId="77777777" w:rsidR="00FD7B79" w:rsidRPr="00F458A0" w:rsidRDefault="00FD7B79" w:rsidP="00E7168F">
            <w:pPr>
              <w:pStyle w:val="TableText"/>
            </w:pPr>
            <w:r w:rsidRPr="00F458A0">
              <w:t>(ZEB^IBCNEHL2)</w:t>
            </w:r>
          </w:p>
          <w:p w14:paraId="1EA8E6D7" w14:textId="77777777" w:rsidR="00FD7B79" w:rsidRPr="00F458A0" w:rsidRDefault="00FD7B79" w:rsidP="00E7168F">
            <w:pPr>
              <w:pStyle w:val="TableText"/>
            </w:pPr>
            <w:r w:rsidRPr="00F458A0">
              <w:t>X12 (patient is subscriber): 271, 2110C, EB04 Insurance Type Code</w:t>
            </w:r>
          </w:p>
          <w:p w14:paraId="06D7973D" w14:textId="77777777" w:rsidR="00FD7B79" w:rsidRPr="00F458A0" w:rsidRDefault="00FD7B79" w:rsidP="00E7168F">
            <w:pPr>
              <w:pStyle w:val="TableText"/>
            </w:pPr>
            <w:r w:rsidRPr="00F458A0">
              <w:t>eIV Database (patient is subscriber): response_subscriber_el_or_ben . insurance_type_code</w:t>
            </w:r>
          </w:p>
          <w:p w14:paraId="65512B45" w14:textId="77777777" w:rsidR="00E7168F" w:rsidRPr="00F458A0" w:rsidRDefault="00E7168F" w:rsidP="00E7168F">
            <w:pPr>
              <w:pStyle w:val="TableText"/>
            </w:pPr>
          </w:p>
          <w:p w14:paraId="75F5DED0" w14:textId="77777777" w:rsidR="00FD7B79" w:rsidRPr="00F458A0" w:rsidRDefault="00FD7B79" w:rsidP="00E7168F">
            <w:pPr>
              <w:pStyle w:val="TableText"/>
            </w:pPr>
            <w:r w:rsidRPr="00F458A0">
              <w:t>X12 (patient is not subscriber): 271, 2110D, EB04 Insurance Type Code</w:t>
            </w:r>
          </w:p>
          <w:p w14:paraId="4D276259" w14:textId="77777777" w:rsidR="00FD7B79" w:rsidRPr="00F458A0" w:rsidRDefault="00FD7B79" w:rsidP="00E7168F">
            <w:pPr>
              <w:pStyle w:val="TableText"/>
            </w:pPr>
            <w:r w:rsidRPr="00F458A0">
              <w:t>eIV Database (patient is not subscriber): response_dependent_el_or_ben . insurance_type_code</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F4C36D" w14:textId="77777777" w:rsidR="00FD7B79" w:rsidRPr="00F458A0" w:rsidRDefault="00FD7B79" w:rsidP="00E7168F">
            <w:pPr>
              <w:pStyle w:val="TableText"/>
            </w:pPr>
            <w:r w:rsidRPr="00F458A0">
              <w:t>Coverage</w:t>
            </w: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FA174C" w14:textId="77777777" w:rsidR="00FD7B79" w:rsidRPr="00F458A0" w:rsidRDefault="00FD7B79" w:rsidP="00E7168F">
            <w:pPr>
              <w:pStyle w:val="TableText"/>
            </w:pPr>
            <w:r w:rsidRPr="00F458A0">
              <w:t>Coverage.issuer.type.coding</w:t>
            </w:r>
          </w:p>
        </w:tc>
      </w:tr>
      <w:tr w:rsidR="00FD7B79" w:rsidRPr="00F458A0" w14:paraId="59E31AAC"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75C37" w14:textId="77777777" w:rsidR="00FD7B79" w:rsidRPr="00F458A0" w:rsidRDefault="00FD7B79" w:rsidP="00E7168F">
            <w:pPr>
              <w:pStyle w:val="TableText"/>
            </w:pPr>
            <w:r w:rsidRPr="00F458A0">
              <w:lastRenderedPageBreak/>
              <w:t>6</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795969" w14:textId="77777777" w:rsidR="00FD7B79" w:rsidRPr="00F458A0" w:rsidRDefault="00FD7B79" w:rsidP="00E7168F">
            <w:pPr>
              <w:pStyle w:val="TableText"/>
            </w:pPr>
            <w:r w:rsidRPr="00F458A0">
              <w:t>Plan Coverage</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67EA29"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8EF8A4" w14:textId="77777777" w:rsidR="00FD7B79" w:rsidRPr="00F458A0" w:rsidRDefault="00FD7B79" w:rsidP="00E7168F">
            <w:pPr>
              <w:pStyle w:val="TableText"/>
            </w:pPr>
            <w:r w:rsidRPr="00F458A0">
              <w:t>VistA: 365.02, .06 PLAN COVERAGE DESCRIPTION</w:t>
            </w:r>
          </w:p>
          <w:p w14:paraId="38E58BF0" w14:textId="77777777" w:rsidR="00FD7B79" w:rsidRPr="00F458A0" w:rsidRDefault="00FD7B79" w:rsidP="00E7168F">
            <w:pPr>
              <w:pStyle w:val="TableText"/>
            </w:pPr>
            <w:r w:rsidRPr="00F458A0">
              <w:t>(ZEB^IBCNEHL2)</w:t>
            </w:r>
          </w:p>
          <w:p w14:paraId="114D4960" w14:textId="77777777" w:rsidR="00FD7B79" w:rsidRPr="00F458A0" w:rsidRDefault="00FD7B79" w:rsidP="00E7168F">
            <w:pPr>
              <w:pStyle w:val="TableText"/>
            </w:pPr>
            <w:r w:rsidRPr="00F458A0">
              <w:t>X12 (if the patient is the subscriber): 271, 2110C, EB05 Plan Coverage Description</w:t>
            </w:r>
          </w:p>
          <w:p w14:paraId="17ED7929" w14:textId="77777777" w:rsidR="00FD7B79" w:rsidRPr="00F458A0" w:rsidRDefault="00FD7B79" w:rsidP="00E7168F">
            <w:pPr>
              <w:pStyle w:val="TableText"/>
            </w:pPr>
            <w:r w:rsidRPr="00F458A0">
              <w:t>eIV Database: response_subscriber_el_or_ben . plan_coverage_description</w:t>
            </w:r>
          </w:p>
          <w:p w14:paraId="1F484D23" w14:textId="77777777" w:rsidR="00E7168F" w:rsidRPr="00F458A0" w:rsidRDefault="00E7168F" w:rsidP="00E7168F">
            <w:pPr>
              <w:pStyle w:val="TableText"/>
            </w:pPr>
          </w:p>
          <w:p w14:paraId="33C3E87F" w14:textId="77777777" w:rsidR="00FD7B79" w:rsidRPr="00F458A0" w:rsidRDefault="00FD7B79" w:rsidP="00E7168F">
            <w:pPr>
              <w:pStyle w:val="TableText"/>
            </w:pPr>
            <w:r w:rsidRPr="00F458A0">
              <w:t>X12 (patient not subscriber): 271, 2110D, EB05 Plan Coverage Description</w:t>
            </w:r>
          </w:p>
          <w:p w14:paraId="0BF37F49" w14:textId="77777777" w:rsidR="00FD7B79" w:rsidRPr="00F458A0" w:rsidRDefault="00FD7B79" w:rsidP="00E7168F">
            <w:pPr>
              <w:pStyle w:val="TableText"/>
            </w:pPr>
            <w:r w:rsidRPr="00F458A0">
              <w:t>eIV Database: response_dependent_el_or_ben . plan_coverage_description</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66D456" w14:textId="77777777" w:rsidR="00FD7B79" w:rsidRPr="00F458A0" w:rsidRDefault="00FD7B79" w:rsidP="00E7168F">
            <w:pPr>
              <w:pStyle w:val="TableText"/>
            </w:pPr>
            <w:r w:rsidRPr="00F458A0">
              <w:t>EligibilityResponse</w:t>
            </w:r>
          </w:p>
          <w:p w14:paraId="5EEC9F49"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A7AEA1" w14:textId="77777777" w:rsidR="00FD7B79" w:rsidRPr="00F458A0" w:rsidRDefault="00FD7B79" w:rsidP="00E7168F">
            <w:pPr>
              <w:pStyle w:val="TableText"/>
            </w:pPr>
            <w:r w:rsidRPr="00F458A0">
              <w:t>Eligibility.ResponsebenefitBalance.description</w:t>
            </w:r>
          </w:p>
        </w:tc>
      </w:tr>
      <w:tr w:rsidR="00FD7B79" w:rsidRPr="00F458A0" w14:paraId="2E82A4D0"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831D8F" w14:textId="77777777" w:rsidR="00FD7B79" w:rsidRPr="00F458A0" w:rsidRDefault="00FD7B79" w:rsidP="00E7168F">
            <w:pPr>
              <w:pStyle w:val="TableText"/>
            </w:pPr>
            <w:r w:rsidRPr="00F458A0">
              <w:t>7-1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11F86D" w14:textId="77777777" w:rsidR="00FD7B79" w:rsidRPr="00F458A0" w:rsidRDefault="00FD7B79" w:rsidP="00E7168F">
            <w:pPr>
              <w:pStyle w:val="TableText"/>
            </w:pPr>
            <w:r w:rsidRPr="00F458A0">
              <w:t>Time Period for Qualifier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7442A5"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2D6DA4" w14:textId="77777777" w:rsidR="00FD7B79" w:rsidRPr="00F458A0" w:rsidRDefault="00FD7B79" w:rsidP="00E7168F">
            <w:pPr>
              <w:pStyle w:val="TableText"/>
            </w:pPr>
            <w:r w:rsidRPr="00F458A0">
              <w:t>VistA: 365.02, .07 TIME PERIOD QUALIFIER</w:t>
            </w:r>
          </w:p>
          <w:p w14:paraId="5DD3DACF" w14:textId="77777777" w:rsidR="00FD7B79" w:rsidRPr="00F458A0" w:rsidRDefault="00FD7B79" w:rsidP="00E7168F">
            <w:pPr>
              <w:pStyle w:val="TableText"/>
            </w:pPr>
            <w:r w:rsidRPr="00F458A0">
              <w:t>(ZEB^IBCNEHL2)</w:t>
            </w:r>
          </w:p>
          <w:p w14:paraId="36CAD985" w14:textId="77777777" w:rsidR="00FD7B79" w:rsidRPr="00F458A0" w:rsidRDefault="00FD7B79" w:rsidP="00E7168F">
            <w:pPr>
              <w:pStyle w:val="TableText"/>
            </w:pPr>
            <w:r w:rsidRPr="00F458A0">
              <w:t>X12 (patient is subscriber): 271, 2110C, EB06 Time Period Qualifier</w:t>
            </w:r>
          </w:p>
          <w:p w14:paraId="5E9A5E83" w14:textId="69894179" w:rsidR="00FD7B79" w:rsidRPr="00F458A0" w:rsidRDefault="00FD7B79" w:rsidP="00E7168F">
            <w:pPr>
              <w:pStyle w:val="TableText"/>
            </w:pPr>
            <w:r w:rsidRPr="00F458A0">
              <w:t>eIV Database (patient is subscriber): response_subscriber_el_or_ben . time_period_qualifier</w:t>
            </w:r>
          </w:p>
          <w:p w14:paraId="6328BECD" w14:textId="77777777" w:rsidR="00E7168F" w:rsidRPr="00F458A0" w:rsidRDefault="00E7168F" w:rsidP="00E7168F">
            <w:pPr>
              <w:pStyle w:val="TableText"/>
            </w:pPr>
          </w:p>
          <w:p w14:paraId="26401FAE" w14:textId="6CBD596D" w:rsidR="00FD7B79" w:rsidRPr="00F458A0" w:rsidRDefault="00FD7B79" w:rsidP="00E7168F">
            <w:pPr>
              <w:pStyle w:val="TableText"/>
            </w:pPr>
            <w:r w:rsidRPr="00F458A0">
              <w:t>X12 (patient is not subscriber): 271, 2110D, EB06 Time Period Qualifier</w:t>
            </w:r>
          </w:p>
          <w:p w14:paraId="050C1EAC" w14:textId="77777777" w:rsidR="00FD7B79" w:rsidRPr="00F458A0" w:rsidRDefault="00FD7B79" w:rsidP="00E7168F">
            <w:pPr>
              <w:pStyle w:val="TableText"/>
            </w:pPr>
            <w:r w:rsidRPr="00F458A0">
              <w:t>eIV Database (patient is not subscriber): response_dependent_el_or_ben . time_period_qualifier</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015266" w14:textId="77777777" w:rsidR="00FD7B79" w:rsidRPr="00F458A0" w:rsidRDefault="00FD7B79" w:rsidP="00E7168F">
            <w:pPr>
              <w:pStyle w:val="TableText"/>
            </w:pPr>
            <w:r w:rsidRPr="00F458A0">
              <w:t>EligibilityResponse</w:t>
            </w: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C2E972" w14:textId="77777777" w:rsidR="00FD7B79" w:rsidRPr="00F458A0" w:rsidRDefault="00FD7B79" w:rsidP="00E7168F">
            <w:pPr>
              <w:pStyle w:val="TableText"/>
            </w:pPr>
            <w:r w:rsidRPr="00F458A0">
              <w:t>EligibilityResponse.benefitBalance.term</w:t>
            </w:r>
          </w:p>
        </w:tc>
      </w:tr>
      <w:tr w:rsidR="00FD7B79" w:rsidRPr="00F458A0" w14:paraId="4AEB94CB"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F996B4" w14:textId="77777777" w:rsidR="00FD7B79" w:rsidRPr="00F458A0" w:rsidRDefault="00FD7B79" w:rsidP="00E7168F">
            <w:pPr>
              <w:pStyle w:val="TableText"/>
            </w:pPr>
            <w:r w:rsidRPr="00F458A0">
              <w:lastRenderedPageBreak/>
              <w:t>8-1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175ABF" w14:textId="77777777" w:rsidR="00FD7B79" w:rsidRPr="00F458A0" w:rsidRDefault="00FD7B79" w:rsidP="00E7168F">
            <w:pPr>
              <w:pStyle w:val="TableText"/>
            </w:pPr>
            <w:r w:rsidRPr="00F458A0">
              <w:t>Monetary Amount</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0125AE"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0F6B51" w14:textId="77777777" w:rsidR="00FD7B79" w:rsidRPr="00F458A0" w:rsidRDefault="00FD7B79" w:rsidP="00E7168F">
            <w:pPr>
              <w:pStyle w:val="TableText"/>
            </w:pPr>
            <w:r w:rsidRPr="00F458A0">
              <w:t>VistA: 365.02, .08 MONETARY AMOUNT</w:t>
            </w:r>
          </w:p>
          <w:p w14:paraId="61B734BA" w14:textId="7A7DD566" w:rsidR="00FD7B79" w:rsidRPr="00F458A0" w:rsidRDefault="00FD7B79" w:rsidP="00E7168F">
            <w:pPr>
              <w:pStyle w:val="TableText"/>
            </w:pPr>
            <w:r w:rsidRPr="00F458A0">
              <w:t>(ZEB^IBCNEHL2)</w:t>
            </w:r>
          </w:p>
          <w:p w14:paraId="4D0C3A9F" w14:textId="48709281" w:rsidR="00FD7B79" w:rsidRPr="00F458A0" w:rsidRDefault="00FD7B79" w:rsidP="00E7168F">
            <w:pPr>
              <w:pStyle w:val="TableText"/>
            </w:pPr>
            <w:r w:rsidRPr="00F458A0">
              <w:t>X12 (patient is subscriber): 271, 2110C, EB07 Monetary Amount</w:t>
            </w:r>
          </w:p>
          <w:p w14:paraId="37D7A2DB" w14:textId="21B140CC" w:rsidR="00FD7B79" w:rsidRPr="00F458A0" w:rsidRDefault="00FD7B79" w:rsidP="00E7168F">
            <w:pPr>
              <w:pStyle w:val="TableText"/>
            </w:pPr>
            <w:r w:rsidRPr="00F458A0">
              <w:t>eIV Database (patient is subscriber): response_subscriber_el_or_ben . monetary_amount</w:t>
            </w:r>
          </w:p>
          <w:p w14:paraId="668F76DC" w14:textId="77777777" w:rsidR="00E7168F" w:rsidRPr="00F458A0" w:rsidRDefault="00E7168F" w:rsidP="00E7168F">
            <w:pPr>
              <w:pStyle w:val="TableText"/>
            </w:pPr>
          </w:p>
          <w:p w14:paraId="45BE592C" w14:textId="4678E281" w:rsidR="00FD7B79" w:rsidRPr="00F458A0" w:rsidRDefault="00FD7B79" w:rsidP="00E7168F">
            <w:pPr>
              <w:pStyle w:val="TableText"/>
            </w:pPr>
            <w:r w:rsidRPr="00F458A0">
              <w:t>X12 (patient is not subscriber): 271, 2110D, EB07 Monetary Amount</w:t>
            </w:r>
          </w:p>
          <w:p w14:paraId="326FBF42" w14:textId="77777777" w:rsidR="00FD7B79" w:rsidRPr="00F458A0" w:rsidRDefault="00FD7B79" w:rsidP="00E7168F">
            <w:pPr>
              <w:pStyle w:val="TableText"/>
            </w:pPr>
            <w:r w:rsidRPr="00F458A0">
              <w:t>eIV Database (patient is not subscriber): response_dependent_el_or_ben . monetary_amount</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090B64" w14:textId="77777777" w:rsidR="00FD7B79" w:rsidRPr="00F458A0" w:rsidRDefault="00FD7B79" w:rsidP="00E7168F">
            <w:pPr>
              <w:pStyle w:val="TableText"/>
            </w:pPr>
            <w:r w:rsidRPr="00F458A0">
              <w:t>EligibilityResponse</w:t>
            </w: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06A895" w14:textId="77777777" w:rsidR="00FD7B79" w:rsidRPr="00F458A0" w:rsidRDefault="00FD7B79" w:rsidP="00E7168F">
            <w:pPr>
              <w:pStyle w:val="TableText"/>
            </w:pPr>
            <w:r w:rsidRPr="00F458A0">
              <w:t>EligibilityResponse.benefitBalance.financial.benefit</w:t>
            </w:r>
          </w:p>
          <w:p w14:paraId="1C7E513F" w14:textId="77777777" w:rsidR="00FD7B79" w:rsidRPr="00F458A0" w:rsidRDefault="00FD7B79" w:rsidP="00E7168F">
            <w:pPr>
              <w:pStyle w:val="TableText"/>
            </w:pPr>
            <w:r w:rsidRPr="00F458A0">
              <w:t>or</w:t>
            </w:r>
          </w:p>
          <w:p w14:paraId="34FF8DB1" w14:textId="77777777" w:rsidR="00FD7B79" w:rsidRPr="00F458A0" w:rsidRDefault="00FD7B79" w:rsidP="00E7168F">
            <w:pPr>
              <w:pStyle w:val="TableText"/>
            </w:pPr>
            <w:r w:rsidRPr="00F458A0">
              <w:t>benefitBalance.financial.benefitUsed</w:t>
            </w:r>
          </w:p>
        </w:tc>
      </w:tr>
      <w:tr w:rsidR="00FD7B79" w:rsidRPr="00F458A0" w14:paraId="1FE68871"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B81340" w14:textId="77777777" w:rsidR="00FD7B79" w:rsidRPr="00F458A0" w:rsidRDefault="00FD7B79" w:rsidP="00E7168F">
            <w:pPr>
              <w:pStyle w:val="TableText"/>
            </w:pPr>
            <w:r w:rsidRPr="00F458A0">
              <w:t>9</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C7607C" w14:textId="77777777" w:rsidR="00FD7B79" w:rsidRPr="00F458A0" w:rsidRDefault="00FD7B79" w:rsidP="00E7168F">
            <w:pPr>
              <w:pStyle w:val="TableText"/>
            </w:pPr>
            <w:r w:rsidRPr="00F458A0">
              <w:t>Percent</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CD2D8C"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5905B0" w14:textId="269653F2" w:rsidR="00FD7B79" w:rsidRPr="00F458A0" w:rsidRDefault="00FD7B79" w:rsidP="00E7168F">
            <w:pPr>
              <w:pStyle w:val="TableText"/>
            </w:pPr>
            <w:r w:rsidRPr="00F458A0">
              <w:t>VistA: 365.02, .09 PERCENT</w:t>
            </w:r>
          </w:p>
          <w:p w14:paraId="4642B3CD" w14:textId="701F1FA9" w:rsidR="00FD7B79" w:rsidRPr="00F458A0" w:rsidRDefault="00FD7B79" w:rsidP="00E7168F">
            <w:pPr>
              <w:pStyle w:val="TableText"/>
            </w:pPr>
            <w:r w:rsidRPr="00F458A0">
              <w:t>(ZEB^IBCNEHL2)</w:t>
            </w:r>
          </w:p>
          <w:p w14:paraId="07F8ABD3" w14:textId="77777777" w:rsidR="00FD7B79" w:rsidRPr="00F458A0" w:rsidRDefault="00FD7B79" w:rsidP="00E7168F">
            <w:pPr>
              <w:pStyle w:val="TableText"/>
            </w:pPr>
            <w:r w:rsidRPr="00F458A0">
              <w:t>X12 (patient is subscriber): 271, 2110C, EB08 Percent</w:t>
            </w:r>
          </w:p>
          <w:p w14:paraId="79D527AD" w14:textId="750E91CC" w:rsidR="00FD7B79" w:rsidRPr="00F458A0" w:rsidRDefault="00FD7B79" w:rsidP="00E7168F">
            <w:pPr>
              <w:pStyle w:val="TableText"/>
            </w:pPr>
            <w:r w:rsidRPr="00F458A0">
              <w:t>eIV Database (patient is subscriber): response_subscriber_el_or_ben . percent</w:t>
            </w:r>
          </w:p>
          <w:p w14:paraId="5F28753A" w14:textId="4AFC459B" w:rsidR="00FD7B79" w:rsidRPr="00F458A0" w:rsidRDefault="00FD7B79" w:rsidP="00E7168F">
            <w:pPr>
              <w:pStyle w:val="TableText"/>
            </w:pPr>
            <w:r w:rsidRPr="00F458A0">
              <w:t>X12 (patient is not subscriber): 271, 2110D, EB08 Percent</w:t>
            </w:r>
          </w:p>
          <w:p w14:paraId="2E2611D5" w14:textId="77777777" w:rsidR="00FD7B79" w:rsidRPr="00F458A0" w:rsidRDefault="00FD7B79" w:rsidP="00E7168F">
            <w:pPr>
              <w:pStyle w:val="TableText"/>
            </w:pPr>
            <w:r w:rsidRPr="00F458A0">
              <w:t>eIV Database (patient is not subscriber): response_dependent_el_or_ben . percent</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86DC91"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C86565" w14:textId="77777777" w:rsidR="00FD7B79" w:rsidRPr="00F458A0" w:rsidRDefault="00FD7B79" w:rsidP="00E7168F">
            <w:pPr>
              <w:pStyle w:val="TableText"/>
            </w:pPr>
          </w:p>
        </w:tc>
      </w:tr>
      <w:tr w:rsidR="00FD7B79" w:rsidRPr="00F458A0" w14:paraId="002CC5CF"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0D2C18" w14:textId="77777777" w:rsidR="00FD7B79" w:rsidRPr="00F458A0" w:rsidRDefault="00FD7B79" w:rsidP="00E7168F">
            <w:pPr>
              <w:pStyle w:val="TableText"/>
            </w:pPr>
            <w:r w:rsidRPr="00F458A0">
              <w:lastRenderedPageBreak/>
              <w:t>10-1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6174C8" w14:textId="77777777" w:rsidR="00FD7B79" w:rsidRPr="00F458A0" w:rsidRDefault="00FD7B79" w:rsidP="00E7168F">
            <w:pPr>
              <w:pStyle w:val="TableText"/>
            </w:pPr>
            <w:r w:rsidRPr="00F458A0">
              <w:t>Quantity Qualifier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C9CAE3"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794313" w14:textId="4B0726F2" w:rsidR="00FD7B79" w:rsidRPr="00F458A0" w:rsidRDefault="00FD7B79" w:rsidP="00E7168F">
            <w:pPr>
              <w:pStyle w:val="TableText"/>
            </w:pPr>
            <w:r w:rsidRPr="00F458A0">
              <w:t>VistA: 365.02, .1 QUANTITY QUALIFIER</w:t>
            </w:r>
          </w:p>
          <w:p w14:paraId="40E0EE12" w14:textId="6C6DF15F" w:rsidR="00FD7B79" w:rsidRPr="00F458A0" w:rsidRDefault="00FD7B79" w:rsidP="00E7168F">
            <w:pPr>
              <w:pStyle w:val="TableText"/>
            </w:pPr>
            <w:r w:rsidRPr="00F458A0">
              <w:t>(ZEB^IBCNEHL2)</w:t>
            </w:r>
          </w:p>
          <w:p w14:paraId="51305108" w14:textId="50D1B316" w:rsidR="00FD7B79" w:rsidRPr="00F458A0" w:rsidRDefault="00FD7B79" w:rsidP="00E7168F">
            <w:pPr>
              <w:pStyle w:val="TableText"/>
            </w:pPr>
            <w:r w:rsidRPr="00F458A0">
              <w:t>X12 (patient is subscriber): 271, 2110C, EB09 Quantity Qualifier</w:t>
            </w:r>
          </w:p>
          <w:p w14:paraId="5D6F7594" w14:textId="17D02A49" w:rsidR="00FD7B79" w:rsidRPr="00F458A0" w:rsidRDefault="00FD7B79" w:rsidP="00E7168F">
            <w:pPr>
              <w:pStyle w:val="TableText"/>
            </w:pPr>
            <w:r w:rsidRPr="00F458A0">
              <w:t>eIV Database (patient is subscriber): response_subscriber_el_or_ben . quantity_qalifier</w:t>
            </w:r>
          </w:p>
          <w:p w14:paraId="17FE83F6" w14:textId="77777777" w:rsidR="00E7168F" w:rsidRPr="00F458A0" w:rsidRDefault="00E7168F" w:rsidP="00E7168F">
            <w:pPr>
              <w:pStyle w:val="TableText"/>
            </w:pPr>
          </w:p>
          <w:p w14:paraId="551F985A" w14:textId="27F2FD73" w:rsidR="00FD7B79" w:rsidRPr="00F458A0" w:rsidRDefault="00FD7B79" w:rsidP="00E7168F">
            <w:pPr>
              <w:pStyle w:val="TableText"/>
            </w:pPr>
            <w:r w:rsidRPr="00F458A0">
              <w:t>X12 (patient is not subscriber): 271, 2110D, EB09 Quantity Qualifier</w:t>
            </w:r>
          </w:p>
          <w:p w14:paraId="3824920F" w14:textId="77777777" w:rsidR="00FD7B79" w:rsidRPr="00F458A0" w:rsidRDefault="00FD7B79" w:rsidP="00E7168F">
            <w:pPr>
              <w:pStyle w:val="TableText"/>
            </w:pPr>
            <w:r w:rsidRPr="00F458A0">
              <w:t>eIV Database (patient is not subscriber): response_dependent_el_or_ben . quantity_qalifier</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04095C"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E80C4E" w14:textId="77777777" w:rsidR="00FD7B79" w:rsidRPr="00F458A0" w:rsidRDefault="00FD7B79" w:rsidP="00E7168F">
            <w:pPr>
              <w:pStyle w:val="TableText"/>
            </w:pPr>
          </w:p>
        </w:tc>
      </w:tr>
      <w:tr w:rsidR="00FD7B79" w:rsidRPr="00F458A0" w14:paraId="381110DE"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AD55E3" w14:textId="77777777" w:rsidR="00FD7B79" w:rsidRPr="00F458A0" w:rsidRDefault="00FD7B79" w:rsidP="00E7168F">
            <w:pPr>
              <w:pStyle w:val="TableText"/>
            </w:pPr>
            <w:r w:rsidRPr="00F458A0">
              <w:t>11</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C4CE71" w14:textId="77777777" w:rsidR="00FD7B79" w:rsidRPr="00F458A0" w:rsidRDefault="00FD7B79" w:rsidP="00E7168F">
            <w:pPr>
              <w:pStyle w:val="TableText"/>
            </w:pPr>
            <w:r w:rsidRPr="00F458A0">
              <w:t>Benefit Quantity</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309946"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74CC33" w14:textId="77777777" w:rsidR="00FD7B79" w:rsidRPr="00F458A0" w:rsidRDefault="00FD7B79" w:rsidP="00E7168F">
            <w:pPr>
              <w:pStyle w:val="TableText"/>
            </w:pPr>
            <w:r w:rsidRPr="00F458A0">
              <w:t> VistA: 365.02, .11 QUANTITY</w:t>
            </w:r>
          </w:p>
          <w:p w14:paraId="62D2F6D8" w14:textId="2FF1F0D5" w:rsidR="00FD7B79" w:rsidRPr="00F458A0" w:rsidRDefault="00FD7B79" w:rsidP="00E7168F">
            <w:pPr>
              <w:pStyle w:val="TableText"/>
            </w:pPr>
            <w:r w:rsidRPr="00F458A0">
              <w:t>(ZEB^IBCNEHL2)</w:t>
            </w:r>
          </w:p>
          <w:p w14:paraId="1510E41A" w14:textId="6FB0DCDD" w:rsidR="00FD7B79" w:rsidRPr="00F458A0" w:rsidRDefault="00FD7B79" w:rsidP="00E7168F">
            <w:pPr>
              <w:pStyle w:val="TableText"/>
            </w:pPr>
            <w:r w:rsidRPr="00F458A0">
              <w:t>X12 (patient is subscriber): 271, 2110C, EB10 Quantity (Benefit Quantity)</w:t>
            </w:r>
          </w:p>
          <w:p w14:paraId="085DE8E1" w14:textId="6F16010B" w:rsidR="00FD7B79" w:rsidRPr="00F458A0" w:rsidRDefault="00FD7B79" w:rsidP="00E7168F">
            <w:pPr>
              <w:pStyle w:val="TableText"/>
            </w:pPr>
            <w:r w:rsidRPr="00F458A0">
              <w:t>eIV Database (patient is subscriber): response_subscriber_el_or_ben . benefit_quantity</w:t>
            </w:r>
          </w:p>
          <w:p w14:paraId="15BBBEFB" w14:textId="77777777" w:rsidR="00E7168F" w:rsidRPr="00F458A0" w:rsidRDefault="00E7168F" w:rsidP="00E7168F">
            <w:pPr>
              <w:pStyle w:val="TableText"/>
            </w:pPr>
          </w:p>
          <w:p w14:paraId="63BBCEE4" w14:textId="3A32FF74" w:rsidR="00FD7B79" w:rsidRPr="00F458A0" w:rsidRDefault="00FD7B79" w:rsidP="00E7168F">
            <w:pPr>
              <w:pStyle w:val="TableText"/>
            </w:pPr>
            <w:r w:rsidRPr="00F458A0">
              <w:t>X12 (patient is not subscriber): 271, 2110D, EB10 Quantity (Benefit Quantity)</w:t>
            </w:r>
          </w:p>
          <w:p w14:paraId="36FCE382" w14:textId="77777777" w:rsidR="00FD7B79" w:rsidRPr="00F458A0" w:rsidRDefault="00FD7B79" w:rsidP="00E7168F">
            <w:pPr>
              <w:pStyle w:val="TableText"/>
            </w:pPr>
            <w:r w:rsidRPr="00F458A0">
              <w:t>eIV Database (patient is not subscriber): response_dependent_el_or_ben . benefit_quantity</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B0D489"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D64B3D" w14:textId="77777777" w:rsidR="00FD7B79" w:rsidRPr="00F458A0" w:rsidRDefault="00FD7B79" w:rsidP="00E7168F">
            <w:pPr>
              <w:pStyle w:val="TableText"/>
            </w:pPr>
          </w:p>
        </w:tc>
      </w:tr>
      <w:tr w:rsidR="00FD7B79" w:rsidRPr="00F458A0" w14:paraId="607418EC"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C0E6DA" w14:textId="77777777" w:rsidR="00FD7B79" w:rsidRPr="00F458A0" w:rsidRDefault="00FD7B79" w:rsidP="00E7168F">
            <w:pPr>
              <w:pStyle w:val="TableText"/>
            </w:pPr>
            <w:r w:rsidRPr="00F458A0">
              <w:lastRenderedPageBreak/>
              <w:t>12</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64DBBC" w14:textId="77777777" w:rsidR="00FD7B79" w:rsidRPr="00F458A0" w:rsidRDefault="00FD7B79" w:rsidP="00E7168F">
            <w:pPr>
              <w:pStyle w:val="TableText"/>
            </w:pPr>
            <w:r w:rsidRPr="00F458A0">
              <w:t>Authorization or Certification Indicator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4EB164"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F7F7A3" w14:textId="77777777" w:rsidR="00FD7B79" w:rsidRPr="00F458A0" w:rsidRDefault="00FD7B79" w:rsidP="00E7168F">
            <w:pPr>
              <w:pStyle w:val="TableText"/>
            </w:pPr>
            <w:r w:rsidRPr="00F458A0">
              <w:t>VistA: 365.02, .12 AUTHORIZATION/CERTIFICATION</w:t>
            </w:r>
          </w:p>
          <w:p w14:paraId="5DE59629" w14:textId="135B4AF0" w:rsidR="00FD7B79" w:rsidRPr="00F458A0" w:rsidRDefault="00FD7B79" w:rsidP="00E7168F">
            <w:pPr>
              <w:pStyle w:val="TableText"/>
            </w:pPr>
            <w:r w:rsidRPr="00F458A0">
              <w:t>(ZEB^IBCNEHL2)</w:t>
            </w:r>
          </w:p>
          <w:p w14:paraId="65E6886A" w14:textId="30568B3E" w:rsidR="00FD7B79" w:rsidRPr="00F458A0" w:rsidRDefault="00FD7B79" w:rsidP="00E7168F">
            <w:pPr>
              <w:pStyle w:val="TableText"/>
            </w:pPr>
            <w:r w:rsidRPr="00F458A0">
              <w:t>X12 (patient is subscriber): 271, 2110C, EB11 Yes/No Condition or Response Code (Authorization or Certification Indicator)</w:t>
            </w:r>
          </w:p>
          <w:p w14:paraId="68E04DB4" w14:textId="032889E4" w:rsidR="00FD7B79" w:rsidRPr="00F458A0" w:rsidRDefault="00FD7B79" w:rsidP="00E7168F">
            <w:pPr>
              <w:pStyle w:val="TableText"/>
            </w:pPr>
            <w:r w:rsidRPr="00F458A0">
              <w:t>eIV Database (patient is subscriber): response_subscriber_el_or_ben . authorization_or_certification</w:t>
            </w:r>
          </w:p>
          <w:p w14:paraId="0011E09D" w14:textId="77777777" w:rsidR="00E7168F" w:rsidRPr="00F458A0" w:rsidRDefault="00E7168F" w:rsidP="00E7168F">
            <w:pPr>
              <w:pStyle w:val="TableText"/>
            </w:pPr>
          </w:p>
          <w:p w14:paraId="396AF876" w14:textId="77CC860F" w:rsidR="00FD7B79" w:rsidRPr="00F458A0" w:rsidRDefault="00FD7B79" w:rsidP="00E7168F">
            <w:pPr>
              <w:pStyle w:val="TableText"/>
            </w:pPr>
            <w:r w:rsidRPr="00F458A0">
              <w:t>X12 (patient is not subscriber): 271, 2110D, EB11 Yes/No Condition or Response Code (Authorization or Certification Indicator)</w:t>
            </w:r>
          </w:p>
          <w:p w14:paraId="57CA958A" w14:textId="77777777" w:rsidR="00FD7B79" w:rsidRPr="00F458A0" w:rsidRDefault="00FD7B79" w:rsidP="00E7168F">
            <w:pPr>
              <w:pStyle w:val="TableText"/>
            </w:pPr>
            <w:r w:rsidRPr="00F458A0">
              <w:t>eIV Database (patient is not subscriber): response_dependent_el_or_ben . authorization_or_certification</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D7C4B3"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A1BA48" w14:textId="77777777" w:rsidR="00FD7B79" w:rsidRPr="00F458A0" w:rsidRDefault="00FD7B79" w:rsidP="00E7168F">
            <w:pPr>
              <w:pStyle w:val="TableText"/>
            </w:pPr>
          </w:p>
        </w:tc>
      </w:tr>
      <w:tr w:rsidR="00FD7B79" w:rsidRPr="00F458A0" w14:paraId="468A83A0"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ECFB7C" w14:textId="77777777" w:rsidR="00FD7B79" w:rsidRPr="00F458A0" w:rsidRDefault="00FD7B79" w:rsidP="00E7168F">
            <w:pPr>
              <w:pStyle w:val="TableText"/>
            </w:pPr>
            <w:r w:rsidRPr="00F458A0">
              <w:lastRenderedPageBreak/>
              <w:t>13</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78B782" w14:textId="77777777" w:rsidR="00FD7B79" w:rsidRPr="00F458A0" w:rsidRDefault="00FD7B79" w:rsidP="00E7168F">
            <w:pPr>
              <w:pStyle w:val="TableText"/>
            </w:pPr>
            <w:r w:rsidRPr="00F458A0">
              <w:t>In Plan Network Indicator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24F2E7"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8791B6" w14:textId="77777777" w:rsidR="00FD7B79" w:rsidRPr="00F458A0" w:rsidRDefault="00FD7B79" w:rsidP="00E7168F">
            <w:pPr>
              <w:pStyle w:val="TableText"/>
            </w:pPr>
            <w:r w:rsidRPr="00F458A0">
              <w:t> VistA: 365.02, .13 IN PLAN</w:t>
            </w:r>
          </w:p>
          <w:p w14:paraId="37EDCE75" w14:textId="77777777" w:rsidR="00FD7B79" w:rsidRPr="00F458A0" w:rsidRDefault="00FD7B79" w:rsidP="00E7168F">
            <w:pPr>
              <w:pStyle w:val="TableText"/>
            </w:pPr>
            <w:r w:rsidRPr="00F458A0">
              <w:t>(ZEB^IBCNEHL2)</w:t>
            </w:r>
          </w:p>
          <w:p w14:paraId="2126A00D" w14:textId="77777777" w:rsidR="00FD7B79" w:rsidRPr="00F458A0" w:rsidRDefault="00FD7B79" w:rsidP="00E7168F">
            <w:pPr>
              <w:pStyle w:val="TableText"/>
            </w:pPr>
            <w:r w:rsidRPr="00F458A0">
              <w:t>X12 (patient is subscriber): 271, 2110C, EB12 Yes/No Condition or Response Code (In Plan Network Indicator)</w:t>
            </w:r>
          </w:p>
          <w:p w14:paraId="0CA0091A" w14:textId="77777777" w:rsidR="00FD7B79" w:rsidRPr="00F458A0" w:rsidRDefault="00FD7B79" w:rsidP="00E7168F">
            <w:pPr>
              <w:pStyle w:val="TableText"/>
            </w:pPr>
            <w:r w:rsidRPr="00F458A0">
              <w:t>eIV Database (patient is subscriber): response_subscriber_el_or_ben . in_plan_network_indicator</w:t>
            </w:r>
          </w:p>
          <w:p w14:paraId="7289D9F2" w14:textId="77777777" w:rsidR="00FD7B79" w:rsidRPr="00F458A0" w:rsidRDefault="00FD7B79" w:rsidP="00E7168F">
            <w:pPr>
              <w:pStyle w:val="TableText"/>
            </w:pPr>
          </w:p>
          <w:p w14:paraId="2D7B1F43" w14:textId="77777777" w:rsidR="00FD7B79" w:rsidRPr="00F458A0" w:rsidRDefault="00FD7B79" w:rsidP="00E7168F">
            <w:pPr>
              <w:pStyle w:val="TableText"/>
            </w:pPr>
            <w:r w:rsidRPr="00F458A0">
              <w:t>X12 (patient is not subscriber): 271, 2110D, EB12 Yes/No Condition or Response Code (In Plan Network Indicator)</w:t>
            </w:r>
          </w:p>
          <w:p w14:paraId="12F93656" w14:textId="77777777" w:rsidR="00FD7B79" w:rsidRPr="00F458A0" w:rsidRDefault="00FD7B79" w:rsidP="00E7168F">
            <w:pPr>
              <w:pStyle w:val="TableText"/>
            </w:pPr>
            <w:r w:rsidRPr="00F458A0">
              <w:t>eIV Database (patient is not subscriber): response_dependent_el_or_ben . in_plan_network_indicator</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A643B3"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802EA6" w14:textId="77777777" w:rsidR="00FD7B79" w:rsidRPr="00F458A0" w:rsidRDefault="00FD7B79" w:rsidP="00E7168F">
            <w:pPr>
              <w:pStyle w:val="TableText"/>
            </w:pPr>
            <w:r w:rsidRPr="00F458A0">
              <w:t>benefitBalance.network</w:t>
            </w:r>
          </w:p>
        </w:tc>
      </w:tr>
      <w:tr w:rsidR="00FD7B79" w:rsidRPr="00F458A0" w14:paraId="1EF4DD5D"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E86B90" w14:textId="77777777" w:rsidR="00FD7B79" w:rsidRPr="00F458A0" w:rsidRDefault="00FD7B79" w:rsidP="00E7168F">
            <w:pPr>
              <w:pStyle w:val="TableText"/>
            </w:pPr>
            <w:r w:rsidRPr="00F458A0">
              <w:t>14</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73565E" w14:textId="77777777" w:rsidR="00FD7B79" w:rsidRPr="00F458A0" w:rsidRDefault="00FD7B79" w:rsidP="00E7168F">
            <w:pPr>
              <w:pStyle w:val="TableText"/>
            </w:pPr>
            <w:r w:rsidRPr="00F458A0">
              <w:t>Product/Service ID Qualifier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C532EF" w14:textId="77777777" w:rsidR="00FD7B79" w:rsidRPr="00F458A0" w:rsidRDefault="00FD7B79" w:rsidP="00E7168F">
            <w:pPr>
              <w:pStyle w:val="TableText"/>
            </w:pPr>
            <w:r w:rsidRPr="00F458A0">
              <w:t>Req</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3FCC0C" w14:textId="77777777" w:rsidR="00FD7B79" w:rsidRPr="00F458A0" w:rsidRDefault="00FD7B79" w:rsidP="00E7168F">
            <w:pPr>
              <w:pStyle w:val="TableText"/>
            </w:pPr>
            <w:r w:rsidRPr="00F458A0">
              <w:t> VistA: 365.02,1.01 PROCEDURE CODING METHOD</w:t>
            </w:r>
          </w:p>
          <w:p w14:paraId="0283BE4E" w14:textId="77777777" w:rsidR="00FD7B79" w:rsidRPr="00F458A0" w:rsidRDefault="00FD7B79" w:rsidP="00E7168F">
            <w:pPr>
              <w:pStyle w:val="TableText"/>
            </w:pPr>
            <w:r w:rsidRPr="00F458A0">
              <w:t>(ZEB^IBCNEHL2)</w:t>
            </w:r>
          </w:p>
          <w:p w14:paraId="12672B9C" w14:textId="592D38E8" w:rsidR="00FD7B79" w:rsidRPr="00F458A0" w:rsidRDefault="00FD7B79" w:rsidP="00E7168F">
            <w:pPr>
              <w:pStyle w:val="TableText"/>
            </w:pPr>
            <w:r w:rsidRPr="00F458A0">
              <w:t>X12: 271, 2110C, EB13-1 Product/Service ID Qualifier</w:t>
            </w:r>
          </w:p>
          <w:p w14:paraId="03AF1873" w14:textId="77777777" w:rsidR="00FD7B79" w:rsidRPr="00F458A0" w:rsidRDefault="00FD7B79" w:rsidP="00E7168F">
            <w:pPr>
              <w:pStyle w:val="TableText"/>
            </w:pPr>
            <w:r w:rsidRPr="00F458A0">
              <w:t>eIV Database ( patient is subscriber): response_subscriber_el_or_ben.product_service_id_qualifier</w:t>
            </w:r>
          </w:p>
          <w:p w14:paraId="6F499784" w14:textId="77777777" w:rsidR="00FD7B79" w:rsidRPr="00F458A0" w:rsidRDefault="00FD7B79" w:rsidP="00E7168F">
            <w:pPr>
              <w:pStyle w:val="TableText"/>
            </w:pPr>
          </w:p>
          <w:p w14:paraId="75469571" w14:textId="77777777" w:rsidR="00FD7B79" w:rsidRPr="00F458A0" w:rsidRDefault="00FD7B79" w:rsidP="00E7168F">
            <w:pPr>
              <w:pStyle w:val="TableText"/>
            </w:pPr>
            <w:r w:rsidRPr="00F458A0">
              <w:t>X12: 271, 2110D, EB13-1 Product/Service ID Qualifier</w:t>
            </w:r>
          </w:p>
          <w:p w14:paraId="3F417D5D" w14:textId="77777777" w:rsidR="00FD7B79" w:rsidRPr="00F458A0" w:rsidRDefault="00FD7B79" w:rsidP="00E7168F">
            <w:pPr>
              <w:pStyle w:val="TableText"/>
            </w:pPr>
            <w:r w:rsidRPr="00F458A0">
              <w:t>eIV Database ( patient is not subscriber): response_dependent_el_or_ben.product_service_id_qualifier</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733625"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F10FB8" w14:textId="77777777" w:rsidR="00FD7B79" w:rsidRPr="00F458A0" w:rsidRDefault="00FD7B79" w:rsidP="00E7168F">
            <w:pPr>
              <w:pStyle w:val="TableText"/>
            </w:pPr>
          </w:p>
        </w:tc>
      </w:tr>
      <w:tr w:rsidR="00FD7B79" w:rsidRPr="00F458A0" w14:paraId="046016BE"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DCF242" w14:textId="77777777" w:rsidR="00FD7B79" w:rsidRPr="00F458A0" w:rsidRDefault="00FD7B79" w:rsidP="00E7168F">
            <w:pPr>
              <w:pStyle w:val="TableText"/>
            </w:pPr>
            <w:r w:rsidRPr="00F458A0">
              <w:lastRenderedPageBreak/>
              <w:t>15</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468DAA" w14:textId="77777777" w:rsidR="00FD7B79" w:rsidRPr="00F458A0" w:rsidRDefault="00FD7B79" w:rsidP="00E7168F">
            <w:pPr>
              <w:pStyle w:val="TableText"/>
            </w:pPr>
            <w:r w:rsidRPr="00F458A0">
              <w:t>Product/Service ID</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B59BBB" w14:textId="77777777" w:rsidR="00FD7B79" w:rsidRPr="00F458A0" w:rsidRDefault="00FD7B79" w:rsidP="00E7168F">
            <w:pPr>
              <w:pStyle w:val="TableText"/>
            </w:pPr>
            <w:r w:rsidRPr="00F458A0">
              <w:t>Req</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244121" w14:textId="71F913D1" w:rsidR="00FD7B79" w:rsidRPr="00F458A0" w:rsidRDefault="00FD7B79" w:rsidP="00E7168F">
            <w:pPr>
              <w:pStyle w:val="TableText"/>
            </w:pPr>
            <w:r w:rsidRPr="00F458A0">
              <w:t>VistA: 365.02,1.02 PROCEDURE CODE</w:t>
            </w:r>
          </w:p>
          <w:p w14:paraId="69E2CB8C" w14:textId="7B7A3A79" w:rsidR="00FD7B79" w:rsidRPr="00F458A0" w:rsidRDefault="00FD7B79" w:rsidP="00E7168F">
            <w:pPr>
              <w:pStyle w:val="TableText"/>
            </w:pPr>
            <w:r w:rsidRPr="00F458A0">
              <w:t>(ZEB^IBCNEHL2)</w:t>
            </w:r>
          </w:p>
          <w:p w14:paraId="045E45C1" w14:textId="0E421F9F" w:rsidR="00FD7B79" w:rsidRPr="00F458A0" w:rsidRDefault="00FD7B79" w:rsidP="00E7168F">
            <w:pPr>
              <w:pStyle w:val="TableText"/>
            </w:pPr>
            <w:r w:rsidRPr="00F458A0">
              <w:t>X12: 271, 2110C, EB13-2 Product/Service ID</w:t>
            </w:r>
          </w:p>
          <w:p w14:paraId="29165F6D" w14:textId="19C3C512" w:rsidR="00FD7B79" w:rsidRPr="00F458A0" w:rsidRDefault="00FD7B79" w:rsidP="00E7168F">
            <w:pPr>
              <w:pStyle w:val="TableText"/>
            </w:pPr>
            <w:r w:rsidRPr="00F458A0">
              <w:t>eIV Database ( patient is subscriber): response_subscriber_el_or_ben.procedure_code</w:t>
            </w:r>
          </w:p>
          <w:p w14:paraId="5A579BCF" w14:textId="77777777" w:rsidR="00E7168F" w:rsidRPr="00F458A0" w:rsidRDefault="00E7168F" w:rsidP="00E7168F">
            <w:pPr>
              <w:pStyle w:val="TableText"/>
            </w:pPr>
          </w:p>
          <w:p w14:paraId="3DEB6BD5" w14:textId="33A5D74F" w:rsidR="00FD7B79" w:rsidRPr="00F458A0" w:rsidRDefault="00FD7B79" w:rsidP="00E7168F">
            <w:pPr>
              <w:pStyle w:val="TableText"/>
            </w:pPr>
            <w:r w:rsidRPr="00F458A0">
              <w:t>X12: 271, 2110D, EB13-2 Product/Service ID</w:t>
            </w:r>
          </w:p>
          <w:p w14:paraId="0B949AA1" w14:textId="77777777" w:rsidR="00FD7B79" w:rsidRPr="00F458A0" w:rsidRDefault="00FD7B79" w:rsidP="00E7168F">
            <w:pPr>
              <w:pStyle w:val="TableText"/>
            </w:pPr>
            <w:r w:rsidRPr="00F458A0">
              <w:t>eIV Database ( patient is not subscriber): response_dependent_el_or_ben.procedure_code</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FCDA91" w14:textId="77777777" w:rsidR="00FD7B79" w:rsidRPr="00F458A0" w:rsidRDefault="00FD7B79" w:rsidP="00E7168F">
            <w:pPr>
              <w:pStyle w:val="TableText"/>
            </w:pPr>
            <w:r w:rsidRPr="00F458A0">
              <w:t>Procedure</w:t>
            </w: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59E2D7" w14:textId="77777777" w:rsidR="00FD7B79" w:rsidRPr="00F458A0" w:rsidRDefault="00FD7B79" w:rsidP="00E7168F">
            <w:pPr>
              <w:pStyle w:val="TableText"/>
            </w:pPr>
            <w:r w:rsidRPr="00F458A0">
              <w:t>Procedure.catagory.procedure.code</w:t>
            </w:r>
          </w:p>
        </w:tc>
      </w:tr>
      <w:tr w:rsidR="00FD7B79" w:rsidRPr="00F458A0" w14:paraId="5E3D3097"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55392F" w14:textId="77777777" w:rsidR="00FD7B79" w:rsidRPr="00F458A0" w:rsidRDefault="00FD7B79" w:rsidP="00E7168F">
            <w:pPr>
              <w:pStyle w:val="TableText"/>
            </w:pPr>
            <w:r w:rsidRPr="00F458A0">
              <w:lastRenderedPageBreak/>
              <w:t>16</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7FA8D3" w14:textId="77777777" w:rsidR="00FD7B79" w:rsidRPr="00F458A0" w:rsidRDefault="00FD7B79" w:rsidP="00E7168F">
            <w:pPr>
              <w:pStyle w:val="TableText"/>
            </w:pPr>
            <w:r w:rsidRPr="00F458A0">
              <w:t>Procedure Modifier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7C7E17"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FE3796" w14:textId="77777777" w:rsidR="00FD7B79" w:rsidRPr="00F458A0" w:rsidRDefault="00FD7B79" w:rsidP="00E7168F">
            <w:pPr>
              <w:pStyle w:val="TableText"/>
            </w:pPr>
            <w:r w:rsidRPr="00F458A0">
              <w:t>Procedure Modifier field can repeat up to 4 times.</w:t>
            </w:r>
          </w:p>
          <w:p w14:paraId="2EA73974" w14:textId="77777777" w:rsidR="00FD7B79" w:rsidRPr="00F458A0" w:rsidRDefault="00FD7B79" w:rsidP="00E7168F">
            <w:pPr>
              <w:pStyle w:val="TableText"/>
            </w:pPr>
            <w:r w:rsidRPr="00F458A0">
              <w:t>VistA:</w:t>
            </w:r>
          </w:p>
          <w:p w14:paraId="6053E750" w14:textId="77777777" w:rsidR="00FD7B79" w:rsidRPr="00F458A0" w:rsidRDefault="00FD7B79" w:rsidP="00E7168F">
            <w:pPr>
              <w:pStyle w:val="TableText"/>
            </w:pPr>
            <w:r w:rsidRPr="00F458A0">
              <w:t>365.02,1.03 PROCEDURE MODIFIER 1, 365.02, 1.04 PROCEDURE MODIFIER 2, 365.02, 1.05 PROCEDURE MODIFIER 3, 365.02, 1.06 PROCEDURE MODIFIER 4</w:t>
            </w:r>
          </w:p>
          <w:p w14:paraId="116FB50E" w14:textId="1B6160E0" w:rsidR="00FD7B79" w:rsidRPr="00F458A0" w:rsidRDefault="003471F4" w:rsidP="00E7168F">
            <w:pPr>
              <w:pStyle w:val="TableText"/>
            </w:pPr>
            <w:r w:rsidRPr="00F458A0" w:rsidDel="003471F4">
              <w:t xml:space="preserve"> </w:t>
            </w:r>
            <w:r w:rsidR="00FD7B79" w:rsidRPr="00F458A0">
              <w:t>(ZEB^IBCNEHL2)</w:t>
            </w:r>
          </w:p>
          <w:p w14:paraId="58A48204" w14:textId="7EBB84B4" w:rsidR="00FD7B79" w:rsidRPr="00F458A0" w:rsidRDefault="00FD7B79" w:rsidP="00E7168F">
            <w:pPr>
              <w:pStyle w:val="TableText"/>
            </w:pPr>
            <w:r w:rsidRPr="00F458A0">
              <w:t>X12: 271, 2110C, EB13-3, EB13-4, EB13-5, EB13-6 Procedure Modifiers.</w:t>
            </w:r>
          </w:p>
          <w:p w14:paraId="78C3ACD4" w14:textId="77777777" w:rsidR="00FD7B79" w:rsidRPr="00F458A0" w:rsidRDefault="00FD7B79" w:rsidP="00E7168F">
            <w:pPr>
              <w:pStyle w:val="TableText"/>
            </w:pPr>
            <w:r w:rsidRPr="00F458A0">
              <w:t>eIV Database ( patient is subscriber): resp_sub_procedure_modifier.procedure_modifier</w:t>
            </w:r>
          </w:p>
          <w:p w14:paraId="3B9C4E6F" w14:textId="77777777" w:rsidR="00E7168F" w:rsidRPr="00F458A0" w:rsidRDefault="00E7168F" w:rsidP="00E7168F">
            <w:pPr>
              <w:pStyle w:val="TableText"/>
            </w:pPr>
          </w:p>
          <w:p w14:paraId="7679DDC6" w14:textId="77777777" w:rsidR="00FD7B79" w:rsidRPr="00F458A0" w:rsidRDefault="00FD7B79" w:rsidP="00E7168F">
            <w:pPr>
              <w:pStyle w:val="TableText"/>
            </w:pPr>
            <w:r w:rsidRPr="00F458A0">
              <w:t>X12: 271, 2110D, EB13-3, EB13-4, EB13-5, EB13-6 Procedure Modifiers. </w:t>
            </w:r>
          </w:p>
          <w:p w14:paraId="2F9BAEFB" w14:textId="77777777" w:rsidR="00FD7B79" w:rsidRPr="00F458A0" w:rsidRDefault="00FD7B79" w:rsidP="00E7168F">
            <w:pPr>
              <w:pStyle w:val="TableText"/>
            </w:pPr>
            <w:r w:rsidRPr="00F458A0">
              <w:t>eIV Database ( patient is not subscriber): response_dep_procedure_modifier.procedure_modifier</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9495B9" w14:textId="77777777" w:rsidR="00FD7B79" w:rsidRPr="00F458A0" w:rsidRDefault="00FD7B79" w:rsidP="00E7168F">
            <w:pPr>
              <w:pStyle w:val="TableText"/>
            </w:pP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409913" w14:textId="77777777" w:rsidR="00FD7B79" w:rsidRPr="00F458A0" w:rsidRDefault="00FD7B79" w:rsidP="00E7168F">
            <w:pPr>
              <w:pStyle w:val="TableText"/>
            </w:pPr>
          </w:p>
        </w:tc>
      </w:tr>
      <w:tr w:rsidR="00FD7B79" w:rsidRPr="00F458A0" w14:paraId="4A9E4EFB"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7DF4A8" w14:textId="77777777" w:rsidR="00FD7B79" w:rsidRPr="00F458A0" w:rsidRDefault="00FD7B79" w:rsidP="00E7168F">
            <w:pPr>
              <w:pStyle w:val="TableText"/>
            </w:pPr>
            <w:r w:rsidRPr="00F458A0">
              <w:lastRenderedPageBreak/>
              <w:t>17</w:t>
            </w:r>
          </w:p>
        </w:tc>
        <w:tc>
          <w:tcPr>
            <w:tcW w:w="127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1FCF23" w14:textId="77777777" w:rsidR="00FD7B79" w:rsidRPr="00F458A0" w:rsidRDefault="00FD7B79" w:rsidP="00E7168F">
            <w:pPr>
              <w:pStyle w:val="TableText"/>
            </w:pPr>
            <w:r w:rsidRPr="00F458A0">
              <w:t>Diagnosis Code Pointer</w:t>
            </w:r>
          </w:p>
        </w:tc>
        <w:tc>
          <w:tcPr>
            <w:tcW w:w="8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5A402A" w14:textId="77777777" w:rsidR="00FD7B79" w:rsidRPr="00F458A0" w:rsidRDefault="00FD7B79" w:rsidP="00E7168F">
            <w:pPr>
              <w:pStyle w:val="TableText"/>
            </w:pPr>
            <w:r w:rsidRPr="00F458A0">
              <w:t>Opt</w:t>
            </w:r>
          </w:p>
        </w:tc>
        <w:tc>
          <w:tcPr>
            <w:tcW w:w="43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5C6BEA" w14:textId="53FBAFAE" w:rsidR="00FD7B79" w:rsidRPr="00F458A0" w:rsidRDefault="00FD7B79" w:rsidP="00E7168F">
            <w:pPr>
              <w:pStyle w:val="TableText"/>
            </w:pPr>
            <w:r w:rsidRPr="00F458A0">
              <w:t>Pointer to the corresponding diagnosis in the DG1 record by using the DG1-1 (SET ID). This number will also match the HI## of the incoming X12 record.</w:t>
            </w:r>
          </w:p>
          <w:p w14:paraId="1DB2068E" w14:textId="77777777" w:rsidR="00FD7B79" w:rsidRPr="00F458A0" w:rsidRDefault="00FD7B79" w:rsidP="00E7168F">
            <w:pPr>
              <w:pStyle w:val="TableText"/>
            </w:pPr>
            <w:r w:rsidRPr="00F458A0">
              <w:t>A pointer to the diagnosis code in the order of importance to this service</w:t>
            </w:r>
          </w:p>
          <w:p w14:paraId="3E3C75B0" w14:textId="77777777" w:rsidR="00FD7B79" w:rsidRPr="00F458A0" w:rsidRDefault="00FD7B79" w:rsidP="00E7168F">
            <w:pPr>
              <w:pStyle w:val="TableText"/>
            </w:pPr>
            <w:r w:rsidRPr="00F458A0">
              <w:t>Repeatable up to 4 occurrences.</w:t>
            </w:r>
          </w:p>
          <w:p w14:paraId="145A85BF" w14:textId="77777777" w:rsidR="00FD7B79" w:rsidRPr="00F458A0" w:rsidRDefault="00FD7B79" w:rsidP="00E7168F">
            <w:pPr>
              <w:pStyle w:val="TableText"/>
            </w:pPr>
            <w:r w:rsidRPr="00F458A0">
              <w:t>X12 EB-14</w:t>
            </w:r>
          </w:p>
          <w:p w14:paraId="262A20C0" w14:textId="77777777" w:rsidR="00FD7B79" w:rsidRPr="00F458A0" w:rsidRDefault="00FD7B79" w:rsidP="00E7168F">
            <w:pPr>
              <w:pStyle w:val="TableText"/>
            </w:pPr>
            <w:r w:rsidRPr="00F458A0">
              <w:t>This first pointer designates the primary diagnosis for this EB segment. Remaining diagnosis pointers indicate declining level of importance to the EB segment.</w:t>
            </w:r>
          </w:p>
          <w:p w14:paraId="169DE065" w14:textId="77777777" w:rsidR="00FD7B79" w:rsidRPr="00F458A0" w:rsidRDefault="00FD7B79" w:rsidP="00E7168F">
            <w:pPr>
              <w:pStyle w:val="TableText"/>
            </w:pPr>
            <w:r w:rsidRPr="00F458A0">
              <w:t>Acceptable values are 1 through 8, and correspond to Composite Data Elements 01 through 08 in the Health Care Diagnosis Code HI segment in loop 2100C.</w:t>
            </w:r>
          </w:p>
        </w:tc>
        <w:tc>
          <w:tcPr>
            <w:tcW w:w="168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B6369E" w14:textId="77777777" w:rsidR="00FD7B79" w:rsidRPr="00F458A0" w:rsidRDefault="00FD7B79" w:rsidP="00E7168F">
            <w:pPr>
              <w:pStyle w:val="TableText"/>
            </w:pPr>
            <w:r w:rsidRPr="00F458A0">
              <w:t>Procedure</w:t>
            </w:r>
          </w:p>
        </w:tc>
        <w:tc>
          <w:tcPr>
            <w:tcW w:w="39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5A2085" w14:textId="77777777" w:rsidR="00FD7B79" w:rsidRPr="00F458A0" w:rsidRDefault="00FD7B79" w:rsidP="00E7168F">
            <w:pPr>
              <w:pStyle w:val="TableText"/>
            </w:pPr>
            <w:r w:rsidRPr="00F458A0">
              <w:t>Procedure.reasonReference</w:t>
            </w:r>
          </w:p>
        </w:tc>
      </w:tr>
    </w:tbl>
    <w:p w14:paraId="3648C3A8" w14:textId="360B1A18" w:rsidR="00FD7B79" w:rsidRPr="00F458A0" w:rsidRDefault="005F6C8D" w:rsidP="005F6C8D">
      <w:pPr>
        <w:pStyle w:val="Caption"/>
        <w:rPr>
          <w:bCs w:val="0"/>
        </w:rPr>
      </w:pPr>
      <w:bookmarkStart w:id="348" w:name="_Toc475439438"/>
      <w:bookmarkStart w:id="349" w:name="_Toc475439694"/>
      <w:bookmarkStart w:id="350" w:name="_Toc492030171"/>
      <w:r w:rsidRPr="00F458A0">
        <w:t xml:space="preserve">Table </w:t>
      </w:r>
      <w:fldSimple w:instr=" SEQ Table \* ARABIC ">
        <w:r w:rsidR="00516133">
          <w:rPr>
            <w:noProof/>
          </w:rPr>
          <w:t>20</w:t>
        </w:r>
      </w:fldSimple>
      <w:r w:rsidRPr="00F458A0">
        <w:t>: Eligibility</w:t>
      </w:r>
      <w:r w:rsidR="00FD7B79" w:rsidRPr="00F458A0">
        <w:rPr>
          <w:bCs w:val="0"/>
        </w:rPr>
        <w:t xml:space="preserve"> Response ZHS Segment</w:t>
      </w:r>
      <w:bookmarkEnd w:id="348"/>
      <w:bookmarkEnd w:id="349"/>
      <w:bookmarkEnd w:id="350"/>
    </w:p>
    <w:tbl>
      <w:tblPr>
        <w:tblW w:w="0" w:type="auto"/>
        <w:tblLayout w:type="fixed"/>
        <w:tblCellMar>
          <w:top w:w="15" w:type="dxa"/>
          <w:left w:w="15" w:type="dxa"/>
          <w:bottom w:w="15" w:type="dxa"/>
          <w:right w:w="15" w:type="dxa"/>
        </w:tblCellMar>
        <w:tblLook w:val="04A0" w:firstRow="1" w:lastRow="0" w:firstColumn="1" w:lastColumn="0" w:noHBand="0" w:noVBand="1"/>
      </w:tblPr>
      <w:tblGrid>
        <w:gridCol w:w="1140"/>
        <w:gridCol w:w="1170"/>
        <w:gridCol w:w="720"/>
        <w:gridCol w:w="4000"/>
        <w:gridCol w:w="1615"/>
        <w:gridCol w:w="4615"/>
      </w:tblGrid>
      <w:tr w:rsidR="00FD7B79" w:rsidRPr="00F458A0" w14:paraId="2477B80B" w14:textId="77777777" w:rsidTr="00E7168F">
        <w:trPr>
          <w:cantSplit/>
          <w:tblHeader/>
        </w:trPr>
        <w:tc>
          <w:tcPr>
            <w:tcW w:w="11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1734040" w14:textId="77777777" w:rsidR="00FD7B79" w:rsidRPr="00F458A0" w:rsidRDefault="00FD7B79" w:rsidP="00CE62EE">
            <w:pPr>
              <w:pStyle w:val="TableHeading"/>
            </w:pPr>
            <w:r w:rsidRPr="00F458A0">
              <w:t>Sequence</w:t>
            </w:r>
          </w:p>
        </w:tc>
        <w:tc>
          <w:tcPr>
            <w:tcW w:w="117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D74C35E"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377F18C" w14:textId="77777777" w:rsidR="00FD7B79" w:rsidRPr="00F458A0" w:rsidRDefault="00FD7B79" w:rsidP="00CE62EE">
            <w:pPr>
              <w:pStyle w:val="TableHeading"/>
            </w:pPr>
            <w:r w:rsidRPr="00F458A0">
              <w:t>Use</w:t>
            </w:r>
          </w:p>
        </w:tc>
        <w:tc>
          <w:tcPr>
            <w:tcW w:w="400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B7A6034" w14:textId="77777777" w:rsidR="00FD7B79" w:rsidRPr="00F458A0" w:rsidRDefault="00FD7B79" w:rsidP="00CE62EE">
            <w:pPr>
              <w:pStyle w:val="TableHeading"/>
            </w:pPr>
            <w:r w:rsidRPr="00F458A0">
              <w:t>Description</w:t>
            </w:r>
          </w:p>
        </w:tc>
        <w:tc>
          <w:tcPr>
            <w:tcW w:w="1615"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0C96449" w14:textId="107F090F" w:rsidR="00FD7B79" w:rsidRPr="00F458A0" w:rsidRDefault="00D27D50" w:rsidP="00CE62EE">
            <w:pPr>
              <w:pStyle w:val="TableHeading"/>
            </w:pPr>
            <w:r w:rsidRPr="00F458A0">
              <w:t xml:space="preserve">FHIR Resource </w:t>
            </w:r>
          </w:p>
        </w:tc>
        <w:tc>
          <w:tcPr>
            <w:tcW w:w="4615"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919239B" w14:textId="5B2213B0" w:rsidR="00FD7B79" w:rsidRPr="00F458A0" w:rsidRDefault="00FD7B79" w:rsidP="00CE62EE">
            <w:pPr>
              <w:pStyle w:val="TableHeading"/>
            </w:pPr>
            <w:r w:rsidRPr="00F458A0">
              <w:t xml:space="preserve">FHIR </w:t>
            </w:r>
            <w:r w:rsidR="00D27D50" w:rsidRPr="00F458A0">
              <w:t>Resource Element</w:t>
            </w:r>
          </w:p>
        </w:tc>
      </w:tr>
      <w:tr w:rsidR="00FD7B79" w:rsidRPr="00F458A0" w14:paraId="33D75222"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DC4375" w14:textId="77777777" w:rsidR="00FD7B79" w:rsidRPr="00F458A0" w:rsidRDefault="00FD7B79" w:rsidP="00E7168F">
            <w:pPr>
              <w:pStyle w:val="TableText"/>
            </w:pPr>
            <w:r w:rsidRPr="00F458A0">
              <w:t>1</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14A197" w14:textId="77777777" w:rsidR="00FD7B79" w:rsidRPr="00F458A0" w:rsidRDefault="00FD7B79" w:rsidP="00E7168F">
            <w:pPr>
              <w:pStyle w:val="TableText"/>
            </w:pPr>
            <w:r w:rsidRPr="00F458A0">
              <w:t>Set ID - ZHS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87FFA4"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66EBA2" w14:textId="77777777" w:rsidR="00FD7B79" w:rsidRPr="00F458A0" w:rsidRDefault="00FD7B79" w:rsidP="00E7168F">
            <w:pPr>
              <w:pStyle w:val="TableText"/>
            </w:pPr>
            <w:r w:rsidRPr="00F458A0">
              <w:t>“1”</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6A4A0B"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A75792" w14:textId="77777777" w:rsidR="00FD7B79" w:rsidRPr="00F458A0" w:rsidRDefault="00FD7B79" w:rsidP="00E7168F">
            <w:pPr>
              <w:pStyle w:val="TableText"/>
            </w:pPr>
          </w:p>
        </w:tc>
      </w:tr>
      <w:tr w:rsidR="00FD7B79" w:rsidRPr="00F458A0" w14:paraId="5DB09C89"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76B0E0" w14:textId="77777777" w:rsidR="00FD7B79" w:rsidRPr="00F458A0" w:rsidRDefault="00FD7B79" w:rsidP="00E7168F">
            <w:pPr>
              <w:pStyle w:val="TableText"/>
            </w:pPr>
            <w:r w:rsidRPr="00F458A0">
              <w:lastRenderedPageBreak/>
              <w:t>2</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6C6900" w14:textId="77777777" w:rsidR="00FD7B79" w:rsidRPr="00F458A0" w:rsidRDefault="00FD7B79" w:rsidP="00E7168F">
            <w:pPr>
              <w:pStyle w:val="TableText"/>
            </w:pPr>
            <w:r w:rsidRPr="00F458A0">
              <w:t>Quantity Qualifier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0506DB"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E4E218" w14:textId="77777777" w:rsidR="00FD7B79" w:rsidRPr="00F458A0" w:rsidRDefault="00FD7B79" w:rsidP="00E7168F">
            <w:pPr>
              <w:pStyle w:val="TableText"/>
            </w:pPr>
            <w:r w:rsidRPr="00F458A0">
              <w:t>VistA: 365.27,.03 QUANTITY QUALIFIER</w:t>
            </w:r>
          </w:p>
          <w:p w14:paraId="6E058746" w14:textId="07B2ADC4" w:rsidR="00FD7B79" w:rsidRPr="00F458A0" w:rsidRDefault="00FD7B79" w:rsidP="00E7168F">
            <w:pPr>
              <w:pStyle w:val="TableText"/>
            </w:pPr>
            <w:r w:rsidRPr="00F458A0">
              <w:t>(ZHS^IBCNEHL4)</w:t>
            </w:r>
          </w:p>
          <w:p w14:paraId="6523821C" w14:textId="77777777" w:rsidR="00FD7B79" w:rsidRPr="00F458A0" w:rsidRDefault="00FD7B79" w:rsidP="00E7168F">
            <w:pPr>
              <w:pStyle w:val="TableText"/>
            </w:pPr>
            <w:r w:rsidRPr="00F458A0">
              <w:t>X12: 271, 2110C, HSD01 Quantity Qualifier</w:t>
            </w:r>
          </w:p>
          <w:p w14:paraId="1B8A7196" w14:textId="6CC0EE99" w:rsidR="00FD7B79" w:rsidRPr="00F458A0" w:rsidRDefault="00FD7B79" w:rsidP="00E7168F">
            <w:pPr>
              <w:pStyle w:val="TableText"/>
            </w:pPr>
            <w:r w:rsidRPr="00F458A0">
              <w:t>eIV Database ( patient is subscriber): resp_sub_el_or_ben_delivery.quantity_qualifier</w:t>
            </w:r>
          </w:p>
          <w:p w14:paraId="29343520" w14:textId="77777777" w:rsidR="00FD7B79" w:rsidRPr="00F458A0" w:rsidRDefault="00FD7B79" w:rsidP="00E7168F">
            <w:pPr>
              <w:pStyle w:val="TableText"/>
            </w:pPr>
            <w:r w:rsidRPr="00F458A0">
              <w:t>X12: 271, 2110D, HSD01 Quantity Qualifier</w:t>
            </w:r>
          </w:p>
          <w:p w14:paraId="52E6D7DA" w14:textId="77777777" w:rsidR="00FD7B79" w:rsidRPr="00F458A0" w:rsidRDefault="00FD7B79" w:rsidP="00E7168F">
            <w:pPr>
              <w:pStyle w:val="TableText"/>
            </w:pPr>
            <w:r w:rsidRPr="00F458A0">
              <w:t>eIV Database ( patient is not subscriber): resp_dep_el_or_ben_delivery.quantity_qualifier</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F3AE1E"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6BB2A1" w14:textId="77777777" w:rsidR="00FD7B79" w:rsidRPr="00F458A0" w:rsidRDefault="00FD7B79" w:rsidP="00E7168F">
            <w:pPr>
              <w:pStyle w:val="TableText"/>
            </w:pPr>
          </w:p>
        </w:tc>
      </w:tr>
      <w:tr w:rsidR="00FD7B79" w:rsidRPr="00F458A0" w14:paraId="0B416EA1"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7209A3" w14:textId="77777777" w:rsidR="00FD7B79" w:rsidRPr="00F458A0" w:rsidRDefault="00FD7B79" w:rsidP="00E7168F">
            <w:pPr>
              <w:pStyle w:val="TableText"/>
            </w:pPr>
            <w:r w:rsidRPr="00F458A0">
              <w:t>3</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E89233" w14:textId="77777777" w:rsidR="00FD7B79" w:rsidRPr="00F458A0" w:rsidRDefault="00FD7B79" w:rsidP="00E7168F">
            <w:pPr>
              <w:pStyle w:val="TableText"/>
            </w:pPr>
            <w:r w:rsidRPr="00F458A0">
              <w:t>Quantity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3D7C27"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D0C4E7" w14:textId="77777777" w:rsidR="00FD7B79" w:rsidRPr="00F458A0" w:rsidRDefault="00FD7B79" w:rsidP="00E7168F">
            <w:pPr>
              <w:pStyle w:val="TableText"/>
            </w:pPr>
            <w:r w:rsidRPr="00F458A0">
              <w:t>VistA: 365.27,.02 BENEFIT QUANTITY</w:t>
            </w:r>
          </w:p>
          <w:p w14:paraId="26CD4463" w14:textId="408E5ED7" w:rsidR="00FD7B79" w:rsidRPr="00F458A0" w:rsidRDefault="00FD7B79" w:rsidP="00E7168F">
            <w:pPr>
              <w:pStyle w:val="TableText"/>
            </w:pPr>
            <w:r w:rsidRPr="00F458A0">
              <w:t>(ZHS^IBCNEHL4)</w:t>
            </w:r>
          </w:p>
          <w:p w14:paraId="4C428226" w14:textId="30D9304E" w:rsidR="00FD7B79" w:rsidRPr="00F458A0" w:rsidRDefault="00FD7B79" w:rsidP="00E7168F">
            <w:pPr>
              <w:pStyle w:val="TableText"/>
            </w:pPr>
            <w:r w:rsidRPr="00F458A0">
              <w:t>X12: 271, 2110C, HSD02 Quantity</w:t>
            </w:r>
          </w:p>
          <w:p w14:paraId="2A6294DB" w14:textId="171EDDC8" w:rsidR="00FD7B79" w:rsidRPr="00F458A0" w:rsidRDefault="00FD7B79" w:rsidP="00E7168F">
            <w:pPr>
              <w:pStyle w:val="TableText"/>
            </w:pPr>
            <w:r w:rsidRPr="00F458A0">
              <w:t>eIV Database ( patient is subscriber): resp_sub_el_or_ben_delivery.quantity_qualifier</w:t>
            </w:r>
          </w:p>
          <w:p w14:paraId="22F55DDE" w14:textId="77777777" w:rsidR="00FD7B79" w:rsidRPr="00F458A0" w:rsidRDefault="00FD7B79" w:rsidP="00E7168F">
            <w:pPr>
              <w:pStyle w:val="TableText"/>
            </w:pPr>
            <w:r w:rsidRPr="00F458A0">
              <w:t>X12: 271, 2110D, HSD02 Quantity</w:t>
            </w:r>
          </w:p>
          <w:p w14:paraId="3A1ECBFD" w14:textId="77777777" w:rsidR="00FD7B79" w:rsidRPr="00F458A0" w:rsidRDefault="00FD7B79" w:rsidP="00E7168F">
            <w:pPr>
              <w:pStyle w:val="TableText"/>
            </w:pPr>
            <w:r w:rsidRPr="00F458A0">
              <w:t>eIV Database ( patient is not subscriber): resp_dep_el_or_ben_delivery.quantity_qualifier</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84878B" w14:textId="77777777" w:rsidR="00FD7B79" w:rsidRPr="00F458A0" w:rsidRDefault="00FD7B79" w:rsidP="00E7168F">
            <w:pPr>
              <w:pStyle w:val="TableText"/>
            </w:pPr>
            <w:r w:rsidRPr="00F458A0">
              <w:t>EligibilityResponse</w:t>
            </w: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50C925" w14:textId="77777777" w:rsidR="00FD7B79" w:rsidRPr="00F458A0" w:rsidRDefault="00FD7B79" w:rsidP="00E7168F">
            <w:pPr>
              <w:pStyle w:val="TableText"/>
            </w:pPr>
            <w:r w:rsidRPr="00F458A0">
              <w:t>EligibilityResponse.benefitBalance.financial.benefit.unsignedInt</w:t>
            </w:r>
          </w:p>
        </w:tc>
      </w:tr>
      <w:tr w:rsidR="00FD7B79" w:rsidRPr="00F458A0" w14:paraId="2E4B148A"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3DD653" w14:textId="77777777" w:rsidR="00FD7B79" w:rsidRPr="00F458A0" w:rsidRDefault="00FD7B79" w:rsidP="00E7168F">
            <w:pPr>
              <w:pStyle w:val="TableText"/>
            </w:pPr>
            <w:r w:rsidRPr="00F458A0">
              <w:lastRenderedPageBreak/>
              <w:t>4</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542511" w14:textId="77777777" w:rsidR="00FD7B79" w:rsidRPr="00F458A0" w:rsidRDefault="00FD7B79" w:rsidP="00E7168F">
            <w:pPr>
              <w:pStyle w:val="TableText"/>
            </w:pPr>
            <w:r w:rsidRPr="00F458A0">
              <w:t>Unit or Basis for Measurement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1EBAC4"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EFD6E1" w14:textId="77777777" w:rsidR="00FD7B79" w:rsidRPr="00F458A0" w:rsidRDefault="00FD7B79" w:rsidP="00E7168F">
            <w:pPr>
              <w:pStyle w:val="TableText"/>
            </w:pPr>
            <w:r w:rsidRPr="00F458A0">
              <w:t>VistA: 365.27, .05 UNITS OF MEASUREMENT</w:t>
            </w:r>
          </w:p>
          <w:p w14:paraId="65AC723C" w14:textId="162EF309" w:rsidR="00FD7B79" w:rsidRPr="00F458A0" w:rsidRDefault="00FD7B79" w:rsidP="00E7168F">
            <w:pPr>
              <w:pStyle w:val="TableText"/>
            </w:pPr>
            <w:r w:rsidRPr="00F458A0">
              <w:t>(ZHS^IBCNEHL4)</w:t>
            </w:r>
          </w:p>
          <w:p w14:paraId="63EF6BFA" w14:textId="222E6EA6" w:rsidR="00FD7B79" w:rsidRPr="00F458A0" w:rsidRDefault="00FD7B79" w:rsidP="00E7168F">
            <w:pPr>
              <w:pStyle w:val="TableText"/>
            </w:pPr>
            <w:r w:rsidRPr="00F458A0">
              <w:t>X12: 271, 2110C, HSD03 Unit or Basis for Measurement Code</w:t>
            </w:r>
          </w:p>
          <w:p w14:paraId="06BC64BA" w14:textId="6A5789A1" w:rsidR="00FD7B79" w:rsidRPr="00F458A0" w:rsidRDefault="00FD7B79" w:rsidP="00E7168F">
            <w:pPr>
              <w:pStyle w:val="TableText"/>
            </w:pPr>
            <w:r w:rsidRPr="00F458A0">
              <w:t>eIV Database ( patient is subscriber): resp_sub_el_or_ben_delivery.benefit_quantity</w:t>
            </w:r>
          </w:p>
          <w:p w14:paraId="7C567244" w14:textId="3B47CF96" w:rsidR="00FD7B79" w:rsidRPr="00F458A0" w:rsidRDefault="00FD7B79" w:rsidP="00E7168F">
            <w:pPr>
              <w:pStyle w:val="TableText"/>
            </w:pPr>
            <w:r w:rsidRPr="00F458A0">
              <w:t>X12: 271, 2110D, HSD03 Unit or Basis for Measurement Code</w:t>
            </w:r>
          </w:p>
          <w:p w14:paraId="1B6A9E0E" w14:textId="77777777" w:rsidR="00FD7B79" w:rsidRPr="00F458A0" w:rsidRDefault="00FD7B79" w:rsidP="00E7168F">
            <w:pPr>
              <w:pStyle w:val="TableText"/>
            </w:pPr>
            <w:r w:rsidRPr="00F458A0">
              <w:t>eIV Database ( patient is not subscriber): resp_dep_el_or_ben_delivery.benefit_quantity</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3E4298"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8DB44F" w14:textId="77777777" w:rsidR="00FD7B79" w:rsidRPr="00F458A0" w:rsidRDefault="00FD7B79" w:rsidP="00E7168F">
            <w:pPr>
              <w:pStyle w:val="TableText"/>
            </w:pPr>
          </w:p>
        </w:tc>
      </w:tr>
      <w:tr w:rsidR="00FD7B79" w:rsidRPr="00F458A0" w14:paraId="6F615CC7"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5FC3CF" w14:textId="77777777" w:rsidR="00FD7B79" w:rsidRPr="00F458A0" w:rsidRDefault="00FD7B79" w:rsidP="00E7168F">
            <w:pPr>
              <w:pStyle w:val="TableText"/>
            </w:pPr>
            <w:r w:rsidRPr="00F458A0">
              <w:t>5</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E78F3A" w14:textId="77777777" w:rsidR="00FD7B79" w:rsidRPr="00F458A0" w:rsidRDefault="00FD7B79" w:rsidP="00E7168F">
            <w:pPr>
              <w:pStyle w:val="TableText"/>
            </w:pPr>
            <w:r w:rsidRPr="00F458A0">
              <w:t>Sample Selection Modulus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6E724C"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23995C" w14:textId="77777777" w:rsidR="00FD7B79" w:rsidRPr="00F458A0" w:rsidRDefault="00FD7B79" w:rsidP="00E7168F">
            <w:pPr>
              <w:pStyle w:val="TableText"/>
            </w:pPr>
            <w:r w:rsidRPr="00F458A0">
              <w:t>VistA: 365.27,.04 SAMPLE SELECTION MODULUS</w:t>
            </w:r>
          </w:p>
          <w:p w14:paraId="558A29B9" w14:textId="4CF38F20" w:rsidR="00FD7B79" w:rsidRPr="00F458A0" w:rsidRDefault="00FD7B79" w:rsidP="00E7168F">
            <w:pPr>
              <w:pStyle w:val="TableText"/>
            </w:pPr>
            <w:r w:rsidRPr="00F458A0">
              <w:t>(ZHS^IBCNEHL4)</w:t>
            </w:r>
          </w:p>
          <w:p w14:paraId="3E911F37" w14:textId="36C68C1A" w:rsidR="00FD7B79" w:rsidRPr="00F458A0" w:rsidRDefault="00FD7B79" w:rsidP="00E7168F">
            <w:pPr>
              <w:pStyle w:val="TableText"/>
            </w:pPr>
            <w:r w:rsidRPr="00F458A0">
              <w:t>X12: 271, 2110C, HSD04 Sample Selection Modulus</w:t>
            </w:r>
          </w:p>
          <w:p w14:paraId="75DDB56F" w14:textId="79F9943D" w:rsidR="00FD7B79" w:rsidRPr="00F458A0" w:rsidRDefault="00FD7B79" w:rsidP="00E7168F">
            <w:pPr>
              <w:pStyle w:val="TableText"/>
            </w:pPr>
            <w:r w:rsidRPr="00F458A0">
              <w:t>eIV Database ( patient is subscriber): resp_sub_el_or_ben_delivery.quantity_qualifier</w:t>
            </w:r>
          </w:p>
          <w:p w14:paraId="208259C2" w14:textId="76B8DD58" w:rsidR="00FD7B79" w:rsidRPr="00F458A0" w:rsidRDefault="00FD7B79" w:rsidP="00E7168F">
            <w:pPr>
              <w:pStyle w:val="TableText"/>
            </w:pPr>
            <w:r w:rsidRPr="00F458A0">
              <w:t>X12: 271, 2110D, HSD04 Sample Selection Modulus</w:t>
            </w:r>
          </w:p>
          <w:p w14:paraId="43BA3673" w14:textId="77777777" w:rsidR="00FD7B79" w:rsidRPr="00F458A0" w:rsidRDefault="00FD7B79" w:rsidP="00E7168F">
            <w:pPr>
              <w:pStyle w:val="TableText"/>
            </w:pPr>
            <w:r w:rsidRPr="00F458A0">
              <w:t>eIV Database ( patient is not subscriber): resp_dep_el_or_ben_delivery.quantity_qualifier</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C7C4D9"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7A853" w14:textId="77777777" w:rsidR="00FD7B79" w:rsidRPr="00F458A0" w:rsidRDefault="00FD7B79" w:rsidP="00E7168F">
            <w:pPr>
              <w:pStyle w:val="TableText"/>
            </w:pPr>
          </w:p>
        </w:tc>
      </w:tr>
      <w:tr w:rsidR="00FD7B79" w:rsidRPr="00F458A0" w14:paraId="1D6748C7"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313C54" w14:textId="77777777" w:rsidR="00FD7B79" w:rsidRPr="00F458A0" w:rsidRDefault="00FD7B79" w:rsidP="00E7168F">
            <w:pPr>
              <w:pStyle w:val="TableText"/>
            </w:pPr>
            <w:r w:rsidRPr="00F458A0">
              <w:lastRenderedPageBreak/>
              <w:t>6</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E403B5" w14:textId="77777777" w:rsidR="00FD7B79" w:rsidRPr="00F458A0" w:rsidRDefault="00FD7B79" w:rsidP="00E7168F">
            <w:pPr>
              <w:pStyle w:val="TableText"/>
            </w:pPr>
            <w:r w:rsidRPr="00F458A0">
              <w:t>Time Period Qualifier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6F2280"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8B69FB" w14:textId="77777777" w:rsidR="00FD7B79" w:rsidRPr="00F458A0" w:rsidRDefault="00FD7B79" w:rsidP="00E7168F">
            <w:pPr>
              <w:pStyle w:val="TableText"/>
            </w:pPr>
            <w:r w:rsidRPr="00F458A0">
              <w:t>VistA: 365.27,.07 TIME PERIOD QUALIFIER</w:t>
            </w:r>
          </w:p>
          <w:p w14:paraId="68D62F07" w14:textId="2D107C78" w:rsidR="00FD7B79" w:rsidRPr="00F458A0" w:rsidRDefault="00FD7B79" w:rsidP="00E7168F">
            <w:pPr>
              <w:pStyle w:val="TableText"/>
            </w:pPr>
            <w:r w:rsidRPr="00F458A0">
              <w:t>(ZHS^IBCNEHL4)</w:t>
            </w:r>
          </w:p>
          <w:p w14:paraId="7BD7140E" w14:textId="77777777" w:rsidR="00FD7B79" w:rsidRPr="00F458A0" w:rsidRDefault="00FD7B79" w:rsidP="00E7168F">
            <w:pPr>
              <w:pStyle w:val="TableText"/>
            </w:pPr>
            <w:r w:rsidRPr="00F458A0">
              <w:t>X12: 271, 2110C, HSD05 Time Period Qualifier</w:t>
            </w:r>
          </w:p>
          <w:p w14:paraId="1BC4F60C" w14:textId="6C83D90A" w:rsidR="00FD7B79" w:rsidRPr="00F458A0" w:rsidRDefault="00FD7B79" w:rsidP="00E7168F">
            <w:pPr>
              <w:pStyle w:val="TableText"/>
            </w:pPr>
            <w:r w:rsidRPr="00F458A0">
              <w:t>eIV Database ( patient is subscriber): resp_sub_el_or_ben_delivery.time_period_qualifier</w:t>
            </w:r>
          </w:p>
          <w:p w14:paraId="6E1FF270" w14:textId="77777777" w:rsidR="00FD7B79" w:rsidRPr="00F458A0" w:rsidRDefault="00FD7B79" w:rsidP="00E7168F">
            <w:pPr>
              <w:pStyle w:val="TableText"/>
            </w:pPr>
            <w:r w:rsidRPr="00F458A0">
              <w:t>X12: 271, 2110D, HSD05 Time Period Qualifier</w:t>
            </w:r>
          </w:p>
          <w:p w14:paraId="5AA4A8D9" w14:textId="77777777" w:rsidR="00FD7B79" w:rsidRPr="00F458A0" w:rsidRDefault="00FD7B79" w:rsidP="00E7168F">
            <w:pPr>
              <w:pStyle w:val="TableText"/>
            </w:pPr>
            <w:r w:rsidRPr="00F458A0">
              <w:t>eIV Database ( patient is not subscriber): resp_dep_el_or_ben_delivery.time_period_qualifier</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EE77E7"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7AC869" w14:textId="77777777" w:rsidR="00FD7B79" w:rsidRPr="00F458A0" w:rsidRDefault="00FD7B79" w:rsidP="00E7168F">
            <w:pPr>
              <w:pStyle w:val="TableText"/>
            </w:pPr>
          </w:p>
        </w:tc>
      </w:tr>
      <w:tr w:rsidR="00FD7B79" w:rsidRPr="00F458A0" w14:paraId="1EA0BF36"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FAB99" w14:textId="77777777" w:rsidR="00FD7B79" w:rsidRPr="00F458A0" w:rsidRDefault="00FD7B79" w:rsidP="00E7168F">
            <w:pPr>
              <w:pStyle w:val="TableText"/>
            </w:pPr>
            <w:r w:rsidRPr="00F458A0">
              <w:t>7</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46D3FD" w14:textId="77777777" w:rsidR="00FD7B79" w:rsidRPr="00F458A0" w:rsidRDefault="00FD7B79" w:rsidP="00E7168F">
            <w:pPr>
              <w:pStyle w:val="TableText"/>
            </w:pPr>
            <w:r w:rsidRPr="00F458A0">
              <w:t>Number of Periods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3F6EB8"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877291" w14:textId="77777777" w:rsidR="00FD7B79" w:rsidRPr="00F458A0" w:rsidRDefault="00FD7B79" w:rsidP="00E7168F">
            <w:pPr>
              <w:pStyle w:val="TableText"/>
            </w:pPr>
            <w:r w:rsidRPr="00F458A0">
              <w:t>VistA: 365.27,.06 TIME PERIODS</w:t>
            </w:r>
          </w:p>
          <w:p w14:paraId="2CDCEC19" w14:textId="192A3F7C" w:rsidR="00FD7B79" w:rsidRPr="00F458A0" w:rsidRDefault="00FD7B79" w:rsidP="00E7168F">
            <w:pPr>
              <w:pStyle w:val="TableText"/>
            </w:pPr>
            <w:r w:rsidRPr="00F458A0">
              <w:t>(ZHS^IBCNEHL4)</w:t>
            </w:r>
          </w:p>
          <w:p w14:paraId="4D22A2CC" w14:textId="04D22C6D" w:rsidR="00FD7B79" w:rsidRPr="00F458A0" w:rsidRDefault="00FD7B79" w:rsidP="00E7168F">
            <w:pPr>
              <w:pStyle w:val="TableText"/>
            </w:pPr>
            <w:r w:rsidRPr="00F458A0">
              <w:t>X12: 271, 2110C, HSD06 Number of Periods</w:t>
            </w:r>
          </w:p>
          <w:p w14:paraId="6A53FC14" w14:textId="0DFF03CE" w:rsidR="00FD7B79" w:rsidRPr="00F458A0" w:rsidRDefault="00FD7B79" w:rsidP="00E7168F">
            <w:pPr>
              <w:pStyle w:val="TableText"/>
            </w:pPr>
            <w:r w:rsidRPr="00F458A0">
              <w:t>eIV Database ( patient is subscriber): resp_sub_el_or_ben_delivery.time_period_count</w:t>
            </w:r>
          </w:p>
          <w:p w14:paraId="4E38C99F" w14:textId="0B419DC7" w:rsidR="00FD7B79" w:rsidRPr="00F458A0" w:rsidRDefault="00FD7B79" w:rsidP="00E7168F">
            <w:pPr>
              <w:pStyle w:val="TableText"/>
            </w:pPr>
            <w:r w:rsidRPr="00F458A0">
              <w:t>X12: 271, 2110D, HSD06 Number of Periods</w:t>
            </w:r>
          </w:p>
          <w:p w14:paraId="739BC0E9" w14:textId="77777777" w:rsidR="00FD7B79" w:rsidRPr="00F458A0" w:rsidRDefault="00FD7B79" w:rsidP="00E7168F">
            <w:pPr>
              <w:pStyle w:val="TableText"/>
            </w:pPr>
            <w:r w:rsidRPr="00F458A0">
              <w:t>eIV Database ( patient is not subscriber): resp_dep_el_or_ben_delivery.time_period_count</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4496EB"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5E7AFB" w14:textId="77777777" w:rsidR="00FD7B79" w:rsidRPr="00F458A0" w:rsidRDefault="00FD7B79" w:rsidP="00E7168F">
            <w:pPr>
              <w:pStyle w:val="TableText"/>
            </w:pPr>
          </w:p>
        </w:tc>
      </w:tr>
      <w:tr w:rsidR="00FD7B79" w:rsidRPr="00F458A0" w14:paraId="32E5F498"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D42DCC" w14:textId="77777777" w:rsidR="00FD7B79" w:rsidRPr="00F458A0" w:rsidRDefault="00FD7B79" w:rsidP="00E7168F">
            <w:pPr>
              <w:pStyle w:val="TableText"/>
            </w:pPr>
            <w:r w:rsidRPr="00F458A0">
              <w:lastRenderedPageBreak/>
              <w:t>8</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EDA0E8" w14:textId="77777777" w:rsidR="00FD7B79" w:rsidRPr="00F458A0" w:rsidRDefault="00FD7B79" w:rsidP="00E7168F">
            <w:pPr>
              <w:pStyle w:val="TableText"/>
            </w:pPr>
            <w:r w:rsidRPr="00F458A0">
              <w:t>Ship/Delivery or Calendar Pattern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42CE27"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EBA143" w14:textId="77777777" w:rsidR="00FD7B79" w:rsidRPr="00F458A0" w:rsidRDefault="00FD7B79" w:rsidP="00E7168F">
            <w:pPr>
              <w:pStyle w:val="TableText"/>
            </w:pPr>
            <w:r w:rsidRPr="00F458A0">
              <w:t>VistA: 365.27,.08 DELIVERY FREQUENCY</w:t>
            </w:r>
          </w:p>
          <w:p w14:paraId="095B359A" w14:textId="6F4E87A6" w:rsidR="00FD7B79" w:rsidRPr="00F458A0" w:rsidRDefault="00FD7B79" w:rsidP="00E7168F">
            <w:pPr>
              <w:pStyle w:val="TableText"/>
            </w:pPr>
            <w:r w:rsidRPr="00F458A0">
              <w:t>(ZHS^IBCNEHL4)</w:t>
            </w:r>
          </w:p>
          <w:p w14:paraId="0052A9B0" w14:textId="32B6D986" w:rsidR="00FD7B79" w:rsidRPr="00F458A0" w:rsidRDefault="00FD7B79" w:rsidP="00E7168F">
            <w:pPr>
              <w:pStyle w:val="TableText"/>
            </w:pPr>
            <w:r w:rsidRPr="00F458A0">
              <w:t>X12: 271, 2110C, HSD07 Ship/Delivery or Calendar Pattern Code</w:t>
            </w:r>
          </w:p>
          <w:p w14:paraId="7E446A53" w14:textId="77777777" w:rsidR="00FD7B79" w:rsidRPr="00F458A0" w:rsidRDefault="00FD7B79" w:rsidP="00E7168F">
            <w:pPr>
              <w:pStyle w:val="TableText"/>
            </w:pPr>
            <w:r w:rsidRPr="00F458A0">
              <w:t>eIV Database ( patient is subscriber): resp_sub_el_or_ben_delivery.ship_delivery_calendar_code</w:t>
            </w:r>
          </w:p>
          <w:p w14:paraId="21AFE47F" w14:textId="77777777" w:rsidR="00FD7B79" w:rsidRPr="00F458A0" w:rsidRDefault="00FD7B79" w:rsidP="00E7168F">
            <w:pPr>
              <w:pStyle w:val="TableText"/>
            </w:pPr>
          </w:p>
          <w:p w14:paraId="191166B9" w14:textId="2BC3CB03" w:rsidR="00FD7B79" w:rsidRPr="00F458A0" w:rsidRDefault="00FD7B79" w:rsidP="00E7168F">
            <w:pPr>
              <w:pStyle w:val="TableText"/>
            </w:pPr>
            <w:r w:rsidRPr="00F458A0">
              <w:t>X12: 271, 2110D, HSD07 Ship/Delivery or Calendar Pattern Code</w:t>
            </w:r>
          </w:p>
          <w:p w14:paraId="4B9E84DF" w14:textId="633D64A5" w:rsidR="00FD7B79" w:rsidRPr="00F458A0" w:rsidRDefault="00FD7B79" w:rsidP="00E7168F">
            <w:pPr>
              <w:pStyle w:val="TableText"/>
            </w:pPr>
            <w:r w:rsidRPr="00F458A0">
              <w:t>eIV Database (patient is not subscriber): resp_dep_el_or_ben_delivery. ship_delivery_calendar_code</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5C4BA9"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CF5468" w14:textId="77777777" w:rsidR="00FD7B79" w:rsidRPr="00F458A0" w:rsidRDefault="00FD7B79" w:rsidP="00E7168F">
            <w:pPr>
              <w:pStyle w:val="TableText"/>
            </w:pPr>
          </w:p>
        </w:tc>
      </w:tr>
      <w:tr w:rsidR="00FD7B79" w:rsidRPr="00F458A0" w14:paraId="011445C5" w14:textId="77777777" w:rsidTr="00E7168F">
        <w:trPr>
          <w:cantSplit/>
        </w:trPr>
        <w:tc>
          <w:tcPr>
            <w:tcW w:w="1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E54AC1" w14:textId="77777777" w:rsidR="00FD7B79" w:rsidRPr="00F458A0" w:rsidRDefault="00FD7B79" w:rsidP="00E7168F">
            <w:pPr>
              <w:pStyle w:val="TableText"/>
            </w:pPr>
            <w:r w:rsidRPr="00F458A0">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71984C" w14:textId="77777777" w:rsidR="00FD7B79" w:rsidRPr="00F458A0" w:rsidRDefault="00FD7B79" w:rsidP="00E7168F">
            <w:pPr>
              <w:pStyle w:val="TableText"/>
            </w:pPr>
            <w:r w:rsidRPr="00F458A0">
              <w:t>Ship/Delivery Pattern Time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EC4857" w14:textId="77777777" w:rsidR="00FD7B79" w:rsidRPr="00F458A0" w:rsidRDefault="00FD7B79" w:rsidP="00E7168F">
            <w:pPr>
              <w:pStyle w:val="TableText"/>
            </w:pPr>
            <w:r w:rsidRPr="00F458A0">
              <w:t>Opt</w:t>
            </w:r>
          </w:p>
        </w:tc>
        <w:tc>
          <w:tcPr>
            <w:tcW w:w="40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A01C4E" w14:textId="77777777" w:rsidR="00FD7B79" w:rsidRPr="00F458A0" w:rsidRDefault="00FD7B79" w:rsidP="00E7168F">
            <w:pPr>
              <w:pStyle w:val="TableText"/>
            </w:pPr>
            <w:r w:rsidRPr="00F458A0">
              <w:t>VistA: 365.27,.09 DELIVERY PATTERN</w:t>
            </w:r>
          </w:p>
          <w:p w14:paraId="7FE1C4C7" w14:textId="11500A0F" w:rsidR="00FD7B79" w:rsidRPr="00F458A0" w:rsidRDefault="00FD7B79" w:rsidP="00E7168F">
            <w:pPr>
              <w:pStyle w:val="TableText"/>
            </w:pPr>
            <w:r w:rsidRPr="00F458A0">
              <w:t>(ZHS^IBCNEHL4)</w:t>
            </w:r>
          </w:p>
          <w:p w14:paraId="263B8E9C" w14:textId="469E9E5E" w:rsidR="00FD7B79" w:rsidRPr="00F458A0" w:rsidRDefault="00FD7B79" w:rsidP="00E7168F">
            <w:pPr>
              <w:pStyle w:val="TableText"/>
            </w:pPr>
            <w:r w:rsidRPr="00F458A0">
              <w:t>X12: 271, 2110C, HSD08 Ship/Delivery Pattern Time Code</w:t>
            </w:r>
          </w:p>
          <w:p w14:paraId="4516B36D" w14:textId="4E2E4979" w:rsidR="00FD7B79" w:rsidRPr="00F458A0" w:rsidRDefault="00FD7B79" w:rsidP="00E7168F">
            <w:pPr>
              <w:pStyle w:val="TableText"/>
            </w:pPr>
            <w:r w:rsidRPr="00F458A0">
              <w:t>eIV Database ( patient is subscriber): resp_sub_el_or_ben_delivery.ship_delivery_time_code</w:t>
            </w:r>
          </w:p>
          <w:p w14:paraId="5A0F7CD0" w14:textId="60C5922E" w:rsidR="00FD7B79" w:rsidRPr="00F458A0" w:rsidRDefault="00FD7B79" w:rsidP="00E7168F">
            <w:pPr>
              <w:pStyle w:val="TableText"/>
            </w:pPr>
            <w:r w:rsidRPr="00F458A0">
              <w:t>X12: 271, 2110D, HSD08 Ship/Delivery Pattern Time Code</w:t>
            </w:r>
          </w:p>
          <w:p w14:paraId="1F341586" w14:textId="454AED53" w:rsidR="00FD7B79" w:rsidRPr="00F458A0" w:rsidRDefault="00FD7B79" w:rsidP="00E7168F">
            <w:pPr>
              <w:pStyle w:val="TableText"/>
            </w:pPr>
            <w:r w:rsidRPr="00F458A0">
              <w:t>eIV Database (patient is not subscriber): resp_dep_el_or_ben_delivery. ship_delivery_time_code</w:t>
            </w:r>
          </w:p>
        </w:tc>
        <w:tc>
          <w:tcPr>
            <w:tcW w:w="1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2A86FA" w14:textId="77777777" w:rsidR="00FD7B79" w:rsidRPr="00F458A0" w:rsidRDefault="00FD7B79" w:rsidP="00E7168F">
            <w:pPr>
              <w:pStyle w:val="TableText"/>
            </w:pPr>
          </w:p>
        </w:tc>
        <w:tc>
          <w:tcPr>
            <w:tcW w:w="461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8901BA" w14:textId="77777777" w:rsidR="00FD7B79" w:rsidRPr="00F458A0" w:rsidRDefault="00FD7B79" w:rsidP="00E7168F">
            <w:pPr>
              <w:pStyle w:val="TableText"/>
            </w:pPr>
          </w:p>
        </w:tc>
      </w:tr>
    </w:tbl>
    <w:p w14:paraId="01C53A29" w14:textId="77777777" w:rsidR="00FD7B79" w:rsidRPr="00F458A0" w:rsidRDefault="00FD7B79" w:rsidP="00FD7B79"/>
    <w:p w14:paraId="0654F517" w14:textId="0BC71076" w:rsidR="00FD7B79" w:rsidRPr="00F458A0" w:rsidRDefault="005E7274" w:rsidP="0067659A">
      <w:pPr>
        <w:pStyle w:val="Caption"/>
      </w:pPr>
      <w:bookmarkStart w:id="351" w:name="_Toc475439439"/>
      <w:bookmarkStart w:id="352" w:name="_Toc475439695"/>
      <w:bookmarkStart w:id="353" w:name="_Toc492030172"/>
      <w:r w:rsidRPr="00F458A0">
        <w:lastRenderedPageBreak/>
        <w:t xml:space="preserve">Table </w:t>
      </w:r>
      <w:fldSimple w:instr=" SEQ Table \* ARABIC ">
        <w:r w:rsidR="00516133">
          <w:rPr>
            <w:noProof/>
          </w:rPr>
          <w:t>21</w:t>
        </w:r>
      </w:fldSimple>
      <w:r w:rsidR="003471F4" w:rsidRPr="00F458A0">
        <w:t>: El</w:t>
      </w:r>
      <w:r w:rsidR="00FD7B79" w:rsidRPr="00F458A0">
        <w:t>igibility Response ZRF Segment</w:t>
      </w:r>
      <w:bookmarkEnd w:id="351"/>
      <w:bookmarkEnd w:id="352"/>
      <w:bookmarkEnd w:id="353"/>
    </w:p>
    <w:tbl>
      <w:tblPr>
        <w:tblW w:w="0" w:type="auto"/>
        <w:tblCellMar>
          <w:top w:w="15" w:type="dxa"/>
          <w:left w:w="15" w:type="dxa"/>
          <w:bottom w:w="15" w:type="dxa"/>
          <w:right w:w="15" w:type="dxa"/>
        </w:tblCellMar>
        <w:tblLook w:val="04A0" w:firstRow="1" w:lastRow="0" w:firstColumn="1" w:lastColumn="0" w:noHBand="0" w:noVBand="1"/>
      </w:tblPr>
      <w:tblGrid>
        <w:gridCol w:w="1260"/>
        <w:gridCol w:w="2042"/>
        <w:gridCol w:w="674"/>
        <w:gridCol w:w="6097"/>
        <w:gridCol w:w="1452"/>
        <w:gridCol w:w="1735"/>
      </w:tblGrid>
      <w:tr w:rsidR="00FD7B79" w:rsidRPr="00F458A0" w14:paraId="7C14B212" w14:textId="77777777" w:rsidTr="00CA0D3C">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44B2931"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277FFFC"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0A4365A"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6C614FB"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81FA571" w14:textId="2BAB59C6"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11ACC1A" w14:textId="6A01A89E" w:rsidR="00FD7B79" w:rsidRPr="00F458A0" w:rsidRDefault="00FD7B79" w:rsidP="00CE62EE">
            <w:pPr>
              <w:pStyle w:val="TableHeading"/>
            </w:pPr>
            <w:r w:rsidRPr="00F458A0">
              <w:t xml:space="preserve">FHIR </w:t>
            </w:r>
            <w:r w:rsidR="00D27D50" w:rsidRPr="00F458A0">
              <w:t>Resource Element</w:t>
            </w:r>
          </w:p>
        </w:tc>
      </w:tr>
      <w:tr w:rsidR="00FD7B79" w:rsidRPr="00F458A0" w14:paraId="16A86D48"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005852" w14:textId="77777777" w:rsidR="00FD7B79" w:rsidRPr="00F458A0" w:rsidRDefault="00FD7B79" w:rsidP="00FE51E3">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4929DD" w14:textId="77777777" w:rsidR="00FD7B79" w:rsidRPr="00F458A0" w:rsidRDefault="00FD7B79" w:rsidP="00FE51E3">
            <w:pPr>
              <w:pStyle w:val="TableText"/>
            </w:pPr>
            <w:r w:rsidRPr="00F458A0">
              <w:t>Set ID - ZRF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D7E897" w14:textId="77777777" w:rsidR="00FD7B79" w:rsidRPr="00F458A0" w:rsidRDefault="00FD7B79" w:rsidP="00FE51E3">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02B282" w14:textId="77777777" w:rsidR="00FD7B79" w:rsidRPr="00F458A0" w:rsidRDefault="00FD7B79" w:rsidP="00FE51E3">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871446" w14:textId="77777777" w:rsidR="00FD7B79" w:rsidRPr="00F458A0" w:rsidRDefault="00FD7B79" w:rsidP="00CA0D3C">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217C3F" w14:textId="77777777" w:rsidR="00FD7B79" w:rsidRPr="00F458A0" w:rsidRDefault="00FD7B79" w:rsidP="00CA0D3C">
            <w:pPr>
              <w:pStyle w:val="TableBody"/>
            </w:pPr>
          </w:p>
        </w:tc>
      </w:tr>
      <w:tr w:rsidR="00FD7B79" w:rsidRPr="00F458A0" w14:paraId="7C8FC5F5"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752850" w14:textId="77777777" w:rsidR="00FD7B79" w:rsidRPr="00F458A0" w:rsidRDefault="00FD7B79" w:rsidP="00FE51E3">
            <w:pPr>
              <w:pStyle w:val="TableText"/>
            </w:pPr>
            <w:r w:rsidRPr="00F458A0">
              <w:t>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987800" w14:textId="77777777" w:rsidR="00FD7B79" w:rsidRPr="00F458A0" w:rsidRDefault="00FD7B79" w:rsidP="00FE51E3">
            <w:pPr>
              <w:pStyle w:val="TableText"/>
            </w:pPr>
            <w:r w:rsidRPr="00F458A0">
              <w:t>Reference Identification 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408A44" w14:textId="77777777" w:rsidR="00FD7B79" w:rsidRPr="00F458A0" w:rsidRDefault="00FD7B79" w:rsidP="00FE51E3">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052C9E" w14:textId="77777777" w:rsidR="00FD7B79" w:rsidRPr="00F458A0" w:rsidRDefault="00FD7B79" w:rsidP="00FE51E3">
            <w:pPr>
              <w:pStyle w:val="TableText"/>
            </w:pPr>
            <w:r w:rsidRPr="00F458A0">
              <w:t>VistA: 365.291, .03 REFERENCE ID QUALIFIER</w:t>
            </w:r>
          </w:p>
          <w:p w14:paraId="438D820A" w14:textId="2FA179A0" w:rsidR="00FD7B79" w:rsidRPr="00F458A0" w:rsidRDefault="00FD7B79" w:rsidP="00FE51E3">
            <w:pPr>
              <w:pStyle w:val="TableText"/>
            </w:pPr>
            <w:r w:rsidRPr="00F458A0">
              <w:t>(ZRF^IBCNEHL4)</w:t>
            </w:r>
          </w:p>
          <w:p w14:paraId="10F10285" w14:textId="77777777" w:rsidR="00FD7B79" w:rsidRPr="00F458A0" w:rsidRDefault="00FD7B79" w:rsidP="00FE51E3">
            <w:pPr>
              <w:pStyle w:val="TableText"/>
            </w:pPr>
            <w:r w:rsidRPr="00F458A0">
              <w:t>X12: 271, 2110C, REF01 Reference Identification Qualifier</w:t>
            </w:r>
          </w:p>
          <w:p w14:paraId="0ABC8899" w14:textId="60C3B029" w:rsidR="00FD7B79" w:rsidRPr="00F458A0" w:rsidRDefault="00FD7B79" w:rsidP="00FE51E3">
            <w:pPr>
              <w:pStyle w:val="TableText"/>
            </w:pPr>
            <w:r w:rsidRPr="00F458A0">
              <w:t>eIV Database ( patient is subscriber): resp_sub_el_or_ben_add_id.reference_id_qualifier</w:t>
            </w:r>
          </w:p>
          <w:p w14:paraId="7DD111F9" w14:textId="77777777" w:rsidR="00CA0D3C" w:rsidRPr="00F458A0" w:rsidRDefault="00CA0D3C" w:rsidP="00FE51E3">
            <w:pPr>
              <w:pStyle w:val="TableText"/>
            </w:pPr>
          </w:p>
          <w:p w14:paraId="58AB66BB" w14:textId="77777777" w:rsidR="00FD7B79" w:rsidRPr="00F458A0" w:rsidRDefault="00FD7B79" w:rsidP="00FE51E3">
            <w:pPr>
              <w:pStyle w:val="TableText"/>
            </w:pPr>
            <w:r w:rsidRPr="00F458A0">
              <w:t>X12: 271, 2110D, REF01 Reference Identification Qualifier</w:t>
            </w:r>
          </w:p>
          <w:p w14:paraId="4290F5B7" w14:textId="3D74BDAF" w:rsidR="00FD7B79" w:rsidRPr="00F458A0" w:rsidRDefault="00FD7B79" w:rsidP="00FE51E3">
            <w:pPr>
              <w:pStyle w:val="TableText"/>
            </w:pPr>
            <w:r w:rsidRPr="00F458A0">
              <w:t>eIV Database (patient is not subscriber): resp_dep_el_or_ben_add_id. reference_id_qualifier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2F48E4" w14:textId="77777777" w:rsidR="00FD7B79" w:rsidRPr="00F458A0" w:rsidRDefault="00FD7B79" w:rsidP="00CA0D3C">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0C43C0" w14:textId="77777777" w:rsidR="00FD7B79" w:rsidRPr="00F458A0" w:rsidRDefault="00FD7B79" w:rsidP="00CA0D3C">
            <w:pPr>
              <w:pStyle w:val="TableBody"/>
            </w:pPr>
          </w:p>
        </w:tc>
      </w:tr>
      <w:tr w:rsidR="00FD7B79" w:rsidRPr="00F458A0" w14:paraId="1BDC2EFC"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AA4476" w14:textId="77777777" w:rsidR="00FD7B79" w:rsidRPr="00F458A0" w:rsidRDefault="00FD7B79" w:rsidP="00FE51E3">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113177" w14:textId="77777777" w:rsidR="00FD7B79" w:rsidRPr="00F458A0" w:rsidRDefault="00FD7B79" w:rsidP="00FE51E3">
            <w:pPr>
              <w:pStyle w:val="TableText"/>
            </w:pPr>
            <w:r w:rsidRPr="00F458A0">
              <w:t>Reference Identification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A390D3" w14:textId="77777777" w:rsidR="00FD7B79" w:rsidRPr="00F458A0" w:rsidRDefault="00FD7B79" w:rsidP="00FE51E3">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F7CC64" w14:textId="77777777" w:rsidR="00FD7B79" w:rsidRPr="00F458A0" w:rsidRDefault="00FD7B79" w:rsidP="00FE51E3">
            <w:pPr>
              <w:pStyle w:val="TableText"/>
            </w:pPr>
            <w:r w:rsidRPr="00F458A0">
              <w:t>VistA: 365.291,.02 REFERENCE ID (ZRF^IBCNEHL4)</w:t>
            </w:r>
          </w:p>
          <w:p w14:paraId="3DB5801E" w14:textId="77777777" w:rsidR="00FD7B79" w:rsidRPr="00F458A0" w:rsidRDefault="00FD7B79" w:rsidP="00FE51E3">
            <w:pPr>
              <w:pStyle w:val="TableText"/>
            </w:pPr>
            <w:r w:rsidRPr="00F458A0">
              <w:t>X12: 271, 2110C, REF02 Reference Identification</w:t>
            </w:r>
          </w:p>
          <w:p w14:paraId="77B56EC0" w14:textId="429DC7E1" w:rsidR="00FD7B79" w:rsidRPr="00F458A0" w:rsidRDefault="00FD7B79" w:rsidP="00FE51E3">
            <w:pPr>
              <w:pStyle w:val="TableText"/>
            </w:pPr>
            <w:r w:rsidRPr="00F458A0">
              <w:t>eIV Database (patient is subscriber): resp_sub_el_or_ben_add_id. eligibility_or_benifit_id</w:t>
            </w:r>
          </w:p>
          <w:p w14:paraId="0666B0DE" w14:textId="77777777" w:rsidR="00FD7B79" w:rsidRPr="00F458A0" w:rsidRDefault="00FD7B79" w:rsidP="00FE51E3">
            <w:pPr>
              <w:pStyle w:val="TableText"/>
            </w:pPr>
          </w:p>
          <w:p w14:paraId="2C9BE487" w14:textId="77777777" w:rsidR="00FD7B79" w:rsidRPr="00F458A0" w:rsidRDefault="00FD7B79" w:rsidP="00FE51E3">
            <w:pPr>
              <w:pStyle w:val="TableText"/>
            </w:pPr>
            <w:r w:rsidRPr="00F458A0">
              <w:t>X12: 271, 2110D, REF02 Reference Identification</w:t>
            </w:r>
          </w:p>
          <w:p w14:paraId="739AEB80" w14:textId="77777777" w:rsidR="00FD7B79" w:rsidRPr="00F458A0" w:rsidRDefault="00FD7B79" w:rsidP="00FE51E3">
            <w:pPr>
              <w:pStyle w:val="TableText"/>
            </w:pPr>
            <w:r w:rsidRPr="00F458A0">
              <w:t>eIV Database ( patient is not subscriber): resp_dep_el_or_ben_add_id.eligibility_or_benifit_id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499340" w14:textId="77777777" w:rsidR="00FD7B79" w:rsidRPr="00F458A0" w:rsidRDefault="00FD7B79" w:rsidP="00CA0D3C">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A2BA91" w14:textId="77777777" w:rsidR="00FD7B79" w:rsidRPr="00F458A0" w:rsidRDefault="00FD7B79" w:rsidP="00CA0D3C">
            <w:pPr>
              <w:pStyle w:val="TableBody"/>
            </w:pPr>
          </w:p>
        </w:tc>
      </w:tr>
      <w:tr w:rsidR="00FD7B79" w:rsidRPr="00F458A0" w14:paraId="4A892997"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033902" w14:textId="77777777" w:rsidR="00FD7B79" w:rsidRPr="00F458A0" w:rsidRDefault="00FD7B79" w:rsidP="00FE51E3">
            <w:pPr>
              <w:pStyle w:val="TableText"/>
            </w:pPr>
            <w:r w:rsidRPr="00F458A0">
              <w:lastRenderedPageBreak/>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AEFC29" w14:textId="77777777" w:rsidR="00FD7B79" w:rsidRPr="00F458A0" w:rsidRDefault="00FD7B79" w:rsidP="00FE51E3">
            <w:pPr>
              <w:pStyle w:val="TableText"/>
            </w:pPr>
            <w:r w:rsidRPr="00F458A0">
              <w:t>Description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0C8317" w14:textId="77777777" w:rsidR="00FD7B79" w:rsidRPr="00F458A0" w:rsidRDefault="00FD7B79" w:rsidP="00FE51E3">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0DED29" w14:textId="77777777" w:rsidR="00FD7B79" w:rsidRPr="00F458A0" w:rsidRDefault="00FD7B79" w:rsidP="00FE51E3">
            <w:pPr>
              <w:pStyle w:val="TableText"/>
            </w:pPr>
            <w:r w:rsidRPr="00F458A0">
              <w:t>VistA: 365.291,.04 DESCRIPTION</w:t>
            </w:r>
          </w:p>
          <w:p w14:paraId="4A5ADC97" w14:textId="753F94AE" w:rsidR="00FD7B79" w:rsidRPr="00F458A0" w:rsidRDefault="00FD7B79" w:rsidP="00FE51E3">
            <w:pPr>
              <w:pStyle w:val="TableText"/>
            </w:pPr>
            <w:r w:rsidRPr="00F458A0">
              <w:t>(ZRF^IBCNEHL4)</w:t>
            </w:r>
          </w:p>
          <w:p w14:paraId="54E98C56" w14:textId="2337C01D" w:rsidR="00FD7B79" w:rsidRPr="00F458A0" w:rsidRDefault="00FD7B79" w:rsidP="00FE51E3">
            <w:pPr>
              <w:pStyle w:val="TableText"/>
            </w:pPr>
            <w:r w:rsidRPr="00F458A0">
              <w:t>X12: 271, 2110C, REF03 Description</w:t>
            </w:r>
          </w:p>
          <w:p w14:paraId="51214D13" w14:textId="2CD1D767" w:rsidR="00FD7B79" w:rsidRPr="00F458A0" w:rsidRDefault="00FD7B79" w:rsidP="00FE51E3">
            <w:pPr>
              <w:pStyle w:val="TableText"/>
            </w:pPr>
            <w:r w:rsidRPr="00F458A0">
              <w:t>eIV Database ( patient is subscriber): resp_sub_el_or_ben_add_id.plan_sponsor_name</w:t>
            </w:r>
          </w:p>
          <w:p w14:paraId="0596C406" w14:textId="77777777" w:rsidR="00CA0D3C" w:rsidRPr="00F458A0" w:rsidRDefault="00CA0D3C" w:rsidP="00FE51E3">
            <w:pPr>
              <w:pStyle w:val="TableText"/>
            </w:pPr>
          </w:p>
          <w:p w14:paraId="03EABFCC" w14:textId="77777777" w:rsidR="00FD7B79" w:rsidRPr="00F458A0" w:rsidRDefault="00FD7B79" w:rsidP="00FE51E3">
            <w:pPr>
              <w:pStyle w:val="TableText"/>
            </w:pPr>
            <w:r w:rsidRPr="00F458A0">
              <w:t>X12: 271, 2110D, REF02 Reference Identification</w:t>
            </w:r>
          </w:p>
          <w:p w14:paraId="5FCCAFA0" w14:textId="77777777" w:rsidR="00FD7B79" w:rsidRPr="00F458A0" w:rsidRDefault="00FD7B79" w:rsidP="00FE51E3">
            <w:pPr>
              <w:pStyle w:val="TableText"/>
            </w:pPr>
            <w:r w:rsidRPr="00F458A0">
              <w:t>eIV Database ( patient is not subscriber): resp_dep_el_or_ben_add_id.plan_sponsor_name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7A8802" w14:textId="77777777" w:rsidR="00FD7B79" w:rsidRPr="00F458A0" w:rsidRDefault="00FD7B79" w:rsidP="00CA0D3C">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C08A5E" w14:textId="77777777" w:rsidR="00FD7B79" w:rsidRPr="00F458A0" w:rsidRDefault="00FD7B79" w:rsidP="00CA0D3C">
            <w:pPr>
              <w:pStyle w:val="TableBody"/>
            </w:pPr>
          </w:p>
        </w:tc>
      </w:tr>
    </w:tbl>
    <w:p w14:paraId="0B0D5FD9" w14:textId="77777777" w:rsidR="00FD7B79" w:rsidRPr="00F458A0" w:rsidRDefault="00FD7B79" w:rsidP="00FD7B79"/>
    <w:p w14:paraId="1B22C114" w14:textId="5B11D4C6" w:rsidR="00FD7B79" w:rsidRPr="00F458A0" w:rsidRDefault="005F6C8D" w:rsidP="005F6C8D">
      <w:pPr>
        <w:pStyle w:val="Caption"/>
        <w:rPr>
          <w:bCs w:val="0"/>
        </w:rPr>
      </w:pPr>
      <w:bookmarkStart w:id="354" w:name="_Toc475439440"/>
      <w:bookmarkStart w:id="355" w:name="_Toc475439696"/>
      <w:bookmarkStart w:id="356" w:name="_Toc492030173"/>
      <w:r w:rsidRPr="00F458A0">
        <w:t xml:space="preserve">Table </w:t>
      </w:r>
      <w:fldSimple w:instr=" SEQ Table \* ARABIC ">
        <w:r w:rsidR="00516133">
          <w:rPr>
            <w:noProof/>
          </w:rPr>
          <w:t>22</w:t>
        </w:r>
      </w:fldSimple>
      <w:r w:rsidRPr="00F458A0">
        <w:t xml:space="preserve">: </w:t>
      </w:r>
      <w:r w:rsidR="00FD7B79" w:rsidRPr="00F458A0">
        <w:rPr>
          <w:bCs w:val="0"/>
        </w:rPr>
        <w:t>Eligibility Response ZSD Segment</w:t>
      </w:r>
      <w:bookmarkEnd w:id="354"/>
      <w:bookmarkEnd w:id="355"/>
      <w:bookmarkEnd w:id="356"/>
    </w:p>
    <w:tbl>
      <w:tblPr>
        <w:tblW w:w="0" w:type="auto"/>
        <w:tblCellMar>
          <w:top w:w="15" w:type="dxa"/>
          <w:left w:w="15" w:type="dxa"/>
          <w:bottom w:w="15" w:type="dxa"/>
          <w:right w:w="15" w:type="dxa"/>
        </w:tblCellMar>
        <w:tblLook w:val="04A0" w:firstRow="1" w:lastRow="0" w:firstColumn="1" w:lastColumn="0" w:noHBand="0" w:noVBand="1"/>
      </w:tblPr>
      <w:tblGrid>
        <w:gridCol w:w="1260"/>
        <w:gridCol w:w="2012"/>
        <w:gridCol w:w="674"/>
        <w:gridCol w:w="6025"/>
        <w:gridCol w:w="1482"/>
        <w:gridCol w:w="1807"/>
      </w:tblGrid>
      <w:tr w:rsidR="00FD7B79" w:rsidRPr="00F458A0" w14:paraId="2DCDEEF7" w14:textId="77777777" w:rsidTr="00F94247">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F55ED6A"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E81CA7C"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441BBC2"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8CCCA9B"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38580F0" w14:textId="09414D1C"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3B04EDA" w14:textId="2937D19D" w:rsidR="00FD7B79" w:rsidRPr="00F458A0" w:rsidRDefault="00FD7B79" w:rsidP="00CA0D3C">
            <w:pPr>
              <w:pStyle w:val="TableHeading"/>
            </w:pPr>
            <w:r w:rsidRPr="00F458A0">
              <w:t xml:space="preserve">FHIR </w:t>
            </w:r>
            <w:r w:rsidR="00D27D50" w:rsidRPr="00F458A0">
              <w:t>Resource</w:t>
            </w:r>
            <w:r w:rsidR="00D27D50" w:rsidRPr="00F458A0">
              <w:rPr>
                <w:bCs/>
              </w:rPr>
              <w:t xml:space="preserve"> Element</w:t>
            </w:r>
          </w:p>
        </w:tc>
      </w:tr>
      <w:tr w:rsidR="00FD7B79" w:rsidRPr="00F458A0" w14:paraId="0B1683DC" w14:textId="77777777" w:rsidTr="00F94247">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55578A"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0C32DB" w14:textId="77777777" w:rsidR="00FD7B79" w:rsidRPr="00F458A0" w:rsidRDefault="00FD7B79" w:rsidP="00CA0D3C">
            <w:pPr>
              <w:pStyle w:val="TableText"/>
            </w:pPr>
            <w:r w:rsidRPr="00F458A0">
              <w:t>Set ID - ZSD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07E0B6"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448858"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2F9D44"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B118F0" w14:textId="77777777" w:rsidR="00FD7B79" w:rsidRPr="00F458A0" w:rsidRDefault="00FD7B79" w:rsidP="00CA0D3C">
            <w:pPr>
              <w:pStyle w:val="TableText"/>
            </w:pPr>
          </w:p>
        </w:tc>
      </w:tr>
      <w:tr w:rsidR="00FD7B79" w:rsidRPr="00F458A0" w14:paraId="3A9CE236" w14:textId="77777777" w:rsidTr="00F94247">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CD4C23" w14:textId="77777777" w:rsidR="00FD7B79" w:rsidRPr="00F458A0" w:rsidRDefault="00FD7B79" w:rsidP="00CA0D3C">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EEC3EA" w14:textId="77777777" w:rsidR="00FD7B79" w:rsidRPr="00F458A0" w:rsidRDefault="00FD7B79" w:rsidP="00CA0D3C">
            <w:pPr>
              <w:pStyle w:val="TableText"/>
            </w:pPr>
            <w:r w:rsidRPr="00F458A0">
              <w:t>Date/Time 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DEC2C0"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E1F1F4" w14:textId="77777777" w:rsidR="00FD7B79" w:rsidRPr="00F458A0" w:rsidRDefault="00FD7B79" w:rsidP="00CA0D3C">
            <w:pPr>
              <w:pStyle w:val="TableText"/>
            </w:pPr>
            <w:r w:rsidRPr="00F458A0">
              <w:t>VistA: 365.28, .03 DATE QUALIFIER</w:t>
            </w:r>
          </w:p>
          <w:p w14:paraId="28674F46" w14:textId="5D712E7A" w:rsidR="00FD7B79" w:rsidRPr="00F458A0" w:rsidRDefault="00FD7B79" w:rsidP="00CA0D3C">
            <w:pPr>
              <w:pStyle w:val="TableText"/>
            </w:pPr>
            <w:r w:rsidRPr="00F458A0">
              <w:t>(ZSD^IBCNEHL4)</w:t>
            </w:r>
          </w:p>
          <w:p w14:paraId="5639E9C7" w14:textId="5A10F23C" w:rsidR="00FD7B79" w:rsidRPr="00F458A0" w:rsidRDefault="00FD7B79" w:rsidP="00CA0D3C">
            <w:pPr>
              <w:pStyle w:val="TableText"/>
            </w:pPr>
            <w:r w:rsidRPr="00F458A0">
              <w:t>X12: 271, 2110C, DTP01 Date/Time Qualifier</w:t>
            </w:r>
          </w:p>
          <w:p w14:paraId="19442649" w14:textId="5729C18F" w:rsidR="00FD7B79" w:rsidRPr="00F458A0" w:rsidRDefault="00FD7B79" w:rsidP="00CA0D3C">
            <w:pPr>
              <w:pStyle w:val="TableText"/>
            </w:pPr>
            <w:r w:rsidRPr="00F458A0">
              <w:t>eIV Database ( patient is subscriber): resp_sub_el_or_ben_date.date_time_qualifier</w:t>
            </w:r>
          </w:p>
          <w:p w14:paraId="667D8B78" w14:textId="77777777" w:rsidR="00FD7B79" w:rsidRPr="00F458A0" w:rsidRDefault="00FD7B79" w:rsidP="00CA0D3C">
            <w:pPr>
              <w:pStyle w:val="TableText"/>
            </w:pPr>
            <w:r w:rsidRPr="00F458A0">
              <w:t>X12: 271, 2110D, DTP01 Date/Time Qualifier</w:t>
            </w:r>
          </w:p>
          <w:p w14:paraId="795C6956" w14:textId="77777777" w:rsidR="00FD7B79" w:rsidRPr="00F458A0" w:rsidRDefault="00FD7B79" w:rsidP="00CA0D3C">
            <w:pPr>
              <w:pStyle w:val="TableText"/>
            </w:pPr>
            <w:r w:rsidRPr="00F458A0">
              <w:t>eIV Database ( patient is not subscriber): resp_dep_el_or_ben_date.date_time_qualifier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41F3E9"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373299" w14:textId="77777777" w:rsidR="00FD7B79" w:rsidRPr="00F458A0" w:rsidRDefault="00FD7B79" w:rsidP="00CA0D3C">
            <w:pPr>
              <w:pStyle w:val="TableText"/>
            </w:pPr>
          </w:p>
        </w:tc>
      </w:tr>
      <w:tr w:rsidR="00FD7B79" w:rsidRPr="00F458A0" w14:paraId="1942FC8E" w14:textId="77777777" w:rsidTr="00F94247">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9F0829" w14:textId="77777777" w:rsidR="00FD7B79" w:rsidRPr="00F458A0" w:rsidRDefault="00FD7B79" w:rsidP="00CA0D3C">
            <w:pPr>
              <w:pStyle w:val="TableText"/>
            </w:pPr>
            <w:r w:rsidRPr="00F458A0">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08DEDF" w14:textId="77777777" w:rsidR="00FD7B79" w:rsidRPr="00F458A0" w:rsidRDefault="00FD7B79" w:rsidP="00CA0D3C">
            <w:pPr>
              <w:pStyle w:val="TableText"/>
            </w:pPr>
            <w:r w:rsidRPr="00F458A0">
              <w:t>Date Time Period Format 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5AB98D"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8D13F7" w14:textId="77777777" w:rsidR="00FD7B79" w:rsidRPr="00F458A0" w:rsidRDefault="00FD7B79" w:rsidP="00CA0D3C">
            <w:pPr>
              <w:pStyle w:val="TableText"/>
            </w:pPr>
            <w:r w:rsidRPr="00F458A0">
              <w:t>VistA: 365.28, .04 DATE FORMAT</w:t>
            </w:r>
          </w:p>
          <w:p w14:paraId="506818B9" w14:textId="77F37C03" w:rsidR="00FD7B79" w:rsidRPr="00F458A0" w:rsidRDefault="00FD7B79" w:rsidP="00CA0D3C">
            <w:pPr>
              <w:pStyle w:val="TableText"/>
            </w:pPr>
            <w:r w:rsidRPr="00F458A0">
              <w:t>(ZSD^IBCNEHL4)</w:t>
            </w:r>
          </w:p>
          <w:p w14:paraId="62169CC5" w14:textId="63520B94" w:rsidR="00FD7B79" w:rsidRPr="00F458A0" w:rsidRDefault="00FD7B79" w:rsidP="00CA0D3C">
            <w:pPr>
              <w:pStyle w:val="TableText"/>
            </w:pPr>
            <w:r w:rsidRPr="00F458A0">
              <w:t>X12: 271, 2110C, DTP02 Date Time Period Format Qualifie</w:t>
            </w:r>
            <w:r w:rsidR="003471F4" w:rsidRPr="00F458A0">
              <w:t>r</w:t>
            </w:r>
          </w:p>
          <w:p w14:paraId="60F9B33D" w14:textId="77777777" w:rsidR="00FD7B79" w:rsidRPr="00F458A0" w:rsidRDefault="00FD7B79" w:rsidP="00CA0D3C">
            <w:pPr>
              <w:pStyle w:val="TableText"/>
            </w:pPr>
            <w:r w:rsidRPr="00F458A0">
              <w:t>eIV Database ( patient is subscriber): resp_sub_el_or_ben_date.period_format_qualifier</w:t>
            </w:r>
          </w:p>
          <w:p w14:paraId="4287C4ED" w14:textId="77777777" w:rsidR="00FD7B79" w:rsidRPr="00F458A0" w:rsidRDefault="00FD7B79" w:rsidP="00CA0D3C">
            <w:pPr>
              <w:pStyle w:val="TableText"/>
            </w:pPr>
            <w:r w:rsidRPr="00F458A0">
              <w:t>X12: 271, 2110D, DTP02 Date Time Period Format Qualifier</w:t>
            </w:r>
          </w:p>
          <w:p w14:paraId="5F7B633C" w14:textId="1A6EA8B2" w:rsidR="00FD7B79" w:rsidRPr="00F458A0" w:rsidRDefault="00FD7B79" w:rsidP="00CA0D3C">
            <w:pPr>
              <w:pStyle w:val="TableText"/>
            </w:pPr>
            <w:r w:rsidRPr="00F458A0">
              <w:t>eIV Database (patient is not subscriber): resp_dep_el_or_ben_date. period_format_qualifier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9AE2B8"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F8723B" w14:textId="77777777" w:rsidR="00FD7B79" w:rsidRPr="00F458A0" w:rsidRDefault="00FD7B79" w:rsidP="00CA0D3C">
            <w:pPr>
              <w:pStyle w:val="TableText"/>
            </w:pPr>
          </w:p>
        </w:tc>
      </w:tr>
      <w:tr w:rsidR="00FD7B79" w:rsidRPr="00F458A0" w14:paraId="48D136FC" w14:textId="77777777" w:rsidTr="00F94247">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DF9320" w14:textId="77777777" w:rsidR="00FD7B79" w:rsidRPr="00F458A0" w:rsidRDefault="00FD7B79" w:rsidP="00CA0D3C">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1C0DAA" w14:textId="77777777" w:rsidR="00FD7B79" w:rsidRPr="00F458A0" w:rsidRDefault="00FD7B79" w:rsidP="00CA0D3C">
            <w:pPr>
              <w:pStyle w:val="TableText"/>
            </w:pPr>
            <w:r w:rsidRPr="00F458A0">
              <w:t>Date Time Period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500D5"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3DCF8F" w14:textId="77777777" w:rsidR="00FD7B79" w:rsidRPr="00F458A0" w:rsidRDefault="00FD7B79" w:rsidP="00CA0D3C">
            <w:pPr>
              <w:pStyle w:val="TableText"/>
            </w:pPr>
            <w:r w:rsidRPr="00F458A0">
              <w:t>VistA: 365.28, .02 DATE</w:t>
            </w:r>
          </w:p>
          <w:p w14:paraId="6450752B" w14:textId="77777777" w:rsidR="00FD7B79" w:rsidRPr="00F458A0" w:rsidRDefault="00FD7B79" w:rsidP="00CA0D3C">
            <w:pPr>
              <w:pStyle w:val="TableText"/>
            </w:pPr>
            <w:r w:rsidRPr="00F458A0">
              <w:t>(ZSD^IBCNEHL4)</w:t>
            </w:r>
          </w:p>
          <w:p w14:paraId="43C111AD" w14:textId="77777777" w:rsidR="00FD7B79" w:rsidRPr="00F458A0" w:rsidRDefault="00FD7B79" w:rsidP="00CA0D3C">
            <w:pPr>
              <w:pStyle w:val="TableText"/>
            </w:pPr>
            <w:r w:rsidRPr="00F458A0">
              <w:t>X12: 271, 2110C, DTP03 Date Time Period</w:t>
            </w:r>
          </w:p>
          <w:p w14:paraId="24967AAE" w14:textId="77777777" w:rsidR="00FD7B79" w:rsidRPr="00F458A0" w:rsidRDefault="00FD7B79" w:rsidP="00CA0D3C">
            <w:pPr>
              <w:pStyle w:val="TableText"/>
            </w:pPr>
            <w:r w:rsidRPr="00F458A0">
              <w:t>eIV Database ( patient is subscriber): resp_sub_el_or_ben_date.period_format_qualifier</w:t>
            </w:r>
          </w:p>
          <w:p w14:paraId="15E97ACC" w14:textId="77777777" w:rsidR="00FD7B79" w:rsidRPr="00F458A0" w:rsidRDefault="00FD7B79" w:rsidP="00CA0D3C">
            <w:pPr>
              <w:pStyle w:val="TableText"/>
            </w:pPr>
            <w:r w:rsidRPr="00F458A0">
              <w:t>X12: 271, 2110D, DTP02 Date Time Period Format Qualifier</w:t>
            </w:r>
          </w:p>
          <w:p w14:paraId="0011A071" w14:textId="224A7EB2" w:rsidR="00FD7B79" w:rsidRPr="00F458A0" w:rsidRDefault="00FD7B79" w:rsidP="00CA0D3C">
            <w:pPr>
              <w:pStyle w:val="TableText"/>
            </w:pPr>
            <w:r w:rsidRPr="00F458A0">
              <w:t>eIV Database (patient is not subscriber): resp_dep_el_or_ben_date. period_format_qualifier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44D1F6"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37AC13" w14:textId="77777777" w:rsidR="00FD7B79" w:rsidRPr="00F458A0" w:rsidRDefault="00FD7B79" w:rsidP="00CA0D3C">
            <w:pPr>
              <w:pStyle w:val="TableText"/>
            </w:pPr>
          </w:p>
        </w:tc>
      </w:tr>
    </w:tbl>
    <w:p w14:paraId="1D373279" w14:textId="77777777" w:rsidR="00FD7B79" w:rsidRPr="00F458A0" w:rsidRDefault="00FD7B79" w:rsidP="00FD7B79"/>
    <w:p w14:paraId="69980606" w14:textId="12F8FB62" w:rsidR="00FD7B79" w:rsidRPr="00F458A0" w:rsidRDefault="00CA0D3C" w:rsidP="00CA0D3C">
      <w:pPr>
        <w:pStyle w:val="Caption"/>
        <w:rPr>
          <w:bCs w:val="0"/>
        </w:rPr>
      </w:pPr>
      <w:bookmarkStart w:id="357" w:name="_Toc475439441"/>
      <w:bookmarkStart w:id="358" w:name="_Toc475439697"/>
      <w:bookmarkStart w:id="359" w:name="_Toc492030174"/>
      <w:r w:rsidRPr="00F458A0">
        <w:t xml:space="preserve">Table </w:t>
      </w:r>
      <w:fldSimple w:instr=" SEQ Table \* ARABIC ">
        <w:r w:rsidR="00516133">
          <w:rPr>
            <w:noProof/>
          </w:rPr>
          <w:t>23</w:t>
        </w:r>
      </w:fldSimple>
      <w:r w:rsidRPr="00F458A0">
        <w:t xml:space="preserve">: </w:t>
      </w:r>
      <w:r w:rsidR="00FD7B79" w:rsidRPr="00F458A0">
        <w:rPr>
          <w:bCs w:val="0"/>
        </w:rPr>
        <w:t>Eligibility Response NTE Segment</w:t>
      </w:r>
      <w:bookmarkEnd w:id="357"/>
      <w:bookmarkEnd w:id="358"/>
      <w:bookmarkEnd w:id="359"/>
    </w:p>
    <w:tbl>
      <w:tblPr>
        <w:tblW w:w="0" w:type="auto"/>
        <w:tblCellMar>
          <w:top w:w="15" w:type="dxa"/>
          <w:left w:w="15" w:type="dxa"/>
          <w:bottom w:w="15" w:type="dxa"/>
          <w:right w:w="15" w:type="dxa"/>
        </w:tblCellMar>
        <w:tblLook w:val="04A0" w:firstRow="1" w:lastRow="0" w:firstColumn="1" w:lastColumn="0" w:noHBand="0" w:noVBand="1"/>
      </w:tblPr>
      <w:tblGrid>
        <w:gridCol w:w="1260"/>
        <w:gridCol w:w="1477"/>
        <w:gridCol w:w="674"/>
        <w:gridCol w:w="6282"/>
        <w:gridCol w:w="1564"/>
        <w:gridCol w:w="2003"/>
      </w:tblGrid>
      <w:tr w:rsidR="00FD7B79" w:rsidRPr="00F458A0" w14:paraId="371ED3D2" w14:textId="77777777" w:rsidTr="00F94247">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82C0B9E" w14:textId="77777777" w:rsidR="00FD7B79" w:rsidRPr="00F458A0" w:rsidRDefault="00FD7B79" w:rsidP="00CA0D3C">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CC67468" w14:textId="77777777" w:rsidR="00FD7B79" w:rsidRPr="00F458A0" w:rsidRDefault="00FD7B79" w:rsidP="00CA0D3C">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46C829E" w14:textId="77777777" w:rsidR="00FD7B79" w:rsidRPr="00F458A0" w:rsidRDefault="00FD7B79" w:rsidP="00CA0D3C">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1DB89CA" w14:textId="77777777" w:rsidR="00FD7B79" w:rsidRPr="00F458A0" w:rsidRDefault="00FD7B79" w:rsidP="00CA0D3C">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E41F288" w14:textId="709BA9FF" w:rsidR="00FD7B79" w:rsidRPr="00F458A0" w:rsidRDefault="00D27D50" w:rsidP="00CA0D3C">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30237AD" w14:textId="1ED5A103" w:rsidR="00FD7B79" w:rsidRPr="00F458A0" w:rsidRDefault="00FD7B79" w:rsidP="00CA0D3C">
            <w:pPr>
              <w:pStyle w:val="TableHeading"/>
            </w:pPr>
            <w:r w:rsidRPr="00F458A0">
              <w:t xml:space="preserve">FHIR </w:t>
            </w:r>
            <w:r w:rsidR="00D27D50" w:rsidRPr="00F458A0">
              <w:t>Resource Element</w:t>
            </w:r>
          </w:p>
        </w:tc>
      </w:tr>
      <w:tr w:rsidR="00FD7B79" w:rsidRPr="00F458A0" w14:paraId="139294D3" w14:textId="77777777" w:rsidTr="00F94247">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B0EF63"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DC897A" w14:textId="77777777" w:rsidR="00FD7B79" w:rsidRPr="00F458A0" w:rsidRDefault="00FD7B79" w:rsidP="00CA0D3C">
            <w:pPr>
              <w:pStyle w:val="TableText"/>
            </w:pPr>
            <w:r w:rsidRPr="00F458A0">
              <w:t>Set ID – NTE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92BEFF"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B626E3" w14:textId="77777777" w:rsidR="00FD7B79" w:rsidRPr="00F458A0" w:rsidRDefault="00FD7B79" w:rsidP="00CA0D3C">
            <w:pPr>
              <w:pStyle w:val="TableText"/>
            </w:pPr>
            <w:r w:rsidRPr="00F458A0">
              <w:t>Sequential number of lines of text in the message, running from 1 by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FEB2A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95305" w14:textId="77777777" w:rsidR="00FD7B79" w:rsidRPr="00F458A0" w:rsidRDefault="00FD7B79" w:rsidP="00CA0D3C">
            <w:pPr>
              <w:pStyle w:val="TableText"/>
            </w:pPr>
          </w:p>
        </w:tc>
      </w:tr>
      <w:tr w:rsidR="00FD7B79" w:rsidRPr="00F458A0" w14:paraId="312CB3CB" w14:textId="77777777" w:rsidTr="00F94247">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642A5B" w14:textId="77777777" w:rsidR="00FD7B79" w:rsidRPr="00F458A0" w:rsidRDefault="00FD7B79" w:rsidP="00CA0D3C">
            <w:pPr>
              <w:pStyle w:val="TableText"/>
            </w:pPr>
            <w:r w:rsidRPr="00F458A0">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B9DEBF" w14:textId="77777777" w:rsidR="00FD7B79" w:rsidRPr="00F458A0" w:rsidRDefault="00FD7B79" w:rsidP="00CA0D3C">
            <w:pPr>
              <w:pStyle w:val="TableText"/>
            </w:pPr>
            <w:r w:rsidRPr="00F458A0">
              <w:t>Comment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2F842" w14:textId="61131DF8" w:rsidR="00FD7B79" w:rsidRPr="00F458A0" w:rsidRDefault="00FD7B79" w:rsidP="00976BB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1B08FE" w14:textId="77777777" w:rsidR="00FD7B79" w:rsidRPr="00F458A0" w:rsidRDefault="00FD7B79" w:rsidP="00CA0D3C">
            <w:pPr>
              <w:pStyle w:val="TableText"/>
            </w:pPr>
            <w:r w:rsidRPr="00F458A0">
              <w:t>When the NTE is associated with an eligibility benefit loop save the data as follows:</w:t>
            </w:r>
          </w:p>
          <w:p w14:paraId="6A34CC6A" w14:textId="77777777" w:rsidR="00FD7B79" w:rsidRPr="00F458A0" w:rsidRDefault="00FD7B79" w:rsidP="00CA0D3C">
            <w:pPr>
              <w:pStyle w:val="TableText"/>
            </w:pPr>
            <w:r w:rsidRPr="00F458A0">
              <w:t>VistA: 365.22, 2 NOTES</w:t>
            </w:r>
          </w:p>
          <w:p w14:paraId="0692FE0A" w14:textId="77777777" w:rsidR="00FD7B79" w:rsidRPr="00F458A0" w:rsidRDefault="00FD7B79" w:rsidP="00CA0D3C">
            <w:pPr>
              <w:pStyle w:val="TableText"/>
            </w:pPr>
            <w:r w:rsidRPr="00F458A0">
              <w:t>(EBNTE^IBCNEHL2)</w:t>
            </w:r>
          </w:p>
          <w:p w14:paraId="3C9B2EC2" w14:textId="77777777" w:rsidR="00FD7B79" w:rsidRPr="00F458A0" w:rsidRDefault="00FD7B79" w:rsidP="00CA0D3C">
            <w:pPr>
              <w:pStyle w:val="TableText"/>
            </w:pPr>
            <w:r w:rsidRPr="00F458A0">
              <w:t>Otherwise, when the NTE is not associated with an eligibility benefit loop save the data as follows:</w:t>
            </w:r>
          </w:p>
          <w:p w14:paraId="285D9355" w14:textId="77777777" w:rsidR="00FD7B79" w:rsidRPr="00F458A0" w:rsidRDefault="00FD7B79" w:rsidP="00CA0D3C">
            <w:pPr>
              <w:pStyle w:val="TableText"/>
            </w:pPr>
            <w:r w:rsidRPr="00F458A0">
              <w:t>VistA: 365.061, .01 ADDITIONAL MSG</w:t>
            </w:r>
          </w:p>
          <w:p w14:paraId="28E9E8F7" w14:textId="77777777" w:rsidR="00FD7B79" w:rsidRPr="00F458A0" w:rsidRDefault="00FD7B79" w:rsidP="00CA0D3C">
            <w:pPr>
              <w:pStyle w:val="TableText"/>
            </w:pPr>
            <w:r w:rsidRPr="00F458A0">
              <w:t>(NTE^IBCNEHL4)</w:t>
            </w:r>
          </w:p>
          <w:p w14:paraId="47F506A1" w14:textId="77777777" w:rsidR="00FD7B79" w:rsidRPr="00F458A0" w:rsidRDefault="00FD7B79" w:rsidP="00CA0D3C">
            <w:pPr>
              <w:pStyle w:val="TableText"/>
            </w:pPr>
            <w:r w:rsidRPr="00F458A0">
              <w:t>X12 (patient is subscriber): 271, 2110C, MSG-3 Free Form Message Text</w:t>
            </w:r>
          </w:p>
          <w:p w14:paraId="536870B4" w14:textId="77777777" w:rsidR="00FD7B79" w:rsidRPr="00F458A0" w:rsidRDefault="00FD7B79" w:rsidP="00CA0D3C">
            <w:pPr>
              <w:pStyle w:val="TableText"/>
            </w:pPr>
            <w:r w:rsidRPr="00F458A0">
              <w:t>eIV Database (patient is subscriber): resp_sub_el_or_ben_message.message</w:t>
            </w:r>
          </w:p>
          <w:p w14:paraId="0BF6646F" w14:textId="77777777" w:rsidR="003471F4" w:rsidRPr="00F458A0" w:rsidRDefault="003471F4" w:rsidP="00CA0D3C">
            <w:pPr>
              <w:pStyle w:val="TableText"/>
            </w:pPr>
          </w:p>
          <w:p w14:paraId="0677A9CE" w14:textId="77777777" w:rsidR="00FD7B79" w:rsidRPr="00F458A0" w:rsidRDefault="00FD7B79" w:rsidP="00CA0D3C">
            <w:pPr>
              <w:pStyle w:val="TableText"/>
            </w:pPr>
            <w:r w:rsidRPr="00F458A0">
              <w:t>X12 (patient is not subscriber): 271, 2110D, MSG-3 Free Form Message Text</w:t>
            </w:r>
          </w:p>
          <w:p w14:paraId="731837D4" w14:textId="77777777" w:rsidR="00FD7B79" w:rsidRPr="00F458A0" w:rsidRDefault="00FD7B79" w:rsidP="00CA0D3C">
            <w:pPr>
              <w:pStyle w:val="TableText"/>
            </w:pPr>
            <w:r w:rsidRPr="00F458A0">
              <w:t>eIV Database (patient not subscriber): resp_dep_el_or_ben_message.message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22B49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776A0F" w14:textId="77777777" w:rsidR="00FD7B79" w:rsidRPr="00F458A0" w:rsidRDefault="00FD7B79" w:rsidP="00CA0D3C">
            <w:pPr>
              <w:pStyle w:val="TableText"/>
            </w:pPr>
          </w:p>
        </w:tc>
      </w:tr>
    </w:tbl>
    <w:p w14:paraId="1AFA4445" w14:textId="7412B68B" w:rsidR="00FD7B79" w:rsidRPr="00F458A0" w:rsidRDefault="005F6C8D" w:rsidP="005F6C8D">
      <w:pPr>
        <w:pStyle w:val="Caption"/>
        <w:rPr>
          <w:bCs w:val="0"/>
        </w:rPr>
      </w:pPr>
      <w:bookmarkStart w:id="360" w:name="_Toc475439442"/>
      <w:bookmarkStart w:id="361" w:name="_Toc475439698"/>
      <w:bookmarkStart w:id="362" w:name="_Toc492030175"/>
      <w:r w:rsidRPr="00F458A0">
        <w:t xml:space="preserve">Table </w:t>
      </w:r>
      <w:fldSimple w:instr=" SEQ Table \* ARABIC ">
        <w:r w:rsidR="00516133">
          <w:rPr>
            <w:noProof/>
          </w:rPr>
          <w:t>24</w:t>
        </w:r>
      </w:fldSimple>
      <w:r w:rsidRPr="00F458A0">
        <w:t xml:space="preserve">: </w:t>
      </w:r>
      <w:r w:rsidR="00FD7B79" w:rsidRPr="00F458A0">
        <w:rPr>
          <w:bCs w:val="0"/>
        </w:rPr>
        <w:t>Eligibility Response ZII Segment</w:t>
      </w:r>
      <w:bookmarkEnd w:id="360"/>
      <w:bookmarkEnd w:id="361"/>
      <w:bookmarkEnd w:id="362"/>
    </w:p>
    <w:tbl>
      <w:tblPr>
        <w:tblW w:w="0" w:type="auto"/>
        <w:tblCellMar>
          <w:top w:w="15" w:type="dxa"/>
          <w:left w:w="15" w:type="dxa"/>
          <w:bottom w:w="15" w:type="dxa"/>
          <w:right w:w="15" w:type="dxa"/>
        </w:tblCellMar>
        <w:tblLook w:val="04A0" w:firstRow="1" w:lastRow="0" w:firstColumn="1" w:lastColumn="0" w:noHBand="0" w:noVBand="1"/>
      </w:tblPr>
      <w:tblGrid>
        <w:gridCol w:w="1262"/>
        <w:gridCol w:w="1389"/>
        <w:gridCol w:w="674"/>
        <w:gridCol w:w="5829"/>
        <w:gridCol w:w="1326"/>
        <w:gridCol w:w="2780"/>
      </w:tblGrid>
      <w:tr w:rsidR="00FD7B79" w:rsidRPr="00F458A0" w14:paraId="134EC540" w14:textId="77777777" w:rsidTr="003B249F">
        <w:trPr>
          <w:cantSplit/>
          <w:tblHeader/>
        </w:trPr>
        <w:tc>
          <w:tcPr>
            <w:tcW w:w="1261"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E19D686" w14:textId="77777777" w:rsidR="00FD7B79" w:rsidRPr="00F458A0" w:rsidRDefault="00FD7B79" w:rsidP="00CE62EE">
            <w:pPr>
              <w:pStyle w:val="TableHeading"/>
            </w:pPr>
            <w:r w:rsidRPr="00F458A0">
              <w:t>Sequence</w:t>
            </w:r>
          </w:p>
        </w:tc>
        <w:tc>
          <w:tcPr>
            <w:tcW w:w="1389"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04782C9"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2712406"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97FCD33"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6F00141" w14:textId="3BDFDCCA"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06D11C0" w14:textId="4E440776" w:rsidR="00FD7B79" w:rsidRPr="00F458A0" w:rsidRDefault="00FD7B79" w:rsidP="00CE62EE">
            <w:pPr>
              <w:pStyle w:val="TableHeading"/>
            </w:pPr>
            <w:r w:rsidRPr="00F458A0">
              <w:t xml:space="preserve">FHIR </w:t>
            </w:r>
            <w:r w:rsidR="00D27D50" w:rsidRPr="00F458A0">
              <w:t>Resource Element</w:t>
            </w:r>
          </w:p>
        </w:tc>
      </w:tr>
      <w:tr w:rsidR="00FD7B79" w:rsidRPr="00F458A0" w14:paraId="7F095C53" w14:textId="77777777" w:rsidTr="003B249F">
        <w:trPr>
          <w:cantSplit/>
        </w:trPr>
        <w:tc>
          <w:tcPr>
            <w:tcW w:w="12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F1DB33" w14:textId="77777777" w:rsidR="00FD7B79" w:rsidRPr="00F458A0" w:rsidRDefault="00FD7B79" w:rsidP="00CA0D3C">
            <w:pPr>
              <w:pStyle w:val="TableText"/>
            </w:pPr>
            <w:r w:rsidRPr="00F458A0">
              <w:t>1</w:t>
            </w:r>
          </w:p>
        </w:tc>
        <w:tc>
          <w:tcPr>
            <w:tcW w:w="13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732127" w14:textId="77777777" w:rsidR="00FD7B79" w:rsidRPr="00F458A0" w:rsidRDefault="00FD7B79" w:rsidP="00CA0D3C">
            <w:pPr>
              <w:pStyle w:val="TableText"/>
            </w:pPr>
            <w:r w:rsidRPr="00F458A0">
              <w:t>Set ID – ZII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B7EAE"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C7A4D1"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0AA3F7"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4123DC" w14:textId="77777777" w:rsidR="00FD7B79" w:rsidRPr="00F458A0" w:rsidRDefault="00FD7B79" w:rsidP="00CA0D3C">
            <w:pPr>
              <w:pStyle w:val="TableText"/>
            </w:pPr>
          </w:p>
        </w:tc>
      </w:tr>
      <w:tr w:rsidR="00FD7B79" w:rsidRPr="00F458A0" w14:paraId="223EF86A" w14:textId="77777777" w:rsidTr="003B249F">
        <w:trPr>
          <w:cantSplit/>
        </w:trPr>
        <w:tc>
          <w:tcPr>
            <w:tcW w:w="12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27DF34" w14:textId="77777777" w:rsidR="00FD7B79" w:rsidRPr="00F458A0" w:rsidRDefault="00FD7B79" w:rsidP="00CA0D3C">
            <w:pPr>
              <w:pStyle w:val="TableText"/>
            </w:pPr>
            <w:r w:rsidRPr="00F458A0">
              <w:lastRenderedPageBreak/>
              <w:t>2</w:t>
            </w:r>
          </w:p>
        </w:tc>
        <w:tc>
          <w:tcPr>
            <w:tcW w:w="13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AA9BE5" w14:textId="77777777" w:rsidR="00FD7B79" w:rsidRPr="00F458A0" w:rsidRDefault="00FD7B79" w:rsidP="00CA0D3C">
            <w:pPr>
              <w:pStyle w:val="TableText"/>
            </w:pPr>
            <w:r w:rsidRPr="00F458A0">
              <w:t>Code List Qualifier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2B5709" w14:textId="77777777" w:rsidR="00FD7B79" w:rsidRPr="00F458A0" w:rsidRDefault="00FD7B79" w:rsidP="00CA0D3C">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B6F2FA" w14:textId="77777777" w:rsidR="00FD7B79" w:rsidRPr="00F458A0" w:rsidRDefault="00FD7B79" w:rsidP="00CA0D3C">
            <w:pPr>
              <w:pStyle w:val="TableText"/>
            </w:pPr>
            <w:r w:rsidRPr="00F458A0">
              <w:t>VistA: 365.29,.04 QUALIFIER</w:t>
            </w:r>
          </w:p>
          <w:p w14:paraId="3F941A4A" w14:textId="77777777" w:rsidR="00FD7B79" w:rsidRPr="00F458A0" w:rsidRDefault="00FD7B79" w:rsidP="00CA0D3C">
            <w:pPr>
              <w:pStyle w:val="TableText"/>
            </w:pPr>
            <w:r w:rsidRPr="00F458A0">
              <w:t>(ZII^IBCNEHL4)</w:t>
            </w:r>
          </w:p>
          <w:p w14:paraId="2FC16EF0" w14:textId="77777777" w:rsidR="00FD7B79" w:rsidRPr="00F458A0" w:rsidRDefault="00FD7B79" w:rsidP="00CA0D3C">
            <w:pPr>
              <w:pStyle w:val="TableText"/>
            </w:pPr>
          </w:p>
          <w:p w14:paraId="2AC9C6CE" w14:textId="77777777" w:rsidR="00FD7B79" w:rsidRPr="00F458A0" w:rsidRDefault="00FD7B79" w:rsidP="00CA0D3C">
            <w:pPr>
              <w:pStyle w:val="TableText"/>
            </w:pPr>
            <w:r w:rsidRPr="00F458A0">
              <w:t>X12: 271, 2115C, III01 Code List Qualifier Code</w:t>
            </w:r>
          </w:p>
          <w:p w14:paraId="3C97BEB3" w14:textId="030D297D" w:rsidR="00FD7B79" w:rsidRPr="00F458A0" w:rsidRDefault="00FD7B79" w:rsidP="00CA0D3C">
            <w:pPr>
              <w:pStyle w:val="TableText"/>
            </w:pPr>
            <w:r w:rsidRPr="00F458A0">
              <w:t>If ZII.2 is “GR” or “NI” then store the Nature of Injury related codes at ZII.4, ZII.5, and ZII.6.</w:t>
            </w:r>
            <w:r w:rsidR="003471F4" w:rsidRPr="00F458A0">
              <w:t xml:space="preserve"> </w:t>
            </w:r>
            <w:r w:rsidRPr="00F458A0">
              <w:t>When ZII.2 is “ZZ” then Industry Code is at ZII.3</w:t>
            </w:r>
          </w:p>
          <w:p w14:paraId="36A1164E" w14:textId="77777777" w:rsidR="00FD7B79" w:rsidRPr="00F458A0" w:rsidRDefault="00FD7B79" w:rsidP="00CA0D3C">
            <w:pPr>
              <w:pStyle w:val="TableText"/>
            </w:pPr>
            <w:r w:rsidRPr="00F458A0">
              <w:t>eIV Database (patient is subscriber): resp_sub_el_or_ben_add_info.code_list_qual_code</w:t>
            </w:r>
          </w:p>
          <w:p w14:paraId="5CE191C4" w14:textId="77777777" w:rsidR="00FD7B79" w:rsidRPr="00F458A0" w:rsidRDefault="00FD7B79" w:rsidP="00CA0D3C">
            <w:pPr>
              <w:pStyle w:val="TableText"/>
            </w:pPr>
          </w:p>
          <w:p w14:paraId="54A1E777" w14:textId="77777777" w:rsidR="00FD7B79" w:rsidRPr="00F458A0" w:rsidRDefault="00FD7B79" w:rsidP="00CA0D3C">
            <w:pPr>
              <w:pStyle w:val="TableText"/>
            </w:pPr>
            <w:r w:rsidRPr="00F458A0">
              <w:t>X12 (patient is not subscriber): 271, 2115D, III01 Code List Qualifier Code</w:t>
            </w:r>
          </w:p>
          <w:p w14:paraId="5837266F" w14:textId="77777777" w:rsidR="00FD7B79" w:rsidRPr="00F458A0" w:rsidRDefault="00FD7B79" w:rsidP="00CA0D3C">
            <w:pPr>
              <w:pStyle w:val="TableText"/>
            </w:pPr>
            <w:r w:rsidRPr="00F458A0">
              <w:t>eIV Database (patient not subscriber): resp_dep_el_or_ben_add_info.code_list_qual_code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CA45AB"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F86B1" w14:textId="77777777" w:rsidR="00FD7B79" w:rsidRPr="00F458A0" w:rsidRDefault="00FD7B79" w:rsidP="00CA0D3C">
            <w:pPr>
              <w:pStyle w:val="TableText"/>
            </w:pPr>
          </w:p>
        </w:tc>
      </w:tr>
      <w:tr w:rsidR="00FD7B79" w:rsidRPr="00F458A0" w14:paraId="5E476959" w14:textId="77777777" w:rsidTr="003B249F">
        <w:trPr>
          <w:cantSplit/>
        </w:trPr>
        <w:tc>
          <w:tcPr>
            <w:tcW w:w="12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CCB241" w14:textId="77777777" w:rsidR="00FD7B79" w:rsidRPr="00F458A0" w:rsidRDefault="00FD7B79" w:rsidP="00CA0D3C">
            <w:pPr>
              <w:pStyle w:val="TableText"/>
            </w:pPr>
            <w:r w:rsidRPr="00F458A0">
              <w:t>3-1</w:t>
            </w:r>
          </w:p>
        </w:tc>
        <w:tc>
          <w:tcPr>
            <w:tcW w:w="13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DF46DA" w14:textId="77777777" w:rsidR="00FD7B79" w:rsidRPr="00F458A0" w:rsidRDefault="00FD7B79" w:rsidP="00CA0D3C">
            <w:pPr>
              <w:pStyle w:val="TableText"/>
            </w:pPr>
            <w:r w:rsidRPr="00F458A0">
              <w:t>Industry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ADC780" w14:textId="77777777" w:rsidR="00FD7B79" w:rsidRPr="00F458A0" w:rsidRDefault="00FD7B79" w:rsidP="00CA0D3C">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CB5D15" w14:textId="1F2CDCAF" w:rsidR="00FD7B79" w:rsidRPr="00F458A0" w:rsidRDefault="00FD7B79" w:rsidP="00CA0D3C">
            <w:pPr>
              <w:pStyle w:val="TableText"/>
            </w:pPr>
            <w:r w:rsidRPr="00F458A0">
              <w:t>VistA: 365.29,.02 PLACE OF SERVICE</w:t>
            </w:r>
          </w:p>
          <w:p w14:paraId="1CBEB178" w14:textId="77777777" w:rsidR="00FD7B79" w:rsidRPr="00F458A0" w:rsidRDefault="00FD7B79" w:rsidP="00CA0D3C">
            <w:pPr>
              <w:pStyle w:val="TableText"/>
            </w:pPr>
            <w:r w:rsidRPr="00F458A0">
              <w:t>(ZII^IBCNEHL4)</w:t>
            </w:r>
          </w:p>
          <w:p w14:paraId="5AAAFCF8" w14:textId="77777777" w:rsidR="00FD7B79" w:rsidRPr="00F458A0" w:rsidRDefault="00FD7B79" w:rsidP="00CA0D3C">
            <w:pPr>
              <w:pStyle w:val="TableText"/>
            </w:pPr>
            <w:r w:rsidRPr="00F458A0">
              <w:t>or</w:t>
            </w:r>
          </w:p>
          <w:p w14:paraId="6CB78EA8" w14:textId="4EF438FB" w:rsidR="00FD7B79" w:rsidRPr="00F458A0" w:rsidRDefault="00945AC2" w:rsidP="00CA0D3C">
            <w:pPr>
              <w:pStyle w:val="TableText"/>
            </w:pPr>
            <w:r w:rsidRPr="00F458A0">
              <w:t>VistA</w:t>
            </w:r>
            <w:r w:rsidR="00FD7B79" w:rsidRPr="00F458A0">
              <w:t>: 365.29,.03 DIAGNOSIS</w:t>
            </w:r>
          </w:p>
          <w:p w14:paraId="58E8B7B2" w14:textId="77777777" w:rsidR="00FD7B79" w:rsidRPr="00F458A0" w:rsidRDefault="00FD7B79" w:rsidP="00CA0D3C">
            <w:pPr>
              <w:pStyle w:val="TableText"/>
            </w:pPr>
            <w:r w:rsidRPr="00F458A0">
              <w:t>(ZII^IBCNEHL4)</w:t>
            </w:r>
          </w:p>
          <w:p w14:paraId="72DBFA75" w14:textId="77777777" w:rsidR="00FD7B79" w:rsidRPr="00F458A0" w:rsidRDefault="00FD7B79" w:rsidP="00CA0D3C">
            <w:pPr>
              <w:pStyle w:val="TableText"/>
            </w:pPr>
          </w:p>
          <w:p w14:paraId="7C244FB0" w14:textId="77777777" w:rsidR="00FD7B79" w:rsidRPr="00F458A0" w:rsidRDefault="00FD7B79" w:rsidP="00CA0D3C">
            <w:pPr>
              <w:pStyle w:val="TableText"/>
            </w:pPr>
            <w:r w:rsidRPr="00F458A0">
              <w:t>X12: 271, 2115C, III02 Industry Code Where III01 is “ZZ”</w:t>
            </w:r>
          </w:p>
          <w:p w14:paraId="08F39823" w14:textId="77777777" w:rsidR="003471F4" w:rsidRPr="00F458A0" w:rsidRDefault="003471F4" w:rsidP="00CA0D3C">
            <w:pPr>
              <w:pStyle w:val="TableText"/>
            </w:pPr>
          </w:p>
          <w:p w14:paraId="04203B34" w14:textId="77777777" w:rsidR="00FD7B79" w:rsidRPr="00F458A0" w:rsidRDefault="00FD7B79" w:rsidP="00CA0D3C">
            <w:pPr>
              <w:pStyle w:val="TableText"/>
            </w:pPr>
            <w:r w:rsidRPr="00F458A0">
              <w:t>X12: 271, 2115C, III02 Industry Code</w:t>
            </w:r>
          </w:p>
          <w:p w14:paraId="0A3ABF88" w14:textId="77777777" w:rsidR="00FD7B79" w:rsidRPr="00F458A0" w:rsidRDefault="00FD7B79" w:rsidP="00CA0D3C">
            <w:pPr>
              <w:pStyle w:val="TableText"/>
            </w:pPr>
            <w:r w:rsidRPr="00F458A0">
              <w:t>eIV Database (patient is subscriber): resp_sub_el_or_ben_add_info.industry_code</w:t>
            </w:r>
          </w:p>
          <w:p w14:paraId="0AD27497" w14:textId="77777777" w:rsidR="00FD7B79" w:rsidRPr="00F458A0" w:rsidRDefault="00FD7B79" w:rsidP="00CA0D3C">
            <w:pPr>
              <w:pStyle w:val="TableText"/>
            </w:pPr>
          </w:p>
          <w:p w14:paraId="46CF7077" w14:textId="77777777" w:rsidR="00FD7B79" w:rsidRPr="00F458A0" w:rsidRDefault="00FD7B79" w:rsidP="00CA0D3C">
            <w:pPr>
              <w:pStyle w:val="TableText"/>
            </w:pPr>
            <w:r w:rsidRPr="00F458A0">
              <w:t>X12 (patient is not subscriber): 271, 2115D, III02 Industry Code</w:t>
            </w:r>
          </w:p>
          <w:p w14:paraId="1F1A5422" w14:textId="77777777" w:rsidR="00FD7B79" w:rsidRPr="00F458A0" w:rsidRDefault="00FD7B79" w:rsidP="00CA0D3C">
            <w:pPr>
              <w:pStyle w:val="TableText"/>
            </w:pPr>
            <w:r w:rsidRPr="00F458A0">
              <w:t>eIV Database (patient not subscriber): resp_dep_el_or_ben_add_info.industry_code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1A5A18"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FF17F9" w14:textId="77777777" w:rsidR="00FD7B79" w:rsidRPr="00F458A0" w:rsidRDefault="00FD7B79" w:rsidP="00CA0D3C">
            <w:pPr>
              <w:pStyle w:val="TableText"/>
            </w:pPr>
          </w:p>
        </w:tc>
      </w:tr>
      <w:tr w:rsidR="00FD7B79" w:rsidRPr="00F458A0" w14:paraId="11F871D0" w14:textId="77777777" w:rsidTr="003B249F">
        <w:trPr>
          <w:cantSplit/>
        </w:trPr>
        <w:tc>
          <w:tcPr>
            <w:tcW w:w="12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A15684" w14:textId="77777777" w:rsidR="00FD7B79" w:rsidRPr="00F458A0" w:rsidRDefault="00FD7B79" w:rsidP="00CA0D3C">
            <w:pPr>
              <w:pStyle w:val="TableText"/>
            </w:pPr>
            <w:r w:rsidRPr="00F458A0">
              <w:lastRenderedPageBreak/>
              <w:t>4-2</w:t>
            </w:r>
          </w:p>
        </w:tc>
        <w:tc>
          <w:tcPr>
            <w:tcW w:w="13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810853" w14:textId="77777777" w:rsidR="00FD7B79" w:rsidRPr="00F458A0" w:rsidRDefault="00FD7B79" w:rsidP="00CA0D3C">
            <w:pPr>
              <w:pStyle w:val="TableText"/>
            </w:pPr>
            <w:r w:rsidRPr="00F458A0">
              <w:t>Nature of Injury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295A74" w14:textId="77777777" w:rsidR="00FD7B79" w:rsidRPr="00F458A0" w:rsidRDefault="00FD7B79" w:rsidP="00CA0D3C">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7FE930" w14:textId="77777777" w:rsidR="00FD7B79" w:rsidRPr="00F458A0" w:rsidRDefault="00FD7B79" w:rsidP="00CA0D3C">
            <w:pPr>
              <w:pStyle w:val="TableText"/>
            </w:pPr>
            <w:r w:rsidRPr="00F458A0">
              <w:t>VistA: 365.29, .05 NATURE OF INJURY CODE</w:t>
            </w:r>
          </w:p>
          <w:p w14:paraId="14219023" w14:textId="77777777" w:rsidR="00FD7B79" w:rsidRPr="00F458A0" w:rsidRDefault="00FD7B79" w:rsidP="00CA0D3C">
            <w:pPr>
              <w:pStyle w:val="TableText"/>
            </w:pPr>
            <w:r w:rsidRPr="00F458A0">
              <w:t>(ZII^IBCNEHL4)</w:t>
            </w:r>
          </w:p>
          <w:p w14:paraId="1F65EC87" w14:textId="77777777" w:rsidR="00FD7B79" w:rsidRPr="00F458A0" w:rsidRDefault="00FD7B79" w:rsidP="00CA0D3C">
            <w:pPr>
              <w:pStyle w:val="TableText"/>
            </w:pPr>
            <w:r w:rsidRPr="00F458A0">
              <w:t>X12: 271, 2115C, III02 Industry Code Where III01 is “GR” or “NI”</w:t>
            </w:r>
          </w:p>
          <w:p w14:paraId="242FBE01" w14:textId="77777777" w:rsidR="00FD7B79" w:rsidRPr="00F458A0" w:rsidRDefault="00FD7B79" w:rsidP="00CA0D3C">
            <w:pPr>
              <w:pStyle w:val="TableText"/>
            </w:pPr>
          </w:p>
          <w:p w14:paraId="41E42BDF" w14:textId="55178B29" w:rsidR="00FD7B79" w:rsidRPr="00F458A0" w:rsidRDefault="00FD7B79" w:rsidP="00CA0D3C">
            <w:pPr>
              <w:pStyle w:val="TableText"/>
            </w:pPr>
            <w:r w:rsidRPr="00F458A0">
              <w:t>X12 (patient is not subscriber): 271, 2115D, III02 Industry Code Where III01 is “GR” or “NI”</w:t>
            </w:r>
            <w:r w:rsidR="003471F4" w:rsidRPr="00F458A0" w:rsidDel="003471F4">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73ECEA" w14:textId="77777777" w:rsidR="00FD7B79" w:rsidRPr="00F458A0" w:rsidRDefault="00FD7B79" w:rsidP="00CA0D3C">
            <w:pPr>
              <w:pStyle w:val="TableText"/>
            </w:pPr>
            <w:r w:rsidRPr="00F458A0">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54C439" w14:textId="77777777" w:rsidR="00FD7B79" w:rsidRPr="00F458A0" w:rsidRDefault="00FD7B79" w:rsidP="00CA0D3C">
            <w:pPr>
              <w:pStyle w:val="TableText"/>
            </w:pPr>
            <w:r w:rsidRPr="00F458A0">
              <w:t>Condition.code.coding.code</w:t>
            </w:r>
          </w:p>
        </w:tc>
      </w:tr>
      <w:tr w:rsidR="00FD7B79" w:rsidRPr="00F458A0" w14:paraId="20C113D7" w14:textId="77777777" w:rsidTr="003B249F">
        <w:trPr>
          <w:cantSplit/>
        </w:trPr>
        <w:tc>
          <w:tcPr>
            <w:tcW w:w="12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2E766" w14:textId="77777777" w:rsidR="00FD7B79" w:rsidRPr="00F458A0" w:rsidRDefault="00FD7B79" w:rsidP="00CA0D3C">
            <w:pPr>
              <w:pStyle w:val="TableText"/>
            </w:pPr>
            <w:r w:rsidRPr="00F458A0">
              <w:t>5-2</w:t>
            </w:r>
          </w:p>
        </w:tc>
        <w:tc>
          <w:tcPr>
            <w:tcW w:w="13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E3D552" w14:textId="77777777" w:rsidR="00FD7B79" w:rsidRPr="00F458A0" w:rsidRDefault="00FD7B79" w:rsidP="00CA0D3C">
            <w:pPr>
              <w:pStyle w:val="TableText"/>
            </w:pPr>
            <w:r w:rsidRPr="00F458A0">
              <w:t>Nature of Injury Code Category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7B9D83" w14:textId="77777777" w:rsidR="00FD7B79" w:rsidRPr="00F458A0" w:rsidRDefault="00FD7B79" w:rsidP="00CA0D3C">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56523A" w14:textId="77777777" w:rsidR="00FD7B79" w:rsidRPr="00F458A0" w:rsidRDefault="00FD7B79" w:rsidP="00CA0D3C">
            <w:pPr>
              <w:pStyle w:val="TableText"/>
            </w:pPr>
            <w:r w:rsidRPr="00F458A0">
              <w:t>VistA: 365.29, .06 NATURE OF INJURY CATEGORY</w:t>
            </w:r>
          </w:p>
          <w:p w14:paraId="189D5849" w14:textId="77777777" w:rsidR="00FD7B79" w:rsidRPr="00F458A0" w:rsidRDefault="00FD7B79" w:rsidP="00CA0D3C">
            <w:pPr>
              <w:pStyle w:val="TableText"/>
            </w:pPr>
            <w:r w:rsidRPr="00F458A0">
              <w:t>(ZII^IBCNEHL4)</w:t>
            </w:r>
          </w:p>
          <w:p w14:paraId="1A43D9E6" w14:textId="77777777" w:rsidR="00FD7B79" w:rsidRPr="00F458A0" w:rsidRDefault="00FD7B79" w:rsidP="00CA0D3C">
            <w:pPr>
              <w:pStyle w:val="TableText"/>
            </w:pPr>
            <w:r w:rsidRPr="00F458A0">
              <w:t>X12: 271, 2115C, III03 Code Category</w:t>
            </w:r>
          </w:p>
          <w:p w14:paraId="380B0547" w14:textId="77777777" w:rsidR="00FD7B79" w:rsidRPr="00F458A0" w:rsidRDefault="00FD7B79" w:rsidP="00CA0D3C">
            <w:pPr>
              <w:pStyle w:val="TableText"/>
            </w:pPr>
          </w:p>
          <w:p w14:paraId="19D63B87" w14:textId="77777777" w:rsidR="00FD7B79" w:rsidRPr="00F458A0" w:rsidRDefault="00FD7B79" w:rsidP="00CA0D3C">
            <w:pPr>
              <w:pStyle w:val="TableText"/>
            </w:pPr>
            <w:r w:rsidRPr="00F458A0">
              <w:t>X12 (patient is not subscriber): 271, 2115D, III03 Code Category</w:t>
            </w:r>
          </w:p>
          <w:p w14:paraId="53E069F3" w14:textId="77777777" w:rsidR="00FD7B79" w:rsidRPr="00F458A0" w:rsidRDefault="00FD7B79" w:rsidP="00CA0D3C">
            <w:pPr>
              <w:pStyle w:val="TableText"/>
            </w:pPr>
            <w:r w:rsidRPr="00F458A0">
              <w:t>Required if X12 III01 and III02 are not present or additional detail is required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4D710F" w14:textId="77777777" w:rsidR="00FD7B79" w:rsidRPr="00F458A0" w:rsidRDefault="00FD7B79" w:rsidP="00CA0D3C">
            <w:pPr>
              <w:pStyle w:val="TableText"/>
            </w:pPr>
            <w:r w:rsidRPr="00F458A0">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F727DD" w14:textId="77777777" w:rsidR="00FD7B79" w:rsidRPr="00F458A0" w:rsidRDefault="00FD7B79" w:rsidP="00CA0D3C">
            <w:pPr>
              <w:pStyle w:val="TableText"/>
            </w:pPr>
            <w:r w:rsidRPr="00F458A0">
              <w:t>Condition.category</w:t>
            </w:r>
          </w:p>
        </w:tc>
      </w:tr>
      <w:tr w:rsidR="00FD7B79" w:rsidRPr="00F458A0" w14:paraId="495E8D31" w14:textId="77777777" w:rsidTr="003B249F">
        <w:trPr>
          <w:cantSplit/>
        </w:trPr>
        <w:tc>
          <w:tcPr>
            <w:tcW w:w="12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22EEAE" w14:textId="77777777" w:rsidR="00FD7B79" w:rsidRPr="00F458A0" w:rsidRDefault="00FD7B79" w:rsidP="00CA0D3C">
            <w:pPr>
              <w:pStyle w:val="TableText"/>
            </w:pPr>
            <w:r w:rsidRPr="00F458A0">
              <w:t>6</w:t>
            </w:r>
          </w:p>
        </w:tc>
        <w:tc>
          <w:tcPr>
            <w:tcW w:w="13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2B5F4E" w14:textId="77777777" w:rsidR="00FD7B79" w:rsidRPr="00F458A0" w:rsidRDefault="00FD7B79" w:rsidP="00CA0D3C">
            <w:pPr>
              <w:pStyle w:val="TableText"/>
            </w:pPr>
            <w:r w:rsidRPr="00F458A0">
              <w:t>Nature of Injury 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F401DD" w14:textId="77777777" w:rsidR="00FD7B79" w:rsidRPr="00F458A0" w:rsidRDefault="00FD7B79" w:rsidP="00CA0D3C">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F83C8C" w14:textId="77777777" w:rsidR="00FD7B79" w:rsidRPr="00F458A0" w:rsidRDefault="00FD7B79" w:rsidP="00CA0D3C">
            <w:pPr>
              <w:pStyle w:val="TableText"/>
            </w:pPr>
            <w:r w:rsidRPr="00F458A0">
              <w:t>VistA: 365.29, .07 NATURE OF INJURY TEXT</w:t>
            </w:r>
          </w:p>
          <w:p w14:paraId="5437A8B7" w14:textId="77777777" w:rsidR="00FD7B79" w:rsidRPr="00F458A0" w:rsidRDefault="00FD7B79" w:rsidP="00CA0D3C">
            <w:pPr>
              <w:pStyle w:val="TableText"/>
            </w:pPr>
            <w:r w:rsidRPr="00F458A0">
              <w:t>(ZII^IBCNEHL4)</w:t>
            </w:r>
          </w:p>
          <w:p w14:paraId="032122B9" w14:textId="77777777" w:rsidR="00FD7B79" w:rsidRPr="00F458A0" w:rsidRDefault="00FD7B79" w:rsidP="00CA0D3C">
            <w:pPr>
              <w:pStyle w:val="TableText"/>
            </w:pPr>
            <w:r w:rsidRPr="00F458A0">
              <w:t>X12: 271, 2115C, III04 Free Text</w:t>
            </w:r>
          </w:p>
          <w:p w14:paraId="293DBCCB" w14:textId="77777777" w:rsidR="00FD7B79" w:rsidRPr="00F458A0" w:rsidRDefault="00FD7B79" w:rsidP="00CA0D3C">
            <w:pPr>
              <w:pStyle w:val="TableText"/>
            </w:pPr>
          </w:p>
          <w:p w14:paraId="40808A52" w14:textId="77777777" w:rsidR="00FD7B79" w:rsidRPr="00F458A0" w:rsidRDefault="00FD7B79" w:rsidP="00CA0D3C">
            <w:pPr>
              <w:pStyle w:val="TableText"/>
            </w:pPr>
            <w:r w:rsidRPr="00F458A0">
              <w:t>X12 (patient is not subscriber): 271, 2115D, III04 Free Text</w:t>
            </w:r>
          </w:p>
          <w:p w14:paraId="2DF0F28D" w14:textId="77777777" w:rsidR="00FD7B79" w:rsidRPr="00F458A0" w:rsidRDefault="00FD7B79" w:rsidP="00CA0D3C">
            <w:pPr>
              <w:pStyle w:val="TableText"/>
            </w:pPr>
            <w:r w:rsidRPr="00F458A0">
              <w:t>Required if X12 III03 is present</w:t>
            </w:r>
          </w:p>
          <w:p w14:paraId="0F95DC4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1179F" w14:textId="77777777" w:rsidR="00FD7B79" w:rsidRPr="00F458A0" w:rsidRDefault="00FD7B79" w:rsidP="00CA0D3C">
            <w:pPr>
              <w:pStyle w:val="TableText"/>
            </w:pPr>
            <w:r w:rsidRPr="00F458A0">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63D13B" w14:textId="77777777" w:rsidR="00FD7B79" w:rsidRPr="00F458A0" w:rsidRDefault="00FD7B79" w:rsidP="00CA0D3C">
            <w:pPr>
              <w:pStyle w:val="TableText"/>
            </w:pPr>
            <w:r w:rsidRPr="00F458A0">
              <w:t>Condition.note</w:t>
            </w:r>
          </w:p>
        </w:tc>
      </w:tr>
    </w:tbl>
    <w:p w14:paraId="3AD8912C" w14:textId="26D74484" w:rsidR="00FD7B79" w:rsidRPr="00F458A0" w:rsidRDefault="009D7141" w:rsidP="009D7141">
      <w:pPr>
        <w:pStyle w:val="Caption"/>
        <w:rPr>
          <w:bCs w:val="0"/>
        </w:rPr>
      </w:pPr>
      <w:bookmarkStart w:id="363" w:name="_Toc475439443"/>
      <w:bookmarkStart w:id="364" w:name="_Toc475439699"/>
      <w:bookmarkStart w:id="365" w:name="_Toc492030176"/>
      <w:r w:rsidRPr="00F458A0">
        <w:t xml:space="preserve">Table </w:t>
      </w:r>
      <w:fldSimple w:instr=" SEQ Table \* ARABIC ">
        <w:r w:rsidR="00516133">
          <w:rPr>
            <w:noProof/>
          </w:rPr>
          <w:t>25</w:t>
        </w:r>
      </w:fldSimple>
      <w:r w:rsidRPr="00F458A0">
        <w:t xml:space="preserve">: </w:t>
      </w:r>
      <w:r w:rsidR="00FD7B79" w:rsidRPr="00F458A0">
        <w:rPr>
          <w:bCs w:val="0"/>
        </w:rPr>
        <w:t>Eligibility Response ZTY Segment</w:t>
      </w:r>
      <w:bookmarkEnd w:id="363"/>
      <w:bookmarkEnd w:id="364"/>
      <w:bookmarkEnd w:id="365"/>
    </w:p>
    <w:tbl>
      <w:tblPr>
        <w:tblW w:w="0" w:type="auto"/>
        <w:tblLayout w:type="fixed"/>
        <w:tblCellMar>
          <w:top w:w="15" w:type="dxa"/>
          <w:left w:w="15" w:type="dxa"/>
          <w:bottom w:w="15" w:type="dxa"/>
          <w:right w:w="15" w:type="dxa"/>
        </w:tblCellMar>
        <w:tblLook w:val="04A0" w:firstRow="1" w:lastRow="0" w:firstColumn="1" w:lastColumn="0" w:noHBand="0" w:noVBand="1"/>
      </w:tblPr>
      <w:tblGrid>
        <w:gridCol w:w="1320"/>
        <w:gridCol w:w="1800"/>
        <w:gridCol w:w="720"/>
        <w:gridCol w:w="3780"/>
        <w:gridCol w:w="2610"/>
        <w:gridCol w:w="3030"/>
      </w:tblGrid>
      <w:tr w:rsidR="00FD7B79" w:rsidRPr="00F458A0" w14:paraId="77392637" w14:textId="77777777" w:rsidTr="003B249F">
        <w:trPr>
          <w:cantSplit/>
          <w:tblHeader/>
        </w:trPr>
        <w:tc>
          <w:tcPr>
            <w:tcW w:w="13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792936D" w14:textId="77777777" w:rsidR="00FD7B79" w:rsidRPr="00F458A0" w:rsidRDefault="00FD7B79" w:rsidP="00CE62EE">
            <w:pPr>
              <w:pStyle w:val="TableHeading"/>
            </w:pPr>
            <w:r w:rsidRPr="00F458A0">
              <w:t>Sequence</w:t>
            </w:r>
          </w:p>
        </w:tc>
        <w:tc>
          <w:tcPr>
            <w:tcW w:w="180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D2E7624"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A77301A" w14:textId="77777777" w:rsidR="00FD7B79" w:rsidRPr="00F458A0" w:rsidRDefault="00FD7B79" w:rsidP="00CE62EE">
            <w:pPr>
              <w:pStyle w:val="TableHeading"/>
            </w:pPr>
            <w:r w:rsidRPr="00F458A0">
              <w:t>Use</w:t>
            </w:r>
          </w:p>
        </w:tc>
        <w:tc>
          <w:tcPr>
            <w:tcW w:w="378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97D1403" w14:textId="77777777" w:rsidR="00FD7B79" w:rsidRPr="00F458A0" w:rsidRDefault="00FD7B79" w:rsidP="00CE62EE">
            <w:pPr>
              <w:pStyle w:val="TableHeading"/>
            </w:pPr>
            <w:r w:rsidRPr="00F458A0">
              <w:t>Description</w:t>
            </w:r>
          </w:p>
        </w:tc>
        <w:tc>
          <w:tcPr>
            <w:tcW w:w="26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E758445" w14:textId="17D230E3" w:rsidR="00FD7B79" w:rsidRPr="00F458A0" w:rsidRDefault="00D27D50" w:rsidP="00CE62EE">
            <w:pPr>
              <w:pStyle w:val="TableHeading"/>
            </w:pPr>
            <w:r w:rsidRPr="00F458A0">
              <w:t>FHIR Resource</w:t>
            </w:r>
          </w:p>
        </w:tc>
        <w:tc>
          <w:tcPr>
            <w:tcW w:w="303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D6001FD" w14:textId="1ED1EB68" w:rsidR="00FD7B79" w:rsidRPr="00F458A0" w:rsidRDefault="00FD7B79" w:rsidP="00CE62EE">
            <w:pPr>
              <w:pStyle w:val="TableHeading"/>
            </w:pPr>
            <w:r w:rsidRPr="00F458A0">
              <w:t xml:space="preserve">FHIR </w:t>
            </w:r>
            <w:r w:rsidR="00D27D50" w:rsidRPr="00F458A0">
              <w:t>Resource Element</w:t>
            </w:r>
          </w:p>
        </w:tc>
      </w:tr>
      <w:tr w:rsidR="00FD7B79" w:rsidRPr="00F458A0" w14:paraId="1299AF74"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7C0DFB" w14:textId="77777777" w:rsidR="00FD7B79" w:rsidRPr="00F458A0" w:rsidRDefault="00FD7B79" w:rsidP="00CA0D3C">
            <w:pPr>
              <w:pStyle w:val="TableText"/>
            </w:pPr>
            <w:r w:rsidRPr="00F458A0">
              <w:t>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3135B8" w14:textId="77777777" w:rsidR="00FD7B79" w:rsidRPr="00F458A0" w:rsidRDefault="00FD7B79" w:rsidP="00CA0D3C">
            <w:pPr>
              <w:pStyle w:val="TableText"/>
            </w:pPr>
            <w:r w:rsidRPr="00F458A0">
              <w:t>Set ID – ZTY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E69E06" w14:textId="77777777" w:rsidR="00FD7B79" w:rsidRPr="00F458A0" w:rsidRDefault="00FD7B79" w:rsidP="00CA0D3C">
            <w:pPr>
              <w:pStyle w:val="TableText"/>
            </w:pPr>
            <w:r w:rsidRPr="00F458A0">
              <w:t>Req</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91F47" w14:textId="77777777" w:rsidR="00FD7B79" w:rsidRPr="00F458A0" w:rsidRDefault="00FD7B79" w:rsidP="00CA0D3C">
            <w:pPr>
              <w:pStyle w:val="TableText"/>
            </w:pPr>
            <w:r w:rsidRPr="00F458A0">
              <w:t>“1”</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41AB20" w14:textId="65363E71" w:rsidR="00FD7B79" w:rsidRPr="00F458A0" w:rsidRDefault="00FD7B79" w:rsidP="003F09D0">
            <w:pPr>
              <w:pStyle w:val="TableText"/>
            </w:pPr>
            <w:r w:rsidRPr="00F458A0">
              <w:t>Practitioner/Organization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4EDDA3" w14:textId="77777777" w:rsidR="00FD7B79" w:rsidRPr="00F458A0" w:rsidRDefault="00FD7B79" w:rsidP="00CA0D3C">
            <w:pPr>
              <w:pStyle w:val="TableText"/>
            </w:pPr>
            <w:r w:rsidRPr="00F458A0">
              <w:t>Practitioner/Organization.id</w:t>
            </w:r>
          </w:p>
        </w:tc>
      </w:tr>
      <w:tr w:rsidR="00FD7B79" w:rsidRPr="00F458A0" w14:paraId="139E3102"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ECA492" w14:textId="77777777" w:rsidR="00FD7B79" w:rsidRPr="00F458A0" w:rsidRDefault="00FD7B79" w:rsidP="00CA0D3C">
            <w:pPr>
              <w:pStyle w:val="TableText"/>
            </w:pPr>
            <w:r w:rsidRPr="00F458A0">
              <w:lastRenderedPageBreak/>
              <w:t>2-1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724E0F" w14:textId="77777777" w:rsidR="00FD7B79" w:rsidRPr="00F458A0" w:rsidRDefault="00FD7B79" w:rsidP="00CA0D3C">
            <w:pPr>
              <w:pStyle w:val="TableText"/>
            </w:pPr>
            <w:r w:rsidRPr="00F458A0">
              <w:t>Entity Identifier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2940D4" w14:textId="77777777" w:rsidR="00FD7B79" w:rsidRPr="00F458A0" w:rsidRDefault="00FD7B79" w:rsidP="00CA0D3C">
            <w:pPr>
              <w:pStyle w:val="TableText"/>
            </w:pPr>
            <w:r w:rsidRPr="00F458A0">
              <w:t>Req</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A90BBD" w14:textId="77777777" w:rsidR="00FD7B79" w:rsidRPr="00F458A0" w:rsidRDefault="00FD7B79" w:rsidP="00CA0D3C">
            <w:pPr>
              <w:pStyle w:val="TableText"/>
            </w:pPr>
            <w:r w:rsidRPr="00F458A0">
              <w:t>VistA: 365.02, 3.01 ENTITY ID CODE</w:t>
            </w:r>
          </w:p>
          <w:p w14:paraId="52341BEA" w14:textId="77777777" w:rsidR="00FD7B79" w:rsidRPr="00F458A0" w:rsidRDefault="00FD7B79" w:rsidP="00CA0D3C">
            <w:pPr>
              <w:pStyle w:val="TableText"/>
            </w:pPr>
            <w:r w:rsidRPr="00F458A0">
              <w:t>(ZTY^IBCNEHL4)</w:t>
            </w:r>
          </w:p>
          <w:p w14:paraId="341FBA13" w14:textId="77777777" w:rsidR="00FD7B79" w:rsidRPr="00F458A0" w:rsidRDefault="00FD7B79" w:rsidP="00CA0D3C">
            <w:pPr>
              <w:pStyle w:val="TableText"/>
            </w:pPr>
          </w:p>
          <w:p w14:paraId="40322B1E" w14:textId="77777777" w:rsidR="00FD7B79" w:rsidRPr="00F458A0" w:rsidRDefault="00FD7B79" w:rsidP="00CA0D3C">
            <w:pPr>
              <w:pStyle w:val="TableText"/>
            </w:pPr>
            <w:r w:rsidRPr="00F458A0">
              <w:t>X12: 271, 2120C, NM101 Entity Identifier Code</w:t>
            </w:r>
          </w:p>
          <w:p w14:paraId="5FACEAEC" w14:textId="77777777" w:rsidR="00FD7B79" w:rsidRPr="00F458A0" w:rsidRDefault="00FD7B79" w:rsidP="00CA0D3C">
            <w:pPr>
              <w:pStyle w:val="TableText"/>
            </w:pPr>
          </w:p>
          <w:p w14:paraId="07BD5573" w14:textId="77777777" w:rsidR="00FD7B79" w:rsidRPr="00F458A0" w:rsidRDefault="00FD7B79" w:rsidP="00CA0D3C">
            <w:pPr>
              <w:pStyle w:val="TableText"/>
            </w:pPr>
            <w:r w:rsidRPr="00F458A0">
              <w:t>eIV Database (patient is subscriber): resp_sub_ben_rel_ety.entity_identifier_code</w:t>
            </w:r>
          </w:p>
          <w:p w14:paraId="0583DDF8" w14:textId="77777777" w:rsidR="00FD7B79" w:rsidRPr="00F458A0" w:rsidRDefault="00FD7B79" w:rsidP="00CA0D3C">
            <w:pPr>
              <w:pStyle w:val="TableText"/>
            </w:pPr>
          </w:p>
          <w:p w14:paraId="2EE7279F" w14:textId="77777777" w:rsidR="00FD7B79" w:rsidRPr="00F458A0" w:rsidRDefault="00FD7B79" w:rsidP="00CA0D3C">
            <w:pPr>
              <w:pStyle w:val="TableText"/>
            </w:pPr>
            <w:r w:rsidRPr="00F458A0">
              <w:t>X12 (patient is not subscriber): 271, 2120D, NM101 Entity Identifier Code</w:t>
            </w:r>
          </w:p>
          <w:p w14:paraId="74E7BEE6" w14:textId="77777777" w:rsidR="00FD7B79" w:rsidRPr="00F458A0" w:rsidRDefault="00FD7B79" w:rsidP="00CA0D3C">
            <w:pPr>
              <w:pStyle w:val="TableText"/>
            </w:pPr>
            <w:r w:rsidRPr="00F458A0">
              <w:t>eIV Database (patient not subscriber): resp_dep_ben_rel_ety.entity_identifier_code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9369F9" w14:textId="77777777" w:rsidR="00FD7B79" w:rsidRPr="00F458A0" w:rsidRDefault="00FD7B79" w:rsidP="00CA0D3C">
            <w:pPr>
              <w:pStyle w:val="TableText"/>
            </w:pPr>
            <w:r w:rsidRPr="00F458A0">
              <w:t>Practitioner/Organization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556F5E" w14:textId="77777777" w:rsidR="00FD7B79" w:rsidRPr="00F458A0" w:rsidRDefault="00FD7B79" w:rsidP="00CA0D3C">
            <w:pPr>
              <w:pStyle w:val="TableText"/>
            </w:pPr>
            <w:r w:rsidRPr="00F458A0">
              <w:t>Practitioner/Organization.identifier</w:t>
            </w:r>
          </w:p>
        </w:tc>
      </w:tr>
      <w:tr w:rsidR="00FD7B79" w:rsidRPr="00F458A0" w14:paraId="1FDD3531"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CAD49F" w14:textId="77777777" w:rsidR="00FD7B79" w:rsidRPr="00F458A0" w:rsidRDefault="00FD7B79" w:rsidP="00CA0D3C">
            <w:pPr>
              <w:pStyle w:val="TableText"/>
            </w:pPr>
            <w:r w:rsidRPr="00F458A0">
              <w:t>3-1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4BA8C3" w14:textId="77777777" w:rsidR="00FD7B79" w:rsidRPr="00F458A0" w:rsidRDefault="00FD7B79" w:rsidP="00CA0D3C">
            <w:pPr>
              <w:pStyle w:val="TableText"/>
            </w:pPr>
            <w:r w:rsidRPr="00F458A0">
              <w:t>Entity Type Qualifier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9601E0" w14:textId="77777777" w:rsidR="00FD7B79" w:rsidRPr="00F458A0" w:rsidRDefault="00FD7B79" w:rsidP="00CA0D3C">
            <w:pPr>
              <w:pStyle w:val="TableText"/>
            </w:pPr>
            <w:r w:rsidRPr="00F458A0">
              <w:t>Req</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D2E1B1" w14:textId="77777777" w:rsidR="00FD7B79" w:rsidRPr="00F458A0" w:rsidRDefault="00FD7B79" w:rsidP="00CA0D3C">
            <w:pPr>
              <w:pStyle w:val="TableText"/>
            </w:pPr>
            <w:r w:rsidRPr="00F458A0">
              <w:t>VistA: 365.02, 3.02 ENTITY TYPE</w:t>
            </w:r>
          </w:p>
          <w:p w14:paraId="25290BAF" w14:textId="77777777" w:rsidR="00FD7B79" w:rsidRPr="00F458A0" w:rsidRDefault="00FD7B79" w:rsidP="00CA0D3C">
            <w:pPr>
              <w:pStyle w:val="TableText"/>
            </w:pPr>
            <w:r w:rsidRPr="00F458A0">
              <w:t>(ZTY^IBCNEHL4)</w:t>
            </w:r>
          </w:p>
          <w:p w14:paraId="32B1FDE2" w14:textId="77777777" w:rsidR="00FD7B79" w:rsidRPr="00F458A0" w:rsidRDefault="00FD7B79" w:rsidP="00CA0D3C">
            <w:pPr>
              <w:pStyle w:val="TableText"/>
            </w:pPr>
          </w:p>
          <w:p w14:paraId="7165A19D" w14:textId="77777777" w:rsidR="00FD7B79" w:rsidRPr="00F458A0" w:rsidRDefault="00FD7B79" w:rsidP="00CA0D3C">
            <w:pPr>
              <w:pStyle w:val="TableText"/>
            </w:pPr>
            <w:r w:rsidRPr="00F458A0">
              <w:t>X12: 271, 2120C, NM102 Entity Type Qualifier</w:t>
            </w:r>
          </w:p>
          <w:p w14:paraId="0FBA9031" w14:textId="77777777" w:rsidR="00FD7B79" w:rsidRPr="00F458A0" w:rsidRDefault="00FD7B79" w:rsidP="00CA0D3C">
            <w:pPr>
              <w:pStyle w:val="TableText"/>
            </w:pPr>
            <w:r w:rsidRPr="00F458A0">
              <w:t>eIV Database (patient is subscriber): resp_sub_ben_rel_ety.entity_type_qualifier</w:t>
            </w:r>
          </w:p>
          <w:p w14:paraId="709BA6A9" w14:textId="77777777" w:rsidR="003471F4" w:rsidRPr="00F458A0" w:rsidRDefault="003471F4" w:rsidP="00CA0D3C">
            <w:pPr>
              <w:pStyle w:val="TableText"/>
            </w:pPr>
          </w:p>
          <w:p w14:paraId="1E559A7C" w14:textId="77777777" w:rsidR="00FD7B79" w:rsidRPr="00F458A0" w:rsidRDefault="00FD7B79" w:rsidP="00CA0D3C">
            <w:pPr>
              <w:pStyle w:val="TableText"/>
            </w:pPr>
            <w:r w:rsidRPr="00F458A0">
              <w:t>X12 (patient is not subscriber): 271, 2120D, NM102 Entity Type</w:t>
            </w:r>
          </w:p>
          <w:p w14:paraId="04D96F90" w14:textId="77777777" w:rsidR="00FD7B79" w:rsidRPr="00F458A0" w:rsidRDefault="00FD7B79" w:rsidP="00CA0D3C">
            <w:pPr>
              <w:pStyle w:val="TableText"/>
            </w:pPr>
            <w:r w:rsidRPr="00F458A0">
              <w:t>eIV Database (patient not subscriber): resp_dep_ben_rel_ety.entity_type_qualifier</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998EA7" w14:textId="77777777" w:rsidR="00FD7B79" w:rsidRPr="00F458A0" w:rsidRDefault="00FD7B79" w:rsidP="00CA0D3C">
            <w:pPr>
              <w:pStyle w:val="TableText"/>
            </w:pPr>
            <w:r w:rsidRPr="00F458A0">
              <w:t>Practitioner/Organization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025E02" w14:textId="77777777" w:rsidR="00FD7B79" w:rsidRPr="00F458A0" w:rsidRDefault="00FD7B79" w:rsidP="00CA0D3C">
            <w:pPr>
              <w:pStyle w:val="TableText"/>
            </w:pPr>
            <w:r w:rsidRPr="00F458A0">
              <w:t>Practitioner/Organization.identifier</w:t>
            </w:r>
          </w:p>
        </w:tc>
      </w:tr>
      <w:tr w:rsidR="00FD7B79" w:rsidRPr="00F458A0" w14:paraId="7D3A0B88"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4E50B4" w14:textId="77777777" w:rsidR="00FD7B79" w:rsidRPr="00F458A0" w:rsidRDefault="00FD7B79" w:rsidP="00CA0D3C">
            <w:pPr>
              <w:pStyle w:val="TableText"/>
            </w:pPr>
            <w:r w:rsidRPr="00F458A0">
              <w:lastRenderedPageBreak/>
              <w:t>4-1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7AA9D6" w14:textId="77777777" w:rsidR="00FD7B79" w:rsidRPr="00F458A0" w:rsidRDefault="00FD7B79" w:rsidP="00CA0D3C">
            <w:pPr>
              <w:pStyle w:val="TableText"/>
            </w:pPr>
            <w:r w:rsidRPr="00F458A0">
              <w:t>Name Last or Organization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D2432B"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67ACF4" w14:textId="77777777" w:rsidR="00FD7B79" w:rsidRPr="00F458A0" w:rsidRDefault="00FD7B79" w:rsidP="00CA0D3C">
            <w:pPr>
              <w:pStyle w:val="TableText"/>
            </w:pPr>
            <w:r w:rsidRPr="00F458A0">
              <w:t>VistA: 365.02, 3.03 NAME</w:t>
            </w:r>
          </w:p>
          <w:p w14:paraId="0062C870" w14:textId="77777777" w:rsidR="00FD7B79" w:rsidRPr="00F458A0" w:rsidRDefault="00FD7B79" w:rsidP="00CA0D3C">
            <w:pPr>
              <w:pStyle w:val="TableText"/>
            </w:pPr>
            <w:r w:rsidRPr="00F458A0">
              <w:t>(Z(ZTY^IBCNEHL4)</w:t>
            </w:r>
          </w:p>
          <w:p w14:paraId="481D744B" w14:textId="77777777" w:rsidR="00FD7B79" w:rsidRPr="00F458A0" w:rsidRDefault="00FD7B79" w:rsidP="00CA0D3C">
            <w:pPr>
              <w:pStyle w:val="TableText"/>
            </w:pPr>
            <w:r w:rsidRPr="00F458A0">
              <w:t>X12: 271, 2120C, NM103 Name Last or Organization Name</w:t>
            </w:r>
          </w:p>
          <w:p w14:paraId="70E48251" w14:textId="77777777" w:rsidR="00FD7B79" w:rsidRPr="00F458A0" w:rsidRDefault="00FD7B79" w:rsidP="00CA0D3C">
            <w:pPr>
              <w:pStyle w:val="TableText"/>
            </w:pPr>
            <w:r w:rsidRPr="00F458A0">
              <w:t>eIV Database (patient is subscriber): resp_sub_ben_rel_ety.name_last_or_organization_name</w:t>
            </w:r>
          </w:p>
          <w:p w14:paraId="09684667" w14:textId="77777777" w:rsidR="00FD7B79" w:rsidRPr="00F458A0" w:rsidRDefault="00FD7B79" w:rsidP="00CA0D3C">
            <w:pPr>
              <w:pStyle w:val="TableText"/>
            </w:pPr>
          </w:p>
          <w:p w14:paraId="0061A355" w14:textId="77777777" w:rsidR="00FD7B79" w:rsidRPr="00F458A0" w:rsidRDefault="00FD7B79" w:rsidP="00CA0D3C">
            <w:pPr>
              <w:pStyle w:val="TableText"/>
            </w:pPr>
            <w:r w:rsidRPr="00F458A0">
              <w:t>X12 (patient is not subscriber): 271, 2120D, NM103 Name Last or Organization Name</w:t>
            </w:r>
          </w:p>
          <w:p w14:paraId="3CC3930D" w14:textId="77777777" w:rsidR="00FD7B79" w:rsidRPr="00F458A0" w:rsidRDefault="00FD7B79" w:rsidP="00CA0D3C">
            <w:pPr>
              <w:pStyle w:val="TableText"/>
            </w:pPr>
            <w:r w:rsidRPr="00F458A0">
              <w:t>eIV Database (patient not subscriber): resp_dep_ben_rel_ety. name_last_or_organization_name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ED22C8" w14:textId="77777777" w:rsidR="00FD7B79" w:rsidRPr="00F458A0" w:rsidRDefault="00FD7B79" w:rsidP="00CA0D3C">
            <w:pPr>
              <w:pStyle w:val="TableText"/>
            </w:pPr>
            <w:r w:rsidRPr="00F458A0">
              <w:t>Practitioner/Organization</w:t>
            </w:r>
          </w:p>
          <w:p w14:paraId="655C1856"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1E989A" w14:textId="77777777" w:rsidR="00FD7B79" w:rsidRPr="00F458A0" w:rsidRDefault="00FD7B79" w:rsidP="00CA0D3C">
            <w:pPr>
              <w:pStyle w:val="TableText"/>
            </w:pPr>
            <w:r w:rsidRPr="00F458A0">
              <w:t>Practitioner.name.family</w:t>
            </w:r>
          </w:p>
          <w:p w14:paraId="45D0FB00" w14:textId="77777777" w:rsidR="00FD7B79" w:rsidRPr="00F458A0" w:rsidRDefault="00FD7B79" w:rsidP="00CA0D3C">
            <w:pPr>
              <w:pStyle w:val="TableText"/>
            </w:pPr>
            <w:r w:rsidRPr="00F458A0">
              <w:t>Organization.name</w:t>
            </w:r>
          </w:p>
        </w:tc>
      </w:tr>
      <w:tr w:rsidR="00FD7B79" w:rsidRPr="00F458A0" w14:paraId="1F9E2420"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D96D1F" w14:textId="77777777" w:rsidR="00FD7B79" w:rsidRPr="00F458A0" w:rsidRDefault="00FD7B79" w:rsidP="00CA0D3C">
            <w:pPr>
              <w:pStyle w:val="TableText"/>
            </w:pPr>
            <w:r w:rsidRPr="00F458A0">
              <w:t>4-2</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3C1CE5" w14:textId="77777777" w:rsidR="00FD7B79" w:rsidRPr="00F458A0" w:rsidRDefault="00FD7B79" w:rsidP="00CA0D3C">
            <w:pPr>
              <w:pStyle w:val="TableText"/>
            </w:pPr>
            <w:r w:rsidRPr="00F458A0">
              <w:t>Name First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2D66D6"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CF244B" w14:textId="77777777" w:rsidR="00FD7B79" w:rsidRPr="00F458A0" w:rsidRDefault="00FD7B79" w:rsidP="00CA0D3C">
            <w:pPr>
              <w:pStyle w:val="TableText"/>
            </w:pPr>
            <w:r w:rsidRPr="00F458A0">
              <w:t>VistA: 365.02, 3.03 NAME</w:t>
            </w:r>
          </w:p>
          <w:p w14:paraId="38B01129" w14:textId="77777777" w:rsidR="00FD7B79" w:rsidRPr="00F458A0" w:rsidRDefault="00FD7B79" w:rsidP="00CA0D3C">
            <w:pPr>
              <w:pStyle w:val="TableText"/>
            </w:pPr>
            <w:r w:rsidRPr="00F458A0">
              <w:t>(Z(ZTY^IBCNEHL4)</w:t>
            </w:r>
          </w:p>
          <w:p w14:paraId="703480FA" w14:textId="77777777" w:rsidR="00FD7B79" w:rsidRPr="00F458A0" w:rsidRDefault="00FD7B79" w:rsidP="00CA0D3C">
            <w:pPr>
              <w:pStyle w:val="TableText"/>
            </w:pPr>
            <w:r w:rsidRPr="00F458A0">
              <w:t>X12: 271, 2120C, NM104 Name First</w:t>
            </w:r>
          </w:p>
          <w:p w14:paraId="51DA4023" w14:textId="77777777" w:rsidR="00FD7B79" w:rsidRPr="00F458A0" w:rsidRDefault="00FD7B79" w:rsidP="00CA0D3C">
            <w:pPr>
              <w:pStyle w:val="TableText"/>
            </w:pPr>
            <w:r w:rsidRPr="00F458A0">
              <w:t>eIV Database (patient is subscriber): resp_sub_ben_rel_ety.name_first</w:t>
            </w:r>
          </w:p>
          <w:p w14:paraId="3CDB527C" w14:textId="77777777" w:rsidR="00FD7B79" w:rsidRPr="00F458A0" w:rsidRDefault="00FD7B79" w:rsidP="00CA0D3C">
            <w:pPr>
              <w:pStyle w:val="TableText"/>
            </w:pPr>
          </w:p>
          <w:p w14:paraId="44F83BBC" w14:textId="77777777" w:rsidR="00FD7B79" w:rsidRPr="00F458A0" w:rsidRDefault="00FD7B79" w:rsidP="00CA0D3C">
            <w:pPr>
              <w:pStyle w:val="TableText"/>
            </w:pPr>
            <w:r w:rsidRPr="00F458A0">
              <w:t>X12 (patient is not subscriber): 271, 2120D, NM104 Name First</w:t>
            </w:r>
          </w:p>
          <w:p w14:paraId="0218693A" w14:textId="77777777" w:rsidR="00FD7B79" w:rsidRPr="00F458A0" w:rsidRDefault="00FD7B79" w:rsidP="00CA0D3C">
            <w:pPr>
              <w:pStyle w:val="TableText"/>
            </w:pPr>
            <w:r w:rsidRPr="00F458A0">
              <w:t>eIV Database (patient not subscriber): resp_dep_ben_rel_ety. name_first</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8985F2" w14:textId="77777777" w:rsidR="00FD7B79" w:rsidRPr="00F458A0" w:rsidRDefault="00FD7B79" w:rsidP="00CA0D3C">
            <w:pPr>
              <w:pStyle w:val="TableText"/>
            </w:pPr>
            <w:r w:rsidRPr="00F458A0">
              <w:t>Practitioner </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E497BE" w14:textId="77777777" w:rsidR="00FD7B79" w:rsidRPr="00F458A0" w:rsidRDefault="00FD7B79" w:rsidP="00CA0D3C">
            <w:pPr>
              <w:pStyle w:val="TableText"/>
            </w:pPr>
            <w:r w:rsidRPr="00F458A0">
              <w:t>Practitioner .name.given[i]</w:t>
            </w:r>
          </w:p>
        </w:tc>
      </w:tr>
      <w:tr w:rsidR="00FD7B79" w:rsidRPr="00F458A0" w14:paraId="31994CA4"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DC99C6" w14:textId="77777777" w:rsidR="00FD7B79" w:rsidRPr="00F458A0" w:rsidRDefault="00FD7B79" w:rsidP="00CA0D3C">
            <w:pPr>
              <w:pStyle w:val="TableText"/>
            </w:pPr>
            <w:r w:rsidRPr="00F458A0">
              <w:lastRenderedPageBreak/>
              <w:t>4-3</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03F29B" w14:textId="77777777" w:rsidR="00FD7B79" w:rsidRPr="00F458A0" w:rsidRDefault="00FD7B79" w:rsidP="00CA0D3C">
            <w:pPr>
              <w:pStyle w:val="TableText"/>
            </w:pPr>
            <w:r w:rsidRPr="00F458A0">
              <w:t>Name Middle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7F0E90"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5E4D4F" w14:textId="77777777" w:rsidR="00FD7B79" w:rsidRPr="00F458A0" w:rsidRDefault="00FD7B79" w:rsidP="00CA0D3C">
            <w:pPr>
              <w:pStyle w:val="TableText"/>
            </w:pPr>
            <w:r w:rsidRPr="00F458A0">
              <w:t>VistA: 365.02, 3.03 NAME</w:t>
            </w:r>
          </w:p>
          <w:p w14:paraId="51C87C81" w14:textId="77777777" w:rsidR="00FD7B79" w:rsidRPr="00F458A0" w:rsidRDefault="00FD7B79" w:rsidP="00CA0D3C">
            <w:pPr>
              <w:pStyle w:val="TableText"/>
            </w:pPr>
            <w:r w:rsidRPr="00F458A0">
              <w:t>(Z(ZTY^IBCNEHL4)</w:t>
            </w:r>
          </w:p>
          <w:p w14:paraId="7E33F3EF" w14:textId="77777777" w:rsidR="00FD7B79" w:rsidRPr="00F458A0" w:rsidRDefault="00FD7B79" w:rsidP="00CA0D3C">
            <w:pPr>
              <w:pStyle w:val="TableText"/>
            </w:pPr>
            <w:r w:rsidRPr="00F458A0">
              <w:t>X12: 271, 2120C, NM105 Name Middle</w:t>
            </w:r>
          </w:p>
          <w:p w14:paraId="7803A1AB" w14:textId="77777777" w:rsidR="00FD7B79" w:rsidRPr="00F458A0" w:rsidRDefault="00FD7B79" w:rsidP="00CA0D3C">
            <w:pPr>
              <w:pStyle w:val="TableText"/>
            </w:pPr>
            <w:r w:rsidRPr="00F458A0">
              <w:t>eIV Database (patient is subscriber): resp_sub_ben_rel_ety.name_middle</w:t>
            </w:r>
          </w:p>
          <w:p w14:paraId="3E5E0EDD" w14:textId="77777777" w:rsidR="00FD7B79" w:rsidRPr="00F458A0" w:rsidRDefault="00FD7B79" w:rsidP="00CA0D3C">
            <w:pPr>
              <w:pStyle w:val="TableText"/>
            </w:pPr>
          </w:p>
          <w:p w14:paraId="396D03EF" w14:textId="77777777" w:rsidR="00FD7B79" w:rsidRPr="00F458A0" w:rsidRDefault="00FD7B79" w:rsidP="00CA0D3C">
            <w:pPr>
              <w:pStyle w:val="TableText"/>
            </w:pPr>
            <w:r w:rsidRPr="00F458A0">
              <w:t>X12 (patient is not subscriber): 271, 2120D, NM105 Name Middle</w:t>
            </w:r>
          </w:p>
          <w:p w14:paraId="263CC4E3" w14:textId="77777777" w:rsidR="00FD7B79" w:rsidRPr="00F458A0" w:rsidRDefault="00FD7B79" w:rsidP="00CA0D3C">
            <w:pPr>
              <w:pStyle w:val="TableText"/>
            </w:pPr>
            <w:r w:rsidRPr="00F458A0">
              <w:t>eIV Database (patient not subscriber): resp_dep_ben_rel_ety. name_middle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A02DF" w14:textId="5967D6D3" w:rsidR="00FD7B79" w:rsidRPr="00F458A0" w:rsidRDefault="00FD7B79" w:rsidP="00113F0A">
            <w:pPr>
              <w:pStyle w:val="TableText"/>
            </w:pPr>
            <w:r w:rsidRPr="00F458A0">
              <w:t>Practitioner</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2CE6A7" w14:textId="7FA93F7B" w:rsidR="00FD7B79" w:rsidRPr="00F458A0" w:rsidRDefault="00FD7B79" w:rsidP="00113F0A">
            <w:pPr>
              <w:pStyle w:val="TableText"/>
            </w:pPr>
            <w:r w:rsidRPr="00F458A0">
              <w:t>Practitioner.name.given[i]</w:t>
            </w:r>
          </w:p>
        </w:tc>
      </w:tr>
      <w:tr w:rsidR="00FD7B79" w:rsidRPr="00F458A0" w14:paraId="50D051E8"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1DFD5A" w14:textId="77777777" w:rsidR="00FD7B79" w:rsidRPr="00F458A0" w:rsidRDefault="00FD7B79" w:rsidP="00CA0D3C">
            <w:pPr>
              <w:pStyle w:val="TableText"/>
            </w:pPr>
            <w:r w:rsidRPr="00F458A0">
              <w:t>4-4</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8D545D" w14:textId="77777777" w:rsidR="00FD7B79" w:rsidRPr="00F458A0" w:rsidRDefault="00FD7B79" w:rsidP="00CA0D3C">
            <w:pPr>
              <w:pStyle w:val="TableText"/>
            </w:pPr>
            <w:r w:rsidRPr="00F458A0">
              <w:t>Name Suffix</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EA587E"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51920B" w14:textId="77777777" w:rsidR="00FD7B79" w:rsidRPr="00F458A0" w:rsidRDefault="00FD7B79" w:rsidP="00CA0D3C">
            <w:pPr>
              <w:pStyle w:val="TableText"/>
            </w:pPr>
            <w:r w:rsidRPr="00F458A0">
              <w:t>VistA: 365.02, 3.03 NAME</w:t>
            </w:r>
          </w:p>
          <w:p w14:paraId="3F5C99A5" w14:textId="77777777" w:rsidR="00FD7B79" w:rsidRPr="00F458A0" w:rsidRDefault="00FD7B79" w:rsidP="00CA0D3C">
            <w:pPr>
              <w:pStyle w:val="TableText"/>
            </w:pPr>
            <w:r w:rsidRPr="00F458A0">
              <w:t>(ZTY^IBCNEHL4)</w:t>
            </w:r>
          </w:p>
          <w:p w14:paraId="5E7F2D20" w14:textId="77777777" w:rsidR="00FD7B79" w:rsidRPr="00F458A0" w:rsidRDefault="00FD7B79" w:rsidP="00CA0D3C">
            <w:pPr>
              <w:pStyle w:val="TableText"/>
            </w:pPr>
          </w:p>
          <w:p w14:paraId="4FF30AD4" w14:textId="77777777" w:rsidR="00FD7B79" w:rsidRPr="00F458A0" w:rsidRDefault="00FD7B79" w:rsidP="00CA0D3C">
            <w:pPr>
              <w:pStyle w:val="TableText"/>
            </w:pPr>
            <w:r w:rsidRPr="00F458A0">
              <w:t>X12: 271, 2120C, NM107 Name Suffix</w:t>
            </w:r>
          </w:p>
          <w:p w14:paraId="42A77344" w14:textId="77777777" w:rsidR="00FD7B79" w:rsidRPr="00F458A0" w:rsidRDefault="00FD7B79" w:rsidP="00CA0D3C">
            <w:pPr>
              <w:pStyle w:val="TableText"/>
            </w:pPr>
            <w:r w:rsidRPr="00F458A0">
              <w:t>eIV Database (patient is subscriber): resp_sub_ben_rel_ety.name_suffix</w:t>
            </w:r>
          </w:p>
          <w:p w14:paraId="2CFDDD62" w14:textId="77777777" w:rsidR="00FD7B79" w:rsidRPr="00F458A0" w:rsidRDefault="00FD7B79" w:rsidP="00CA0D3C">
            <w:pPr>
              <w:pStyle w:val="TableText"/>
            </w:pPr>
          </w:p>
          <w:p w14:paraId="2222BEBD" w14:textId="77777777" w:rsidR="00FD7B79" w:rsidRPr="00F458A0" w:rsidRDefault="00FD7B79" w:rsidP="00CA0D3C">
            <w:pPr>
              <w:pStyle w:val="TableText"/>
            </w:pPr>
            <w:r w:rsidRPr="00F458A0">
              <w:t>X12 (patient is not subscriber): 271, 2120D, NM107 Name Suffix</w:t>
            </w:r>
          </w:p>
          <w:p w14:paraId="29FC0CBD" w14:textId="77777777" w:rsidR="00FD7B79" w:rsidRPr="00F458A0" w:rsidRDefault="00FD7B79" w:rsidP="00CA0D3C">
            <w:pPr>
              <w:pStyle w:val="TableText"/>
            </w:pPr>
            <w:r w:rsidRPr="00F458A0">
              <w:t>eIV Database (patient not subscriber): resp_dep_ben_rel_ety. name_suffix</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816B5A" w14:textId="1AF541EE" w:rsidR="00FD7B79" w:rsidRPr="00F458A0" w:rsidRDefault="00FD7B79" w:rsidP="00113F0A">
            <w:pPr>
              <w:pStyle w:val="TableText"/>
            </w:pPr>
            <w:r w:rsidRPr="00F458A0">
              <w:t>Practitioner</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003A7C" w14:textId="4DEEFED5" w:rsidR="00FD7B79" w:rsidRPr="00F458A0" w:rsidRDefault="00FD7B79" w:rsidP="00113F0A">
            <w:pPr>
              <w:pStyle w:val="TableText"/>
            </w:pPr>
            <w:r w:rsidRPr="00F458A0">
              <w:t>Practitioner.name.suffix[i]</w:t>
            </w:r>
          </w:p>
        </w:tc>
      </w:tr>
      <w:tr w:rsidR="00FD7B79" w:rsidRPr="00F458A0" w14:paraId="269EFDBA"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E30739" w14:textId="77777777" w:rsidR="00FD7B79" w:rsidRPr="00F458A0" w:rsidRDefault="00FD7B79" w:rsidP="00CA0D3C">
            <w:pPr>
              <w:pStyle w:val="TableText"/>
            </w:pPr>
            <w:r w:rsidRPr="00F458A0">
              <w:lastRenderedPageBreak/>
              <w:t>5</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98FCA9" w14:textId="77777777" w:rsidR="00FD7B79" w:rsidRPr="00F458A0" w:rsidRDefault="00FD7B79" w:rsidP="00CA0D3C">
            <w:pPr>
              <w:pStyle w:val="TableText"/>
            </w:pPr>
            <w:r w:rsidRPr="00F458A0">
              <w:t>Identification Code Qualifier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21A8E7"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5960AA" w14:textId="77777777" w:rsidR="00FD7B79" w:rsidRPr="00F458A0" w:rsidRDefault="00FD7B79" w:rsidP="00CA0D3C">
            <w:pPr>
              <w:pStyle w:val="TableText"/>
            </w:pPr>
            <w:r w:rsidRPr="00F458A0">
              <w:t>VistA: 365.02, 3.05 ENTITY ID QUALIFIER</w:t>
            </w:r>
          </w:p>
          <w:p w14:paraId="37DE1CD2" w14:textId="77777777" w:rsidR="00FD7B79" w:rsidRPr="00F458A0" w:rsidRDefault="00FD7B79" w:rsidP="00CA0D3C">
            <w:pPr>
              <w:pStyle w:val="TableText"/>
            </w:pPr>
            <w:r w:rsidRPr="00F458A0">
              <w:t>(ZTY^IBCNEHL4)</w:t>
            </w:r>
          </w:p>
          <w:p w14:paraId="47EC463E" w14:textId="77777777" w:rsidR="00FD7B79" w:rsidRPr="00F458A0" w:rsidRDefault="00FD7B79" w:rsidP="00CA0D3C">
            <w:pPr>
              <w:pStyle w:val="TableText"/>
            </w:pPr>
            <w:r w:rsidRPr="00F458A0">
              <w:t>X12: 271, 2120C, NM108 Identification Code Qualifier</w:t>
            </w:r>
          </w:p>
          <w:p w14:paraId="5C1F3D6F" w14:textId="77777777" w:rsidR="00FD7B79" w:rsidRPr="00F458A0" w:rsidRDefault="00FD7B79" w:rsidP="00CA0D3C">
            <w:pPr>
              <w:pStyle w:val="TableText"/>
            </w:pPr>
            <w:r w:rsidRPr="00F458A0">
              <w:t>eIV Database (patient is subscriber): resp_sub_ben_rel_ety.identifier_qualifier</w:t>
            </w:r>
          </w:p>
          <w:p w14:paraId="3584A218" w14:textId="77777777" w:rsidR="00FD7B79" w:rsidRPr="00F458A0" w:rsidRDefault="00FD7B79" w:rsidP="00CA0D3C">
            <w:pPr>
              <w:pStyle w:val="TableText"/>
            </w:pPr>
          </w:p>
          <w:p w14:paraId="3C4B333C" w14:textId="77777777" w:rsidR="00FD7B79" w:rsidRPr="00F458A0" w:rsidRDefault="00FD7B79" w:rsidP="00CA0D3C">
            <w:pPr>
              <w:pStyle w:val="TableText"/>
            </w:pPr>
            <w:r w:rsidRPr="00F458A0">
              <w:t>X12 (patient is not subscriber): 271, 2120D, NM108 Identification Code Qualifier</w:t>
            </w:r>
          </w:p>
          <w:p w14:paraId="2BF94756" w14:textId="77777777" w:rsidR="00FD7B79" w:rsidRPr="00F458A0" w:rsidRDefault="00FD7B79" w:rsidP="00CA0D3C">
            <w:pPr>
              <w:pStyle w:val="TableText"/>
            </w:pPr>
            <w:r w:rsidRPr="00F458A0">
              <w:t>eIV Database (patient not subscriber): resp_dep_ben_rel_ety. Identifier_qualifier</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326D1C"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908DDC" w14:textId="77777777" w:rsidR="00FD7B79" w:rsidRPr="00F458A0" w:rsidRDefault="00FD7B79" w:rsidP="00CA0D3C">
            <w:pPr>
              <w:pStyle w:val="TableText"/>
            </w:pPr>
          </w:p>
        </w:tc>
      </w:tr>
      <w:tr w:rsidR="00FD7B79" w:rsidRPr="00F458A0" w14:paraId="58AD4071"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788304" w14:textId="77777777" w:rsidR="00FD7B79" w:rsidRPr="00F458A0" w:rsidRDefault="00FD7B79" w:rsidP="00CA0D3C">
            <w:pPr>
              <w:pStyle w:val="TableText"/>
            </w:pPr>
            <w:r w:rsidRPr="00F458A0">
              <w:t>6</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46FE00" w14:textId="77777777" w:rsidR="00FD7B79" w:rsidRPr="00F458A0" w:rsidRDefault="00FD7B79" w:rsidP="00CA0D3C">
            <w:pPr>
              <w:pStyle w:val="TableText"/>
            </w:pPr>
            <w:r w:rsidRPr="00F458A0">
              <w:t>Identification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8B4621"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0E2AD8" w14:textId="77777777" w:rsidR="00FD7B79" w:rsidRPr="00F458A0" w:rsidRDefault="00FD7B79" w:rsidP="00CA0D3C">
            <w:pPr>
              <w:pStyle w:val="TableText"/>
            </w:pPr>
            <w:r w:rsidRPr="00F458A0">
              <w:t>VistA: 365.02, 3.04 ENTITY ID</w:t>
            </w:r>
          </w:p>
          <w:p w14:paraId="088E658E" w14:textId="77777777" w:rsidR="00FD7B79" w:rsidRPr="00F458A0" w:rsidRDefault="00FD7B79" w:rsidP="00CA0D3C">
            <w:pPr>
              <w:pStyle w:val="TableText"/>
            </w:pPr>
            <w:r w:rsidRPr="00F458A0">
              <w:t>(ZTY^IBCNEHL4)</w:t>
            </w:r>
          </w:p>
          <w:p w14:paraId="37BF5430" w14:textId="77777777" w:rsidR="00FD7B79" w:rsidRPr="00F458A0" w:rsidRDefault="00FD7B79" w:rsidP="00CA0D3C">
            <w:pPr>
              <w:pStyle w:val="TableText"/>
            </w:pPr>
            <w:r w:rsidRPr="00F458A0">
              <w:t>X12: 271, 2120C, NM109 Identification Code</w:t>
            </w:r>
          </w:p>
          <w:p w14:paraId="1D32E8FC" w14:textId="77777777" w:rsidR="00FD7B79" w:rsidRPr="00F458A0" w:rsidRDefault="00FD7B79" w:rsidP="00CA0D3C">
            <w:pPr>
              <w:pStyle w:val="TableText"/>
            </w:pPr>
            <w:r w:rsidRPr="00F458A0">
              <w:t>eIV Database (patient is subscriber): resp_sub_ben_rel_ety.identification_code</w:t>
            </w:r>
          </w:p>
          <w:p w14:paraId="4520CF0F" w14:textId="77777777" w:rsidR="00FD7B79" w:rsidRPr="00F458A0" w:rsidRDefault="00FD7B79" w:rsidP="00CA0D3C">
            <w:pPr>
              <w:pStyle w:val="TableText"/>
            </w:pPr>
          </w:p>
          <w:p w14:paraId="16B43F2E" w14:textId="77777777" w:rsidR="00FD7B79" w:rsidRPr="00F458A0" w:rsidRDefault="00FD7B79" w:rsidP="00CA0D3C">
            <w:pPr>
              <w:pStyle w:val="TableText"/>
            </w:pPr>
            <w:r w:rsidRPr="00F458A0">
              <w:t>X12 (patient is not subscriber): 271, 2120D, NM109 Identification Code</w:t>
            </w:r>
          </w:p>
          <w:p w14:paraId="1BE87B30" w14:textId="77777777" w:rsidR="00FD7B79" w:rsidRPr="00F458A0" w:rsidRDefault="00FD7B79" w:rsidP="00CA0D3C">
            <w:pPr>
              <w:pStyle w:val="TableText"/>
            </w:pPr>
            <w:r w:rsidRPr="00F458A0">
              <w:t>eIV Database (patient not subscriber): resp_dep_ben_rel_ety.identification_code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CAB21C" w14:textId="77777777" w:rsidR="00FD7B79" w:rsidRPr="00F458A0" w:rsidRDefault="00FD7B79" w:rsidP="00CA0D3C">
            <w:pPr>
              <w:pStyle w:val="TableText"/>
            </w:pPr>
            <w:r w:rsidRPr="00F458A0">
              <w:t>Practitioner/Organization</w:t>
            </w:r>
          </w:p>
          <w:p w14:paraId="3B1FB590"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85238A" w14:textId="77777777" w:rsidR="00FD7B79" w:rsidRPr="00F458A0" w:rsidRDefault="00FD7B79" w:rsidP="00CA0D3C">
            <w:pPr>
              <w:pStyle w:val="TableText"/>
            </w:pPr>
            <w:r w:rsidRPr="00F458A0">
              <w:t>Practitioner.identifier</w:t>
            </w:r>
          </w:p>
          <w:p w14:paraId="70B130E2" w14:textId="77777777" w:rsidR="00FD7B79" w:rsidRPr="00F458A0" w:rsidRDefault="00FD7B79" w:rsidP="00CA0D3C">
            <w:pPr>
              <w:pStyle w:val="TableText"/>
            </w:pPr>
            <w:r w:rsidRPr="00F458A0">
              <w:t>Organization.identifier</w:t>
            </w:r>
          </w:p>
        </w:tc>
      </w:tr>
      <w:tr w:rsidR="00FD7B79" w:rsidRPr="00F458A0" w14:paraId="100C5A4A"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8E1016" w14:textId="77777777" w:rsidR="00FD7B79" w:rsidRPr="00F458A0" w:rsidRDefault="00FD7B79" w:rsidP="00CA0D3C">
            <w:pPr>
              <w:pStyle w:val="TableText"/>
            </w:pPr>
            <w:r w:rsidRPr="00F458A0">
              <w:lastRenderedPageBreak/>
              <w:t>7-1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0BD816" w14:textId="77777777" w:rsidR="00FD7B79" w:rsidRPr="00F458A0" w:rsidRDefault="00FD7B79" w:rsidP="00CA0D3C">
            <w:pPr>
              <w:pStyle w:val="TableText"/>
            </w:pPr>
            <w:r w:rsidRPr="00F458A0">
              <w:t>Address Information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D9165"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6F9B85" w14:textId="77777777" w:rsidR="00FD7B79" w:rsidRPr="00F458A0" w:rsidRDefault="00FD7B79" w:rsidP="00CA0D3C">
            <w:pPr>
              <w:pStyle w:val="TableText"/>
            </w:pPr>
            <w:r w:rsidRPr="00F458A0">
              <w:t>VistA: 365.02, 4.01 ADDRESS LINE 1</w:t>
            </w:r>
          </w:p>
          <w:p w14:paraId="7DAE1042" w14:textId="77777777" w:rsidR="00FD7B79" w:rsidRPr="00F458A0" w:rsidRDefault="00FD7B79" w:rsidP="00CA0D3C">
            <w:pPr>
              <w:pStyle w:val="TableText"/>
            </w:pPr>
            <w:r w:rsidRPr="00F458A0">
              <w:t>(ZTY^IBCNEHL4)</w:t>
            </w:r>
          </w:p>
          <w:p w14:paraId="7827357C" w14:textId="77777777" w:rsidR="00FD7B79" w:rsidRPr="00F458A0" w:rsidRDefault="00FD7B79" w:rsidP="00CA0D3C">
            <w:pPr>
              <w:pStyle w:val="TableText"/>
            </w:pPr>
            <w:r w:rsidRPr="00F458A0">
              <w:t>X12: 271, 2120C, N301 Address Information</w:t>
            </w:r>
          </w:p>
          <w:p w14:paraId="133BDC79" w14:textId="77777777" w:rsidR="00FD7B79" w:rsidRPr="00F458A0" w:rsidRDefault="00FD7B79" w:rsidP="00CA0D3C">
            <w:pPr>
              <w:pStyle w:val="TableText"/>
            </w:pPr>
            <w:r w:rsidRPr="00F458A0">
              <w:t>eIV Database (patient is subscriber): resp_sub_ben_rel_ety.address_line_1</w:t>
            </w:r>
          </w:p>
          <w:p w14:paraId="7A85BC56" w14:textId="77777777" w:rsidR="00FD7B79" w:rsidRPr="00F458A0" w:rsidRDefault="00FD7B79" w:rsidP="00CA0D3C">
            <w:pPr>
              <w:pStyle w:val="TableText"/>
            </w:pPr>
          </w:p>
          <w:p w14:paraId="779719CA" w14:textId="77777777" w:rsidR="00FD7B79" w:rsidRPr="00F458A0" w:rsidRDefault="00FD7B79" w:rsidP="00CA0D3C">
            <w:pPr>
              <w:pStyle w:val="TableText"/>
            </w:pPr>
            <w:r w:rsidRPr="00F458A0">
              <w:t>X12 (patient is not subscriber): 271, 2120D, N301 Address Information</w:t>
            </w:r>
          </w:p>
          <w:p w14:paraId="7AC53F9C" w14:textId="77777777" w:rsidR="00FD7B79" w:rsidRPr="00F458A0" w:rsidRDefault="00FD7B79" w:rsidP="00CA0D3C">
            <w:pPr>
              <w:pStyle w:val="TableText"/>
            </w:pPr>
            <w:r w:rsidRPr="00F458A0">
              <w:t>eIV Database (patient not subscriber): resp_dep_ben_rel_ety. address_line_1</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9161F4" w14:textId="37C81C54" w:rsidR="00FD7B79" w:rsidRPr="00F458A0" w:rsidRDefault="00FD7B79" w:rsidP="00113F0A">
            <w:pPr>
              <w:pStyle w:val="TableText"/>
            </w:pPr>
            <w:r w:rsidRPr="00F458A0">
              <w:t>Practitioner</w:t>
            </w:r>
            <w:r w:rsidR="00113F0A" w:rsidRPr="00F458A0">
              <w:t xml:space="preserve"> </w:t>
            </w:r>
            <w:r w:rsidRPr="00F458A0">
              <w:t>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67B15E" w14:textId="77777777" w:rsidR="00FD7B79" w:rsidRPr="00F458A0" w:rsidRDefault="00FD7B79" w:rsidP="00CA0D3C">
            <w:pPr>
              <w:pStyle w:val="TableText"/>
            </w:pPr>
            <w:r w:rsidRPr="00F458A0">
              <w:t>Practitioner/Organization.address.line[0]</w:t>
            </w:r>
          </w:p>
        </w:tc>
      </w:tr>
      <w:tr w:rsidR="00FD7B79" w:rsidRPr="00F458A0" w14:paraId="491F6E7A"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F07504" w14:textId="77777777" w:rsidR="00FD7B79" w:rsidRPr="00F458A0" w:rsidRDefault="00FD7B79" w:rsidP="00CA0D3C">
            <w:pPr>
              <w:pStyle w:val="TableText"/>
            </w:pPr>
            <w:r w:rsidRPr="00F458A0">
              <w:t>7-2</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5F3C4" w14:textId="77777777" w:rsidR="00FD7B79" w:rsidRPr="00F458A0" w:rsidRDefault="00FD7B79" w:rsidP="00CA0D3C">
            <w:pPr>
              <w:pStyle w:val="TableText"/>
            </w:pPr>
            <w:r w:rsidRPr="00F458A0">
              <w:t>Address Information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2593D2"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A4D587" w14:textId="77777777" w:rsidR="00FD7B79" w:rsidRPr="00F458A0" w:rsidRDefault="00FD7B79" w:rsidP="00CA0D3C">
            <w:pPr>
              <w:pStyle w:val="TableText"/>
            </w:pPr>
            <w:r w:rsidRPr="00F458A0">
              <w:t>VistA: 365.02, 4.02 ADDRESS LINE 2</w:t>
            </w:r>
          </w:p>
          <w:p w14:paraId="7AA067A4" w14:textId="77777777" w:rsidR="00FD7B79" w:rsidRPr="00F458A0" w:rsidRDefault="00FD7B79" w:rsidP="00CA0D3C">
            <w:pPr>
              <w:pStyle w:val="TableText"/>
            </w:pPr>
            <w:r w:rsidRPr="00F458A0">
              <w:t>(ZTY^IBCNEHL4)</w:t>
            </w:r>
          </w:p>
          <w:p w14:paraId="1A345E19" w14:textId="77777777" w:rsidR="00FD7B79" w:rsidRPr="00F458A0" w:rsidRDefault="00FD7B79" w:rsidP="00CA0D3C">
            <w:pPr>
              <w:pStyle w:val="TableText"/>
            </w:pPr>
            <w:r w:rsidRPr="00F458A0">
              <w:t>X12: 271, 2120C, N302 Address Information</w:t>
            </w:r>
          </w:p>
          <w:p w14:paraId="3EA581F8" w14:textId="77777777" w:rsidR="00FD7B79" w:rsidRPr="00F458A0" w:rsidRDefault="00FD7B79" w:rsidP="00CA0D3C">
            <w:pPr>
              <w:pStyle w:val="TableText"/>
            </w:pPr>
            <w:r w:rsidRPr="00F458A0">
              <w:t>eIV Database (patient is subscriber): resp_sub_ben_rel_ety.address_line_2</w:t>
            </w:r>
          </w:p>
          <w:p w14:paraId="6E77D0E5" w14:textId="77777777" w:rsidR="00FD7B79" w:rsidRPr="00F458A0" w:rsidRDefault="00FD7B79" w:rsidP="00CA0D3C">
            <w:pPr>
              <w:pStyle w:val="TableText"/>
            </w:pPr>
          </w:p>
          <w:p w14:paraId="0595DE2D" w14:textId="77777777" w:rsidR="00FD7B79" w:rsidRPr="00F458A0" w:rsidRDefault="00FD7B79" w:rsidP="00CA0D3C">
            <w:pPr>
              <w:pStyle w:val="TableText"/>
            </w:pPr>
            <w:r w:rsidRPr="00F458A0">
              <w:t>X12 (patient is not subscriber): 271, 2120D, N302 Address Information</w:t>
            </w:r>
          </w:p>
          <w:p w14:paraId="617916EC" w14:textId="77777777" w:rsidR="00FD7B79" w:rsidRPr="00F458A0" w:rsidRDefault="00FD7B79" w:rsidP="00CA0D3C">
            <w:pPr>
              <w:pStyle w:val="TableText"/>
            </w:pPr>
            <w:r w:rsidRPr="00F458A0">
              <w:t>eIV Database (patient not subscriber): resp_dep_ben_rel_ety. address_line_2</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9F11DA" w14:textId="12F391B8" w:rsidR="00FD7B79" w:rsidRPr="00F458A0" w:rsidRDefault="00FD7B79" w:rsidP="00113F0A">
            <w:pPr>
              <w:pStyle w:val="TableText"/>
            </w:pPr>
            <w:r w:rsidRPr="00F458A0">
              <w:t>Practitioner</w:t>
            </w:r>
            <w:r w:rsidR="00113F0A" w:rsidRPr="00F458A0">
              <w:t xml:space="preserve"> </w:t>
            </w:r>
            <w:r w:rsidRPr="00F458A0">
              <w:t>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7CC85D" w14:textId="77777777" w:rsidR="00FD7B79" w:rsidRPr="00F458A0" w:rsidRDefault="00FD7B79" w:rsidP="00CA0D3C">
            <w:pPr>
              <w:pStyle w:val="TableText"/>
            </w:pPr>
            <w:r w:rsidRPr="00F458A0">
              <w:t>Practitioner/Organization.address.line[1]</w:t>
            </w:r>
          </w:p>
        </w:tc>
      </w:tr>
      <w:tr w:rsidR="00FD7B79" w:rsidRPr="00F458A0" w14:paraId="02AC5A13"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DE1E3A" w14:textId="77777777" w:rsidR="00FD7B79" w:rsidRPr="00F458A0" w:rsidRDefault="00FD7B79" w:rsidP="00CA0D3C">
            <w:pPr>
              <w:pStyle w:val="TableText"/>
            </w:pPr>
            <w:r w:rsidRPr="00F458A0">
              <w:lastRenderedPageBreak/>
              <w:t>7-3</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3A8417" w14:textId="77777777" w:rsidR="00FD7B79" w:rsidRPr="00F458A0" w:rsidRDefault="00FD7B79" w:rsidP="00CA0D3C">
            <w:pPr>
              <w:pStyle w:val="TableText"/>
            </w:pPr>
            <w:r w:rsidRPr="00F458A0">
              <w:t>City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EA4B35"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541CD3" w14:textId="77777777" w:rsidR="00FD7B79" w:rsidRPr="00F458A0" w:rsidRDefault="00FD7B79" w:rsidP="00CA0D3C">
            <w:pPr>
              <w:pStyle w:val="TableText"/>
            </w:pPr>
            <w:r w:rsidRPr="00F458A0">
              <w:t>VistA: 365.02, 4.03 CITY</w:t>
            </w:r>
          </w:p>
          <w:p w14:paraId="20E2AC23" w14:textId="77777777" w:rsidR="00FD7B79" w:rsidRPr="00F458A0" w:rsidRDefault="00FD7B79" w:rsidP="00CA0D3C">
            <w:pPr>
              <w:pStyle w:val="TableText"/>
            </w:pPr>
            <w:r w:rsidRPr="00F458A0">
              <w:t>(ZTY^IBCNEHL4)</w:t>
            </w:r>
          </w:p>
          <w:p w14:paraId="1B48EAA7" w14:textId="77777777" w:rsidR="00FD7B79" w:rsidRPr="00F458A0" w:rsidRDefault="00FD7B79" w:rsidP="00CA0D3C">
            <w:pPr>
              <w:pStyle w:val="TableText"/>
            </w:pPr>
            <w:r w:rsidRPr="00F458A0">
              <w:t>X12: 271, 2120C, N401 City Name</w:t>
            </w:r>
          </w:p>
          <w:p w14:paraId="6C611B33" w14:textId="77777777" w:rsidR="00FD7B79" w:rsidRPr="00F458A0" w:rsidRDefault="00FD7B79" w:rsidP="00CA0D3C">
            <w:pPr>
              <w:pStyle w:val="TableText"/>
            </w:pPr>
            <w:r w:rsidRPr="00F458A0">
              <w:t>eIV Database (patient is subscriber): resp_sub_ben_rel_ety.city_name</w:t>
            </w:r>
          </w:p>
          <w:p w14:paraId="645D6E1C" w14:textId="77777777" w:rsidR="00FD7B79" w:rsidRPr="00F458A0" w:rsidRDefault="00FD7B79" w:rsidP="00CA0D3C">
            <w:pPr>
              <w:pStyle w:val="TableText"/>
            </w:pPr>
          </w:p>
          <w:p w14:paraId="6F56084D" w14:textId="77777777" w:rsidR="00FD7B79" w:rsidRPr="00F458A0" w:rsidRDefault="00FD7B79" w:rsidP="00CA0D3C">
            <w:pPr>
              <w:pStyle w:val="TableText"/>
            </w:pPr>
            <w:r w:rsidRPr="00F458A0">
              <w:t>X12 (patient is not subscriber): 271, 2120D, N401 City Name</w:t>
            </w:r>
          </w:p>
          <w:p w14:paraId="528973E6" w14:textId="77777777" w:rsidR="00FD7B79" w:rsidRPr="00F458A0" w:rsidRDefault="00FD7B79" w:rsidP="00CA0D3C">
            <w:pPr>
              <w:pStyle w:val="TableText"/>
            </w:pPr>
            <w:r w:rsidRPr="00F458A0">
              <w:t>eIV Database (patient not subscriber): resp_dep_ben_rel_ety.city_name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301731" w14:textId="77777777" w:rsidR="00FD7B79" w:rsidRPr="00F458A0" w:rsidRDefault="00FD7B79" w:rsidP="00CA0D3C">
            <w:pPr>
              <w:pStyle w:val="TableText"/>
            </w:pPr>
            <w:r w:rsidRPr="00F458A0">
              <w:t>Practitioner</w:t>
            </w:r>
          </w:p>
          <w:p w14:paraId="15F6AE6F" w14:textId="77777777" w:rsidR="00FD7B79" w:rsidRPr="00F458A0" w:rsidRDefault="00FD7B79" w:rsidP="00CA0D3C">
            <w:pPr>
              <w:pStyle w:val="TableText"/>
            </w:pPr>
            <w:r w:rsidRPr="00F458A0">
              <w:t>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EA713" w14:textId="77777777" w:rsidR="00FD7B79" w:rsidRPr="00F458A0" w:rsidRDefault="00FD7B79" w:rsidP="00CA0D3C">
            <w:pPr>
              <w:pStyle w:val="TableText"/>
            </w:pPr>
            <w:r w:rsidRPr="00F458A0">
              <w:t>Practitioner/Organization.address.city</w:t>
            </w:r>
          </w:p>
        </w:tc>
      </w:tr>
      <w:tr w:rsidR="00FD7B79" w:rsidRPr="00F458A0" w14:paraId="1ED75CEF"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083A09" w14:textId="77777777" w:rsidR="00FD7B79" w:rsidRPr="00F458A0" w:rsidRDefault="00FD7B79" w:rsidP="00CA0D3C">
            <w:pPr>
              <w:pStyle w:val="TableText"/>
            </w:pPr>
            <w:r w:rsidRPr="00F458A0">
              <w:t>7-4</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A7286A" w14:textId="77777777" w:rsidR="00FD7B79" w:rsidRPr="00F458A0" w:rsidRDefault="00FD7B79" w:rsidP="00CA0D3C">
            <w:pPr>
              <w:pStyle w:val="TableText"/>
            </w:pPr>
            <w:r w:rsidRPr="00F458A0">
              <w:t>State or Province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C63D62"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2D8808" w14:textId="77777777" w:rsidR="00FD7B79" w:rsidRPr="00F458A0" w:rsidRDefault="00FD7B79" w:rsidP="00CA0D3C">
            <w:pPr>
              <w:pStyle w:val="TableText"/>
            </w:pPr>
            <w:r w:rsidRPr="00F458A0">
              <w:t>VistA: 365.02, 4.04 STATE</w:t>
            </w:r>
          </w:p>
          <w:p w14:paraId="43C873EC" w14:textId="77777777" w:rsidR="00FD7B79" w:rsidRPr="00F458A0" w:rsidRDefault="00FD7B79" w:rsidP="00CA0D3C">
            <w:pPr>
              <w:pStyle w:val="TableText"/>
            </w:pPr>
            <w:r w:rsidRPr="00F458A0">
              <w:t>(ZTY^IBCNEHL4)</w:t>
            </w:r>
          </w:p>
          <w:p w14:paraId="24E3AD0B" w14:textId="77777777" w:rsidR="00FD7B79" w:rsidRPr="00F458A0" w:rsidRDefault="00FD7B79" w:rsidP="00CA0D3C">
            <w:pPr>
              <w:pStyle w:val="TableText"/>
            </w:pPr>
            <w:r w:rsidRPr="00F458A0">
              <w:t>X12: 271, 2120C, N402 State or Province Code</w:t>
            </w:r>
          </w:p>
          <w:p w14:paraId="3470F651" w14:textId="77777777" w:rsidR="00FD7B79" w:rsidRPr="00F458A0" w:rsidRDefault="00FD7B79" w:rsidP="00CA0D3C">
            <w:pPr>
              <w:pStyle w:val="TableText"/>
            </w:pPr>
            <w:r w:rsidRPr="00F458A0">
              <w:t>eIV Database (patient is subscriber): resp_sub_ben_rel_ety.state_or_province_code</w:t>
            </w:r>
          </w:p>
          <w:p w14:paraId="6CA641A3" w14:textId="77777777" w:rsidR="00FD7B79" w:rsidRPr="00F458A0" w:rsidRDefault="00FD7B79" w:rsidP="00CA0D3C">
            <w:pPr>
              <w:pStyle w:val="TableText"/>
            </w:pPr>
          </w:p>
          <w:p w14:paraId="4130FD9B" w14:textId="77777777" w:rsidR="00FD7B79" w:rsidRPr="00F458A0" w:rsidRDefault="00FD7B79" w:rsidP="00CA0D3C">
            <w:pPr>
              <w:pStyle w:val="TableText"/>
            </w:pPr>
            <w:r w:rsidRPr="00F458A0">
              <w:t>X12 (patient is not subscriber): 271, 2120D, N402 State or Province Code</w:t>
            </w:r>
          </w:p>
          <w:p w14:paraId="0F7DF2A9" w14:textId="77777777" w:rsidR="00FD7B79" w:rsidRPr="00F458A0" w:rsidRDefault="00FD7B79" w:rsidP="00CA0D3C">
            <w:pPr>
              <w:pStyle w:val="TableText"/>
            </w:pPr>
            <w:r w:rsidRPr="00F458A0">
              <w:t>eIV Database (patient not subscriber): resp_dep_ben_rel_ety.state_or_province_code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D2FE94" w14:textId="77777777" w:rsidR="00FD7B79" w:rsidRPr="00F458A0" w:rsidRDefault="00FD7B79" w:rsidP="00CA0D3C">
            <w:pPr>
              <w:pStyle w:val="TableText"/>
            </w:pPr>
            <w:r w:rsidRPr="00F458A0">
              <w:t>Practitioner</w:t>
            </w:r>
          </w:p>
          <w:p w14:paraId="527D7504" w14:textId="77777777" w:rsidR="00FD7B79" w:rsidRPr="00F458A0" w:rsidRDefault="00FD7B79" w:rsidP="00CA0D3C">
            <w:pPr>
              <w:pStyle w:val="TableText"/>
            </w:pPr>
            <w:r w:rsidRPr="00F458A0">
              <w:t>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FF0108" w14:textId="77777777" w:rsidR="00FD7B79" w:rsidRPr="00F458A0" w:rsidRDefault="00FD7B79" w:rsidP="00CA0D3C">
            <w:pPr>
              <w:pStyle w:val="TableText"/>
            </w:pPr>
            <w:r w:rsidRPr="00F458A0">
              <w:t>Practitioner/Organization.address.state</w:t>
            </w:r>
          </w:p>
        </w:tc>
      </w:tr>
      <w:tr w:rsidR="00FD7B79" w:rsidRPr="00F458A0" w14:paraId="58508724"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150C2C" w14:textId="77777777" w:rsidR="00FD7B79" w:rsidRPr="00F458A0" w:rsidRDefault="00FD7B79" w:rsidP="00CA0D3C">
            <w:pPr>
              <w:pStyle w:val="TableText"/>
            </w:pPr>
            <w:r w:rsidRPr="00F458A0">
              <w:lastRenderedPageBreak/>
              <w:t>7-5</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80DB8A" w14:textId="77777777" w:rsidR="00FD7B79" w:rsidRPr="00F458A0" w:rsidRDefault="00FD7B79" w:rsidP="00CA0D3C">
            <w:pPr>
              <w:pStyle w:val="TableText"/>
            </w:pPr>
            <w:r w:rsidRPr="00F458A0">
              <w:t>Postal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72F1A9"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ADA089" w14:textId="77777777" w:rsidR="00FD7B79" w:rsidRPr="00F458A0" w:rsidRDefault="00FD7B79" w:rsidP="00CA0D3C">
            <w:pPr>
              <w:pStyle w:val="TableText"/>
            </w:pPr>
            <w:r w:rsidRPr="00F458A0">
              <w:t>VistA: 365.02, 4.05 ZIP</w:t>
            </w:r>
          </w:p>
          <w:p w14:paraId="1EF46DD4" w14:textId="77777777" w:rsidR="00FD7B79" w:rsidRPr="00F458A0" w:rsidRDefault="00FD7B79" w:rsidP="00CA0D3C">
            <w:pPr>
              <w:pStyle w:val="TableText"/>
            </w:pPr>
            <w:r w:rsidRPr="00F458A0">
              <w:t>(ZTY^IBCNEHL4)</w:t>
            </w:r>
          </w:p>
          <w:p w14:paraId="2E454939" w14:textId="77777777" w:rsidR="00FD7B79" w:rsidRPr="00F458A0" w:rsidRDefault="00FD7B79" w:rsidP="00CA0D3C">
            <w:pPr>
              <w:pStyle w:val="TableText"/>
            </w:pPr>
            <w:r w:rsidRPr="00F458A0">
              <w:t>X12: 271, 2120C, N403 Postal Code</w:t>
            </w:r>
          </w:p>
          <w:p w14:paraId="11B9C9A5" w14:textId="77777777" w:rsidR="00FD7B79" w:rsidRPr="00F458A0" w:rsidRDefault="00FD7B79" w:rsidP="00CA0D3C">
            <w:pPr>
              <w:pStyle w:val="TableText"/>
            </w:pPr>
            <w:r w:rsidRPr="00F458A0">
              <w:t>eIV Database (patient is subscriber): resp_sub_ben_rel_ety.postal_code</w:t>
            </w:r>
          </w:p>
          <w:p w14:paraId="1F798321" w14:textId="77777777" w:rsidR="00FD7B79" w:rsidRPr="00F458A0" w:rsidRDefault="00FD7B79" w:rsidP="00CA0D3C">
            <w:pPr>
              <w:pStyle w:val="TableText"/>
            </w:pPr>
          </w:p>
          <w:p w14:paraId="13A847B5" w14:textId="77777777" w:rsidR="00FD7B79" w:rsidRPr="00F458A0" w:rsidRDefault="00FD7B79" w:rsidP="00CA0D3C">
            <w:pPr>
              <w:pStyle w:val="TableText"/>
            </w:pPr>
            <w:r w:rsidRPr="00F458A0">
              <w:t>X12 (patient is not subscriber): 271, 2120D, N403 Postal Code</w:t>
            </w:r>
          </w:p>
          <w:p w14:paraId="39D39F81" w14:textId="77777777" w:rsidR="00FD7B79" w:rsidRPr="00F458A0" w:rsidRDefault="00FD7B79" w:rsidP="00CA0D3C">
            <w:pPr>
              <w:pStyle w:val="TableText"/>
            </w:pPr>
            <w:r w:rsidRPr="00F458A0">
              <w:t>eIV Database (patient not subscriber): resp_dep_ben_rel_ety.postal_code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7F6058" w14:textId="07D76C8A" w:rsidR="00FD7B79" w:rsidRPr="00F458A0" w:rsidRDefault="00FD7B79" w:rsidP="00113F0A">
            <w:pPr>
              <w:pStyle w:val="TableText"/>
            </w:pPr>
            <w:r w:rsidRPr="00F458A0">
              <w:t>Practitioner</w:t>
            </w:r>
            <w:r w:rsidR="00113F0A" w:rsidRPr="00F458A0">
              <w:t xml:space="preserve"> </w:t>
            </w:r>
            <w:r w:rsidRPr="00F458A0">
              <w:t>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9FBE33" w14:textId="77777777" w:rsidR="00FD7B79" w:rsidRPr="00F458A0" w:rsidRDefault="00FD7B79" w:rsidP="00CA0D3C">
            <w:pPr>
              <w:pStyle w:val="TableText"/>
            </w:pPr>
            <w:r w:rsidRPr="00F458A0">
              <w:t>Practitioner/Organization.address.postalCode</w:t>
            </w:r>
          </w:p>
        </w:tc>
      </w:tr>
      <w:tr w:rsidR="00FD7B79" w:rsidRPr="00F458A0" w14:paraId="40FD8AD3"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5D428A" w14:textId="77777777" w:rsidR="00FD7B79" w:rsidRPr="00F458A0" w:rsidRDefault="00FD7B79" w:rsidP="00CA0D3C">
            <w:pPr>
              <w:pStyle w:val="TableText"/>
            </w:pPr>
            <w:r w:rsidRPr="00F458A0">
              <w:t>7-6</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CE6AD2" w14:textId="77777777" w:rsidR="00FD7B79" w:rsidRPr="00F458A0" w:rsidRDefault="00FD7B79" w:rsidP="00CA0D3C">
            <w:pPr>
              <w:pStyle w:val="TableText"/>
            </w:pPr>
            <w:r w:rsidRPr="00F458A0">
              <w:t>Country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E4C718"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B69E2B" w14:textId="77777777" w:rsidR="00FD7B79" w:rsidRPr="00F458A0" w:rsidRDefault="00FD7B79" w:rsidP="00CA0D3C">
            <w:pPr>
              <w:pStyle w:val="TableText"/>
            </w:pPr>
            <w:r w:rsidRPr="00F458A0">
              <w:t>VistA: 365.02, 4.06 COUNTRY CODE</w:t>
            </w:r>
          </w:p>
          <w:p w14:paraId="48DE7ECF" w14:textId="77777777" w:rsidR="00FD7B79" w:rsidRPr="00F458A0" w:rsidRDefault="00FD7B79" w:rsidP="00CA0D3C">
            <w:pPr>
              <w:pStyle w:val="TableText"/>
            </w:pPr>
            <w:r w:rsidRPr="00F458A0">
              <w:t>(ZTY^IBCNEHL4)</w:t>
            </w:r>
          </w:p>
          <w:p w14:paraId="78CC626E" w14:textId="77777777" w:rsidR="00FD7B79" w:rsidRPr="00F458A0" w:rsidRDefault="00FD7B79" w:rsidP="00CA0D3C">
            <w:pPr>
              <w:pStyle w:val="TableText"/>
            </w:pPr>
            <w:r w:rsidRPr="00F458A0">
              <w:t>X12: 271, 2120C, N404 Country Code</w:t>
            </w:r>
          </w:p>
          <w:p w14:paraId="3090F498" w14:textId="77777777" w:rsidR="00FD7B79" w:rsidRPr="00F458A0" w:rsidRDefault="00FD7B79" w:rsidP="00CA0D3C">
            <w:pPr>
              <w:pStyle w:val="TableText"/>
            </w:pPr>
            <w:r w:rsidRPr="00F458A0">
              <w:t>eIV Database (patient is subscriber): resp_sub_ben_rel_ety.country_code</w:t>
            </w:r>
          </w:p>
          <w:p w14:paraId="44043A7E" w14:textId="77777777" w:rsidR="00FD7B79" w:rsidRPr="00F458A0" w:rsidRDefault="00FD7B79" w:rsidP="00CA0D3C">
            <w:pPr>
              <w:pStyle w:val="TableText"/>
            </w:pPr>
          </w:p>
          <w:p w14:paraId="7144D45A" w14:textId="77777777" w:rsidR="00FD7B79" w:rsidRPr="00F458A0" w:rsidRDefault="00FD7B79" w:rsidP="00CA0D3C">
            <w:pPr>
              <w:pStyle w:val="TableText"/>
            </w:pPr>
            <w:r w:rsidRPr="00F458A0">
              <w:t>X12 (patient is not subscriber): 271, 2120D, N404 Country Code</w:t>
            </w:r>
          </w:p>
          <w:p w14:paraId="78938611" w14:textId="77777777" w:rsidR="00FD7B79" w:rsidRPr="00F458A0" w:rsidRDefault="00FD7B79" w:rsidP="00CA0D3C">
            <w:pPr>
              <w:pStyle w:val="TableText"/>
            </w:pPr>
            <w:r w:rsidRPr="00F458A0">
              <w:t>eIV Database (patient not subscriber): resp_dep_ben_rel_ety.country_code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6319FD" w14:textId="6E6BA732" w:rsidR="00FD7B79" w:rsidRPr="00F458A0" w:rsidRDefault="00FD7B79" w:rsidP="00113F0A">
            <w:pPr>
              <w:pStyle w:val="TableText"/>
            </w:pPr>
            <w:r w:rsidRPr="00F458A0">
              <w:t>Practitioner</w:t>
            </w:r>
            <w:r w:rsidR="00113F0A" w:rsidRPr="00F458A0">
              <w:t xml:space="preserve"> </w:t>
            </w:r>
            <w:r w:rsidRPr="00F458A0">
              <w:t>Organization</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E8EDF4" w14:textId="77777777" w:rsidR="00FD7B79" w:rsidRPr="00F458A0" w:rsidRDefault="00FD7B79" w:rsidP="00CA0D3C">
            <w:pPr>
              <w:pStyle w:val="TableText"/>
            </w:pPr>
            <w:r w:rsidRPr="00F458A0">
              <w:t>Practitioner/Organization.address.country</w:t>
            </w:r>
          </w:p>
        </w:tc>
      </w:tr>
      <w:tr w:rsidR="00FD7B79" w:rsidRPr="00F458A0" w14:paraId="04A8DFAC"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C38AAE" w14:textId="77777777" w:rsidR="00FD7B79" w:rsidRPr="00F458A0" w:rsidRDefault="00FD7B79" w:rsidP="00CA0D3C">
            <w:pPr>
              <w:pStyle w:val="TableText"/>
            </w:pPr>
            <w:r w:rsidRPr="00F458A0">
              <w:t>7-8</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C20BC" w14:textId="77777777" w:rsidR="00FD7B79" w:rsidRPr="00F458A0" w:rsidRDefault="00FD7B79" w:rsidP="00CA0D3C">
            <w:pPr>
              <w:pStyle w:val="TableText"/>
            </w:pPr>
            <w:r w:rsidRPr="00F458A0">
              <w:t>Other Geographic Designation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7098E0"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59546" w14:textId="77777777" w:rsidR="00FD7B79" w:rsidRPr="00F458A0" w:rsidRDefault="00FD7B79" w:rsidP="00CA0D3C">
            <w:pPr>
              <w:pStyle w:val="TableText"/>
            </w:pPr>
            <w:r w:rsidRPr="00F458A0">
              <w:t>VistA: 365.02, 4.09 SUBDIVISION CODE</w:t>
            </w:r>
          </w:p>
          <w:p w14:paraId="045C9EB6" w14:textId="77777777" w:rsidR="00FD7B79" w:rsidRPr="00F458A0" w:rsidRDefault="00FD7B79" w:rsidP="00CA0D3C">
            <w:pPr>
              <w:pStyle w:val="TableText"/>
            </w:pPr>
            <w:r w:rsidRPr="00F458A0">
              <w:t>(ZTY^IBCNEHL4)</w:t>
            </w:r>
          </w:p>
          <w:p w14:paraId="70415E64" w14:textId="77777777" w:rsidR="00FD7B79" w:rsidRPr="00F458A0" w:rsidRDefault="00FD7B79" w:rsidP="00CA0D3C">
            <w:pPr>
              <w:pStyle w:val="TableText"/>
            </w:pPr>
          </w:p>
          <w:p w14:paraId="16CF1DF6" w14:textId="77777777" w:rsidR="00FD7B79" w:rsidRPr="00F458A0" w:rsidRDefault="00FD7B79" w:rsidP="00CA0D3C">
            <w:pPr>
              <w:pStyle w:val="TableText"/>
            </w:pPr>
            <w:r w:rsidRPr="00F458A0">
              <w:t>Country subdivision 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BD351E"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AB9611" w14:textId="77777777" w:rsidR="00FD7B79" w:rsidRPr="00F458A0" w:rsidRDefault="00FD7B79" w:rsidP="00CA0D3C">
            <w:pPr>
              <w:pStyle w:val="TableText"/>
            </w:pPr>
          </w:p>
        </w:tc>
      </w:tr>
      <w:tr w:rsidR="00FD7B79" w:rsidRPr="00F458A0" w14:paraId="1AAF7889"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9986A0" w14:textId="77777777" w:rsidR="00FD7B79" w:rsidRPr="00F458A0" w:rsidRDefault="00FD7B79" w:rsidP="00CA0D3C">
            <w:pPr>
              <w:pStyle w:val="TableText"/>
            </w:pPr>
            <w:r w:rsidRPr="00F458A0">
              <w:lastRenderedPageBreak/>
              <w:t>8</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CE8A5B" w14:textId="77777777" w:rsidR="00FD7B79" w:rsidRPr="00F458A0" w:rsidRDefault="00FD7B79" w:rsidP="00CA0D3C">
            <w:pPr>
              <w:pStyle w:val="TableText"/>
            </w:pPr>
            <w:r w:rsidRPr="00F458A0">
              <w:t>Location Qualifier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9EA3EB"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034690" w14:textId="77777777" w:rsidR="00FD7B79" w:rsidRPr="00F458A0" w:rsidRDefault="00FD7B79" w:rsidP="00CA0D3C">
            <w:pPr>
              <w:pStyle w:val="TableText"/>
            </w:pPr>
            <w:r w:rsidRPr="00F458A0">
              <w:t>VistA: 365.02, 4.08 LOCATION QUALIFIER</w:t>
            </w:r>
          </w:p>
          <w:p w14:paraId="4CB6D422" w14:textId="77777777" w:rsidR="00FD7B79" w:rsidRPr="00F458A0" w:rsidRDefault="00FD7B79" w:rsidP="00CA0D3C">
            <w:pPr>
              <w:pStyle w:val="TableText"/>
            </w:pPr>
            <w:r w:rsidRPr="00F458A0">
              <w:t>(ZTY^IBCNEHL4)</w:t>
            </w:r>
          </w:p>
          <w:p w14:paraId="7E9AF031" w14:textId="77777777" w:rsidR="00FD7B79" w:rsidRPr="00F458A0" w:rsidRDefault="00FD7B79" w:rsidP="00CA0D3C">
            <w:pPr>
              <w:pStyle w:val="TableText"/>
            </w:pPr>
            <w:r w:rsidRPr="00F458A0">
              <w:t>X12: 271, 2120C, N405 Location Qualifier</w:t>
            </w:r>
          </w:p>
          <w:p w14:paraId="4F57B721" w14:textId="77777777" w:rsidR="00FD7B79" w:rsidRPr="00F458A0" w:rsidRDefault="00FD7B79" w:rsidP="00CA0D3C">
            <w:pPr>
              <w:pStyle w:val="TableText"/>
            </w:pPr>
            <w:r w:rsidRPr="00F458A0">
              <w:t>eIV Database (patient is subscriber): resp_sub_ben_rel_ety.location_qualifier</w:t>
            </w:r>
          </w:p>
          <w:p w14:paraId="731951FD" w14:textId="77777777" w:rsidR="00FD7B79" w:rsidRPr="00F458A0" w:rsidRDefault="00FD7B79" w:rsidP="00CA0D3C">
            <w:pPr>
              <w:pStyle w:val="TableText"/>
            </w:pPr>
          </w:p>
          <w:p w14:paraId="2D6B516B" w14:textId="77777777" w:rsidR="00FD7B79" w:rsidRPr="00F458A0" w:rsidRDefault="00FD7B79" w:rsidP="00CA0D3C">
            <w:pPr>
              <w:pStyle w:val="TableText"/>
            </w:pPr>
            <w:r w:rsidRPr="00F458A0">
              <w:t>X12 (patient is not subscriber): 271, 2120D, N405 Location Qualifier</w:t>
            </w:r>
          </w:p>
          <w:p w14:paraId="091F4F1D" w14:textId="77777777" w:rsidR="00FD7B79" w:rsidRPr="00F458A0" w:rsidRDefault="00FD7B79" w:rsidP="00CA0D3C">
            <w:pPr>
              <w:pStyle w:val="TableText"/>
            </w:pPr>
            <w:r w:rsidRPr="00F458A0">
              <w:t>eIV Database (patient not subscriber): resp_dep_ben_rel_ety.location_qualifier</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2ACBD4" w14:textId="77777777" w:rsidR="00FD7B79" w:rsidRPr="00F458A0" w:rsidRDefault="00FD7B79" w:rsidP="00CA0D3C">
            <w:pPr>
              <w:pStyle w:val="TableText"/>
            </w:pPr>
            <w:r w:rsidRPr="00F458A0">
              <w:t>Practitioner</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DA31A6" w14:textId="77777777" w:rsidR="00FD7B79" w:rsidRPr="00F458A0" w:rsidRDefault="00FD7B79" w:rsidP="00CA0D3C">
            <w:pPr>
              <w:pStyle w:val="TableText"/>
            </w:pPr>
            <w:r w:rsidRPr="00F458A0">
              <w:t>Practitioner.role.location.identifier</w:t>
            </w:r>
          </w:p>
        </w:tc>
      </w:tr>
      <w:tr w:rsidR="00FD7B79" w:rsidRPr="00F458A0" w14:paraId="5193447E"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AFE155" w14:textId="77777777" w:rsidR="00FD7B79" w:rsidRPr="00F458A0" w:rsidRDefault="00FD7B79" w:rsidP="00CA0D3C">
            <w:pPr>
              <w:pStyle w:val="TableText"/>
            </w:pPr>
            <w:r w:rsidRPr="00F458A0">
              <w:t>9</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64513E" w14:textId="77777777" w:rsidR="00FD7B79" w:rsidRPr="00F458A0" w:rsidRDefault="00FD7B79" w:rsidP="00CA0D3C">
            <w:pPr>
              <w:pStyle w:val="TableText"/>
            </w:pPr>
            <w:r w:rsidRPr="00F458A0">
              <w:t>Location Identifier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8DAFC9"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9D7A06" w14:textId="77777777" w:rsidR="00FD7B79" w:rsidRPr="00F458A0" w:rsidRDefault="00FD7B79" w:rsidP="00CA0D3C">
            <w:pPr>
              <w:pStyle w:val="TableText"/>
            </w:pPr>
            <w:r w:rsidRPr="00F458A0">
              <w:t>VistA: 365.02, 4.07 LOCATION</w:t>
            </w:r>
          </w:p>
          <w:p w14:paraId="135F2760" w14:textId="77777777" w:rsidR="00FD7B79" w:rsidRPr="00F458A0" w:rsidRDefault="00FD7B79" w:rsidP="00CA0D3C">
            <w:pPr>
              <w:pStyle w:val="TableText"/>
            </w:pPr>
            <w:r w:rsidRPr="00F458A0">
              <w:t>(ZTY^IBCNEHL4)</w:t>
            </w:r>
          </w:p>
          <w:p w14:paraId="0AE646A4" w14:textId="77777777" w:rsidR="00FD7B79" w:rsidRPr="00F458A0" w:rsidRDefault="00FD7B79" w:rsidP="00CA0D3C">
            <w:pPr>
              <w:pStyle w:val="TableText"/>
            </w:pPr>
            <w:r w:rsidRPr="00F458A0">
              <w:t>X12: 271, 2120C, N406 Location Identifier</w:t>
            </w:r>
          </w:p>
          <w:p w14:paraId="4D61CBF1" w14:textId="77777777" w:rsidR="00FD7B79" w:rsidRPr="00F458A0" w:rsidRDefault="00FD7B79" w:rsidP="00CA0D3C">
            <w:pPr>
              <w:pStyle w:val="TableText"/>
            </w:pPr>
            <w:r w:rsidRPr="00F458A0">
              <w:t>eIV Database (patient is subscriber): resp_sub_ben_rel_ety.location_identifier</w:t>
            </w:r>
          </w:p>
          <w:p w14:paraId="3BD9CBF8" w14:textId="77777777" w:rsidR="00FD7B79" w:rsidRPr="00F458A0" w:rsidRDefault="00FD7B79" w:rsidP="00CA0D3C">
            <w:pPr>
              <w:pStyle w:val="TableText"/>
            </w:pPr>
          </w:p>
          <w:p w14:paraId="2D72C6C1" w14:textId="77777777" w:rsidR="00FD7B79" w:rsidRPr="00F458A0" w:rsidRDefault="00FD7B79" w:rsidP="00CA0D3C">
            <w:pPr>
              <w:pStyle w:val="TableText"/>
            </w:pPr>
            <w:r w:rsidRPr="00F458A0">
              <w:t>X12 (patient is not subscriber): 271, 2120D, N406 Location Identifier</w:t>
            </w:r>
          </w:p>
          <w:p w14:paraId="523225F3" w14:textId="77777777" w:rsidR="00FD7B79" w:rsidRPr="00F458A0" w:rsidRDefault="00FD7B79" w:rsidP="00CA0D3C">
            <w:pPr>
              <w:pStyle w:val="TableText"/>
            </w:pPr>
            <w:r w:rsidRPr="00F458A0">
              <w:t>eIV Database (patient not subscriber): resp_dep_ben_rel_ety.location_identifier</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E6BC9B" w14:textId="77777777" w:rsidR="00FD7B79" w:rsidRPr="00F458A0" w:rsidRDefault="00FD7B79" w:rsidP="00CA0D3C">
            <w:pPr>
              <w:pStyle w:val="TableText"/>
            </w:pPr>
            <w:r w:rsidRPr="00F458A0">
              <w:t>Practitioner</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DE84A2" w14:textId="77777777" w:rsidR="00FD7B79" w:rsidRPr="00F458A0" w:rsidRDefault="00FD7B79" w:rsidP="00CA0D3C">
            <w:pPr>
              <w:pStyle w:val="TableText"/>
            </w:pPr>
            <w:r w:rsidRPr="00F458A0">
              <w:t>Practitioner.role.location.identifier</w:t>
            </w:r>
          </w:p>
        </w:tc>
      </w:tr>
      <w:tr w:rsidR="00FD7B79" w:rsidRPr="00F458A0" w14:paraId="18A55D97"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B7898A" w14:textId="77777777" w:rsidR="00FD7B79" w:rsidRPr="00F458A0" w:rsidRDefault="00FD7B79" w:rsidP="00CA0D3C">
            <w:pPr>
              <w:pStyle w:val="TableText"/>
            </w:pPr>
            <w:r w:rsidRPr="00F458A0">
              <w:lastRenderedPageBreak/>
              <w:t>10-1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243EF6" w14:textId="77777777" w:rsidR="00FD7B79" w:rsidRPr="00F458A0" w:rsidRDefault="00FD7B79" w:rsidP="00CA0D3C">
            <w:pPr>
              <w:pStyle w:val="TableText"/>
            </w:pPr>
            <w:r w:rsidRPr="00F458A0">
              <w:t>Provider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903650"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8077D2" w14:textId="77777777" w:rsidR="00FD7B79" w:rsidRPr="00F458A0" w:rsidRDefault="00FD7B79" w:rsidP="00CA0D3C">
            <w:pPr>
              <w:pStyle w:val="TableText"/>
            </w:pPr>
            <w:r w:rsidRPr="00F458A0">
              <w:t>VistA: 365.02, 5.01 PROVIDER CODE</w:t>
            </w:r>
          </w:p>
          <w:p w14:paraId="5C81AE8B" w14:textId="77777777" w:rsidR="00FD7B79" w:rsidRPr="00F458A0" w:rsidRDefault="00FD7B79" w:rsidP="00CA0D3C">
            <w:pPr>
              <w:pStyle w:val="TableText"/>
            </w:pPr>
            <w:r w:rsidRPr="00F458A0">
              <w:t>(ZTY^IBCNEHL4)</w:t>
            </w:r>
          </w:p>
          <w:p w14:paraId="2C0C13E4" w14:textId="77777777" w:rsidR="00FD7B79" w:rsidRPr="00F458A0" w:rsidRDefault="00FD7B79" w:rsidP="00CA0D3C">
            <w:pPr>
              <w:pStyle w:val="TableText"/>
            </w:pPr>
            <w:r w:rsidRPr="00F458A0">
              <w:t>X12: 271, 2120C, PRV01 Provider Code</w:t>
            </w:r>
          </w:p>
          <w:p w14:paraId="2204546B" w14:textId="77777777" w:rsidR="00FD7B79" w:rsidRPr="00F458A0" w:rsidRDefault="00FD7B79" w:rsidP="00CA0D3C">
            <w:pPr>
              <w:pStyle w:val="TableText"/>
            </w:pPr>
            <w:r w:rsidRPr="00F458A0">
              <w:t>eIV Database (patient is subscriber): resp_sub_ben_ety_prov_info.provider_code</w:t>
            </w:r>
          </w:p>
          <w:p w14:paraId="1B274033" w14:textId="77777777" w:rsidR="00FD7B79" w:rsidRPr="00F458A0" w:rsidRDefault="00FD7B79" w:rsidP="00CA0D3C">
            <w:pPr>
              <w:pStyle w:val="TableText"/>
            </w:pPr>
          </w:p>
          <w:p w14:paraId="4BD6A843" w14:textId="77777777" w:rsidR="00FD7B79" w:rsidRPr="00F458A0" w:rsidRDefault="00FD7B79" w:rsidP="00CA0D3C">
            <w:pPr>
              <w:pStyle w:val="TableText"/>
            </w:pPr>
            <w:r w:rsidRPr="00F458A0">
              <w:t>X12 (patient is not subscriber): 271, 2120D, PRV01 Provider Code</w:t>
            </w:r>
          </w:p>
          <w:p w14:paraId="0501F3FA" w14:textId="77777777" w:rsidR="00FD7B79" w:rsidRPr="00F458A0" w:rsidRDefault="00FD7B79" w:rsidP="00CA0D3C">
            <w:pPr>
              <w:pStyle w:val="TableText"/>
            </w:pPr>
            <w:r w:rsidRPr="00F458A0">
              <w:t>eIV Database (patient not subscriber): resp_dep_ben_ety_prov_info.provider_code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F964EF" w14:textId="77777777" w:rsidR="00FD7B79" w:rsidRPr="00F458A0" w:rsidRDefault="00FD7B79" w:rsidP="00CA0D3C">
            <w:pPr>
              <w:pStyle w:val="TableText"/>
            </w:pPr>
            <w:r w:rsidRPr="00F458A0">
              <w:t>Practitioner</w:t>
            </w: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A1F79F" w14:textId="77777777" w:rsidR="00FD7B79" w:rsidRPr="00F458A0" w:rsidRDefault="00FD7B79" w:rsidP="00CA0D3C">
            <w:pPr>
              <w:pStyle w:val="TableText"/>
            </w:pPr>
            <w:r w:rsidRPr="00F458A0">
              <w:t>Practitioner.role.code</w:t>
            </w:r>
          </w:p>
        </w:tc>
      </w:tr>
      <w:tr w:rsidR="00FD7B79" w:rsidRPr="00F458A0" w14:paraId="5D27D689"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0420A1" w14:textId="77777777" w:rsidR="00FD7B79" w:rsidRPr="00F458A0" w:rsidRDefault="00FD7B79" w:rsidP="00CA0D3C">
            <w:pPr>
              <w:pStyle w:val="TableText"/>
            </w:pPr>
            <w:r w:rsidRPr="00F458A0">
              <w:t>11-1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6491DD" w14:textId="77777777" w:rsidR="00FD7B79" w:rsidRPr="00F458A0" w:rsidRDefault="00FD7B79" w:rsidP="00CA0D3C">
            <w:pPr>
              <w:pStyle w:val="TableText"/>
            </w:pPr>
            <w:r w:rsidRPr="00F458A0">
              <w:t>Reference Identification Qualifier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3C88CE"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58FF2E" w14:textId="77777777" w:rsidR="00FD7B79" w:rsidRPr="00F458A0" w:rsidRDefault="00FD7B79" w:rsidP="00CA0D3C">
            <w:pPr>
              <w:pStyle w:val="TableText"/>
            </w:pPr>
            <w:r w:rsidRPr="00F458A0">
              <w:t>VistA: 365.02, 5.03 REFERENCE ID QUALIFIER</w:t>
            </w:r>
          </w:p>
          <w:p w14:paraId="47427854" w14:textId="77777777" w:rsidR="00FD7B79" w:rsidRPr="00F458A0" w:rsidRDefault="00FD7B79" w:rsidP="00CA0D3C">
            <w:pPr>
              <w:pStyle w:val="TableText"/>
            </w:pPr>
            <w:r w:rsidRPr="00F458A0">
              <w:t>(ZTY^IBCNEHL4)</w:t>
            </w:r>
          </w:p>
          <w:p w14:paraId="47C8FC58" w14:textId="77777777" w:rsidR="00FD7B79" w:rsidRPr="00F458A0" w:rsidRDefault="00FD7B79" w:rsidP="00CA0D3C">
            <w:pPr>
              <w:pStyle w:val="TableText"/>
            </w:pPr>
            <w:r w:rsidRPr="00F458A0">
              <w:t>X12: 271, 2120C, PRV02 Reference Identification Qualifier</w:t>
            </w:r>
          </w:p>
          <w:p w14:paraId="11E56DFD" w14:textId="77777777" w:rsidR="00FD7B79" w:rsidRPr="00F458A0" w:rsidRDefault="00FD7B79" w:rsidP="00CA0D3C">
            <w:pPr>
              <w:pStyle w:val="TableText"/>
            </w:pPr>
            <w:r w:rsidRPr="00F458A0">
              <w:t>eIV Database (patient is subscriber): resp_sub_ben_ety_prov_info. reference_id_qual</w:t>
            </w:r>
          </w:p>
          <w:p w14:paraId="29B94419" w14:textId="77777777" w:rsidR="00FD7B79" w:rsidRPr="00F458A0" w:rsidRDefault="00FD7B79" w:rsidP="00CA0D3C">
            <w:pPr>
              <w:pStyle w:val="TableText"/>
            </w:pPr>
          </w:p>
          <w:p w14:paraId="43764DF8" w14:textId="77777777" w:rsidR="00FD7B79" w:rsidRPr="00F458A0" w:rsidRDefault="00FD7B79" w:rsidP="00CA0D3C">
            <w:pPr>
              <w:pStyle w:val="TableText"/>
            </w:pPr>
            <w:r w:rsidRPr="00F458A0">
              <w:t>X12 (patient is not subscriber): 271, 2120D, PRV02 Reference Identification Qualifier</w:t>
            </w:r>
          </w:p>
          <w:p w14:paraId="2C9A0999" w14:textId="77777777" w:rsidR="00FD7B79" w:rsidRPr="00F458A0" w:rsidRDefault="00FD7B79" w:rsidP="00CA0D3C">
            <w:pPr>
              <w:pStyle w:val="TableText"/>
            </w:pPr>
            <w:r w:rsidRPr="00F458A0">
              <w:t>eIV Database (patient not subscriber): resp_dep_ben_ety_prov_info.reference_id_qual</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6EF8A4"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457F0D" w14:textId="77777777" w:rsidR="00FD7B79" w:rsidRPr="00F458A0" w:rsidRDefault="00FD7B79" w:rsidP="00CA0D3C">
            <w:pPr>
              <w:pStyle w:val="TableText"/>
            </w:pPr>
          </w:p>
        </w:tc>
      </w:tr>
      <w:tr w:rsidR="00FD7B79" w:rsidRPr="00F458A0" w14:paraId="6459FAAD"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5E242E" w14:textId="77777777" w:rsidR="00FD7B79" w:rsidRPr="00F458A0" w:rsidRDefault="00FD7B79" w:rsidP="00CA0D3C">
            <w:pPr>
              <w:pStyle w:val="TableText"/>
            </w:pPr>
            <w:r w:rsidRPr="00F458A0">
              <w:lastRenderedPageBreak/>
              <w:t>12</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9ECD75" w14:textId="77777777" w:rsidR="00FD7B79" w:rsidRPr="00F458A0" w:rsidRDefault="00FD7B79" w:rsidP="00CA0D3C">
            <w:pPr>
              <w:pStyle w:val="TableText"/>
            </w:pPr>
            <w:r w:rsidRPr="00F458A0">
              <w:t>Reference Identification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3CC5B0"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78D604" w14:textId="77777777" w:rsidR="00FD7B79" w:rsidRPr="00F458A0" w:rsidRDefault="00FD7B79" w:rsidP="00CA0D3C">
            <w:pPr>
              <w:pStyle w:val="TableText"/>
            </w:pPr>
            <w:r w:rsidRPr="00F458A0">
              <w:t>VistA: 365.02, 5.02 REFERENCE ID</w:t>
            </w:r>
          </w:p>
          <w:p w14:paraId="5DB73290" w14:textId="77777777" w:rsidR="00FD7B79" w:rsidRPr="00F458A0" w:rsidRDefault="00FD7B79" w:rsidP="00CA0D3C">
            <w:pPr>
              <w:pStyle w:val="TableText"/>
            </w:pPr>
            <w:r w:rsidRPr="00F458A0">
              <w:t>(ZTY^IBCNEHL4)</w:t>
            </w:r>
          </w:p>
          <w:p w14:paraId="3AB0A7E7" w14:textId="77777777" w:rsidR="00FD7B79" w:rsidRPr="00F458A0" w:rsidRDefault="00FD7B79" w:rsidP="00CA0D3C">
            <w:pPr>
              <w:pStyle w:val="TableText"/>
            </w:pPr>
            <w:r w:rsidRPr="00F458A0">
              <w:t>X12: 271, 2120C, PRV03 Reference Identification</w:t>
            </w:r>
          </w:p>
          <w:p w14:paraId="26261D84" w14:textId="77777777" w:rsidR="00FD7B79" w:rsidRPr="00F458A0" w:rsidRDefault="00FD7B79" w:rsidP="00CA0D3C">
            <w:pPr>
              <w:pStyle w:val="TableText"/>
            </w:pPr>
            <w:r w:rsidRPr="00F458A0">
              <w:t>eIV Database (patient is subscriber): resp_sub_ben_ety_prov_info. reference_id</w:t>
            </w:r>
          </w:p>
          <w:p w14:paraId="1F470734" w14:textId="77777777" w:rsidR="00FD7B79" w:rsidRPr="00F458A0" w:rsidRDefault="00FD7B79" w:rsidP="00CA0D3C">
            <w:pPr>
              <w:pStyle w:val="TableText"/>
            </w:pPr>
          </w:p>
          <w:p w14:paraId="02EC1CDA" w14:textId="77777777" w:rsidR="00FD7B79" w:rsidRPr="00F458A0" w:rsidRDefault="00FD7B79" w:rsidP="00CA0D3C">
            <w:pPr>
              <w:pStyle w:val="TableText"/>
            </w:pPr>
            <w:r w:rsidRPr="00F458A0">
              <w:t>X12 (patient is not subscriber): 271, 2120D, PRV03 Reference Identification</w:t>
            </w:r>
          </w:p>
          <w:p w14:paraId="371B8B32" w14:textId="77777777" w:rsidR="00FD7B79" w:rsidRPr="00F458A0" w:rsidRDefault="00FD7B79" w:rsidP="00CA0D3C">
            <w:pPr>
              <w:pStyle w:val="TableText"/>
            </w:pPr>
            <w:r w:rsidRPr="00F458A0">
              <w:t>eIV Database (patient not subscriber): resp_dep_ben_ety_prov_info.reference_id</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B7D941"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166629" w14:textId="77777777" w:rsidR="00FD7B79" w:rsidRPr="00F458A0" w:rsidRDefault="00FD7B79" w:rsidP="00CA0D3C">
            <w:pPr>
              <w:pStyle w:val="TableText"/>
            </w:pPr>
          </w:p>
        </w:tc>
      </w:tr>
      <w:tr w:rsidR="00FD7B79" w:rsidRPr="00F458A0" w14:paraId="4CCD5008"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F29922" w14:textId="77777777" w:rsidR="00FD7B79" w:rsidRPr="00F458A0" w:rsidRDefault="00FD7B79" w:rsidP="00CA0D3C">
            <w:pPr>
              <w:pStyle w:val="TableText"/>
            </w:pPr>
            <w:r w:rsidRPr="00F458A0">
              <w:t>13</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E9A8D5" w14:textId="77777777" w:rsidR="00FD7B79" w:rsidRPr="00F458A0" w:rsidRDefault="00FD7B79" w:rsidP="00CA0D3C">
            <w:pPr>
              <w:pStyle w:val="TableText"/>
            </w:pPr>
            <w:r w:rsidRPr="00F458A0">
              <w:t>Entity Relationship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FEDA67" w14:textId="77777777" w:rsidR="00FD7B79" w:rsidRPr="00F458A0" w:rsidRDefault="00FD7B79" w:rsidP="00CA0D3C">
            <w:pPr>
              <w:pStyle w:val="TableText"/>
            </w:pPr>
            <w:r w:rsidRPr="00F458A0">
              <w:t>Opt</w:t>
            </w:r>
          </w:p>
        </w:tc>
        <w:tc>
          <w:tcPr>
            <w:tcW w:w="37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0D9855" w14:textId="27E01C48" w:rsidR="00FD7B79" w:rsidRPr="00F458A0" w:rsidRDefault="00FD7B79" w:rsidP="00CA0D3C">
            <w:pPr>
              <w:pStyle w:val="TableText"/>
            </w:pPr>
            <w:r w:rsidRPr="00F458A0">
              <w:t>VistA 365.02, 3.06 ENTITY RELATIONSHIP CODE</w:t>
            </w:r>
          </w:p>
          <w:p w14:paraId="2199B279" w14:textId="77777777" w:rsidR="00FD7B79" w:rsidRPr="00F458A0" w:rsidRDefault="00FD7B79" w:rsidP="00CA0D3C">
            <w:pPr>
              <w:pStyle w:val="TableText"/>
            </w:pPr>
            <w:r w:rsidRPr="00F458A0">
              <w:t>(ZTY^IBCNEHL4)</w:t>
            </w:r>
          </w:p>
          <w:p w14:paraId="32CBC290" w14:textId="77777777" w:rsidR="00FD7B79" w:rsidRPr="00F458A0" w:rsidRDefault="00FD7B79" w:rsidP="00CA0D3C">
            <w:pPr>
              <w:pStyle w:val="TableText"/>
            </w:pPr>
            <w:r w:rsidRPr="00F458A0">
              <w:t>X12 271 NM1 element 10 received in X12 loops: 2120C, 2120D</w:t>
            </w:r>
          </w:p>
          <w:p w14:paraId="2134F0CF" w14:textId="77777777" w:rsidR="00FD7B79" w:rsidRPr="00F458A0" w:rsidRDefault="00FD7B79" w:rsidP="00CA0D3C">
            <w:pPr>
              <w:pStyle w:val="TableText"/>
            </w:pPr>
            <w:r w:rsidRPr="00F458A0">
              <w:t>01 Parent</w:t>
            </w:r>
          </w:p>
          <w:p w14:paraId="0706EDA0" w14:textId="77777777" w:rsidR="00FD7B79" w:rsidRPr="00F458A0" w:rsidRDefault="00FD7B79" w:rsidP="00CA0D3C">
            <w:pPr>
              <w:pStyle w:val="TableText"/>
            </w:pPr>
            <w:r w:rsidRPr="00F458A0">
              <w:t>02 Child</w:t>
            </w:r>
          </w:p>
          <w:p w14:paraId="2FD6BDFC" w14:textId="77777777" w:rsidR="00FD7B79" w:rsidRPr="00F458A0" w:rsidRDefault="00FD7B79" w:rsidP="00CA0D3C">
            <w:pPr>
              <w:pStyle w:val="TableText"/>
            </w:pPr>
            <w:r w:rsidRPr="00F458A0">
              <w:t>27 Domestic Partner</w:t>
            </w:r>
          </w:p>
          <w:p w14:paraId="5C43427D" w14:textId="77777777" w:rsidR="00FD7B79" w:rsidRPr="00F458A0" w:rsidRDefault="00FD7B79" w:rsidP="00CA0D3C">
            <w:pPr>
              <w:pStyle w:val="TableText"/>
            </w:pPr>
            <w:r w:rsidRPr="00F458A0">
              <w:t>41 Spouse</w:t>
            </w:r>
          </w:p>
          <w:p w14:paraId="1B5A9C5D" w14:textId="77777777" w:rsidR="00FD7B79" w:rsidRPr="00F458A0" w:rsidRDefault="00FD7B79" w:rsidP="00CA0D3C">
            <w:pPr>
              <w:pStyle w:val="TableText"/>
            </w:pPr>
            <w:r w:rsidRPr="00F458A0">
              <w:t>48 Employee</w:t>
            </w:r>
          </w:p>
          <w:p w14:paraId="7E2D6549" w14:textId="77777777" w:rsidR="00FD7B79" w:rsidRPr="00F458A0" w:rsidRDefault="00FD7B79" w:rsidP="00CA0D3C">
            <w:pPr>
              <w:pStyle w:val="TableText"/>
            </w:pPr>
            <w:r w:rsidRPr="00F458A0">
              <w:t>65 Other</w:t>
            </w:r>
          </w:p>
          <w:p w14:paraId="2E93A8FE" w14:textId="77777777" w:rsidR="00FD7B79" w:rsidRPr="00F458A0" w:rsidRDefault="00FD7B79" w:rsidP="00CA0D3C">
            <w:pPr>
              <w:pStyle w:val="TableText"/>
            </w:pPr>
            <w:r w:rsidRPr="00F458A0">
              <w:t>72 Unknown</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C6DB55" w14:textId="77777777" w:rsidR="00FD7B79" w:rsidRPr="00F458A0" w:rsidRDefault="00FD7B79" w:rsidP="00CA0D3C">
            <w:pPr>
              <w:pStyle w:val="TableText"/>
            </w:pPr>
          </w:p>
        </w:tc>
        <w:tc>
          <w:tcPr>
            <w:tcW w:w="30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93B85" w14:textId="77777777" w:rsidR="00FD7B79" w:rsidRPr="00F458A0" w:rsidRDefault="00FD7B79" w:rsidP="00CA0D3C">
            <w:pPr>
              <w:pStyle w:val="TableText"/>
            </w:pPr>
          </w:p>
        </w:tc>
      </w:tr>
    </w:tbl>
    <w:p w14:paraId="7B842057" w14:textId="77777777" w:rsidR="00FD7B79" w:rsidRPr="00F458A0" w:rsidRDefault="00FD7B79" w:rsidP="00FD7B79"/>
    <w:p w14:paraId="16D996DB" w14:textId="163DAAAB" w:rsidR="00FD7B79" w:rsidRPr="00F458A0" w:rsidRDefault="009D7141" w:rsidP="009D7141">
      <w:pPr>
        <w:pStyle w:val="Caption"/>
        <w:rPr>
          <w:bCs w:val="0"/>
        </w:rPr>
      </w:pPr>
      <w:bookmarkStart w:id="366" w:name="_Toc475439444"/>
      <w:bookmarkStart w:id="367" w:name="_Toc475439700"/>
      <w:bookmarkStart w:id="368" w:name="_Toc492030177"/>
      <w:r w:rsidRPr="00F458A0">
        <w:lastRenderedPageBreak/>
        <w:t xml:space="preserve">Table </w:t>
      </w:r>
      <w:fldSimple w:instr=" SEQ Table \* ARABIC ">
        <w:r w:rsidR="00516133">
          <w:rPr>
            <w:noProof/>
          </w:rPr>
          <w:t>26</w:t>
        </w:r>
      </w:fldSimple>
      <w:r w:rsidRPr="00F458A0">
        <w:t xml:space="preserve">: </w:t>
      </w:r>
      <w:r w:rsidR="00FD7B79" w:rsidRPr="00F458A0">
        <w:rPr>
          <w:bCs w:val="0"/>
        </w:rPr>
        <w:t>Eligibility Response CTD Segment</w:t>
      </w:r>
      <w:bookmarkEnd w:id="366"/>
      <w:bookmarkEnd w:id="367"/>
      <w:bookmarkEnd w:id="368"/>
    </w:p>
    <w:tbl>
      <w:tblPr>
        <w:tblW w:w="13310" w:type="dxa"/>
        <w:tblLayout w:type="fixed"/>
        <w:tblCellMar>
          <w:top w:w="15" w:type="dxa"/>
          <w:left w:w="15" w:type="dxa"/>
          <w:bottom w:w="15" w:type="dxa"/>
          <w:right w:w="15" w:type="dxa"/>
        </w:tblCellMar>
        <w:tblLook w:val="04A0" w:firstRow="1" w:lastRow="0" w:firstColumn="1" w:lastColumn="0" w:noHBand="0" w:noVBand="1"/>
      </w:tblPr>
      <w:tblGrid>
        <w:gridCol w:w="1320"/>
        <w:gridCol w:w="1800"/>
        <w:gridCol w:w="720"/>
        <w:gridCol w:w="3793"/>
        <w:gridCol w:w="2597"/>
        <w:gridCol w:w="3080"/>
      </w:tblGrid>
      <w:tr w:rsidR="00FD7B79" w:rsidRPr="00F458A0" w14:paraId="3B5D9727" w14:textId="77777777" w:rsidTr="003B249F">
        <w:trPr>
          <w:cantSplit/>
          <w:tblHeader/>
        </w:trPr>
        <w:tc>
          <w:tcPr>
            <w:tcW w:w="13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47CFCBE" w14:textId="77777777" w:rsidR="00FD7B79" w:rsidRPr="00F458A0" w:rsidRDefault="00FD7B79" w:rsidP="00CE62EE">
            <w:pPr>
              <w:pStyle w:val="TableHeading"/>
            </w:pPr>
            <w:r w:rsidRPr="00F458A0">
              <w:t>Sequence</w:t>
            </w:r>
          </w:p>
        </w:tc>
        <w:tc>
          <w:tcPr>
            <w:tcW w:w="180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9F8CCCE"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8D5D521" w14:textId="77777777" w:rsidR="00FD7B79" w:rsidRPr="00F458A0" w:rsidRDefault="00FD7B79" w:rsidP="00CE62EE">
            <w:pPr>
              <w:pStyle w:val="TableHeading"/>
            </w:pPr>
            <w:r w:rsidRPr="00F458A0">
              <w:t>Use</w:t>
            </w:r>
          </w:p>
        </w:tc>
        <w:tc>
          <w:tcPr>
            <w:tcW w:w="3793"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E5E01BE" w14:textId="77777777" w:rsidR="00FD7B79" w:rsidRPr="00F458A0" w:rsidRDefault="00FD7B79" w:rsidP="00CE62EE">
            <w:pPr>
              <w:pStyle w:val="TableHeading"/>
            </w:pPr>
            <w:r w:rsidRPr="00F458A0">
              <w:t>Definition</w:t>
            </w:r>
          </w:p>
        </w:tc>
        <w:tc>
          <w:tcPr>
            <w:tcW w:w="2597"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775BD0C" w14:textId="1BB41B43" w:rsidR="00FD7B79" w:rsidRPr="00F458A0" w:rsidRDefault="00D27D50" w:rsidP="00CE62EE">
            <w:pPr>
              <w:pStyle w:val="TableHeading"/>
            </w:pPr>
            <w:r w:rsidRPr="00F458A0">
              <w:t xml:space="preserve">FHIR Resource </w:t>
            </w:r>
          </w:p>
        </w:tc>
        <w:tc>
          <w:tcPr>
            <w:tcW w:w="308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AE26C32" w14:textId="6786871E" w:rsidR="00FD7B79" w:rsidRPr="00F458A0" w:rsidRDefault="00FD7B79" w:rsidP="00CE62EE">
            <w:pPr>
              <w:pStyle w:val="TableHeading"/>
            </w:pPr>
            <w:r w:rsidRPr="00F458A0">
              <w:t xml:space="preserve">FHIR </w:t>
            </w:r>
            <w:r w:rsidR="00D27D50" w:rsidRPr="00F458A0">
              <w:t>Resource Element</w:t>
            </w:r>
          </w:p>
        </w:tc>
      </w:tr>
      <w:tr w:rsidR="00FD7B79" w:rsidRPr="00F458A0" w14:paraId="4B5C6490"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7C769B" w14:textId="77777777" w:rsidR="00FD7B79" w:rsidRPr="00F458A0" w:rsidRDefault="00FD7B79" w:rsidP="00CA0D3C">
            <w:pPr>
              <w:pStyle w:val="TableText"/>
            </w:pPr>
            <w:r w:rsidRPr="00F458A0">
              <w:t>2</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DEDE12" w14:textId="77777777" w:rsidR="00FD7B79" w:rsidRPr="00F458A0" w:rsidRDefault="00FD7B79" w:rsidP="00CA0D3C">
            <w:pPr>
              <w:pStyle w:val="TableText"/>
            </w:pPr>
            <w:r w:rsidRPr="00F458A0">
              <w:t>Contact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FA1023"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49E002" w14:textId="7BED482A" w:rsidR="00FD7B79" w:rsidRPr="00F458A0" w:rsidRDefault="00FD7B79" w:rsidP="00CA0D3C">
            <w:pPr>
              <w:pStyle w:val="TableText"/>
            </w:pPr>
            <w:r w:rsidRPr="00F458A0">
              <w:t>VistA: 365.26, .02 NAME</w:t>
            </w:r>
          </w:p>
          <w:p w14:paraId="4623B000" w14:textId="77777777" w:rsidR="00FD7B79" w:rsidRPr="00F458A0" w:rsidRDefault="00FD7B79" w:rsidP="00CA0D3C">
            <w:pPr>
              <w:pStyle w:val="TableText"/>
            </w:pPr>
            <w:r w:rsidRPr="00F458A0">
              <w:t>(G2OCTD^IBCNEHL4)</w:t>
            </w: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23D2D4" w14:textId="77777777" w:rsidR="00FD7B79" w:rsidRPr="00F458A0" w:rsidRDefault="00FD7B79" w:rsidP="00CA0D3C">
            <w:pPr>
              <w:pStyle w:val="TableText"/>
            </w:pPr>
            <w:r w:rsidRPr="00F458A0">
              <w:t>Practitioner /Organization</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5BFF43" w14:textId="77777777" w:rsidR="00FD7B79" w:rsidRPr="00F458A0" w:rsidRDefault="00FD7B79" w:rsidP="00CA0D3C">
            <w:pPr>
              <w:pStyle w:val="TableText"/>
            </w:pPr>
          </w:p>
        </w:tc>
      </w:tr>
      <w:tr w:rsidR="00FD7B79" w:rsidRPr="00F458A0" w14:paraId="2988593E"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8ABD22" w14:textId="77777777" w:rsidR="00FD7B79" w:rsidRPr="00F458A0" w:rsidRDefault="00FD7B79" w:rsidP="00CA0D3C">
            <w:pPr>
              <w:pStyle w:val="TableText"/>
            </w:pPr>
            <w:r w:rsidRPr="00F458A0">
              <w:t>2-1-1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868C82" w14:textId="77777777" w:rsidR="00FD7B79" w:rsidRPr="00F458A0" w:rsidRDefault="00FD7B79" w:rsidP="00CA0D3C">
            <w:pPr>
              <w:pStyle w:val="TableText"/>
            </w:pPr>
            <w:r w:rsidRPr="00F458A0">
              <w:t>Last Name (Surname)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911D2" w14:textId="77777777" w:rsidR="00FD7B79" w:rsidRPr="00F458A0" w:rsidRDefault="00FD7B79" w:rsidP="00CA0D3C">
            <w:pPr>
              <w:pStyle w:val="TableText"/>
            </w:pPr>
            <w:r w:rsidRPr="00F458A0">
              <w:t>Opt </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BD80C7" w14:textId="77777777" w:rsidR="00FD7B79" w:rsidRPr="00F458A0" w:rsidRDefault="00FD7B79" w:rsidP="00CA0D3C">
            <w:pPr>
              <w:pStyle w:val="TableText"/>
            </w:pPr>
            <w:r w:rsidRPr="00F458A0">
              <w:t>At least one of the elements CTD-2, CTD-5-1 and CTD-5-9 must be used.</w:t>
            </w:r>
          </w:p>
          <w:p w14:paraId="7924D460" w14:textId="77777777" w:rsidR="00FD7B79" w:rsidRPr="00F458A0" w:rsidRDefault="00FD7B79" w:rsidP="00CA0D3C">
            <w:pPr>
              <w:pStyle w:val="TableText"/>
            </w:pPr>
            <w:r w:rsidRPr="00F458A0">
              <w:t>X12: 271, 2120C, PER02 Name</w:t>
            </w:r>
          </w:p>
          <w:p w14:paraId="7EA4C1B3" w14:textId="77777777" w:rsidR="00FD7B79" w:rsidRPr="00F458A0" w:rsidRDefault="00FD7B79" w:rsidP="00CA0D3C">
            <w:pPr>
              <w:pStyle w:val="TableText"/>
            </w:pPr>
            <w:r w:rsidRPr="00F458A0">
              <w:t>eIV Database (patient is subscriber): resp_sub_ben_ety_cnt_info. name</w:t>
            </w:r>
          </w:p>
          <w:p w14:paraId="11A7EC43" w14:textId="77777777" w:rsidR="00FD7B79" w:rsidRPr="00F458A0" w:rsidRDefault="00FD7B79" w:rsidP="00CA0D3C">
            <w:pPr>
              <w:pStyle w:val="TableText"/>
            </w:pPr>
          </w:p>
          <w:p w14:paraId="721F801B" w14:textId="77777777" w:rsidR="00FD7B79" w:rsidRPr="00F458A0" w:rsidRDefault="00FD7B79" w:rsidP="00CA0D3C">
            <w:pPr>
              <w:pStyle w:val="TableText"/>
            </w:pPr>
            <w:r w:rsidRPr="00F458A0">
              <w:t>X12 (patient is not subscriber): 271, 2120D, PER02 Name</w:t>
            </w:r>
          </w:p>
          <w:p w14:paraId="54843DF0" w14:textId="77777777" w:rsidR="00FD7B79" w:rsidRPr="00F458A0" w:rsidRDefault="00FD7B79" w:rsidP="00CA0D3C">
            <w:pPr>
              <w:pStyle w:val="TableText"/>
            </w:pPr>
            <w:r w:rsidRPr="00F458A0">
              <w:t>eIV Database (patient not subscriber): </w:t>
            </w:r>
            <w:hyperlink r:id="rId16" w:history="1">
              <w:r w:rsidRPr="00F458A0">
                <w:rPr>
                  <w:rStyle w:val="Hyperlink"/>
                </w:rPr>
                <w:t>resp_dep_ben_ety_cnt_info.name</w:t>
              </w:r>
            </w:hyperlink>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48F574" w14:textId="77777777" w:rsidR="00FD7B79" w:rsidRPr="00F458A0" w:rsidRDefault="00FD7B79" w:rsidP="00CA0D3C">
            <w:pPr>
              <w:pStyle w:val="TableText"/>
            </w:pPr>
            <w:r w:rsidRPr="00F458A0">
              <w:t>Practitioner /Organization</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FD581B" w14:textId="77777777" w:rsidR="00FD7B79" w:rsidRPr="00F458A0" w:rsidRDefault="00FD7B79" w:rsidP="00CA0D3C">
            <w:pPr>
              <w:pStyle w:val="TableText"/>
            </w:pPr>
            <w:r w:rsidRPr="00F458A0">
              <w:t>Practitioner.contact.name.family[i]</w:t>
            </w:r>
          </w:p>
          <w:p w14:paraId="4729CC1D" w14:textId="77777777" w:rsidR="00FD7B79" w:rsidRPr="00F458A0" w:rsidRDefault="00FD7B79" w:rsidP="00CA0D3C">
            <w:pPr>
              <w:pStyle w:val="TableText"/>
            </w:pPr>
            <w:r w:rsidRPr="00F458A0">
              <w:t>Organization.name</w:t>
            </w:r>
          </w:p>
        </w:tc>
      </w:tr>
      <w:tr w:rsidR="00FD7B79" w:rsidRPr="00F458A0" w14:paraId="7370DBDE"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D457CB" w14:textId="77777777" w:rsidR="00FD7B79" w:rsidRPr="00F458A0" w:rsidRDefault="00FD7B79" w:rsidP="00CA0D3C">
            <w:pPr>
              <w:pStyle w:val="TableText"/>
            </w:pPr>
            <w:r w:rsidRPr="00F458A0">
              <w:t>2-2</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38F065" w14:textId="77777777" w:rsidR="00FD7B79" w:rsidRPr="00F458A0" w:rsidRDefault="00FD7B79" w:rsidP="00CA0D3C">
            <w:pPr>
              <w:pStyle w:val="TableText"/>
            </w:pPr>
            <w:r w:rsidRPr="00F458A0">
              <w:t>First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6B3107"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44A752" w14:textId="77777777" w:rsidR="00FD7B79" w:rsidRPr="00F458A0" w:rsidRDefault="00FD7B79" w:rsidP="00CA0D3C">
            <w:pPr>
              <w:pStyle w:val="TableText"/>
            </w:pP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D3BD18" w14:textId="77777777" w:rsidR="00FD7B79" w:rsidRPr="00F458A0" w:rsidRDefault="00FD7B79" w:rsidP="00CA0D3C">
            <w:pPr>
              <w:pStyle w:val="TableText"/>
            </w:pPr>
            <w:r w:rsidRPr="00F458A0">
              <w:t>Practitioner</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0A266B" w14:textId="77777777" w:rsidR="00FD7B79" w:rsidRPr="00F458A0" w:rsidRDefault="00FD7B79" w:rsidP="00CA0D3C">
            <w:pPr>
              <w:pStyle w:val="TableText"/>
            </w:pPr>
            <w:r w:rsidRPr="00F458A0">
              <w:t>Practitioner.name.given[i]</w:t>
            </w:r>
          </w:p>
        </w:tc>
      </w:tr>
      <w:tr w:rsidR="00FD7B79" w:rsidRPr="00F458A0" w14:paraId="4076ED1B"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AFBD5F" w14:textId="77777777" w:rsidR="00FD7B79" w:rsidRPr="00F458A0" w:rsidRDefault="00FD7B79" w:rsidP="00CA0D3C">
            <w:pPr>
              <w:pStyle w:val="TableText"/>
            </w:pPr>
            <w:r w:rsidRPr="00F458A0">
              <w:t>2-3</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00CABE" w14:textId="77777777" w:rsidR="00FD7B79" w:rsidRPr="00F458A0" w:rsidRDefault="00FD7B79" w:rsidP="00CA0D3C">
            <w:pPr>
              <w:pStyle w:val="TableText"/>
            </w:pPr>
            <w:r w:rsidRPr="00F458A0">
              <w:t>Middle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6E9DB6"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A51BEC" w14:textId="77777777" w:rsidR="00FD7B79" w:rsidRPr="00F458A0" w:rsidRDefault="00FD7B79" w:rsidP="00CA0D3C">
            <w:pPr>
              <w:pStyle w:val="TableText"/>
            </w:pP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2CE72E" w14:textId="77777777" w:rsidR="00FD7B79" w:rsidRPr="00F458A0" w:rsidRDefault="00FD7B79" w:rsidP="00CA0D3C">
            <w:pPr>
              <w:pStyle w:val="TableText"/>
            </w:pPr>
            <w:r w:rsidRPr="00F458A0">
              <w:t>Practitioner</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AD9D44" w14:textId="77777777" w:rsidR="00FD7B79" w:rsidRPr="00F458A0" w:rsidRDefault="00FD7B79" w:rsidP="00CA0D3C">
            <w:pPr>
              <w:pStyle w:val="TableText"/>
            </w:pPr>
            <w:r w:rsidRPr="00F458A0">
              <w:t>Practitioner.name.given[i]</w:t>
            </w:r>
          </w:p>
        </w:tc>
      </w:tr>
      <w:tr w:rsidR="00FD7B79" w:rsidRPr="00F458A0" w14:paraId="00D32743"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72EF83" w14:textId="77777777" w:rsidR="00FD7B79" w:rsidRPr="00F458A0" w:rsidRDefault="00FD7B79" w:rsidP="00CA0D3C">
            <w:pPr>
              <w:pStyle w:val="TableText"/>
            </w:pPr>
            <w:r w:rsidRPr="00F458A0">
              <w:t>2-4</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5B521A" w14:textId="77777777" w:rsidR="00FD7B79" w:rsidRPr="00F458A0" w:rsidRDefault="00FD7B79" w:rsidP="00CA0D3C">
            <w:pPr>
              <w:pStyle w:val="TableText"/>
            </w:pPr>
            <w:r w:rsidRPr="00F458A0">
              <w:t>Suffix (e.g., Jr. or III)</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97D4C"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F89BE3" w14:textId="77777777" w:rsidR="00FD7B79" w:rsidRPr="00F458A0" w:rsidRDefault="00FD7B79" w:rsidP="00CA0D3C">
            <w:pPr>
              <w:pStyle w:val="TableText"/>
            </w:pP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810DAE" w14:textId="77777777" w:rsidR="00FD7B79" w:rsidRPr="00F458A0" w:rsidRDefault="00FD7B79" w:rsidP="00CA0D3C">
            <w:pPr>
              <w:pStyle w:val="TableText"/>
            </w:pPr>
            <w:r w:rsidRPr="00F458A0">
              <w:t>Practitioner</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F6D194" w14:textId="77777777" w:rsidR="00FD7B79" w:rsidRPr="00F458A0" w:rsidRDefault="00FD7B79" w:rsidP="00CA0D3C">
            <w:pPr>
              <w:pStyle w:val="TableText"/>
            </w:pPr>
            <w:r w:rsidRPr="00F458A0">
              <w:t>Practitioner.name.suffix[i]</w:t>
            </w:r>
          </w:p>
        </w:tc>
      </w:tr>
      <w:tr w:rsidR="00FD7B79" w:rsidRPr="00F458A0" w14:paraId="526CCB27"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95D8A2" w14:textId="77777777" w:rsidR="00FD7B79" w:rsidRPr="00F458A0" w:rsidRDefault="00FD7B79" w:rsidP="00CA0D3C">
            <w:pPr>
              <w:pStyle w:val="TableText"/>
            </w:pPr>
            <w:r w:rsidRPr="00F458A0">
              <w:t>2-5</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A48788" w14:textId="77777777" w:rsidR="00FD7B79" w:rsidRPr="00F458A0" w:rsidRDefault="00FD7B79" w:rsidP="00CA0D3C">
            <w:pPr>
              <w:pStyle w:val="TableText"/>
            </w:pPr>
            <w:r w:rsidRPr="00F458A0">
              <w:t>Prefix (e.g., DR)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F0590E"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953040" w14:textId="77777777" w:rsidR="00FD7B79" w:rsidRPr="00F458A0" w:rsidRDefault="00FD7B79" w:rsidP="00CA0D3C">
            <w:pPr>
              <w:pStyle w:val="TableText"/>
            </w:pP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68C9A3" w14:textId="77777777" w:rsidR="00FD7B79" w:rsidRPr="00F458A0" w:rsidRDefault="00FD7B79" w:rsidP="00CA0D3C">
            <w:pPr>
              <w:pStyle w:val="TableText"/>
            </w:pPr>
            <w:r w:rsidRPr="00F458A0">
              <w:t>Practitioner</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0C4981" w14:textId="77777777" w:rsidR="00FD7B79" w:rsidRPr="00F458A0" w:rsidRDefault="00FD7B79" w:rsidP="00CA0D3C">
            <w:pPr>
              <w:pStyle w:val="TableText"/>
            </w:pPr>
            <w:r w:rsidRPr="00F458A0">
              <w:t>Practitioner.name.prefix</w:t>
            </w:r>
          </w:p>
        </w:tc>
      </w:tr>
      <w:tr w:rsidR="00FD7B79" w:rsidRPr="00F458A0" w14:paraId="1C7CC3FA"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BA8996" w14:textId="77777777" w:rsidR="00FD7B79" w:rsidRPr="00F458A0" w:rsidRDefault="00FD7B79" w:rsidP="00CA0D3C">
            <w:pPr>
              <w:pStyle w:val="TableText"/>
            </w:pPr>
            <w:r w:rsidRPr="00F458A0">
              <w:t>2-6</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3D00FB" w14:textId="77777777" w:rsidR="00FD7B79" w:rsidRPr="00F458A0" w:rsidRDefault="00FD7B79" w:rsidP="00CA0D3C">
            <w:pPr>
              <w:pStyle w:val="TableText"/>
            </w:pPr>
            <w:r w:rsidRPr="00F458A0">
              <w:t>Degree (e.g., MD)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5B6D94"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87C325" w14:textId="77777777" w:rsidR="00FD7B79" w:rsidRPr="00F458A0" w:rsidRDefault="00FD7B79" w:rsidP="00CA0D3C">
            <w:pPr>
              <w:pStyle w:val="TableText"/>
            </w:pP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56505C" w14:textId="77777777" w:rsidR="00FD7B79" w:rsidRPr="00F458A0" w:rsidRDefault="00FD7B79" w:rsidP="00CA0D3C">
            <w:pPr>
              <w:pStyle w:val="TableText"/>
            </w:pPr>
            <w:r w:rsidRPr="00F458A0">
              <w:t>Practitioner</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55C53E" w14:textId="77777777" w:rsidR="00FD7B79" w:rsidRPr="00F458A0" w:rsidRDefault="00FD7B79" w:rsidP="00CA0D3C">
            <w:pPr>
              <w:pStyle w:val="TableText"/>
            </w:pPr>
            <w:r w:rsidRPr="00F458A0">
              <w:t>Practitioner.name.suffix[i]</w:t>
            </w:r>
          </w:p>
        </w:tc>
      </w:tr>
      <w:tr w:rsidR="00FD7B79" w:rsidRPr="00F458A0" w14:paraId="7097567D"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77093C" w14:textId="77777777" w:rsidR="00FD7B79" w:rsidRPr="00F458A0" w:rsidRDefault="00FD7B79" w:rsidP="00CA0D3C">
            <w:pPr>
              <w:pStyle w:val="TableText"/>
            </w:pPr>
            <w:r w:rsidRPr="00F458A0">
              <w:t>5</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AA4492" w14:textId="77777777" w:rsidR="00FD7B79" w:rsidRPr="00F458A0" w:rsidRDefault="00FD7B79" w:rsidP="00CA0D3C">
            <w:pPr>
              <w:pStyle w:val="TableText"/>
            </w:pPr>
            <w:r w:rsidRPr="00F458A0">
              <w:t>Contact Communication Information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1585F5"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C0D794" w14:textId="0AABCD3D" w:rsidR="00FD7B79" w:rsidRPr="00F458A0" w:rsidRDefault="00FD7B79" w:rsidP="00CA0D3C">
            <w:pPr>
              <w:pStyle w:val="TableText"/>
            </w:pPr>
            <w:r w:rsidRPr="00F458A0">
              <w:t>VistA: 365.26, 1 COMMUNICATION NUMBER</w:t>
            </w:r>
          </w:p>
          <w:p w14:paraId="5A1B1EDB" w14:textId="77777777" w:rsidR="00FD7B79" w:rsidRPr="00F458A0" w:rsidRDefault="00FD7B79" w:rsidP="00CA0D3C">
            <w:pPr>
              <w:pStyle w:val="TableText"/>
            </w:pPr>
            <w:r w:rsidRPr="00F458A0">
              <w:t>(G2OCTD^IBCNEHL4)</w:t>
            </w: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7BAC72" w14:textId="77777777" w:rsidR="00FD7B79" w:rsidRPr="00F458A0" w:rsidRDefault="00FD7B79" w:rsidP="00CA0D3C">
            <w:pPr>
              <w:pStyle w:val="TableText"/>
            </w:pPr>
            <w:r w:rsidRPr="00F458A0">
              <w:t>Practitioner/Organization</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93790A" w14:textId="77777777" w:rsidR="00FD7B79" w:rsidRPr="00F458A0" w:rsidRDefault="00FD7B79" w:rsidP="00CA0D3C">
            <w:pPr>
              <w:pStyle w:val="TableText"/>
            </w:pPr>
          </w:p>
        </w:tc>
      </w:tr>
      <w:tr w:rsidR="00FD7B79" w:rsidRPr="00F458A0" w14:paraId="6B7912DF"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DDDBF0" w14:textId="77777777" w:rsidR="00FD7B79" w:rsidRPr="00F458A0" w:rsidRDefault="00FD7B79" w:rsidP="00CA0D3C">
            <w:pPr>
              <w:pStyle w:val="TableText"/>
            </w:pPr>
            <w:r w:rsidRPr="00F458A0">
              <w:lastRenderedPageBreak/>
              <w:t>5-1</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4B80FE" w14:textId="77777777" w:rsidR="00FD7B79" w:rsidRPr="00F458A0" w:rsidRDefault="00FD7B79" w:rsidP="00CA0D3C">
            <w:pPr>
              <w:pStyle w:val="TableText"/>
            </w:pPr>
            <w:r w:rsidRPr="00F458A0">
              <w:t>Contact Phone Number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A08563"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29FD36" w14:textId="77777777" w:rsidR="00FD7B79" w:rsidRPr="00F458A0" w:rsidRDefault="00FD7B79" w:rsidP="00CA0D3C">
            <w:pPr>
              <w:pStyle w:val="TableText"/>
            </w:pPr>
            <w:r w:rsidRPr="00F458A0">
              <w:t>[(999)] 999-9999 [X99999][C any text]</w:t>
            </w:r>
          </w:p>
          <w:p w14:paraId="07E3B6B8" w14:textId="77777777" w:rsidR="00FD7B79" w:rsidRPr="00F458A0" w:rsidRDefault="00FD7B79" w:rsidP="00CA0D3C">
            <w:pPr>
              <w:pStyle w:val="TableText"/>
            </w:pPr>
          </w:p>
          <w:p w14:paraId="0D1B25E5" w14:textId="0E2087A1" w:rsidR="00FD7B79" w:rsidRPr="00F458A0" w:rsidRDefault="00FD7B79" w:rsidP="00CA0D3C">
            <w:pPr>
              <w:pStyle w:val="TableText"/>
            </w:pPr>
            <w:r w:rsidRPr="00F458A0">
              <w:t>At least one of the elements CTD-2, CTD-5-1, or CTD-5-9 should be used.</w:t>
            </w:r>
          </w:p>
          <w:p w14:paraId="6589772A" w14:textId="77777777" w:rsidR="00FD7B79" w:rsidRPr="00F458A0" w:rsidRDefault="00FD7B79" w:rsidP="00CA0D3C">
            <w:pPr>
              <w:pStyle w:val="TableText"/>
            </w:pPr>
            <w:r w:rsidRPr="00F458A0">
              <w:t>X12: 271, 2120C, PER04 Communication Number</w:t>
            </w:r>
          </w:p>
          <w:p w14:paraId="65AD7034" w14:textId="77777777" w:rsidR="00FD7B79" w:rsidRPr="00F458A0" w:rsidRDefault="00FD7B79" w:rsidP="00CA0D3C">
            <w:pPr>
              <w:pStyle w:val="TableText"/>
            </w:pPr>
            <w:r w:rsidRPr="00F458A0">
              <w:t>X12: 271, 2120C, PER06 Communication Number</w:t>
            </w:r>
          </w:p>
          <w:p w14:paraId="49B674F3" w14:textId="77777777" w:rsidR="00FD7B79" w:rsidRPr="00F458A0" w:rsidRDefault="00FD7B79" w:rsidP="00CA0D3C">
            <w:pPr>
              <w:pStyle w:val="TableText"/>
            </w:pPr>
            <w:r w:rsidRPr="00F458A0">
              <w:t>X12: 271, 2120C, PER08 Communication Number</w:t>
            </w:r>
          </w:p>
          <w:p w14:paraId="77B163FE" w14:textId="77777777" w:rsidR="00FD7B79" w:rsidRPr="00F458A0" w:rsidRDefault="00FD7B79" w:rsidP="00CA0D3C">
            <w:pPr>
              <w:pStyle w:val="TableText"/>
            </w:pPr>
            <w:r w:rsidRPr="00F458A0">
              <w:t>X12: 271, 2120D, PER04 Communication Number</w:t>
            </w:r>
          </w:p>
          <w:p w14:paraId="6B55FFAE" w14:textId="77777777" w:rsidR="00FD7B79" w:rsidRPr="00F458A0" w:rsidRDefault="00FD7B79" w:rsidP="00CA0D3C">
            <w:pPr>
              <w:pStyle w:val="TableText"/>
            </w:pPr>
            <w:r w:rsidRPr="00F458A0">
              <w:t>X12: 271, 2120D, PER06 Communication Number</w:t>
            </w:r>
          </w:p>
          <w:p w14:paraId="5D3EB284" w14:textId="77777777" w:rsidR="00FD7B79" w:rsidRPr="00F458A0" w:rsidRDefault="00FD7B79" w:rsidP="00CA0D3C">
            <w:pPr>
              <w:pStyle w:val="TableText"/>
            </w:pPr>
            <w:r w:rsidRPr="00F458A0">
              <w:t>X12: 271, 2120D, PER08 Communication Number</w:t>
            </w:r>
          </w:p>
          <w:p w14:paraId="495358FB" w14:textId="77777777" w:rsidR="00FD7B79" w:rsidRPr="00F458A0" w:rsidRDefault="00FD7B79" w:rsidP="00CA0D3C">
            <w:pPr>
              <w:pStyle w:val="TableText"/>
            </w:pPr>
          </w:p>
          <w:p w14:paraId="1D8965A9" w14:textId="77777777" w:rsidR="00FD7B79" w:rsidRPr="00F458A0" w:rsidRDefault="00FD7B79" w:rsidP="00CA0D3C">
            <w:pPr>
              <w:pStyle w:val="TableText"/>
            </w:pPr>
            <w:r w:rsidRPr="00F458A0">
              <w:t>eIV Database (patient is subscriber): resp_sub_ben_ety_cnt_info. comm._number</w:t>
            </w:r>
          </w:p>
          <w:p w14:paraId="3B0DBB05" w14:textId="77777777" w:rsidR="00FD7B79" w:rsidRPr="00F458A0" w:rsidRDefault="00FD7B79" w:rsidP="00CA0D3C">
            <w:pPr>
              <w:pStyle w:val="TableText"/>
            </w:pPr>
          </w:p>
          <w:p w14:paraId="18CC7241" w14:textId="77777777" w:rsidR="00FD7B79" w:rsidRPr="00F458A0" w:rsidRDefault="00FD7B79" w:rsidP="00CA0D3C">
            <w:pPr>
              <w:pStyle w:val="TableText"/>
            </w:pPr>
            <w:r w:rsidRPr="00F458A0">
              <w:t>X12 (patient is not subscriber): 271, 2120D, PER04/PER06/PER08 Name</w:t>
            </w:r>
          </w:p>
          <w:p w14:paraId="406A3379" w14:textId="77777777" w:rsidR="00FD7B79" w:rsidRPr="00F458A0" w:rsidRDefault="00FD7B79" w:rsidP="00CA0D3C">
            <w:pPr>
              <w:pStyle w:val="TableText"/>
            </w:pPr>
            <w:r w:rsidRPr="00F458A0">
              <w:t>eIV Database (patient not subscriber): resp_dep_ben_ety_cnt_info.comm_number</w:t>
            </w: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457A67" w14:textId="77777777" w:rsidR="00FD7B79" w:rsidRPr="00F458A0" w:rsidRDefault="00FD7B79" w:rsidP="00CA0D3C">
            <w:pPr>
              <w:pStyle w:val="TableText"/>
            </w:pPr>
            <w:r w:rsidRPr="00F458A0">
              <w:t>Practitioner/Organization</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75AC45" w14:textId="77777777" w:rsidR="00FD7B79" w:rsidRPr="00F458A0" w:rsidRDefault="00FD7B79" w:rsidP="00CA0D3C">
            <w:pPr>
              <w:pStyle w:val="TableText"/>
            </w:pPr>
            <w:r w:rsidRPr="00F458A0">
              <w:t>Practitioner.communication[i].value</w:t>
            </w:r>
          </w:p>
          <w:p w14:paraId="5E5E874A" w14:textId="77777777" w:rsidR="00FD7B79" w:rsidRPr="00F458A0" w:rsidRDefault="00FD7B79" w:rsidP="00CA0D3C">
            <w:pPr>
              <w:pStyle w:val="TableText"/>
            </w:pPr>
            <w:r w:rsidRPr="00F458A0">
              <w:t>Organization.telecom[i].value</w:t>
            </w:r>
          </w:p>
        </w:tc>
      </w:tr>
      <w:tr w:rsidR="00FD7B79" w:rsidRPr="00F458A0" w14:paraId="4A6A0ED2" w14:textId="77777777" w:rsidTr="003B249F">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D5F1EB" w14:textId="77777777" w:rsidR="00FD7B79" w:rsidRPr="00F458A0" w:rsidRDefault="00FD7B79" w:rsidP="00CA0D3C">
            <w:pPr>
              <w:pStyle w:val="TableText"/>
            </w:pPr>
            <w:r w:rsidRPr="00F458A0">
              <w:lastRenderedPageBreak/>
              <w:t>5-9</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AE966C" w14:textId="77777777" w:rsidR="00FD7B79" w:rsidRPr="00F458A0" w:rsidRDefault="00FD7B79" w:rsidP="00CA0D3C">
            <w:pPr>
              <w:pStyle w:val="TableText"/>
            </w:pPr>
            <w:r w:rsidRPr="00F458A0">
              <w:t>Any Text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CD5CBE" w14:textId="77777777" w:rsidR="00FD7B79" w:rsidRPr="00F458A0" w:rsidRDefault="00FD7B79" w:rsidP="00CA0D3C">
            <w:pPr>
              <w:pStyle w:val="TableText"/>
            </w:pPr>
            <w:r w:rsidRPr="00F458A0">
              <w:t>Opt</w:t>
            </w:r>
          </w:p>
        </w:tc>
        <w:tc>
          <w:tcPr>
            <w:tcW w:w="37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6B9EA5" w14:textId="46BFB15F" w:rsidR="00FD7B79" w:rsidRPr="00F458A0" w:rsidRDefault="00FD7B79" w:rsidP="00CA0D3C">
            <w:pPr>
              <w:pStyle w:val="TableText"/>
            </w:pPr>
            <w:r w:rsidRPr="00F458A0">
              <w:t>VistA: 365.26, .04 COMMUNICATION QUALIFIER</w:t>
            </w:r>
          </w:p>
          <w:p w14:paraId="2CB1ED92" w14:textId="77777777" w:rsidR="00FD7B79" w:rsidRPr="00F458A0" w:rsidRDefault="00FD7B79" w:rsidP="00CA0D3C">
            <w:pPr>
              <w:pStyle w:val="TableText"/>
            </w:pPr>
            <w:r w:rsidRPr="00F458A0">
              <w:t>(G2OCTD^IBCNEHL4)</w:t>
            </w:r>
          </w:p>
          <w:p w14:paraId="40F3B469" w14:textId="77777777" w:rsidR="00FD7B79" w:rsidRPr="00F458A0" w:rsidRDefault="00FD7B79" w:rsidP="00CA0D3C">
            <w:pPr>
              <w:pStyle w:val="TableText"/>
            </w:pPr>
            <w:r w:rsidRPr="00F458A0">
              <w:t>See table 3-19</w:t>
            </w:r>
          </w:p>
          <w:p w14:paraId="605CE6BA" w14:textId="11B8E2AE" w:rsidR="00FD7B79" w:rsidRPr="00F458A0" w:rsidRDefault="00FD7B79" w:rsidP="00CA0D3C">
            <w:pPr>
              <w:pStyle w:val="TableText"/>
            </w:pPr>
            <w:r w:rsidRPr="00F458A0">
              <w:t>(i.e. TE)</w:t>
            </w:r>
          </w:p>
          <w:p w14:paraId="670C4B74" w14:textId="77777777" w:rsidR="00FD7B79" w:rsidRPr="00F458A0" w:rsidRDefault="00FD7B79" w:rsidP="00CA0D3C">
            <w:pPr>
              <w:pStyle w:val="TableText"/>
            </w:pPr>
          </w:p>
          <w:p w14:paraId="5DB791D5" w14:textId="77777777" w:rsidR="00FD7B79" w:rsidRPr="00F458A0" w:rsidRDefault="00FD7B79" w:rsidP="00CA0D3C">
            <w:pPr>
              <w:pStyle w:val="TableText"/>
            </w:pPr>
            <w:r w:rsidRPr="00F458A0">
              <w:t>eIV Database (patient is subscriber): resp_sub_ben_ety_cnt_info.comm_number_qual</w:t>
            </w:r>
          </w:p>
          <w:p w14:paraId="66627969" w14:textId="77777777" w:rsidR="00FD7B79" w:rsidRPr="00F458A0" w:rsidRDefault="00FD7B79" w:rsidP="00CA0D3C">
            <w:pPr>
              <w:pStyle w:val="TableText"/>
            </w:pPr>
          </w:p>
          <w:p w14:paraId="6AD89399" w14:textId="77777777" w:rsidR="00FD7B79" w:rsidRPr="00F458A0" w:rsidRDefault="00FD7B79" w:rsidP="00CA0D3C">
            <w:pPr>
              <w:pStyle w:val="TableText"/>
            </w:pPr>
            <w:r w:rsidRPr="00F458A0">
              <w:t>X12 (patient is not subscriber): 271, 2120D, PER03/PER05/PER07 Communication Number Qualifier</w:t>
            </w:r>
          </w:p>
          <w:p w14:paraId="11A34859" w14:textId="77777777" w:rsidR="00FD7B79" w:rsidRPr="00F458A0" w:rsidRDefault="00FD7B79" w:rsidP="00CA0D3C">
            <w:pPr>
              <w:pStyle w:val="TableText"/>
            </w:pPr>
            <w:r w:rsidRPr="00F458A0">
              <w:t>eIV Database (patient not subscriber): resp_dep_ben_ety_cnt_info. comm_number_qual</w:t>
            </w:r>
          </w:p>
        </w:tc>
        <w:tc>
          <w:tcPr>
            <w:tcW w:w="259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1B4A3C" w14:textId="77777777" w:rsidR="00FD7B79" w:rsidRPr="00F458A0" w:rsidRDefault="00FD7B79" w:rsidP="00CA0D3C">
            <w:pPr>
              <w:pStyle w:val="TableText"/>
            </w:pPr>
            <w:r w:rsidRPr="00F458A0">
              <w:t>Practitioner/Organization</w:t>
            </w:r>
          </w:p>
        </w:tc>
        <w:tc>
          <w:tcPr>
            <w:tcW w:w="30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FBB9B5" w14:textId="77777777" w:rsidR="00FD7B79" w:rsidRPr="00F458A0" w:rsidRDefault="00FD7B79" w:rsidP="00CA0D3C">
            <w:pPr>
              <w:pStyle w:val="TableText"/>
            </w:pPr>
            <w:r w:rsidRPr="00F458A0">
              <w:t>Practitioner.communication[i].system</w:t>
            </w:r>
          </w:p>
          <w:p w14:paraId="611053C1" w14:textId="77777777" w:rsidR="00FD7B79" w:rsidRPr="00F458A0" w:rsidRDefault="00FD7B79" w:rsidP="00CA0D3C">
            <w:pPr>
              <w:pStyle w:val="TableText"/>
            </w:pPr>
            <w:r w:rsidRPr="00F458A0">
              <w:t>Organization.telecom[i].system</w:t>
            </w:r>
          </w:p>
        </w:tc>
      </w:tr>
    </w:tbl>
    <w:p w14:paraId="61C763DB" w14:textId="77777777" w:rsidR="00FD7B79" w:rsidRPr="00F458A0" w:rsidRDefault="00FD7B79" w:rsidP="00FD7B79"/>
    <w:p w14:paraId="394EB308" w14:textId="75774C2E" w:rsidR="00FD7B79" w:rsidRPr="00F458A0" w:rsidRDefault="009D7141" w:rsidP="009D7141">
      <w:pPr>
        <w:pStyle w:val="Caption"/>
        <w:rPr>
          <w:bCs w:val="0"/>
        </w:rPr>
      </w:pPr>
      <w:bookmarkStart w:id="369" w:name="_Toc475439445"/>
      <w:bookmarkStart w:id="370" w:name="_Toc475439701"/>
      <w:bookmarkStart w:id="371" w:name="_Toc492030178"/>
      <w:r w:rsidRPr="00F458A0">
        <w:t xml:space="preserve">Table </w:t>
      </w:r>
      <w:fldSimple w:instr=" SEQ Table \* ARABIC ">
        <w:r w:rsidR="00516133">
          <w:rPr>
            <w:noProof/>
          </w:rPr>
          <w:t>27</w:t>
        </w:r>
      </w:fldSimple>
      <w:r w:rsidRPr="00F458A0">
        <w:t xml:space="preserve">: </w:t>
      </w:r>
      <w:r w:rsidR="00FD7B79" w:rsidRPr="00F458A0">
        <w:rPr>
          <w:bCs w:val="0"/>
        </w:rPr>
        <w:t>Eligibility Response ZTP Segment</w:t>
      </w:r>
      <w:bookmarkEnd w:id="369"/>
      <w:bookmarkEnd w:id="370"/>
      <w:bookmarkEnd w:id="371"/>
    </w:p>
    <w:tbl>
      <w:tblPr>
        <w:tblW w:w="0" w:type="auto"/>
        <w:tblCellMar>
          <w:top w:w="15" w:type="dxa"/>
          <w:left w:w="15" w:type="dxa"/>
          <w:bottom w:w="15" w:type="dxa"/>
          <w:right w:w="15" w:type="dxa"/>
        </w:tblCellMar>
        <w:tblLook w:val="04A0" w:firstRow="1" w:lastRow="0" w:firstColumn="1" w:lastColumn="0" w:noHBand="0" w:noVBand="1"/>
      </w:tblPr>
      <w:tblGrid>
        <w:gridCol w:w="1260"/>
        <w:gridCol w:w="1410"/>
        <w:gridCol w:w="810"/>
        <w:gridCol w:w="5239"/>
        <w:gridCol w:w="1852"/>
        <w:gridCol w:w="2689"/>
      </w:tblGrid>
      <w:tr w:rsidR="00FD7B79" w:rsidRPr="00F458A0" w14:paraId="7218EEB3" w14:textId="77777777" w:rsidTr="003B249F">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B371805" w14:textId="77777777" w:rsidR="00FD7B79" w:rsidRPr="00F458A0" w:rsidRDefault="00FD7B79" w:rsidP="00CE62EE">
            <w:pPr>
              <w:pStyle w:val="TableHeading"/>
            </w:pPr>
            <w:r w:rsidRPr="00F458A0">
              <w:t>Sequence</w:t>
            </w:r>
          </w:p>
        </w:tc>
        <w:tc>
          <w:tcPr>
            <w:tcW w:w="14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BA130B0" w14:textId="77777777" w:rsidR="00FD7B79" w:rsidRPr="00F458A0" w:rsidRDefault="00FD7B79" w:rsidP="00CE62EE">
            <w:pPr>
              <w:pStyle w:val="TableHeading"/>
            </w:pPr>
            <w:r w:rsidRPr="00F458A0">
              <w:t>Element Name</w:t>
            </w:r>
          </w:p>
        </w:tc>
        <w:tc>
          <w:tcPr>
            <w:tcW w:w="8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1D5A49B" w14:textId="77777777" w:rsidR="00FD7B79" w:rsidRPr="00F458A0" w:rsidRDefault="00FD7B79" w:rsidP="00CE62EE">
            <w:pPr>
              <w:pStyle w:val="TableHeading"/>
            </w:pPr>
            <w:r w:rsidRPr="00F458A0">
              <w:t>Use</w:t>
            </w:r>
          </w:p>
        </w:tc>
        <w:tc>
          <w:tcPr>
            <w:tcW w:w="5239"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C18B1E3"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A6D3AAA" w14:textId="60802246"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B706680" w14:textId="2EAFB444" w:rsidR="00FD7B79" w:rsidRPr="00F458A0" w:rsidRDefault="00FD7B79" w:rsidP="00CE62EE">
            <w:pPr>
              <w:pStyle w:val="TableHeading"/>
            </w:pPr>
            <w:r w:rsidRPr="00F458A0">
              <w:t xml:space="preserve">FHIR </w:t>
            </w:r>
            <w:r w:rsidR="00D27D50" w:rsidRPr="00F458A0">
              <w:t>Resource Element</w:t>
            </w:r>
          </w:p>
        </w:tc>
      </w:tr>
      <w:tr w:rsidR="00FD7B79" w:rsidRPr="00F458A0" w14:paraId="3B65CA21"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8A3DB1" w14:textId="77777777" w:rsidR="00FD7B79" w:rsidRPr="00F458A0" w:rsidRDefault="00FD7B79" w:rsidP="00CA0D3C">
            <w:pPr>
              <w:pStyle w:val="TableText"/>
            </w:pPr>
            <w:r w:rsidRPr="00F458A0">
              <w:t>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6D8218" w14:textId="77777777" w:rsidR="00FD7B79" w:rsidRPr="00F458A0" w:rsidRDefault="00FD7B79" w:rsidP="00CA0D3C">
            <w:pPr>
              <w:pStyle w:val="TableText"/>
            </w:pPr>
            <w:r w:rsidRPr="00F458A0">
              <w:t>Set ID - ZTP</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24C7E8" w14:textId="77777777" w:rsidR="00FD7B79" w:rsidRPr="00F458A0" w:rsidRDefault="00FD7B79" w:rsidP="00CA0D3C">
            <w:pPr>
              <w:pStyle w:val="TableText"/>
            </w:pPr>
            <w:r w:rsidRPr="00F458A0">
              <w:t>Req</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15EC6B"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1B963F"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5FAC67" w14:textId="77777777" w:rsidR="00FD7B79" w:rsidRPr="00F458A0" w:rsidRDefault="00FD7B79" w:rsidP="00CA0D3C">
            <w:pPr>
              <w:pStyle w:val="TableText"/>
            </w:pPr>
          </w:p>
        </w:tc>
      </w:tr>
      <w:tr w:rsidR="00FD7B79" w:rsidRPr="00F458A0" w14:paraId="6903DBDD"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081E3E" w14:textId="77777777" w:rsidR="00FD7B79" w:rsidRPr="00F458A0" w:rsidRDefault="00FD7B79" w:rsidP="00CA0D3C">
            <w:pPr>
              <w:pStyle w:val="TableText"/>
            </w:pPr>
            <w:r w:rsidRPr="00F458A0">
              <w:t>2</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7D0A97" w14:textId="77777777" w:rsidR="00FD7B79" w:rsidRPr="00F458A0" w:rsidRDefault="00FD7B79" w:rsidP="00CA0D3C">
            <w:pPr>
              <w:pStyle w:val="TableText"/>
            </w:pPr>
            <w:r w:rsidRPr="00F458A0">
              <w:t>Date/Time Qualifier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0C0313" w14:textId="77777777" w:rsidR="00FD7B79" w:rsidRPr="00F458A0" w:rsidRDefault="00FD7B79" w:rsidP="00CA0D3C">
            <w:pPr>
              <w:pStyle w:val="TableText"/>
            </w:pPr>
            <w:r w:rsidRPr="00F458A0">
              <w:t>Req</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DE9691" w14:textId="4D84936E" w:rsidR="00FD7B79" w:rsidRPr="00F458A0" w:rsidRDefault="00FD7B79" w:rsidP="00CA0D3C">
            <w:pPr>
              <w:pStyle w:val="TableText"/>
            </w:pPr>
            <w:r w:rsidRPr="00F458A0">
              <w:t>VistA 365.07,.03 DATE QUALIFIER</w:t>
            </w:r>
          </w:p>
          <w:p w14:paraId="4E430806" w14:textId="77777777" w:rsidR="00FD7B79" w:rsidRPr="00F458A0" w:rsidRDefault="00FD7B79" w:rsidP="00CA0D3C">
            <w:pPr>
              <w:pStyle w:val="TableText"/>
            </w:pPr>
            <w:r w:rsidRPr="00F458A0">
              <w:t>(ZTP^IBCNEHL4)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97B5B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23A1D2" w14:textId="77777777" w:rsidR="00FD7B79" w:rsidRPr="00F458A0" w:rsidRDefault="00FD7B79" w:rsidP="00CA0D3C">
            <w:pPr>
              <w:pStyle w:val="TableText"/>
            </w:pPr>
          </w:p>
        </w:tc>
      </w:tr>
      <w:tr w:rsidR="00FD7B79" w:rsidRPr="00F458A0" w14:paraId="14852B7A"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16A0AC" w14:textId="77777777" w:rsidR="00FD7B79" w:rsidRPr="00F458A0" w:rsidRDefault="00FD7B79" w:rsidP="00CA0D3C">
            <w:pPr>
              <w:pStyle w:val="TableText"/>
            </w:pPr>
            <w:r w:rsidRPr="00F458A0">
              <w:t>2-1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1EDC33" w14:textId="77777777" w:rsidR="00FD7B79" w:rsidRPr="00F458A0" w:rsidRDefault="00FD7B79" w:rsidP="00CA0D3C">
            <w:pPr>
              <w:pStyle w:val="TableText"/>
            </w:pPr>
            <w:r w:rsidRPr="00F458A0">
              <w:t>Identifier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F251B7" w14:textId="77777777" w:rsidR="00FD7B79" w:rsidRPr="00F458A0" w:rsidRDefault="00FD7B79" w:rsidP="00CA0D3C">
            <w:pPr>
              <w:pStyle w:val="TableText"/>
            </w:pPr>
            <w:r w:rsidRPr="00F458A0">
              <w:t>Req</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35B45F" w14:textId="77777777" w:rsidR="00FD7B79" w:rsidRPr="00F458A0" w:rsidRDefault="00FD7B79" w:rsidP="00CA0D3C">
            <w:pPr>
              <w:pStyle w:val="TableText"/>
            </w:pPr>
            <w:r w:rsidRPr="00F458A0">
              <w:t>Describes the type of date or date range.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5577A8"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DC2506" w14:textId="77777777" w:rsidR="00FD7B79" w:rsidRPr="00F458A0" w:rsidRDefault="00FD7B79" w:rsidP="00CA0D3C">
            <w:pPr>
              <w:pStyle w:val="TableText"/>
            </w:pPr>
          </w:p>
        </w:tc>
      </w:tr>
      <w:tr w:rsidR="00FD7B79" w:rsidRPr="00F458A0" w14:paraId="5559B3BB"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E1A80F" w14:textId="77777777" w:rsidR="00FD7B79" w:rsidRPr="00F458A0" w:rsidRDefault="00FD7B79" w:rsidP="00CA0D3C">
            <w:pPr>
              <w:pStyle w:val="TableText"/>
            </w:pPr>
            <w:r w:rsidRPr="00F458A0">
              <w:lastRenderedPageBreak/>
              <w:t>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F91EE5" w14:textId="77777777" w:rsidR="00FD7B79" w:rsidRPr="00F458A0" w:rsidRDefault="00FD7B79" w:rsidP="00CA0D3C">
            <w:pPr>
              <w:pStyle w:val="TableText"/>
            </w:pPr>
            <w:r w:rsidRPr="00F458A0">
              <w:t>Date Time Period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2E9B1" w14:textId="77777777" w:rsidR="00FD7B79" w:rsidRPr="00F458A0" w:rsidRDefault="00FD7B79" w:rsidP="00CA0D3C">
            <w:pPr>
              <w:pStyle w:val="TableText"/>
            </w:pPr>
            <w:r w:rsidRPr="00F458A0">
              <w:t>Req</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6C157A" w14:textId="3092D794" w:rsidR="00FD7B79" w:rsidRPr="00F458A0" w:rsidRDefault="00FD7B79" w:rsidP="00CA0D3C">
            <w:pPr>
              <w:pStyle w:val="TableText"/>
            </w:pPr>
            <w:r w:rsidRPr="00F458A0">
              <w:t>VistA 365.07,.02 DATE</w:t>
            </w:r>
          </w:p>
          <w:p w14:paraId="5580ABA2" w14:textId="77777777" w:rsidR="00FD7B79" w:rsidRPr="00F458A0" w:rsidRDefault="00FD7B79" w:rsidP="00CA0D3C">
            <w:pPr>
              <w:pStyle w:val="TableText"/>
            </w:pPr>
            <w:r w:rsidRPr="00F458A0">
              <w:t>(ZTP^IBCNEHL4)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45362D"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3C2B66" w14:textId="77777777" w:rsidR="00FD7B79" w:rsidRPr="00F458A0" w:rsidRDefault="00FD7B79" w:rsidP="00CA0D3C">
            <w:pPr>
              <w:pStyle w:val="TableText"/>
            </w:pPr>
          </w:p>
        </w:tc>
      </w:tr>
      <w:tr w:rsidR="00FD7B79" w:rsidRPr="00F458A0" w14:paraId="421015BA"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50F84E" w14:textId="77777777" w:rsidR="00FD7B79" w:rsidRPr="00F458A0" w:rsidRDefault="00FD7B79" w:rsidP="00CA0D3C">
            <w:pPr>
              <w:pStyle w:val="TableText"/>
            </w:pPr>
            <w:r w:rsidRPr="00F458A0">
              <w:t>3-1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52AD57" w14:textId="77777777" w:rsidR="00FD7B79" w:rsidRPr="00F458A0" w:rsidRDefault="00FD7B79" w:rsidP="00CA0D3C">
            <w:pPr>
              <w:pStyle w:val="TableText"/>
            </w:pPr>
            <w:r w:rsidRPr="00F458A0">
              <w:t>Range Start Date/Time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D0B6C0" w14:textId="77777777" w:rsidR="00FD7B79" w:rsidRPr="00F458A0" w:rsidRDefault="00FD7B79" w:rsidP="00CA0D3C">
            <w:pPr>
              <w:pStyle w:val="TableText"/>
            </w:pPr>
            <w:r w:rsidRPr="00F458A0">
              <w:t>Req</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FFBCEB" w14:textId="77777777" w:rsidR="00FD7B79" w:rsidRPr="00F458A0" w:rsidRDefault="00FD7B79" w:rsidP="00CA0D3C">
            <w:pPr>
              <w:pStyle w:val="TableText"/>
            </w:pPr>
            <w:r w:rsidRPr="00F458A0">
              <w:t>Date for single date or start date for range of dates.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FF3CB1"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C82A6B" w14:textId="77777777" w:rsidR="00FD7B79" w:rsidRPr="00F458A0" w:rsidRDefault="00FD7B79" w:rsidP="00CA0D3C">
            <w:pPr>
              <w:pStyle w:val="TableText"/>
            </w:pPr>
          </w:p>
        </w:tc>
      </w:tr>
      <w:tr w:rsidR="00FD7B79" w:rsidRPr="00F458A0" w14:paraId="23F91916"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1E45A7" w14:textId="77777777" w:rsidR="00FD7B79" w:rsidRPr="00F458A0" w:rsidRDefault="00FD7B79" w:rsidP="00CA0D3C">
            <w:pPr>
              <w:pStyle w:val="TableText"/>
            </w:pPr>
            <w:r w:rsidRPr="00F458A0">
              <w:t>3-2</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6303A3" w14:textId="77777777" w:rsidR="00FD7B79" w:rsidRPr="00F458A0" w:rsidRDefault="00FD7B79" w:rsidP="00CA0D3C">
            <w:pPr>
              <w:pStyle w:val="TableText"/>
            </w:pPr>
            <w:r w:rsidRPr="00F458A0">
              <w:t>Range End Date/Time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8F7AAC" w14:textId="77777777" w:rsidR="00FD7B79" w:rsidRPr="00F458A0" w:rsidRDefault="00FD7B79" w:rsidP="00CA0D3C">
            <w:pPr>
              <w:pStyle w:val="TableText"/>
            </w:pPr>
            <w:r w:rsidRPr="00F458A0">
              <w:t>Opt</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621F5B" w14:textId="77777777" w:rsidR="00FD7B79" w:rsidRPr="00F458A0" w:rsidRDefault="00FD7B79" w:rsidP="00CA0D3C">
            <w:pPr>
              <w:pStyle w:val="TableText"/>
            </w:pPr>
            <w:r w:rsidRPr="00F458A0">
              <w:t>End date for range of dates, empty for single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59BE19"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DEAF55" w14:textId="77777777" w:rsidR="00FD7B79" w:rsidRPr="00F458A0" w:rsidRDefault="00FD7B79" w:rsidP="00CA0D3C">
            <w:pPr>
              <w:pStyle w:val="TableText"/>
            </w:pPr>
          </w:p>
        </w:tc>
      </w:tr>
      <w:tr w:rsidR="00FD7B79" w:rsidRPr="00F458A0" w14:paraId="12200C06" w14:textId="77777777" w:rsidTr="003B249F">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44263A" w14:textId="77777777" w:rsidR="00FD7B79" w:rsidRPr="00F458A0" w:rsidRDefault="00FD7B79" w:rsidP="00CA0D3C">
            <w:pPr>
              <w:pStyle w:val="TableText"/>
            </w:pPr>
            <w:r w:rsidRPr="00F458A0">
              <w:t>4</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7B529E" w14:textId="77777777" w:rsidR="00FD7B79" w:rsidRPr="00F458A0" w:rsidRDefault="00FD7B79" w:rsidP="00CA0D3C">
            <w:pPr>
              <w:pStyle w:val="TableText"/>
            </w:pPr>
            <w:r w:rsidRPr="00F458A0">
              <w:t>Loop ID</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1D3F2E" w14:textId="77777777" w:rsidR="00FD7B79" w:rsidRPr="00F458A0" w:rsidRDefault="00FD7B79" w:rsidP="00CA0D3C">
            <w:pPr>
              <w:pStyle w:val="TableText"/>
            </w:pPr>
            <w:r w:rsidRPr="00F458A0">
              <w:t>Req</w:t>
            </w:r>
          </w:p>
        </w:tc>
        <w:tc>
          <w:tcPr>
            <w:tcW w:w="523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0DA200" w14:textId="0C6518F1" w:rsidR="00FD7B79" w:rsidRPr="00F458A0" w:rsidRDefault="00FD7B79" w:rsidP="00CA0D3C">
            <w:pPr>
              <w:pStyle w:val="TableText"/>
            </w:pPr>
            <w:r w:rsidRPr="00F458A0">
              <w:t>VistA 365.07,.04 LOOP ID</w:t>
            </w:r>
          </w:p>
          <w:p w14:paraId="700CAF1E" w14:textId="77777777" w:rsidR="00FD7B79" w:rsidRPr="00F458A0" w:rsidRDefault="00FD7B79" w:rsidP="00CA0D3C">
            <w:pPr>
              <w:pStyle w:val="TableText"/>
            </w:pPr>
            <w:r w:rsidRPr="00F458A0">
              <w:t>(ZTP^IBCNEHL4)</w:t>
            </w:r>
          </w:p>
          <w:p w14:paraId="31A6F8ED" w14:textId="77777777" w:rsidR="00FD7B79" w:rsidRPr="00F458A0" w:rsidRDefault="00FD7B79" w:rsidP="00CA0D3C">
            <w:pPr>
              <w:pStyle w:val="TableText"/>
            </w:pPr>
            <w:r w:rsidRPr="00F458A0">
              <w:t>HIPAA loop id (2100C, 2100D, etc.)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86CA5"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5CD9E5" w14:textId="77777777" w:rsidR="00FD7B79" w:rsidRPr="00F458A0" w:rsidRDefault="00FD7B79" w:rsidP="00CA0D3C">
            <w:pPr>
              <w:pStyle w:val="TableText"/>
            </w:pPr>
          </w:p>
        </w:tc>
      </w:tr>
    </w:tbl>
    <w:p w14:paraId="7279EFF5" w14:textId="5C861AAB" w:rsidR="00FD7B79" w:rsidRPr="00F458A0" w:rsidRDefault="009D7141" w:rsidP="009D7141">
      <w:pPr>
        <w:pStyle w:val="Caption"/>
        <w:rPr>
          <w:bCs w:val="0"/>
        </w:rPr>
      </w:pPr>
      <w:bookmarkStart w:id="372" w:name="_Toc475439446"/>
      <w:bookmarkStart w:id="373" w:name="_Toc475439702"/>
      <w:bookmarkStart w:id="374" w:name="_Toc492030179"/>
      <w:r w:rsidRPr="00F458A0">
        <w:t xml:space="preserve">Table </w:t>
      </w:r>
      <w:fldSimple w:instr=" SEQ Table \* ARABIC ">
        <w:r w:rsidR="00516133">
          <w:rPr>
            <w:noProof/>
          </w:rPr>
          <w:t>28</w:t>
        </w:r>
      </w:fldSimple>
      <w:r w:rsidRPr="00F458A0">
        <w:t xml:space="preserve">: </w:t>
      </w:r>
      <w:r w:rsidR="00FD7B79" w:rsidRPr="00F458A0">
        <w:rPr>
          <w:bCs w:val="0"/>
        </w:rPr>
        <w:t>Eligibility Response ROL Segment</w:t>
      </w:r>
      <w:bookmarkEnd w:id="372"/>
      <w:bookmarkEnd w:id="373"/>
      <w:bookmarkEnd w:id="374"/>
    </w:p>
    <w:tbl>
      <w:tblPr>
        <w:tblW w:w="0" w:type="auto"/>
        <w:tblCellMar>
          <w:top w:w="15" w:type="dxa"/>
          <w:left w:w="15" w:type="dxa"/>
          <w:bottom w:w="15" w:type="dxa"/>
          <w:right w:w="15" w:type="dxa"/>
        </w:tblCellMar>
        <w:tblLook w:val="04A0" w:firstRow="1" w:lastRow="0" w:firstColumn="1" w:lastColumn="0" w:noHBand="0" w:noVBand="1"/>
      </w:tblPr>
      <w:tblGrid>
        <w:gridCol w:w="1260"/>
        <w:gridCol w:w="1410"/>
        <w:gridCol w:w="810"/>
        <w:gridCol w:w="5220"/>
        <w:gridCol w:w="1800"/>
        <w:gridCol w:w="2760"/>
      </w:tblGrid>
      <w:tr w:rsidR="00FD7B79" w:rsidRPr="00F458A0" w14:paraId="64E55BD8" w14:textId="77777777" w:rsidTr="004D2934">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AF78988" w14:textId="77777777" w:rsidR="00FD7B79" w:rsidRPr="00F458A0" w:rsidRDefault="00FD7B79" w:rsidP="00CE62EE">
            <w:pPr>
              <w:pStyle w:val="TableHeading"/>
            </w:pPr>
            <w:r w:rsidRPr="00F458A0">
              <w:t>Sequence</w:t>
            </w:r>
          </w:p>
        </w:tc>
        <w:tc>
          <w:tcPr>
            <w:tcW w:w="14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564063E" w14:textId="77777777" w:rsidR="00FD7B79" w:rsidRPr="00F458A0" w:rsidRDefault="00FD7B79" w:rsidP="00CE62EE">
            <w:pPr>
              <w:pStyle w:val="TableHeading"/>
            </w:pPr>
            <w:r w:rsidRPr="00F458A0">
              <w:t>Element Name</w:t>
            </w:r>
          </w:p>
        </w:tc>
        <w:tc>
          <w:tcPr>
            <w:tcW w:w="8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9503837" w14:textId="77777777" w:rsidR="00FD7B79" w:rsidRPr="00F458A0" w:rsidRDefault="00FD7B79" w:rsidP="00CE62EE">
            <w:pPr>
              <w:pStyle w:val="TableHeading"/>
            </w:pPr>
            <w:r w:rsidRPr="00F458A0">
              <w:t>Use</w:t>
            </w:r>
          </w:p>
        </w:tc>
        <w:tc>
          <w:tcPr>
            <w:tcW w:w="52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5895897" w14:textId="77777777" w:rsidR="00FD7B79" w:rsidRPr="00F458A0" w:rsidRDefault="00FD7B79" w:rsidP="00CE62EE">
            <w:pPr>
              <w:pStyle w:val="TableHeading"/>
            </w:pPr>
            <w:r w:rsidRPr="00F458A0">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118850E" w14:textId="41A565A5" w:rsidR="00FD7B79" w:rsidRPr="00F458A0" w:rsidRDefault="00D27D50" w:rsidP="00CE62EE">
            <w:pPr>
              <w:pStyle w:val="TableHeading"/>
            </w:pPr>
            <w:r w:rsidRPr="00F458A0">
              <w:t xml:space="preserve">FHIR Resource </w:t>
            </w:r>
          </w:p>
        </w:tc>
        <w:tc>
          <w:tcPr>
            <w:tcW w:w="27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4B528A6" w14:textId="07BC9616" w:rsidR="00FD7B79" w:rsidRPr="00F458A0" w:rsidRDefault="00FD7B79" w:rsidP="00CE62EE">
            <w:pPr>
              <w:pStyle w:val="TableHeading"/>
            </w:pPr>
            <w:r w:rsidRPr="00F458A0">
              <w:t xml:space="preserve">FHIR </w:t>
            </w:r>
            <w:r w:rsidR="00D27D50" w:rsidRPr="00F458A0">
              <w:t>Resource Element</w:t>
            </w:r>
          </w:p>
        </w:tc>
      </w:tr>
      <w:tr w:rsidR="00FD7B79" w:rsidRPr="00F458A0" w14:paraId="67D5163E" w14:textId="77777777" w:rsidTr="004D2934">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014AE7" w14:textId="77777777" w:rsidR="00FD7B79" w:rsidRPr="00F458A0" w:rsidRDefault="00FD7B79" w:rsidP="00CA0D3C">
            <w:pPr>
              <w:pStyle w:val="TableText"/>
            </w:pPr>
            <w:r w:rsidRPr="00F458A0">
              <w:t>1-1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A36D2A" w14:textId="77777777" w:rsidR="00FD7B79" w:rsidRPr="00F458A0" w:rsidRDefault="00FD7B79" w:rsidP="00CA0D3C">
            <w:pPr>
              <w:pStyle w:val="TableText"/>
            </w:pPr>
            <w:r w:rsidRPr="00F458A0">
              <w:t>ROL Instance ID – Entity Identifier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9FB7A6" w14:textId="77777777" w:rsidR="00FD7B79" w:rsidRPr="00F458A0" w:rsidRDefault="00FD7B79" w:rsidP="00CA0D3C">
            <w:pPr>
              <w:pStyle w:val="TableText"/>
            </w:pPr>
            <w:r w:rsidRPr="00F458A0">
              <w:t>Req</w:t>
            </w:r>
          </w:p>
        </w:tc>
        <w:tc>
          <w:tcPr>
            <w:tcW w:w="52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5561DF" w14:textId="77777777" w:rsidR="00FD7B79" w:rsidRPr="00F458A0" w:rsidRDefault="00FD7B79" w:rsidP="00CA0D3C">
            <w:pPr>
              <w:pStyle w:val="TableText"/>
            </w:pPr>
            <w:r w:rsidRPr="00F458A0">
              <w:t>X12 LOOP ID</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98B0E9" w14:textId="77777777" w:rsidR="00FD7B79" w:rsidRPr="00F458A0" w:rsidRDefault="00FD7B79" w:rsidP="00CA0D3C">
            <w:pPr>
              <w:pStyle w:val="TableText"/>
            </w:pPr>
          </w:p>
        </w:tc>
        <w:tc>
          <w:tcPr>
            <w:tcW w:w="27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C788BA" w14:textId="77777777" w:rsidR="00FD7B79" w:rsidRPr="00F458A0" w:rsidRDefault="00FD7B79" w:rsidP="00CA0D3C">
            <w:pPr>
              <w:pStyle w:val="TableText"/>
            </w:pPr>
          </w:p>
        </w:tc>
      </w:tr>
      <w:tr w:rsidR="00FD7B79" w:rsidRPr="00F458A0" w14:paraId="637BB190" w14:textId="77777777" w:rsidTr="004D2934">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C33E15" w14:textId="77777777" w:rsidR="00FD7B79" w:rsidRPr="00F458A0" w:rsidRDefault="00FD7B79" w:rsidP="00CA0D3C">
            <w:pPr>
              <w:pStyle w:val="TableText"/>
            </w:pPr>
            <w:r w:rsidRPr="00F458A0">
              <w:t>2</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31AB9C" w14:textId="77777777" w:rsidR="00FD7B79" w:rsidRPr="00F458A0" w:rsidRDefault="00FD7B79" w:rsidP="00CA0D3C">
            <w:pPr>
              <w:pStyle w:val="TableText"/>
            </w:pPr>
            <w:r w:rsidRPr="00F458A0">
              <w:t>Action Code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913C70" w14:textId="77777777" w:rsidR="00FD7B79" w:rsidRPr="00F458A0" w:rsidRDefault="00FD7B79" w:rsidP="00CA0D3C">
            <w:pPr>
              <w:pStyle w:val="TableText"/>
            </w:pPr>
            <w:r w:rsidRPr="00F458A0">
              <w:t>Req</w:t>
            </w:r>
          </w:p>
        </w:tc>
        <w:tc>
          <w:tcPr>
            <w:tcW w:w="52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C87A72" w14:textId="77777777" w:rsidR="00FD7B79" w:rsidRPr="00F458A0" w:rsidRDefault="00FD7B79" w:rsidP="00CA0D3C">
            <w:pPr>
              <w:pStyle w:val="TableText"/>
            </w:pPr>
            <w:r w:rsidRPr="00F458A0">
              <w:t>Hardcoded value "AD"</w:t>
            </w:r>
          </w:p>
          <w:p w14:paraId="3D0E199E" w14:textId="77777777" w:rsidR="00FD7B79" w:rsidRPr="00F458A0" w:rsidRDefault="00FD7B79" w:rsidP="00CA0D3C">
            <w:pPr>
              <w:pStyle w:val="TableText"/>
            </w:pPr>
          </w:p>
          <w:p w14:paraId="60F990B2" w14:textId="77777777" w:rsidR="00FD7B79" w:rsidRPr="00F458A0" w:rsidRDefault="00FD7B79" w:rsidP="00CA0D3C">
            <w:pPr>
              <w:pStyle w:val="TableText"/>
            </w:pPr>
            <w:r w:rsidRPr="00F458A0">
              <w:t>VistA will ignore this field.</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30F5BF" w14:textId="77777777" w:rsidR="00FD7B79" w:rsidRPr="00F458A0" w:rsidRDefault="00FD7B79" w:rsidP="00CA0D3C">
            <w:pPr>
              <w:pStyle w:val="TableText"/>
            </w:pPr>
          </w:p>
        </w:tc>
        <w:tc>
          <w:tcPr>
            <w:tcW w:w="27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508E9C" w14:textId="77777777" w:rsidR="00FD7B79" w:rsidRPr="00F458A0" w:rsidRDefault="00FD7B79" w:rsidP="00CA0D3C">
            <w:pPr>
              <w:pStyle w:val="TableText"/>
            </w:pPr>
          </w:p>
        </w:tc>
      </w:tr>
      <w:tr w:rsidR="00FD7B79" w:rsidRPr="00F458A0" w14:paraId="1EBA8D6C" w14:textId="77777777" w:rsidTr="004D2934">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57D8AD" w14:textId="77777777" w:rsidR="00FD7B79" w:rsidRPr="00F458A0" w:rsidRDefault="00FD7B79" w:rsidP="00CA0D3C">
            <w:pPr>
              <w:pStyle w:val="TableText"/>
            </w:pPr>
            <w:r w:rsidRPr="00F458A0">
              <w:lastRenderedPageBreak/>
              <w:t>3-1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2025E3" w14:textId="77777777" w:rsidR="00FD7B79" w:rsidRPr="00F458A0" w:rsidRDefault="00FD7B79" w:rsidP="00CA0D3C">
            <w:pPr>
              <w:pStyle w:val="TableText"/>
            </w:pPr>
            <w:r w:rsidRPr="00F458A0">
              <w:t>Identifier</w:t>
            </w:r>
          </w:p>
          <w:p w14:paraId="305A426B" w14:textId="77777777" w:rsidR="00FD7B79" w:rsidRPr="00F458A0" w:rsidRDefault="00FD7B79" w:rsidP="00CA0D3C">
            <w:pPr>
              <w:pStyle w:val="TableText"/>
            </w:pP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B2CB41" w14:textId="77777777" w:rsidR="00FD7B79" w:rsidRPr="00F458A0" w:rsidRDefault="00FD7B79" w:rsidP="00CA0D3C">
            <w:pPr>
              <w:pStyle w:val="TableText"/>
            </w:pPr>
            <w:r w:rsidRPr="00F458A0">
              <w:t>Req</w:t>
            </w:r>
          </w:p>
        </w:tc>
        <w:tc>
          <w:tcPr>
            <w:tcW w:w="52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2C41ED" w14:textId="7CA5ED2B" w:rsidR="00FD7B79" w:rsidRPr="00F458A0" w:rsidRDefault="00FD7B79" w:rsidP="00CA0D3C">
            <w:pPr>
              <w:pStyle w:val="TableText"/>
            </w:pPr>
            <w:r w:rsidRPr="00F458A0">
              <w:t>VistA: 365.04, .02 PROVIDER CODE</w:t>
            </w:r>
          </w:p>
          <w:p w14:paraId="23E9D540" w14:textId="77777777" w:rsidR="00FD7B79" w:rsidRPr="00F458A0" w:rsidRDefault="00FD7B79" w:rsidP="00CA0D3C">
            <w:pPr>
              <w:pStyle w:val="TableText"/>
            </w:pPr>
            <w:r w:rsidRPr="00F458A0">
              <w:t>(ROL^IBCNEHL5)</w:t>
            </w:r>
          </w:p>
          <w:p w14:paraId="5CA6BBE9" w14:textId="77777777" w:rsidR="00FD7B79" w:rsidRPr="00F458A0" w:rsidRDefault="00FD7B79" w:rsidP="00CA0D3C">
            <w:pPr>
              <w:pStyle w:val="TableText"/>
            </w:pPr>
          </w:p>
          <w:p w14:paraId="6EA90C4B" w14:textId="04888C07" w:rsidR="00FD7B79" w:rsidRPr="00F458A0" w:rsidRDefault="00FD7B79" w:rsidP="00CA0D3C">
            <w:pPr>
              <w:pStyle w:val="TableText"/>
            </w:pPr>
            <w:r w:rsidRPr="00F458A0">
              <w:t>This value should be only the code</w:t>
            </w:r>
            <w:r w:rsidR="008162E2" w:rsidRPr="00F458A0">
              <w:t>,</w:t>
            </w:r>
            <w:r w:rsidRPr="00F458A0">
              <w:t xml:space="preserve"> not</w:t>
            </w:r>
            <w:r w:rsidR="008162E2" w:rsidRPr="00F458A0">
              <w:t xml:space="preserve"> </w:t>
            </w:r>
            <w:r w:rsidRPr="00F458A0">
              <w:t>the description</w:t>
            </w:r>
            <w:r w:rsidR="008162E2" w:rsidRPr="00F458A0">
              <w:t xml:space="preserve">. </w:t>
            </w:r>
            <w:r w:rsidRPr="00F458A0">
              <w:t>i.e. "CV"</w:t>
            </w:r>
          </w:p>
          <w:p w14:paraId="66499207" w14:textId="77777777" w:rsidR="00FD7B79" w:rsidRPr="00F458A0" w:rsidRDefault="00FD7B79" w:rsidP="00CA0D3C">
            <w:pPr>
              <w:pStyle w:val="TableText"/>
            </w:pPr>
          </w:p>
          <w:p w14:paraId="2F740F41" w14:textId="77777777" w:rsidR="00FD7B79" w:rsidRPr="00F458A0" w:rsidRDefault="00FD7B79" w:rsidP="00CA0D3C">
            <w:pPr>
              <w:pStyle w:val="TableText"/>
            </w:pPr>
            <w:r w:rsidRPr="00F458A0">
              <w:t>VistA: 365.04, .02 PROVIDER CODE</w:t>
            </w:r>
          </w:p>
          <w:p w14:paraId="1279FBFF" w14:textId="77777777" w:rsidR="00FD7B79" w:rsidRPr="00F458A0" w:rsidRDefault="00FD7B79" w:rsidP="00CA0D3C">
            <w:pPr>
              <w:pStyle w:val="TableText"/>
            </w:pPr>
          </w:p>
          <w:p w14:paraId="6CC50EC5" w14:textId="77777777" w:rsidR="00FD7B79" w:rsidRPr="00F458A0" w:rsidRDefault="00FD7B79" w:rsidP="00CA0D3C">
            <w:pPr>
              <w:pStyle w:val="TableText"/>
            </w:pPr>
            <w:r w:rsidRPr="00F458A0">
              <w:t>271B1_2100C_PRV01__ProviderCode</w:t>
            </w:r>
          </w:p>
          <w:p w14:paraId="5ED4910D" w14:textId="77777777" w:rsidR="00FD7B79" w:rsidRPr="00F458A0" w:rsidRDefault="00FD7B79" w:rsidP="00CA0D3C">
            <w:pPr>
              <w:pStyle w:val="TableText"/>
            </w:pPr>
            <w:r w:rsidRPr="00F458A0">
              <w:t>Code identifying the type of provider.</w:t>
            </w:r>
          </w:p>
          <w:p w14:paraId="1BCD98BC" w14:textId="77777777" w:rsidR="00FD7B79" w:rsidRPr="00F458A0" w:rsidRDefault="00FD7B79" w:rsidP="00CA0D3C">
            <w:pPr>
              <w:pStyle w:val="TableText"/>
            </w:pPr>
          </w:p>
          <w:p w14:paraId="3969252F" w14:textId="77777777" w:rsidR="00FD7B79" w:rsidRPr="00F458A0" w:rsidRDefault="00FD7B79" w:rsidP="00CA0D3C">
            <w:pPr>
              <w:pStyle w:val="TableText"/>
            </w:pPr>
            <w:r w:rsidRPr="00F458A0">
              <w:t>AD Admitting</w:t>
            </w:r>
          </w:p>
          <w:p w14:paraId="11C46175" w14:textId="77777777" w:rsidR="00FD7B79" w:rsidRPr="00F458A0" w:rsidRDefault="00FD7B79" w:rsidP="00CA0D3C">
            <w:pPr>
              <w:pStyle w:val="TableText"/>
            </w:pPr>
            <w:r w:rsidRPr="00F458A0">
              <w:t>AT Attending</w:t>
            </w:r>
          </w:p>
          <w:p w14:paraId="35DB6FC4" w14:textId="77777777" w:rsidR="00FD7B79" w:rsidRPr="00F458A0" w:rsidRDefault="00FD7B79" w:rsidP="00CA0D3C">
            <w:pPr>
              <w:pStyle w:val="TableText"/>
            </w:pPr>
            <w:r w:rsidRPr="00F458A0">
              <w:t>BI Billing</w:t>
            </w:r>
          </w:p>
          <w:p w14:paraId="3E5B76C3" w14:textId="77777777" w:rsidR="00FD7B79" w:rsidRPr="00F458A0" w:rsidRDefault="00FD7B79" w:rsidP="00CA0D3C">
            <w:pPr>
              <w:pStyle w:val="TableText"/>
            </w:pPr>
            <w:r w:rsidRPr="00F458A0">
              <w:t>CO for Consulting</w:t>
            </w:r>
          </w:p>
          <w:p w14:paraId="55E7F865" w14:textId="77777777" w:rsidR="00FD7B79" w:rsidRPr="00F458A0" w:rsidRDefault="00FD7B79" w:rsidP="00CA0D3C">
            <w:pPr>
              <w:pStyle w:val="TableText"/>
            </w:pPr>
            <w:r w:rsidRPr="00F458A0">
              <w:t>CV Covering</w:t>
            </w:r>
          </w:p>
          <w:p w14:paraId="3F312790" w14:textId="2A6807BE" w:rsidR="00FD7B79" w:rsidRPr="00F458A0" w:rsidRDefault="00FD7B79" w:rsidP="00CA0D3C">
            <w:pPr>
              <w:pStyle w:val="TableText"/>
            </w:pPr>
            <w:r w:rsidRPr="00F458A0">
              <w:t>H Hospital</w:t>
            </w:r>
          </w:p>
          <w:p w14:paraId="5BC7963A" w14:textId="77777777" w:rsidR="00FD7B79" w:rsidRPr="00F458A0" w:rsidRDefault="00FD7B79" w:rsidP="00CA0D3C">
            <w:pPr>
              <w:pStyle w:val="TableText"/>
            </w:pPr>
            <w:r w:rsidRPr="00F458A0">
              <w:t>HH Home Health Care</w:t>
            </w:r>
          </w:p>
          <w:p w14:paraId="12DB23E3" w14:textId="77777777" w:rsidR="00FD7B79" w:rsidRPr="00F458A0" w:rsidRDefault="00FD7B79" w:rsidP="00CA0D3C">
            <w:pPr>
              <w:pStyle w:val="TableText"/>
            </w:pPr>
            <w:r w:rsidRPr="00F458A0">
              <w:t>LA Laboratory</w:t>
            </w:r>
          </w:p>
          <w:p w14:paraId="7BFC75C1" w14:textId="77777777" w:rsidR="00FD7B79" w:rsidRPr="00F458A0" w:rsidRDefault="00FD7B79" w:rsidP="00CA0D3C">
            <w:pPr>
              <w:pStyle w:val="TableText"/>
            </w:pPr>
            <w:r w:rsidRPr="00F458A0">
              <w:t>OT Other Physician</w:t>
            </w:r>
          </w:p>
          <w:p w14:paraId="1F3E7975" w14:textId="77777777" w:rsidR="00FD7B79" w:rsidRPr="00F458A0" w:rsidRDefault="00FD7B79" w:rsidP="00CA0D3C">
            <w:pPr>
              <w:pStyle w:val="TableText"/>
            </w:pPr>
            <w:r w:rsidRPr="00F458A0">
              <w:t>P1 Pharmacist</w:t>
            </w:r>
          </w:p>
          <w:p w14:paraId="3AC63939" w14:textId="77777777" w:rsidR="00FD7B79" w:rsidRPr="00F458A0" w:rsidRDefault="00FD7B79" w:rsidP="00CA0D3C">
            <w:pPr>
              <w:pStyle w:val="TableText"/>
            </w:pPr>
            <w:r w:rsidRPr="00F458A0">
              <w:t>P2 Pharmacy</w:t>
            </w:r>
          </w:p>
          <w:p w14:paraId="618E10A1" w14:textId="77777777" w:rsidR="00FD7B79" w:rsidRPr="00F458A0" w:rsidRDefault="00FD7B79" w:rsidP="00CA0D3C">
            <w:pPr>
              <w:pStyle w:val="TableText"/>
            </w:pPr>
            <w:r w:rsidRPr="00F458A0">
              <w:t>PC Primary Care Physician</w:t>
            </w:r>
          </w:p>
          <w:p w14:paraId="2220D0EC" w14:textId="77777777" w:rsidR="00FD7B79" w:rsidRPr="00F458A0" w:rsidRDefault="00FD7B79" w:rsidP="00CA0D3C">
            <w:pPr>
              <w:pStyle w:val="TableText"/>
            </w:pPr>
            <w:r w:rsidRPr="00F458A0">
              <w:t>PE Performing</w:t>
            </w:r>
          </w:p>
          <w:p w14:paraId="5FFBBECE" w14:textId="478A944C" w:rsidR="00FD7B79" w:rsidRPr="00F458A0" w:rsidRDefault="00FD7B79" w:rsidP="00CA0D3C">
            <w:pPr>
              <w:pStyle w:val="TableText"/>
            </w:pPr>
            <w:r w:rsidRPr="00F458A0">
              <w:t>R Rural Health Clinic</w:t>
            </w:r>
          </w:p>
          <w:p w14:paraId="57D3D334" w14:textId="77777777" w:rsidR="00FD7B79" w:rsidRPr="00F458A0" w:rsidRDefault="00FD7B79" w:rsidP="00CA0D3C">
            <w:pPr>
              <w:pStyle w:val="TableText"/>
            </w:pPr>
            <w:r w:rsidRPr="00F458A0">
              <w:t>RF Referring</w:t>
            </w:r>
          </w:p>
          <w:p w14:paraId="745A6115" w14:textId="77777777" w:rsidR="00FD7B79" w:rsidRPr="00F458A0" w:rsidRDefault="00FD7B79" w:rsidP="00CA0D3C">
            <w:pPr>
              <w:pStyle w:val="TableText"/>
            </w:pPr>
            <w:r w:rsidRPr="00F458A0">
              <w:t>SK Skilled Nursing Facility</w:t>
            </w:r>
          </w:p>
          <w:p w14:paraId="4A4B51BF" w14:textId="77777777" w:rsidR="00FD7B79" w:rsidRPr="00F458A0" w:rsidRDefault="00FD7B79" w:rsidP="00CA0D3C">
            <w:pPr>
              <w:pStyle w:val="TableText"/>
            </w:pPr>
            <w:r w:rsidRPr="00F458A0">
              <w:t>SU Supervising</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8BF49D" w14:textId="77777777" w:rsidR="00FD7B79" w:rsidRPr="00F458A0" w:rsidRDefault="00FD7B79" w:rsidP="00CA0D3C">
            <w:pPr>
              <w:pStyle w:val="TableText"/>
            </w:pPr>
          </w:p>
        </w:tc>
        <w:tc>
          <w:tcPr>
            <w:tcW w:w="27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33F7EA" w14:textId="77777777" w:rsidR="00FD7B79" w:rsidRPr="00F458A0" w:rsidRDefault="00FD7B79" w:rsidP="00CA0D3C">
            <w:pPr>
              <w:pStyle w:val="TableText"/>
            </w:pPr>
          </w:p>
        </w:tc>
      </w:tr>
      <w:tr w:rsidR="00FD7B79" w:rsidRPr="00F458A0" w14:paraId="2D66676F" w14:textId="77777777" w:rsidTr="004D2934">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D031AA" w14:textId="77777777" w:rsidR="00FD7B79" w:rsidRPr="00F458A0" w:rsidRDefault="00FD7B79" w:rsidP="00CA0D3C">
            <w:pPr>
              <w:pStyle w:val="TableText"/>
            </w:pPr>
            <w:r w:rsidRPr="00F458A0">
              <w:lastRenderedPageBreak/>
              <w:t>3-3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0E37E6" w14:textId="77777777" w:rsidR="00FD7B79" w:rsidRPr="00F458A0" w:rsidRDefault="00FD7B79" w:rsidP="00CA0D3C">
            <w:pPr>
              <w:pStyle w:val="TableText"/>
            </w:pPr>
            <w:r w:rsidRPr="00F458A0">
              <w:t>Coding System</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83572E" w14:textId="77777777" w:rsidR="00FD7B79" w:rsidRPr="00F458A0" w:rsidRDefault="00FD7B79" w:rsidP="00CA0D3C">
            <w:pPr>
              <w:pStyle w:val="TableText"/>
            </w:pPr>
            <w:r w:rsidRPr="00F458A0">
              <w:t>Req</w:t>
            </w:r>
          </w:p>
        </w:tc>
        <w:tc>
          <w:tcPr>
            <w:tcW w:w="52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684912" w14:textId="17940CE1" w:rsidR="00FD7B79" w:rsidRPr="00F458A0" w:rsidRDefault="00FD7B79" w:rsidP="00CA0D3C">
            <w:pPr>
              <w:pStyle w:val="TableText"/>
            </w:pPr>
            <w:r w:rsidRPr="00F458A0">
              <w:t>This value indicates which X12 code set</w:t>
            </w:r>
            <w:r w:rsidR="003471F4" w:rsidRPr="00F458A0">
              <w:t xml:space="preserve"> </w:t>
            </w:r>
            <w:r w:rsidRPr="00F458A0">
              <w:t>we are using. "X12DE" is the prefix</w:t>
            </w:r>
            <w:r w:rsidR="003471F4" w:rsidRPr="00F458A0">
              <w:t xml:space="preserve"> </w:t>
            </w:r>
            <w:r w:rsidRPr="00F458A0">
              <w:t>followed by the version of the coding</w:t>
            </w:r>
            <w:r w:rsidR="003471F4" w:rsidRPr="00F458A0">
              <w:t xml:space="preserve"> </w:t>
            </w:r>
            <w:r w:rsidRPr="00F458A0">
              <w:t>system. Format "X12DEnnnn"</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81D71" w14:textId="77777777" w:rsidR="00FD7B79" w:rsidRPr="00F458A0" w:rsidRDefault="00FD7B79" w:rsidP="00CA0D3C">
            <w:pPr>
              <w:pStyle w:val="TableText"/>
            </w:pPr>
          </w:p>
        </w:tc>
        <w:tc>
          <w:tcPr>
            <w:tcW w:w="27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1E5317" w14:textId="77777777" w:rsidR="00FD7B79" w:rsidRPr="00F458A0" w:rsidRDefault="00FD7B79" w:rsidP="00CA0D3C">
            <w:pPr>
              <w:pStyle w:val="TableText"/>
            </w:pPr>
          </w:p>
        </w:tc>
      </w:tr>
      <w:tr w:rsidR="00FD7B79" w:rsidRPr="00F458A0" w14:paraId="7E77BE76" w14:textId="77777777" w:rsidTr="004D2934">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9ACB24" w14:textId="77777777" w:rsidR="00FD7B79" w:rsidRPr="00F458A0" w:rsidRDefault="00FD7B79" w:rsidP="00CA0D3C">
            <w:pPr>
              <w:pStyle w:val="TableText"/>
            </w:pPr>
            <w:r w:rsidRPr="00F458A0">
              <w:t>4-1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6FF84C" w14:textId="77777777" w:rsidR="00FD7B79" w:rsidRPr="00F458A0" w:rsidRDefault="00FD7B79" w:rsidP="00CA0D3C">
            <w:pPr>
              <w:pStyle w:val="TableText"/>
            </w:pPr>
            <w:r w:rsidRPr="00F458A0">
              <w:t>ID Number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955BBF" w14:textId="77777777" w:rsidR="00FD7B79" w:rsidRPr="00F458A0" w:rsidRDefault="00FD7B79" w:rsidP="00CA0D3C">
            <w:pPr>
              <w:pStyle w:val="TableText"/>
            </w:pPr>
            <w:r w:rsidRPr="00F458A0">
              <w:t>Req</w:t>
            </w:r>
          </w:p>
        </w:tc>
        <w:tc>
          <w:tcPr>
            <w:tcW w:w="52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ED6397" w14:textId="77777777" w:rsidR="00FD7B79" w:rsidRPr="00F458A0" w:rsidRDefault="00FD7B79" w:rsidP="00CA0D3C">
            <w:pPr>
              <w:pStyle w:val="TableText"/>
            </w:pPr>
            <w:r w:rsidRPr="00F458A0">
              <w:t>"Reference ID"</w:t>
            </w:r>
          </w:p>
          <w:p w14:paraId="391249FC" w14:textId="77777777" w:rsidR="00FD7B79" w:rsidRPr="00F458A0" w:rsidRDefault="00FD7B79" w:rsidP="00CA0D3C">
            <w:pPr>
              <w:pStyle w:val="TableText"/>
            </w:pPr>
          </w:p>
          <w:p w14:paraId="0DAD0FE2" w14:textId="77777777" w:rsidR="00FD7B79" w:rsidRPr="00F458A0" w:rsidRDefault="00FD7B79" w:rsidP="00CA0D3C">
            <w:pPr>
              <w:pStyle w:val="TableText"/>
            </w:pPr>
            <w:r w:rsidRPr="00F458A0">
              <w:t>VistA: 365.04, .03 PROV REFERENCE ID</w:t>
            </w:r>
          </w:p>
          <w:p w14:paraId="43470195" w14:textId="77777777" w:rsidR="00FD7B79" w:rsidRPr="00F458A0" w:rsidRDefault="00FD7B79" w:rsidP="00CA0D3C">
            <w:pPr>
              <w:pStyle w:val="TableText"/>
            </w:pPr>
            <w:r w:rsidRPr="00F458A0">
              <w:t>(ROL^IBCNEHL5)</w:t>
            </w:r>
          </w:p>
          <w:p w14:paraId="1614789D" w14:textId="77777777" w:rsidR="00FD7B79" w:rsidRPr="00F458A0" w:rsidRDefault="00FD7B79" w:rsidP="00CA0D3C">
            <w:pPr>
              <w:pStyle w:val="TableText"/>
            </w:pPr>
          </w:p>
          <w:p w14:paraId="2A63DD74" w14:textId="77777777" w:rsidR="00FD7B79" w:rsidRPr="00F458A0" w:rsidRDefault="00FD7B79" w:rsidP="00CA0D3C">
            <w:pPr>
              <w:pStyle w:val="TableText"/>
            </w:pPr>
            <w:r w:rsidRPr="00F458A0">
              <w:t>271B1_2100(B|C|D)_PRV03__Provider</w:t>
            </w:r>
          </w:p>
          <w:p w14:paraId="0720B486" w14:textId="26B04F54" w:rsidR="00FD7B79" w:rsidRPr="00F458A0" w:rsidRDefault="00FD7B79" w:rsidP="00CA0D3C">
            <w:pPr>
              <w:pStyle w:val="TableText"/>
            </w:pPr>
            <w:r w:rsidRPr="00F458A0">
              <w:t>Identifier Reference information as</w:t>
            </w:r>
            <w:r w:rsidR="003471F4" w:rsidRPr="00F458A0">
              <w:t xml:space="preserve"> </w:t>
            </w:r>
            <w:r w:rsidRPr="00F458A0">
              <w:t>defined for a particular Transaction Set</w:t>
            </w:r>
            <w:r w:rsidR="003471F4" w:rsidRPr="00F458A0">
              <w:t xml:space="preserve"> </w:t>
            </w:r>
            <w:r w:rsidRPr="00F458A0">
              <w:t>or as specified by the Reference</w:t>
            </w:r>
            <w:r w:rsidR="003471F4" w:rsidRPr="00F458A0">
              <w:t xml:space="preserve"> </w:t>
            </w:r>
            <w:r w:rsidRPr="00F458A0">
              <w:t>Identification Qualifier.</w:t>
            </w:r>
          </w:p>
          <w:p w14:paraId="2D877DED" w14:textId="54E0236E" w:rsidR="00FD7B79" w:rsidRPr="00F458A0" w:rsidRDefault="00FD7B79" w:rsidP="00CA0D3C">
            <w:pPr>
              <w:pStyle w:val="TableText"/>
            </w:pPr>
            <w:r w:rsidRPr="00F458A0">
              <w:t>"X12 uses the term specialty code for</w:t>
            </w:r>
            <w:r w:rsidR="003471F4" w:rsidRPr="00F458A0">
              <w:t xml:space="preserve"> </w:t>
            </w:r>
            <w:r w:rsidRPr="00F458A0">
              <w:t>taxonomy code"</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F6BF4B" w14:textId="77777777" w:rsidR="00FD7B79" w:rsidRPr="00F458A0" w:rsidRDefault="00FD7B79" w:rsidP="00CA0D3C">
            <w:pPr>
              <w:pStyle w:val="TableText"/>
            </w:pPr>
          </w:p>
        </w:tc>
        <w:tc>
          <w:tcPr>
            <w:tcW w:w="27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15840D" w14:textId="77777777" w:rsidR="00FD7B79" w:rsidRPr="00F458A0" w:rsidRDefault="00FD7B79" w:rsidP="00CA0D3C">
            <w:pPr>
              <w:pStyle w:val="TableText"/>
            </w:pPr>
          </w:p>
        </w:tc>
      </w:tr>
      <w:tr w:rsidR="00FD7B79" w:rsidRPr="00F458A0" w14:paraId="692C087C" w14:textId="77777777" w:rsidTr="004D2934">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D2A99B" w14:textId="77777777" w:rsidR="00FD7B79" w:rsidRPr="00F458A0" w:rsidRDefault="00FD7B79" w:rsidP="00CA0D3C">
            <w:pPr>
              <w:pStyle w:val="TableText"/>
            </w:pPr>
            <w:r w:rsidRPr="00F458A0">
              <w:t>4-8</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C17925" w14:textId="77777777" w:rsidR="00FD7B79" w:rsidRPr="00F458A0" w:rsidRDefault="00FD7B79" w:rsidP="00CA0D3C">
            <w:pPr>
              <w:pStyle w:val="TableText"/>
            </w:pPr>
            <w:r w:rsidRPr="00F458A0">
              <w:t>Source Table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517879" w14:textId="77777777" w:rsidR="00FD7B79" w:rsidRPr="00F458A0" w:rsidRDefault="00FD7B79" w:rsidP="00CA0D3C">
            <w:pPr>
              <w:pStyle w:val="TableText"/>
            </w:pPr>
            <w:r w:rsidRPr="00F458A0">
              <w:t>Req</w:t>
            </w:r>
          </w:p>
        </w:tc>
        <w:tc>
          <w:tcPr>
            <w:tcW w:w="52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563460" w14:textId="0A15E838" w:rsidR="00FD7B79" w:rsidRPr="00F458A0" w:rsidRDefault="00FD7B79" w:rsidP="00CA0D3C">
            <w:pPr>
              <w:pStyle w:val="TableText"/>
            </w:pPr>
            <w:r w:rsidRPr="00F458A0">
              <w:t>Hardcode "HL70454" to indicate that</w:t>
            </w:r>
            <w:r w:rsidR="003471F4" w:rsidRPr="00F458A0">
              <w:t xml:space="preserve"> </w:t>
            </w:r>
            <w:r w:rsidRPr="00F458A0">
              <w:t>ROL4.1 is the "Taxonomy code - level 3"</w:t>
            </w:r>
            <w:r w:rsidR="003471F4" w:rsidRPr="00F458A0">
              <w:t xml:space="preserve"> </w:t>
            </w:r>
            <w:r w:rsidRPr="00F458A0">
              <w:t>(aka 'speciality')</w:t>
            </w:r>
          </w:p>
        </w:tc>
        <w:tc>
          <w:tcPr>
            <w:tcW w:w="18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240FA1" w14:textId="77777777" w:rsidR="00FD7B79" w:rsidRPr="00F458A0" w:rsidRDefault="00FD7B79" w:rsidP="00CA0D3C">
            <w:pPr>
              <w:pStyle w:val="TableText"/>
            </w:pPr>
          </w:p>
        </w:tc>
        <w:tc>
          <w:tcPr>
            <w:tcW w:w="27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787BA4" w14:textId="77777777" w:rsidR="00FD7B79" w:rsidRPr="00F458A0" w:rsidRDefault="00FD7B79" w:rsidP="00CA0D3C">
            <w:pPr>
              <w:pStyle w:val="TableText"/>
            </w:pPr>
          </w:p>
        </w:tc>
      </w:tr>
    </w:tbl>
    <w:p w14:paraId="301CD4F8" w14:textId="61BD39A7" w:rsidR="00FD7B79" w:rsidRPr="00F458A0" w:rsidRDefault="009D7141" w:rsidP="009D7141">
      <w:pPr>
        <w:pStyle w:val="Caption"/>
        <w:rPr>
          <w:bCs w:val="0"/>
        </w:rPr>
      </w:pPr>
      <w:bookmarkStart w:id="375" w:name="_Toc475439447"/>
      <w:bookmarkStart w:id="376" w:name="_Toc475439703"/>
      <w:bookmarkStart w:id="377" w:name="_Toc492030180"/>
      <w:r w:rsidRPr="00F458A0">
        <w:t xml:space="preserve">Table </w:t>
      </w:r>
      <w:fldSimple w:instr=" SEQ Table \* ARABIC ">
        <w:r w:rsidR="00516133">
          <w:rPr>
            <w:noProof/>
          </w:rPr>
          <w:t>29</w:t>
        </w:r>
      </w:fldSimple>
      <w:r w:rsidRPr="00F458A0">
        <w:t xml:space="preserve">: </w:t>
      </w:r>
      <w:r w:rsidR="00FD7B79" w:rsidRPr="00F458A0">
        <w:rPr>
          <w:bCs w:val="0"/>
        </w:rPr>
        <w:t>Eligibility Response DG1 Segment</w:t>
      </w:r>
      <w:bookmarkEnd w:id="375"/>
      <w:bookmarkEnd w:id="376"/>
      <w:bookmarkEnd w:id="377"/>
    </w:p>
    <w:tbl>
      <w:tblPr>
        <w:tblW w:w="0" w:type="auto"/>
        <w:tblCellMar>
          <w:top w:w="15" w:type="dxa"/>
          <w:left w:w="15" w:type="dxa"/>
          <w:bottom w:w="15" w:type="dxa"/>
          <w:right w:w="15" w:type="dxa"/>
        </w:tblCellMar>
        <w:tblLook w:val="04A0" w:firstRow="1" w:lastRow="0" w:firstColumn="1" w:lastColumn="0" w:noHBand="0" w:noVBand="1"/>
      </w:tblPr>
      <w:tblGrid>
        <w:gridCol w:w="1260"/>
        <w:gridCol w:w="1332"/>
        <w:gridCol w:w="674"/>
        <w:gridCol w:w="5742"/>
        <w:gridCol w:w="1281"/>
        <w:gridCol w:w="2971"/>
      </w:tblGrid>
      <w:tr w:rsidR="00FD7B79" w:rsidRPr="00F458A0" w14:paraId="53040647" w14:textId="77777777" w:rsidTr="00CA0D3C">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D230BC1"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486C6E7"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18952F3"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C40159B"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189D9A3" w14:textId="410BA05C"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06F25A5" w14:textId="7613C727" w:rsidR="00FD7B79" w:rsidRPr="00F458A0" w:rsidRDefault="00FD7B79" w:rsidP="00CE62EE">
            <w:pPr>
              <w:pStyle w:val="TableHeading"/>
            </w:pPr>
            <w:r w:rsidRPr="00F458A0">
              <w:t xml:space="preserve">FHIR </w:t>
            </w:r>
            <w:r w:rsidR="00D27D50" w:rsidRPr="00F458A0">
              <w:t>Resource Element</w:t>
            </w:r>
          </w:p>
        </w:tc>
      </w:tr>
      <w:tr w:rsidR="00FD7B79" w:rsidRPr="00F458A0" w14:paraId="39AF63D7"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71BBBD"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3C3BB9" w14:textId="77777777" w:rsidR="00FD7B79" w:rsidRPr="00F458A0" w:rsidRDefault="00FD7B79" w:rsidP="00CA0D3C">
            <w:pPr>
              <w:pStyle w:val="TableText"/>
            </w:pPr>
            <w:r w:rsidRPr="00F458A0">
              <w:t>Set ID – DG1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CBD790"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A102DF" w14:textId="0667D7D8" w:rsidR="00FD7B79" w:rsidRPr="00F458A0" w:rsidRDefault="00FD7B79" w:rsidP="00CA0D3C">
            <w:pPr>
              <w:pStyle w:val="TableText"/>
            </w:pPr>
            <w:r w:rsidRPr="00F458A0">
              <w:t>The data for DG1 is coming in on the X12 HI## segment. The Set ID of the DG1 will match the ## of the corresponding HI segment. This is also used as a pointed to value from the X12 EB-14 segment which is sent in ZEB-17 in this interface.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F7CC47" w14:textId="77777777" w:rsidR="00FD7B79" w:rsidRPr="00F458A0" w:rsidRDefault="00FD7B79" w:rsidP="00CA0D3C">
            <w:pPr>
              <w:pStyle w:val="TableText"/>
            </w:pPr>
            <w:r w:rsidRPr="00F458A0">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647A29" w14:textId="77777777" w:rsidR="00FD7B79" w:rsidRPr="00F458A0" w:rsidRDefault="00FD7B79" w:rsidP="00CA0D3C">
            <w:pPr>
              <w:pStyle w:val="TableText"/>
            </w:pPr>
            <w:r w:rsidRPr="00F458A0">
              <w:t>Condition.id</w:t>
            </w:r>
          </w:p>
        </w:tc>
      </w:tr>
      <w:tr w:rsidR="00FD7B79" w:rsidRPr="00F458A0" w14:paraId="18B5BD0B"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960CFE" w14:textId="77777777" w:rsidR="00FD7B79" w:rsidRPr="00F458A0" w:rsidRDefault="00FD7B79" w:rsidP="00CA0D3C">
            <w:pPr>
              <w:pStyle w:val="TableText"/>
            </w:pPr>
            <w:r w:rsidRPr="00F458A0">
              <w:lastRenderedPageBreak/>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7D369A" w14:textId="77777777" w:rsidR="00FD7B79" w:rsidRPr="00F458A0" w:rsidRDefault="00FD7B79" w:rsidP="00CA0D3C">
            <w:pPr>
              <w:pStyle w:val="TableText"/>
            </w:pPr>
            <w:r w:rsidRPr="00F458A0">
              <w:t>Diagnosis Code 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492FB"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A76346" w14:textId="77777777" w:rsidR="00FD7B79" w:rsidRPr="00F458A0" w:rsidRDefault="00FD7B79" w:rsidP="00CA0D3C">
            <w:pPr>
              <w:pStyle w:val="TableText"/>
            </w:pPr>
            <w:r w:rsidRPr="00F458A0">
              <w:t>"Industry Code"</w:t>
            </w:r>
          </w:p>
          <w:p w14:paraId="3D986832" w14:textId="77777777" w:rsidR="00FD7B79" w:rsidRPr="00F458A0" w:rsidRDefault="00FD7B79" w:rsidP="00CA0D3C">
            <w:pPr>
              <w:pStyle w:val="TableText"/>
            </w:pPr>
          </w:p>
          <w:p w14:paraId="1AE21212" w14:textId="3C7CADF4" w:rsidR="00FD7B79" w:rsidRPr="00F458A0" w:rsidRDefault="00FD7B79" w:rsidP="00CA0D3C">
            <w:pPr>
              <w:pStyle w:val="TableText"/>
            </w:pPr>
            <w:r w:rsidRPr="00F458A0">
              <w:t>VistA: 365.01, .02 DIAGNOSIS CODE</w:t>
            </w:r>
          </w:p>
          <w:p w14:paraId="6DDBF016" w14:textId="77777777" w:rsidR="00FD7B79" w:rsidRPr="00F458A0" w:rsidRDefault="00FD7B79" w:rsidP="00CA0D3C">
            <w:pPr>
              <w:pStyle w:val="TableText"/>
            </w:pPr>
            <w:r w:rsidRPr="00F458A0">
              <w:t>(DG1^IBCNEHL5)</w:t>
            </w:r>
          </w:p>
          <w:p w14:paraId="29967AFF" w14:textId="77777777" w:rsidR="00FD7B79" w:rsidRPr="00F458A0" w:rsidRDefault="00FD7B79" w:rsidP="00CA0D3C">
            <w:pPr>
              <w:pStyle w:val="TableText"/>
            </w:pPr>
          </w:p>
          <w:p w14:paraId="55973BC0" w14:textId="58D02394" w:rsidR="00FD7B79" w:rsidRPr="00F458A0" w:rsidRDefault="00FD7B79" w:rsidP="00CA0D3C">
            <w:pPr>
              <w:pStyle w:val="TableText"/>
            </w:pPr>
            <w:r w:rsidRPr="00F458A0">
              <w:t>271B1_2100C_HI01_C02202_DiagnosisCode Health Care Diagnosis CodeDiagnosticsReport</w:t>
            </w:r>
          </w:p>
          <w:p w14:paraId="08A6ABD2" w14:textId="42D156CC" w:rsidR="00FD7B79" w:rsidRPr="00F458A0" w:rsidRDefault="00FD7B79" w:rsidP="00CA0D3C">
            <w:pPr>
              <w:pStyle w:val="TableText"/>
            </w:pPr>
            <w:r w:rsidRPr="00F458A0">
              <w:t>Code indicating a code from a specific</w:t>
            </w:r>
            <w:r w:rsidR="003471F4" w:rsidRPr="00F458A0">
              <w:t xml:space="preserve"> </w:t>
            </w:r>
            <w:r w:rsidRPr="00F458A0">
              <w:t>industry code 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1A5028" w14:textId="77777777" w:rsidR="00FD7B79" w:rsidRPr="00F458A0" w:rsidRDefault="00FD7B79" w:rsidP="00CA0D3C">
            <w:pPr>
              <w:pStyle w:val="TableText"/>
            </w:pPr>
            <w:r w:rsidRPr="00F458A0">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820990" w14:textId="77777777" w:rsidR="00FD7B79" w:rsidRPr="00F458A0" w:rsidRDefault="00FD7B79" w:rsidP="00CA0D3C">
            <w:pPr>
              <w:pStyle w:val="TableText"/>
            </w:pPr>
            <w:r w:rsidRPr="00F458A0">
              <w:t>Condition.code.coding.code</w:t>
            </w:r>
          </w:p>
        </w:tc>
      </w:tr>
      <w:tr w:rsidR="00FD7B79" w:rsidRPr="00F458A0" w14:paraId="0597A252"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221FD9" w14:textId="77777777" w:rsidR="00FD7B79" w:rsidRPr="00F458A0" w:rsidRDefault="00FD7B79" w:rsidP="00CA0D3C">
            <w:pPr>
              <w:pStyle w:val="TableText"/>
            </w:pPr>
            <w:r w:rsidRPr="00F458A0">
              <w:lastRenderedPageBreak/>
              <w:t>3-3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2C7AEF" w14:textId="77777777" w:rsidR="00FD7B79" w:rsidRPr="00F458A0" w:rsidRDefault="00FD7B79" w:rsidP="00CA0D3C">
            <w:pPr>
              <w:pStyle w:val="TableText"/>
            </w:pPr>
            <w:r w:rsidRPr="00F458A0">
              <w:t>Diagnosis Code – Name of Coding System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74F804"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5B9F72" w14:textId="77777777" w:rsidR="00FD7B79" w:rsidRPr="00F458A0" w:rsidRDefault="00FD7B79" w:rsidP="00CA0D3C">
            <w:pPr>
              <w:pStyle w:val="TableText"/>
            </w:pPr>
            <w:r w:rsidRPr="00F458A0">
              <w:t>"Code List Qualifier Code"</w:t>
            </w:r>
          </w:p>
          <w:p w14:paraId="3400CB21" w14:textId="77777777" w:rsidR="00FD7B79" w:rsidRPr="00F458A0" w:rsidRDefault="00FD7B79" w:rsidP="00CA0D3C">
            <w:pPr>
              <w:pStyle w:val="TableText"/>
            </w:pPr>
          </w:p>
          <w:p w14:paraId="1D7D8E6D" w14:textId="72CACD76" w:rsidR="00FD7B79" w:rsidRPr="00F458A0" w:rsidRDefault="00FD7B79" w:rsidP="00CA0D3C">
            <w:pPr>
              <w:pStyle w:val="TableText"/>
            </w:pPr>
            <w:r w:rsidRPr="00F458A0">
              <w:t>VistA: 365.01, .03 DIAGNOSIS CODE QUALIFIER</w:t>
            </w:r>
          </w:p>
          <w:p w14:paraId="74CDB27A" w14:textId="77777777" w:rsidR="00FD7B79" w:rsidRPr="00F458A0" w:rsidRDefault="00FD7B79" w:rsidP="00CA0D3C">
            <w:pPr>
              <w:pStyle w:val="TableText"/>
            </w:pPr>
            <w:r w:rsidRPr="00F458A0">
              <w:t>(DG1^IBCNEHL5)</w:t>
            </w:r>
          </w:p>
          <w:p w14:paraId="0E1420AC" w14:textId="73FB9963" w:rsidR="00FD7B79" w:rsidRPr="00F458A0" w:rsidRDefault="00FD7B79" w:rsidP="00CA0D3C">
            <w:pPr>
              <w:pStyle w:val="TableText"/>
            </w:pPr>
            <w:r w:rsidRPr="00F458A0">
              <w:t>271B1_2100C_HI01_C02201_DiagnosisTypeCode</w:t>
            </w:r>
          </w:p>
          <w:p w14:paraId="7AA54079" w14:textId="16385D88" w:rsidR="00FD7B79" w:rsidRPr="00F458A0" w:rsidRDefault="00FD7B79" w:rsidP="00CA0D3C">
            <w:pPr>
              <w:pStyle w:val="TableText"/>
            </w:pPr>
            <w:r w:rsidRPr="00F458A0">
              <w:t>Code identifying a specific industry code</w:t>
            </w:r>
            <w:r w:rsidR="003471F4" w:rsidRPr="00F458A0">
              <w:t xml:space="preserve"> </w:t>
            </w:r>
            <w:r w:rsidRPr="00F458A0">
              <w:t>list.</w:t>
            </w:r>
          </w:p>
          <w:p w14:paraId="30A74CF5" w14:textId="77777777" w:rsidR="00FD7B79" w:rsidRPr="00F458A0" w:rsidRDefault="00FD7B79" w:rsidP="00CA0D3C">
            <w:pPr>
              <w:pStyle w:val="TableText"/>
            </w:pPr>
            <w:r w:rsidRPr="00F458A0">
              <w:t>Health Care Diagnosis Code Qualifier</w:t>
            </w:r>
          </w:p>
          <w:p w14:paraId="1D40152B" w14:textId="77777777" w:rsidR="00FD7B79" w:rsidRPr="00F458A0" w:rsidRDefault="00FD7B79" w:rsidP="00CA0D3C">
            <w:pPr>
              <w:pStyle w:val="TableText"/>
            </w:pPr>
            <w:r w:rsidRPr="00F458A0">
              <w:t>ABK International Classification of</w:t>
            </w:r>
          </w:p>
          <w:p w14:paraId="3E78D502" w14:textId="77777777" w:rsidR="00FD7B79" w:rsidRPr="00F458A0" w:rsidRDefault="00FD7B79" w:rsidP="00CA0D3C">
            <w:pPr>
              <w:pStyle w:val="TableText"/>
            </w:pPr>
            <w:r w:rsidRPr="00F458A0">
              <w:t>Diseases Clinical</w:t>
            </w:r>
          </w:p>
          <w:p w14:paraId="3C908505" w14:textId="77777777" w:rsidR="00FD7B79" w:rsidRPr="00F458A0" w:rsidRDefault="00FD7B79" w:rsidP="00CA0D3C">
            <w:pPr>
              <w:pStyle w:val="TableText"/>
            </w:pPr>
            <w:r w:rsidRPr="00F458A0">
              <w:t>Modification (ICD-10-CM) Principal</w:t>
            </w:r>
          </w:p>
          <w:p w14:paraId="0F4BDBBF" w14:textId="77777777" w:rsidR="00FD7B79" w:rsidRPr="00F458A0" w:rsidRDefault="00FD7B79" w:rsidP="00CA0D3C">
            <w:pPr>
              <w:pStyle w:val="TableText"/>
            </w:pPr>
            <w:r w:rsidRPr="00F458A0">
              <w:t>Diagnosis</w:t>
            </w:r>
          </w:p>
          <w:p w14:paraId="6C39FA70" w14:textId="77777777" w:rsidR="00FD7B79" w:rsidRPr="00F458A0" w:rsidRDefault="00FD7B79" w:rsidP="00CA0D3C">
            <w:pPr>
              <w:pStyle w:val="TableText"/>
            </w:pPr>
            <w:r w:rsidRPr="00F458A0">
              <w:t>BK International Classification of</w:t>
            </w:r>
          </w:p>
          <w:p w14:paraId="0749828B" w14:textId="77777777" w:rsidR="00FD7B79" w:rsidRPr="00F458A0" w:rsidRDefault="00FD7B79" w:rsidP="00CA0D3C">
            <w:pPr>
              <w:pStyle w:val="TableText"/>
            </w:pPr>
            <w:r w:rsidRPr="00F458A0">
              <w:t>Diseases Clinical</w:t>
            </w:r>
          </w:p>
          <w:p w14:paraId="2A21B8AF" w14:textId="77777777" w:rsidR="00FD7B79" w:rsidRPr="00F458A0" w:rsidRDefault="00FD7B79" w:rsidP="00CA0D3C">
            <w:pPr>
              <w:pStyle w:val="TableText"/>
            </w:pPr>
            <w:r w:rsidRPr="00F458A0">
              <w:t>Modification (ICD-9-CM) Principal</w:t>
            </w:r>
          </w:p>
          <w:p w14:paraId="6AB6CF2A" w14:textId="77777777" w:rsidR="00FD7B79" w:rsidRPr="00F458A0" w:rsidRDefault="00FD7B79" w:rsidP="00CA0D3C">
            <w:pPr>
              <w:pStyle w:val="TableText"/>
            </w:pPr>
            <w:r w:rsidRPr="00F458A0">
              <w:t>Diagnosis</w:t>
            </w:r>
          </w:p>
          <w:p w14:paraId="023663F1" w14:textId="77777777" w:rsidR="00FD7B79" w:rsidRPr="00F458A0" w:rsidRDefault="00FD7B79" w:rsidP="00CA0D3C">
            <w:pPr>
              <w:pStyle w:val="TableText"/>
            </w:pPr>
          </w:p>
          <w:p w14:paraId="7BA4B451" w14:textId="77777777" w:rsidR="00FD7B79" w:rsidRPr="00F458A0" w:rsidRDefault="00FD7B79" w:rsidP="00CA0D3C">
            <w:pPr>
              <w:pStyle w:val="TableText"/>
            </w:pPr>
            <w:r w:rsidRPr="00F458A0">
              <w:t>"ABK or BK" - refers to primary codes</w:t>
            </w:r>
          </w:p>
          <w:p w14:paraId="78A6883A" w14:textId="77777777" w:rsidR="00FD7B79" w:rsidRPr="00F458A0" w:rsidRDefault="00FD7B79" w:rsidP="00CA0D3C">
            <w:pPr>
              <w:pStyle w:val="TableText"/>
            </w:pPr>
            <w:r w:rsidRPr="00F458A0">
              <w:t>"ABF or BF" - refers to secondary codes</w:t>
            </w:r>
          </w:p>
          <w:p w14:paraId="27C51321" w14:textId="77777777" w:rsidR="00FD7B79" w:rsidRPr="00F458A0" w:rsidRDefault="00FD7B79" w:rsidP="00CA0D3C">
            <w:pPr>
              <w:pStyle w:val="TableText"/>
            </w:pPr>
          </w:p>
          <w:p w14:paraId="4E7BAEC8" w14:textId="5C8AA11F" w:rsidR="00FD7B79" w:rsidRPr="00F458A0" w:rsidRDefault="00FD7B79" w:rsidP="00CA0D3C">
            <w:pPr>
              <w:pStyle w:val="TableText"/>
            </w:pPr>
            <w:r w:rsidRPr="00F458A0">
              <w:t>X12 send code</w:t>
            </w:r>
          </w:p>
          <w:p w14:paraId="79ED07AB" w14:textId="4D540F35" w:rsidR="00FD7B79" w:rsidRPr="00F458A0" w:rsidRDefault="00FD7B79" w:rsidP="00CA0D3C">
            <w:pPr>
              <w:pStyle w:val="TableText"/>
            </w:pPr>
            <w:r w:rsidRPr="00F458A0">
              <w:t>ABK I10C</w:t>
            </w:r>
          </w:p>
          <w:p w14:paraId="154C233C" w14:textId="2CD84224" w:rsidR="00FD7B79" w:rsidRPr="00F458A0" w:rsidRDefault="00FD7B79" w:rsidP="00CA0D3C">
            <w:pPr>
              <w:pStyle w:val="TableText"/>
            </w:pPr>
            <w:r w:rsidRPr="00F458A0">
              <w:t>ABF I10C</w:t>
            </w:r>
          </w:p>
          <w:p w14:paraId="24F06EDE" w14:textId="3EEDAE4E" w:rsidR="00FD7B79" w:rsidRPr="00F458A0" w:rsidRDefault="00FD7B79" w:rsidP="00CA0D3C">
            <w:pPr>
              <w:pStyle w:val="TableText"/>
            </w:pPr>
            <w:r w:rsidRPr="00F458A0">
              <w:t>BK I9C</w:t>
            </w:r>
          </w:p>
          <w:p w14:paraId="36DA0BB9" w14:textId="667F5BB2" w:rsidR="00FD7B79" w:rsidRPr="00F458A0" w:rsidRDefault="00FD7B79" w:rsidP="004174BD">
            <w:pPr>
              <w:pStyle w:val="TableText"/>
            </w:pPr>
            <w:r w:rsidRPr="00F458A0">
              <w:t>BF I9C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008036" w14:textId="77777777" w:rsidR="00FD7B79" w:rsidRPr="00F458A0" w:rsidRDefault="00FD7B79" w:rsidP="00CA0D3C">
            <w:pPr>
              <w:pStyle w:val="TableText"/>
            </w:pPr>
            <w:r w:rsidRPr="00F458A0">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386D0" w14:textId="77777777" w:rsidR="00FD7B79" w:rsidRPr="00F458A0" w:rsidRDefault="00FD7B79" w:rsidP="00CA0D3C">
            <w:pPr>
              <w:pStyle w:val="TableText"/>
            </w:pPr>
            <w:r w:rsidRPr="00F458A0">
              <w:t>Condition.code.coding.system</w:t>
            </w:r>
          </w:p>
        </w:tc>
      </w:tr>
      <w:tr w:rsidR="00FD7B79" w:rsidRPr="00F458A0" w14:paraId="7848AB62"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3AE594" w14:textId="77777777" w:rsidR="00FD7B79" w:rsidRPr="00F458A0" w:rsidRDefault="00FD7B79" w:rsidP="00CA0D3C">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8624AC" w14:textId="77777777" w:rsidR="00FD7B79" w:rsidRPr="00F458A0" w:rsidRDefault="00FD7B79" w:rsidP="00CA0D3C">
            <w:pPr>
              <w:pStyle w:val="TableText"/>
            </w:pPr>
            <w:r w:rsidRPr="00F458A0">
              <w:t>Working 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39C662"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7C66A9" w14:textId="77777777" w:rsidR="00FD7B79" w:rsidRPr="00F458A0" w:rsidRDefault="00FD7B79" w:rsidP="00CA0D3C">
            <w:pPr>
              <w:pStyle w:val="TableText"/>
            </w:pPr>
            <w:r w:rsidRPr="00F458A0">
              <w:t>“W”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7B18B2"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F1A17" w14:textId="77777777" w:rsidR="00FD7B79" w:rsidRPr="00F458A0" w:rsidRDefault="00FD7B79" w:rsidP="00CA0D3C">
            <w:pPr>
              <w:pStyle w:val="TableText"/>
            </w:pPr>
          </w:p>
        </w:tc>
      </w:tr>
      <w:tr w:rsidR="00FD7B79" w:rsidRPr="00F458A0" w14:paraId="56818410"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E3D64D" w14:textId="77777777" w:rsidR="00FD7B79" w:rsidRPr="00F458A0" w:rsidRDefault="00FD7B79" w:rsidP="00CA0D3C">
            <w:pPr>
              <w:pStyle w:val="TableText"/>
            </w:pPr>
            <w:r w:rsidRPr="00F458A0">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0F9A7" w14:textId="77777777" w:rsidR="00FD7B79" w:rsidRPr="00F458A0" w:rsidRDefault="00FD7B79" w:rsidP="00CA0D3C">
            <w:pPr>
              <w:pStyle w:val="TableText"/>
            </w:pPr>
            <w:r w:rsidRPr="00F458A0">
              <w:t>Diagnosis 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963F8D"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10F3CB" w14:textId="77777777" w:rsidR="00FD7B79" w:rsidRPr="00F458A0" w:rsidRDefault="00FD7B79" w:rsidP="00CA0D3C">
            <w:pPr>
              <w:pStyle w:val="TableText"/>
            </w:pPr>
            <w:r w:rsidRPr="00F458A0">
              <w:t>1 if Primary Diagnosis</w:t>
            </w:r>
          </w:p>
          <w:p w14:paraId="236577FB" w14:textId="77777777" w:rsidR="00FD7B79" w:rsidRPr="00F458A0" w:rsidRDefault="00FD7B79" w:rsidP="00CA0D3C">
            <w:pPr>
              <w:pStyle w:val="TableText"/>
            </w:pPr>
            <w:r w:rsidRPr="00F458A0">
              <w:t>0 if Secondary Diagnosis</w:t>
            </w:r>
          </w:p>
          <w:p w14:paraId="06B8ABBC" w14:textId="77777777" w:rsidR="00FD7B79" w:rsidRPr="00F458A0" w:rsidRDefault="00FD7B79" w:rsidP="00CA0D3C">
            <w:pPr>
              <w:pStyle w:val="TableText"/>
            </w:pPr>
          </w:p>
          <w:p w14:paraId="75A0ECB6" w14:textId="71E9C02F" w:rsidR="00FD7B79" w:rsidRPr="00F458A0" w:rsidRDefault="00FD7B79" w:rsidP="00CA0D3C">
            <w:pPr>
              <w:pStyle w:val="TableText"/>
            </w:pPr>
            <w:r w:rsidRPr="00F458A0">
              <w:t>VistA: 365.01,.04 PRIMARY OR SECONDARY?</w:t>
            </w:r>
          </w:p>
          <w:p w14:paraId="39A602C5" w14:textId="77777777" w:rsidR="00FD7B79" w:rsidRPr="00F458A0" w:rsidRDefault="00FD7B79" w:rsidP="00CA0D3C">
            <w:pPr>
              <w:pStyle w:val="TableText"/>
            </w:pPr>
            <w:r w:rsidRPr="00F458A0">
              <w:t>(DG1^IBCNEHL5)</w:t>
            </w:r>
          </w:p>
          <w:p w14:paraId="30C514C3" w14:textId="3A43AA69" w:rsidR="00FD7B79" w:rsidRPr="00F458A0" w:rsidRDefault="00FD7B79" w:rsidP="00CA0D3C">
            <w:pPr>
              <w:pStyle w:val="TableText"/>
            </w:pPr>
            <w:r w:rsidRPr="00F458A0">
              <w:t>The primary diagnosis (1) should be in the X12 HI01 which corresponds to the DG1 Set ID 1. All other DG1s should be Secondary/Unranked diagnosis (0)</w:t>
            </w:r>
          </w:p>
          <w:p w14:paraId="13BA4479" w14:textId="77777777" w:rsidR="00FD7B79" w:rsidRPr="00F458A0" w:rsidRDefault="00FD7B79" w:rsidP="00CA0D3C">
            <w:pPr>
              <w:pStyle w:val="TableText"/>
            </w:pPr>
          </w:p>
          <w:p w14:paraId="6BE1A24E" w14:textId="77777777" w:rsidR="00FD7B79" w:rsidRPr="00F458A0" w:rsidRDefault="00FD7B79" w:rsidP="00CA0D3C">
            <w:pPr>
              <w:pStyle w:val="TableText"/>
            </w:pPr>
            <w:r w:rsidRPr="00F458A0">
              <w:t>Table 0359 - Diagnosis priority</w:t>
            </w:r>
          </w:p>
          <w:p w14:paraId="4A1C8E0F" w14:textId="77777777" w:rsidR="00FD7B79" w:rsidRPr="00F458A0" w:rsidRDefault="00FD7B79" w:rsidP="00CA0D3C">
            <w:pPr>
              <w:pStyle w:val="TableText"/>
            </w:pPr>
          </w:p>
          <w:tbl>
            <w:tblPr>
              <w:tblW w:w="0" w:type="auto"/>
              <w:jc w:val="center"/>
              <w:tblCellMar>
                <w:top w:w="15" w:type="dxa"/>
                <w:left w:w="15" w:type="dxa"/>
                <w:bottom w:w="15" w:type="dxa"/>
                <w:right w:w="15" w:type="dxa"/>
              </w:tblCellMar>
              <w:tblLook w:val="04A0" w:firstRow="1" w:lastRow="0" w:firstColumn="1" w:lastColumn="0" w:noHBand="0" w:noVBand="1"/>
            </w:tblPr>
            <w:tblGrid>
              <w:gridCol w:w="826"/>
              <w:gridCol w:w="3282"/>
            </w:tblGrid>
            <w:tr w:rsidR="00FD7B79" w:rsidRPr="00F458A0" w14:paraId="34454D9C" w14:textId="77777777" w:rsidTr="00FD7B79">
              <w:trPr>
                <w:tblHeade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82BBE0" w14:textId="77777777" w:rsidR="00FD7B79" w:rsidRPr="00F458A0" w:rsidRDefault="00FD7B79" w:rsidP="00CA0D3C">
                  <w:pPr>
                    <w:pStyle w:val="TableText"/>
                  </w:pPr>
                  <w:r w:rsidRPr="00F458A0">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6E65D3" w14:textId="77777777" w:rsidR="00FD7B79" w:rsidRPr="00F458A0" w:rsidRDefault="00FD7B79" w:rsidP="00CA0D3C">
                  <w:pPr>
                    <w:pStyle w:val="TableText"/>
                  </w:pPr>
                  <w:r w:rsidRPr="00F458A0">
                    <w:t>Description</w:t>
                  </w:r>
                </w:p>
              </w:tc>
            </w:tr>
            <w:tr w:rsidR="00FD7B79" w:rsidRPr="00F458A0" w14:paraId="347A7CCC" w14:textId="77777777" w:rsidTr="00FD7B79">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BF1A1C" w14:textId="77777777" w:rsidR="00FD7B79" w:rsidRPr="00F458A0" w:rsidRDefault="00FD7B79" w:rsidP="00CA0D3C">
                  <w:pPr>
                    <w:pStyle w:val="TableText"/>
                  </w:pPr>
                  <w:r w:rsidRPr="00F458A0">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59861A" w14:textId="77777777" w:rsidR="00FD7B79" w:rsidRPr="00F458A0" w:rsidRDefault="00FD7B79" w:rsidP="00CA0D3C">
                  <w:pPr>
                    <w:pStyle w:val="TableText"/>
                  </w:pPr>
                  <w:r w:rsidRPr="00F458A0">
                    <w:t>Not included in diagnosis ranking</w:t>
                  </w:r>
                </w:p>
              </w:tc>
            </w:tr>
            <w:tr w:rsidR="00FD7B79" w:rsidRPr="00F458A0" w14:paraId="085F13C9" w14:textId="77777777" w:rsidTr="00FD7B79">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126092"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0F9F4D" w14:textId="77777777" w:rsidR="00FD7B79" w:rsidRPr="00F458A0" w:rsidRDefault="00FD7B79" w:rsidP="00CA0D3C">
                  <w:pPr>
                    <w:pStyle w:val="TableText"/>
                  </w:pPr>
                  <w:r w:rsidRPr="00F458A0">
                    <w:t>The primary diagnosis</w:t>
                  </w:r>
                </w:p>
              </w:tc>
            </w:tr>
            <w:tr w:rsidR="00FD7B79" w:rsidRPr="00F458A0" w14:paraId="4E13EA29" w14:textId="77777777" w:rsidTr="00FD7B79">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86AC15" w14:textId="77777777" w:rsidR="00FD7B79" w:rsidRPr="00F458A0" w:rsidRDefault="00FD7B79" w:rsidP="00CA0D3C">
                  <w:pPr>
                    <w:pStyle w:val="TableText"/>
                  </w:pPr>
                  <w:r w:rsidRPr="00F458A0">
                    <w:t>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8485F5" w14:textId="77777777" w:rsidR="00FD7B79" w:rsidRPr="00F458A0" w:rsidRDefault="00FD7B79" w:rsidP="00CA0D3C">
                  <w:pPr>
                    <w:pStyle w:val="TableText"/>
                  </w:pPr>
                  <w:r w:rsidRPr="00F458A0">
                    <w:t>For ranked secondary diagnoses</w:t>
                  </w:r>
                </w:p>
              </w:tc>
            </w:tr>
          </w:tbl>
          <w:p w14:paraId="252AFA01" w14:textId="77777777" w:rsidR="00FD7B79" w:rsidRPr="00F458A0" w:rsidRDefault="00FD7B79" w:rsidP="00CA0D3C">
            <w:pPr>
              <w:pStyle w:val="TableText"/>
            </w:pPr>
            <w:r w:rsidRPr="00F458A0">
              <w:t>Used, along with coding system, to determine the X12 HI Code List Qualifier Code.</w:t>
            </w:r>
          </w:p>
          <w:p w14:paraId="7CC5AC96" w14:textId="77777777" w:rsidR="00FD7B79" w:rsidRPr="00F458A0" w:rsidRDefault="00FD7B79" w:rsidP="00CA0D3C">
            <w:pPr>
              <w:pStyle w:val="TableText"/>
            </w:pPr>
          </w:p>
          <w:p w14:paraId="467AE77C" w14:textId="77777777" w:rsidR="00FD7B79" w:rsidRPr="00F458A0" w:rsidRDefault="00FD7B79" w:rsidP="00CA0D3C">
            <w:pPr>
              <w:pStyle w:val="TableText"/>
            </w:pPr>
            <w:r w:rsidRPr="00F458A0">
              <w:t>VistA: 365.01, .04 PRIMARY OR SECONDARY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0F5696"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79B0D5" w14:textId="77777777" w:rsidR="00FD7B79" w:rsidRPr="00F458A0" w:rsidRDefault="00FD7B79" w:rsidP="00CA0D3C">
            <w:pPr>
              <w:pStyle w:val="TableText"/>
            </w:pPr>
          </w:p>
        </w:tc>
      </w:tr>
    </w:tbl>
    <w:p w14:paraId="13003B24" w14:textId="060EA929" w:rsidR="000D6BEB" w:rsidRPr="00F458A0" w:rsidRDefault="000D6BEB" w:rsidP="000D6BEB">
      <w:pPr>
        <w:pStyle w:val="TableText"/>
      </w:pPr>
      <w:bookmarkStart w:id="378" w:name="_Toc475439448"/>
      <w:bookmarkStart w:id="379" w:name="_Toc475439704"/>
    </w:p>
    <w:p w14:paraId="41B44BDB" w14:textId="18843DAB" w:rsidR="00FD7B79" w:rsidRPr="00F458A0" w:rsidRDefault="009D7141" w:rsidP="009D7141">
      <w:pPr>
        <w:pStyle w:val="Caption"/>
        <w:rPr>
          <w:bCs w:val="0"/>
        </w:rPr>
      </w:pPr>
      <w:bookmarkStart w:id="380" w:name="_Toc492030181"/>
      <w:r w:rsidRPr="00F458A0">
        <w:t xml:space="preserve">Table </w:t>
      </w:r>
      <w:fldSimple w:instr=" SEQ Table \* ARABIC ">
        <w:r w:rsidR="00516133">
          <w:rPr>
            <w:noProof/>
          </w:rPr>
          <w:t>30</w:t>
        </w:r>
      </w:fldSimple>
      <w:r w:rsidRPr="00F458A0">
        <w:t xml:space="preserve">: </w:t>
      </w:r>
      <w:r w:rsidR="00FD7B79" w:rsidRPr="00F458A0">
        <w:rPr>
          <w:bCs w:val="0"/>
        </w:rPr>
        <w:t>Eligibility Response ZMP Segment</w:t>
      </w:r>
      <w:bookmarkEnd w:id="378"/>
      <w:bookmarkEnd w:id="379"/>
      <w:bookmarkEnd w:id="380"/>
    </w:p>
    <w:tbl>
      <w:tblPr>
        <w:tblW w:w="0" w:type="auto"/>
        <w:tblCellMar>
          <w:top w:w="15" w:type="dxa"/>
          <w:left w:w="15" w:type="dxa"/>
          <w:bottom w:w="15" w:type="dxa"/>
          <w:right w:w="15" w:type="dxa"/>
        </w:tblCellMar>
        <w:tblLook w:val="04A0" w:firstRow="1" w:lastRow="0" w:firstColumn="1" w:lastColumn="0" w:noHBand="0" w:noVBand="1"/>
      </w:tblPr>
      <w:tblGrid>
        <w:gridCol w:w="1260"/>
        <w:gridCol w:w="2117"/>
        <w:gridCol w:w="674"/>
        <w:gridCol w:w="6019"/>
        <w:gridCol w:w="1453"/>
        <w:gridCol w:w="1737"/>
      </w:tblGrid>
      <w:tr w:rsidR="00FD7B79" w:rsidRPr="00F458A0" w14:paraId="3DD1B98E" w14:textId="77777777" w:rsidTr="00CA0D3C">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5E400AD"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6FAE75A"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28A673A"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2A6D58A"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55AF530" w14:textId="47554CD9"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D7CF50C" w14:textId="2E720636" w:rsidR="00FD7B79" w:rsidRPr="00F458A0" w:rsidRDefault="00FD7B79" w:rsidP="00CE62EE">
            <w:pPr>
              <w:pStyle w:val="TableHeading"/>
            </w:pPr>
            <w:r w:rsidRPr="00F458A0">
              <w:t xml:space="preserve">FHIR </w:t>
            </w:r>
            <w:r w:rsidR="00D27D50" w:rsidRPr="00F458A0">
              <w:t>Resource Element</w:t>
            </w:r>
          </w:p>
        </w:tc>
      </w:tr>
      <w:tr w:rsidR="00FD7B79" w:rsidRPr="00F458A0" w14:paraId="3C887007"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C86184" w14:textId="77777777" w:rsidR="00FD7B79" w:rsidRPr="00F458A0" w:rsidRDefault="00FD7B79" w:rsidP="00CA0D3C">
            <w:pPr>
              <w:pStyle w:val="TableText"/>
            </w:pPr>
            <w:r w:rsidRPr="00F458A0">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51D220" w14:textId="77777777" w:rsidR="00FD7B79" w:rsidRPr="00F458A0" w:rsidRDefault="00FD7B79" w:rsidP="00CA0D3C">
            <w:pPr>
              <w:pStyle w:val="TableText"/>
            </w:pPr>
            <w:r w:rsidRPr="00F458A0">
              <w:t>Set ID – ZMP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F71946"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9171D1"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C81B2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C71BF5" w14:textId="77777777" w:rsidR="00FD7B79" w:rsidRPr="00F458A0" w:rsidRDefault="00FD7B79" w:rsidP="00CA0D3C">
            <w:pPr>
              <w:pStyle w:val="TableText"/>
            </w:pPr>
          </w:p>
        </w:tc>
      </w:tr>
      <w:tr w:rsidR="00FD7B79" w:rsidRPr="00F458A0" w14:paraId="688C7D75"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3E9734" w14:textId="77777777" w:rsidR="00FD7B79" w:rsidRPr="00F458A0" w:rsidRDefault="00FD7B79" w:rsidP="00CA0D3C">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3B9DDA" w14:textId="77777777" w:rsidR="00FD7B79" w:rsidRPr="00F458A0" w:rsidRDefault="00FD7B79" w:rsidP="00CA0D3C">
            <w:pPr>
              <w:pStyle w:val="TableText"/>
            </w:pPr>
            <w:r w:rsidRPr="00F458A0">
              <w:t>Information Status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23869D"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F02DBF" w14:textId="77777777" w:rsidR="00FD7B79" w:rsidRPr="00F458A0" w:rsidRDefault="00FD7B79" w:rsidP="00CA0D3C">
            <w:pPr>
              <w:pStyle w:val="TableText"/>
            </w:pPr>
            <w:r w:rsidRPr="00F458A0">
              <w:t>VistA: 365, 12.01 MILITARY INFO STATUS CODE</w:t>
            </w:r>
          </w:p>
          <w:p w14:paraId="2117C3D7" w14:textId="77777777" w:rsidR="00FD7B79" w:rsidRPr="00F458A0" w:rsidRDefault="00FD7B79" w:rsidP="00CA0D3C">
            <w:pPr>
              <w:pStyle w:val="TableText"/>
            </w:pPr>
            <w:r w:rsidRPr="00F458A0">
              <w:t>(ZMP^IBCNEHL5)</w:t>
            </w:r>
          </w:p>
          <w:p w14:paraId="27C0E593" w14:textId="77777777" w:rsidR="00FD7B79" w:rsidRPr="00F458A0" w:rsidRDefault="00FD7B79" w:rsidP="00CA0D3C">
            <w:pPr>
              <w:pStyle w:val="TableText"/>
            </w:pPr>
          </w:p>
          <w:p w14:paraId="2E340368" w14:textId="77777777" w:rsidR="00FD7B79" w:rsidRPr="00F458A0" w:rsidRDefault="00FD7B79" w:rsidP="00CA0D3C">
            <w:pPr>
              <w:pStyle w:val="TableText"/>
            </w:pPr>
            <w:r w:rsidRPr="00F458A0">
              <w:t>271B1_2100C_MPI01__InformationStatusCode</w:t>
            </w:r>
          </w:p>
          <w:p w14:paraId="1C737FCE" w14:textId="77777777" w:rsidR="00FD7B79" w:rsidRPr="00F458A0" w:rsidRDefault="00FD7B79" w:rsidP="00CA0D3C">
            <w:pPr>
              <w:pStyle w:val="TableText"/>
            </w:pPr>
            <w:r w:rsidRPr="00F458A0">
              <w:t>Code to indicate the status of information.</w:t>
            </w:r>
          </w:p>
          <w:p w14:paraId="15FABF35" w14:textId="77777777" w:rsidR="00FD7B79" w:rsidRPr="00F458A0" w:rsidRDefault="00FD7B79" w:rsidP="00CA0D3C">
            <w:pPr>
              <w:pStyle w:val="TableText"/>
            </w:pPr>
            <w:r w:rsidRPr="00F458A0">
              <w:t>A Partial</w:t>
            </w:r>
          </w:p>
          <w:p w14:paraId="4F85FEAA" w14:textId="77777777" w:rsidR="00FD7B79" w:rsidRPr="00F458A0" w:rsidRDefault="00FD7B79" w:rsidP="00CA0D3C">
            <w:pPr>
              <w:pStyle w:val="TableText"/>
            </w:pPr>
            <w:r w:rsidRPr="00F458A0">
              <w:t>C Current</w:t>
            </w:r>
          </w:p>
          <w:p w14:paraId="62879241" w14:textId="77777777" w:rsidR="00FD7B79" w:rsidRPr="00F458A0" w:rsidRDefault="00FD7B79" w:rsidP="00CA0D3C">
            <w:pPr>
              <w:pStyle w:val="TableText"/>
            </w:pPr>
            <w:r w:rsidRPr="00F458A0">
              <w:t>L Latest</w:t>
            </w:r>
          </w:p>
          <w:p w14:paraId="0602A0EF" w14:textId="77777777" w:rsidR="00FD7B79" w:rsidRPr="00F458A0" w:rsidRDefault="00FD7B79" w:rsidP="00CA0D3C">
            <w:pPr>
              <w:pStyle w:val="TableText"/>
            </w:pPr>
            <w:r w:rsidRPr="00F458A0">
              <w:t>O Oldest</w:t>
            </w:r>
          </w:p>
          <w:p w14:paraId="2DE491B8" w14:textId="77777777" w:rsidR="00FD7B79" w:rsidRPr="00F458A0" w:rsidRDefault="00FD7B79" w:rsidP="00CA0D3C">
            <w:pPr>
              <w:pStyle w:val="TableText"/>
            </w:pPr>
            <w:r w:rsidRPr="00F458A0">
              <w:t>P Prior</w:t>
            </w:r>
          </w:p>
          <w:p w14:paraId="34B70FB8" w14:textId="77777777" w:rsidR="00FD7B79" w:rsidRPr="00F458A0" w:rsidRDefault="00FD7B79" w:rsidP="00CA0D3C">
            <w:pPr>
              <w:pStyle w:val="TableText"/>
            </w:pPr>
            <w:r w:rsidRPr="00F458A0">
              <w:t>S Second Most Current</w:t>
            </w:r>
          </w:p>
          <w:p w14:paraId="3189E6D2" w14:textId="2B6395E8" w:rsidR="00FD7B79" w:rsidRPr="00F458A0" w:rsidRDefault="00FD7B79" w:rsidP="00CA0D3C">
            <w:pPr>
              <w:pStyle w:val="TableText"/>
            </w:pPr>
            <w:r w:rsidRPr="00F458A0">
              <w:t>T Third Most Current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68C90E"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F5CB7E" w14:textId="77777777" w:rsidR="00FD7B79" w:rsidRPr="00F458A0" w:rsidRDefault="00FD7B79" w:rsidP="00CA0D3C">
            <w:pPr>
              <w:pStyle w:val="TableText"/>
            </w:pPr>
          </w:p>
        </w:tc>
      </w:tr>
      <w:tr w:rsidR="00FD7B79" w:rsidRPr="00F458A0" w14:paraId="6CF0CDD8"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B5E5CA" w14:textId="77777777" w:rsidR="00FD7B79" w:rsidRPr="00F458A0" w:rsidRDefault="00FD7B79" w:rsidP="00CA0D3C">
            <w:pPr>
              <w:pStyle w:val="TableText"/>
            </w:pPr>
            <w:r w:rsidRPr="00F458A0">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3D72FE" w14:textId="77777777" w:rsidR="00FD7B79" w:rsidRPr="00F458A0" w:rsidRDefault="00FD7B79" w:rsidP="00CA0D3C">
            <w:pPr>
              <w:pStyle w:val="TableText"/>
            </w:pPr>
            <w:r w:rsidRPr="00F458A0">
              <w:t>Employment Status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713073"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5C6BC4" w14:textId="77777777" w:rsidR="00FD7B79" w:rsidRPr="00F458A0" w:rsidRDefault="00FD7B79" w:rsidP="00CA0D3C">
            <w:pPr>
              <w:pStyle w:val="TableText"/>
            </w:pPr>
            <w:r w:rsidRPr="00F458A0">
              <w:t>VistA: 365, 12.02 MILITARY EMPLOYMENT STATUS</w:t>
            </w:r>
          </w:p>
          <w:p w14:paraId="329F1CB0" w14:textId="77777777" w:rsidR="00FD7B79" w:rsidRPr="00F458A0" w:rsidRDefault="00FD7B79" w:rsidP="00CA0D3C">
            <w:pPr>
              <w:pStyle w:val="TableText"/>
            </w:pPr>
            <w:r w:rsidRPr="00F458A0">
              <w:t>(ZMP^IBCNEHL5)</w:t>
            </w:r>
          </w:p>
          <w:p w14:paraId="1D1C67A7" w14:textId="77777777" w:rsidR="00FD7B79" w:rsidRPr="00F458A0" w:rsidRDefault="00FD7B79" w:rsidP="00CA0D3C">
            <w:pPr>
              <w:pStyle w:val="TableText"/>
            </w:pPr>
          </w:p>
          <w:p w14:paraId="65C131BB" w14:textId="77777777" w:rsidR="00FD7B79" w:rsidRPr="00F458A0" w:rsidRDefault="00FD7B79" w:rsidP="00CA0D3C">
            <w:pPr>
              <w:pStyle w:val="TableText"/>
            </w:pPr>
            <w:r w:rsidRPr="00F458A0">
              <w:t>271B1_2100C_MPI02__EmploymentStatusCode</w:t>
            </w:r>
          </w:p>
          <w:p w14:paraId="3F9DB863" w14:textId="77777777" w:rsidR="00FD7B79" w:rsidRPr="00F458A0" w:rsidRDefault="00FD7B79" w:rsidP="00CA0D3C">
            <w:pPr>
              <w:pStyle w:val="TableText"/>
            </w:pPr>
          </w:p>
          <w:p w14:paraId="20B7858F" w14:textId="77777777" w:rsidR="00FD7B79" w:rsidRPr="00F458A0" w:rsidRDefault="00FD7B79" w:rsidP="00CA0D3C">
            <w:pPr>
              <w:pStyle w:val="TableText"/>
            </w:pPr>
            <w:r w:rsidRPr="00F458A0">
              <w:t>Code showing the general employment status of an employee/claimant.</w:t>
            </w:r>
          </w:p>
          <w:p w14:paraId="3B8B7F63" w14:textId="77777777" w:rsidR="00FD7B79" w:rsidRPr="00F458A0" w:rsidRDefault="00FD7B79" w:rsidP="00CA0D3C">
            <w:pPr>
              <w:pStyle w:val="TableText"/>
            </w:pPr>
          </w:p>
          <w:p w14:paraId="71A2DAE5" w14:textId="77777777" w:rsidR="00FD7B79" w:rsidRPr="00F458A0" w:rsidRDefault="00FD7B79" w:rsidP="00CA0D3C">
            <w:pPr>
              <w:pStyle w:val="TableText"/>
            </w:pPr>
            <w:r w:rsidRPr="00F458A0">
              <w:t>AE Active Reserve</w:t>
            </w:r>
          </w:p>
          <w:p w14:paraId="0FB46C8B" w14:textId="77777777" w:rsidR="00FD7B79" w:rsidRPr="00F458A0" w:rsidRDefault="00FD7B79" w:rsidP="00CA0D3C">
            <w:pPr>
              <w:pStyle w:val="TableText"/>
            </w:pPr>
            <w:r w:rsidRPr="00F458A0">
              <w:t>AO Active Military - Overseas</w:t>
            </w:r>
          </w:p>
          <w:p w14:paraId="17B4D2F6" w14:textId="77777777" w:rsidR="00FD7B79" w:rsidRPr="00F458A0" w:rsidRDefault="00FD7B79" w:rsidP="00CA0D3C">
            <w:pPr>
              <w:pStyle w:val="TableText"/>
            </w:pPr>
            <w:r w:rsidRPr="00F458A0">
              <w:t>AS Academy Student</w:t>
            </w:r>
          </w:p>
          <w:p w14:paraId="0F0DDF44" w14:textId="77777777" w:rsidR="00FD7B79" w:rsidRPr="00F458A0" w:rsidRDefault="00FD7B79" w:rsidP="00CA0D3C">
            <w:pPr>
              <w:pStyle w:val="TableText"/>
            </w:pPr>
            <w:r w:rsidRPr="00F458A0">
              <w:t>AT Presidential Appointee</w:t>
            </w:r>
          </w:p>
          <w:p w14:paraId="223AFA83" w14:textId="77777777" w:rsidR="00FD7B79" w:rsidRPr="00F458A0" w:rsidRDefault="00FD7B79" w:rsidP="00CA0D3C">
            <w:pPr>
              <w:pStyle w:val="TableText"/>
            </w:pPr>
            <w:r w:rsidRPr="00F458A0">
              <w:t>AU Active Military - USA</w:t>
            </w:r>
          </w:p>
          <w:p w14:paraId="4BA94004" w14:textId="77777777" w:rsidR="00FD7B79" w:rsidRPr="00F458A0" w:rsidRDefault="00FD7B79" w:rsidP="00CA0D3C">
            <w:pPr>
              <w:pStyle w:val="TableText"/>
            </w:pPr>
            <w:r w:rsidRPr="00F458A0">
              <w:t>CC Contractor</w:t>
            </w:r>
          </w:p>
          <w:p w14:paraId="3709BDC8" w14:textId="77777777" w:rsidR="00FD7B79" w:rsidRPr="00F458A0" w:rsidRDefault="00FD7B79" w:rsidP="00CA0D3C">
            <w:pPr>
              <w:pStyle w:val="TableText"/>
            </w:pPr>
            <w:r w:rsidRPr="00F458A0">
              <w:t>DD Dishonorably Discharged</w:t>
            </w:r>
          </w:p>
          <w:p w14:paraId="0BC283D1" w14:textId="77777777" w:rsidR="00FD7B79" w:rsidRPr="00F458A0" w:rsidRDefault="00FD7B79" w:rsidP="00CA0D3C">
            <w:pPr>
              <w:pStyle w:val="TableText"/>
            </w:pPr>
            <w:r w:rsidRPr="00F458A0">
              <w:t>HD Honorably Discharged</w:t>
            </w:r>
          </w:p>
          <w:p w14:paraId="40479A74" w14:textId="77777777" w:rsidR="00FD7B79" w:rsidRPr="00F458A0" w:rsidRDefault="00FD7B79" w:rsidP="00CA0D3C">
            <w:pPr>
              <w:pStyle w:val="TableText"/>
            </w:pPr>
            <w:r w:rsidRPr="00F458A0">
              <w:t>IR Inactive Reserves</w:t>
            </w:r>
          </w:p>
          <w:p w14:paraId="15FD3075" w14:textId="77777777" w:rsidR="00FD7B79" w:rsidRPr="00F458A0" w:rsidRDefault="00FD7B79" w:rsidP="00CA0D3C">
            <w:pPr>
              <w:pStyle w:val="TableText"/>
            </w:pPr>
            <w:r w:rsidRPr="00F458A0">
              <w:t>LX Leave of Absence: Military</w:t>
            </w:r>
          </w:p>
          <w:p w14:paraId="2D38A397" w14:textId="77777777" w:rsidR="00FD7B79" w:rsidRPr="00F458A0" w:rsidRDefault="00FD7B79" w:rsidP="00CA0D3C">
            <w:pPr>
              <w:pStyle w:val="TableText"/>
            </w:pPr>
            <w:r w:rsidRPr="00F458A0">
              <w:t>PE Plan to Enlist</w:t>
            </w:r>
          </w:p>
          <w:p w14:paraId="70E89C56" w14:textId="77777777" w:rsidR="00FD7B79" w:rsidRPr="00F458A0" w:rsidRDefault="00FD7B79" w:rsidP="00CA0D3C">
            <w:pPr>
              <w:pStyle w:val="TableText"/>
            </w:pPr>
            <w:r w:rsidRPr="00F458A0">
              <w:t>RE Recommissioned</w:t>
            </w:r>
          </w:p>
          <w:p w14:paraId="26C29032" w14:textId="77777777" w:rsidR="00FD7B79" w:rsidRPr="00F458A0" w:rsidRDefault="00FD7B79" w:rsidP="00CA0D3C">
            <w:pPr>
              <w:pStyle w:val="TableText"/>
            </w:pPr>
            <w:r w:rsidRPr="00F458A0">
              <w:t>RM Retired Military - Overseas</w:t>
            </w:r>
          </w:p>
          <w:p w14:paraId="112298DF" w14:textId="77777777" w:rsidR="00FD7B79" w:rsidRPr="00F458A0" w:rsidRDefault="00FD7B79" w:rsidP="00CA0D3C">
            <w:pPr>
              <w:pStyle w:val="TableText"/>
            </w:pPr>
            <w:r w:rsidRPr="00F458A0">
              <w:t>RR Retired Without Recall</w:t>
            </w:r>
          </w:p>
          <w:p w14:paraId="774F5A28" w14:textId="77777777" w:rsidR="00FD7B79" w:rsidRPr="00F458A0" w:rsidRDefault="00FD7B79" w:rsidP="00CA0D3C">
            <w:pPr>
              <w:pStyle w:val="TableText"/>
            </w:pPr>
            <w:r w:rsidRPr="00F458A0">
              <w:t>RU Retired Military – 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42A4BF"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B702BD" w14:textId="77777777" w:rsidR="00FD7B79" w:rsidRPr="00F458A0" w:rsidRDefault="00FD7B79" w:rsidP="00CA0D3C">
            <w:pPr>
              <w:pStyle w:val="TableText"/>
            </w:pPr>
          </w:p>
        </w:tc>
      </w:tr>
      <w:tr w:rsidR="00FD7B79" w:rsidRPr="00F458A0" w14:paraId="24F7FCEF"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15D8B8" w14:textId="77777777" w:rsidR="00FD7B79" w:rsidRPr="00F458A0" w:rsidRDefault="00FD7B79" w:rsidP="00CA0D3C">
            <w:pPr>
              <w:pStyle w:val="TableText"/>
            </w:pPr>
            <w:r w:rsidRPr="00F458A0">
              <w:lastRenderedPageBreak/>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7F16B" w14:textId="77777777" w:rsidR="00FD7B79" w:rsidRPr="00F458A0" w:rsidRDefault="00FD7B79" w:rsidP="00CA0D3C">
            <w:pPr>
              <w:pStyle w:val="TableText"/>
            </w:pPr>
            <w:r w:rsidRPr="00F458A0">
              <w:t>Government Service Affiliation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658955"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527EA2" w14:textId="77777777" w:rsidR="00FD7B79" w:rsidRPr="00F458A0" w:rsidRDefault="00FD7B79" w:rsidP="00CA0D3C">
            <w:pPr>
              <w:pStyle w:val="TableText"/>
            </w:pPr>
            <w:r w:rsidRPr="00F458A0">
              <w:t>VistA: 365, 12.03 MILITARY GOVT AFFILIATION CODE</w:t>
            </w:r>
          </w:p>
          <w:p w14:paraId="32D0F740" w14:textId="77777777" w:rsidR="00FD7B79" w:rsidRPr="00F458A0" w:rsidRDefault="00FD7B79" w:rsidP="00CA0D3C">
            <w:pPr>
              <w:pStyle w:val="TableText"/>
            </w:pPr>
            <w:r w:rsidRPr="00F458A0">
              <w:t>(ZMP^IBCNEHL5)</w:t>
            </w:r>
          </w:p>
          <w:p w14:paraId="15AA2965" w14:textId="77777777" w:rsidR="00FD7B79" w:rsidRPr="00F458A0" w:rsidRDefault="00FD7B79" w:rsidP="00CA0D3C">
            <w:pPr>
              <w:pStyle w:val="TableText"/>
            </w:pPr>
          </w:p>
          <w:p w14:paraId="3C02C4AF" w14:textId="77777777" w:rsidR="00FD7B79" w:rsidRPr="00F458A0" w:rsidRDefault="00FD7B79" w:rsidP="00CA0D3C">
            <w:pPr>
              <w:pStyle w:val="TableText"/>
            </w:pPr>
            <w:r w:rsidRPr="00F458A0">
              <w:t>71B1_2100C_MPI03__GovernmentServiceAffiliationCode</w:t>
            </w:r>
          </w:p>
          <w:p w14:paraId="514041DE" w14:textId="77777777" w:rsidR="00FD7B79" w:rsidRPr="00F458A0" w:rsidRDefault="00FD7B79" w:rsidP="00CA0D3C">
            <w:pPr>
              <w:pStyle w:val="TableText"/>
            </w:pPr>
          </w:p>
          <w:p w14:paraId="292BC8C0" w14:textId="77777777" w:rsidR="00FD7B79" w:rsidRPr="00F458A0" w:rsidRDefault="00FD7B79" w:rsidP="00CA0D3C">
            <w:pPr>
              <w:pStyle w:val="TableText"/>
            </w:pPr>
            <w:r w:rsidRPr="00F458A0">
              <w:t>Code specifying the government service affiliation</w:t>
            </w:r>
          </w:p>
          <w:p w14:paraId="0FC14532" w14:textId="77777777" w:rsidR="00FD7B79" w:rsidRPr="00F458A0" w:rsidRDefault="00FD7B79" w:rsidP="00CA0D3C">
            <w:pPr>
              <w:pStyle w:val="TableText"/>
            </w:pPr>
          </w:p>
          <w:p w14:paraId="048841AB" w14:textId="77777777" w:rsidR="00FD7B79" w:rsidRPr="00F458A0" w:rsidRDefault="00FD7B79" w:rsidP="00CA0D3C">
            <w:pPr>
              <w:pStyle w:val="TableText"/>
            </w:pPr>
            <w:r w:rsidRPr="00F458A0">
              <w:t>A Air Force</w:t>
            </w:r>
          </w:p>
          <w:p w14:paraId="7A4C00EE" w14:textId="77777777" w:rsidR="00FD7B79" w:rsidRPr="00F458A0" w:rsidRDefault="00FD7B79" w:rsidP="00CA0D3C">
            <w:pPr>
              <w:pStyle w:val="TableText"/>
            </w:pPr>
            <w:r w:rsidRPr="00F458A0">
              <w:t>B Air Force Reserves</w:t>
            </w:r>
          </w:p>
          <w:p w14:paraId="50CC930F" w14:textId="77777777" w:rsidR="00FD7B79" w:rsidRPr="00F458A0" w:rsidRDefault="00FD7B79" w:rsidP="00CA0D3C">
            <w:pPr>
              <w:pStyle w:val="TableText"/>
            </w:pPr>
            <w:r w:rsidRPr="00F458A0">
              <w:t>C Army</w:t>
            </w:r>
          </w:p>
          <w:p w14:paraId="5332962B" w14:textId="77777777" w:rsidR="00FD7B79" w:rsidRPr="00F458A0" w:rsidRDefault="00FD7B79" w:rsidP="00CA0D3C">
            <w:pPr>
              <w:pStyle w:val="TableText"/>
            </w:pPr>
            <w:r w:rsidRPr="00F458A0">
              <w:t>D Army Reserves</w:t>
            </w:r>
          </w:p>
          <w:p w14:paraId="56B7C2CA" w14:textId="77777777" w:rsidR="00FD7B79" w:rsidRPr="00F458A0" w:rsidRDefault="00FD7B79" w:rsidP="00CA0D3C">
            <w:pPr>
              <w:pStyle w:val="TableText"/>
            </w:pPr>
            <w:r w:rsidRPr="00F458A0">
              <w:t>E Coast Guard</w:t>
            </w:r>
          </w:p>
          <w:p w14:paraId="62B8B10C" w14:textId="77777777" w:rsidR="00FD7B79" w:rsidRPr="00F458A0" w:rsidRDefault="00FD7B79" w:rsidP="00CA0D3C">
            <w:pPr>
              <w:pStyle w:val="TableText"/>
            </w:pPr>
            <w:r w:rsidRPr="00F458A0">
              <w:t>F Marine Corps</w:t>
            </w:r>
          </w:p>
          <w:p w14:paraId="626D0840" w14:textId="77777777" w:rsidR="00FD7B79" w:rsidRPr="00F458A0" w:rsidRDefault="00FD7B79" w:rsidP="00CA0D3C">
            <w:pPr>
              <w:pStyle w:val="TableText"/>
            </w:pPr>
            <w:r w:rsidRPr="00F458A0">
              <w:t>G Marine Corps Reserves</w:t>
            </w:r>
          </w:p>
          <w:p w14:paraId="0BE278DD" w14:textId="77777777" w:rsidR="00FD7B79" w:rsidRPr="00F458A0" w:rsidRDefault="00FD7B79" w:rsidP="00CA0D3C">
            <w:pPr>
              <w:pStyle w:val="TableText"/>
            </w:pPr>
            <w:r w:rsidRPr="00F458A0">
              <w:t>H National Guard</w:t>
            </w:r>
          </w:p>
          <w:p w14:paraId="0A436232" w14:textId="77777777" w:rsidR="00FD7B79" w:rsidRPr="00F458A0" w:rsidRDefault="00FD7B79" w:rsidP="00CA0D3C">
            <w:pPr>
              <w:pStyle w:val="TableText"/>
            </w:pPr>
            <w:r w:rsidRPr="00F458A0">
              <w:t>I Navy</w:t>
            </w:r>
          </w:p>
          <w:p w14:paraId="561ADC93" w14:textId="77777777" w:rsidR="00FD7B79" w:rsidRPr="00F458A0" w:rsidRDefault="00FD7B79" w:rsidP="00CA0D3C">
            <w:pPr>
              <w:pStyle w:val="TableText"/>
            </w:pPr>
            <w:r w:rsidRPr="00F458A0">
              <w:t>J Navy Reserves</w:t>
            </w:r>
          </w:p>
          <w:p w14:paraId="5F8CC705" w14:textId="77777777" w:rsidR="00FD7B79" w:rsidRPr="00F458A0" w:rsidRDefault="00FD7B79" w:rsidP="00CA0D3C">
            <w:pPr>
              <w:pStyle w:val="TableText"/>
            </w:pPr>
            <w:r w:rsidRPr="00F458A0">
              <w:t>K Other</w:t>
            </w:r>
          </w:p>
          <w:p w14:paraId="36BBFFEE" w14:textId="77777777" w:rsidR="00FD7B79" w:rsidRPr="00F458A0" w:rsidRDefault="00FD7B79" w:rsidP="00CA0D3C">
            <w:pPr>
              <w:pStyle w:val="TableText"/>
            </w:pPr>
            <w:r w:rsidRPr="00F458A0">
              <w:t>L Peace Corp</w:t>
            </w:r>
          </w:p>
          <w:p w14:paraId="655623A0" w14:textId="77777777" w:rsidR="00FD7B79" w:rsidRPr="00F458A0" w:rsidRDefault="00FD7B79" w:rsidP="00CA0D3C">
            <w:pPr>
              <w:pStyle w:val="TableText"/>
            </w:pPr>
            <w:r w:rsidRPr="00F458A0">
              <w:t>M Regular Armed Forces</w:t>
            </w:r>
          </w:p>
          <w:p w14:paraId="34A1ACFC" w14:textId="77777777" w:rsidR="00FD7B79" w:rsidRPr="00F458A0" w:rsidRDefault="00FD7B79" w:rsidP="00CA0D3C">
            <w:pPr>
              <w:pStyle w:val="TableText"/>
            </w:pPr>
            <w:r w:rsidRPr="00F458A0">
              <w:t>N Reserves</w:t>
            </w:r>
          </w:p>
          <w:p w14:paraId="3975FCB0" w14:textId="77777777" w:rsidR="00FD7B79" w:rsidRPr="00F458A0" w:rsidRDefault="00FD7B79" w:rsidP="00CA0D3C">
            <w:pPr>
              <w:pStyle w:val="TableText"/>
            </w:pPr>
            <w:r w:rsidRPr="00F458A0">
              <w:t>O U.S. Public Health Service</w:t>
            </w:r>
          </w:p>
          <w:p w14:paraId="7E6BCE2A" w14:textId="77777777" w:rsidR="00FD7B79" w:rsidRPr="00F458A0" w:rsidRDefault="00FD7B79" w:rsidP="00CA0D3C">
            <w:pPr>
              <w:pStyle w:val="TableText"/>
            </w:pPr>
            <w:r w:rsidRPr="00F458A0">
              <w:t>Q Foreign Military</w:t>
            </w:r>
          </w:p>
          <w:p w14:paraId="08D1267C" w14:textId="77777777" w:rsidR="00FD7B79" w:rsidRPr="00F458A0" w:rsidRDefault="00FD7B79" w:rsidP="00CA0D3C">
            <w:pPr>
              <w:pStyle w:val="TableText"/>
            </w:pPr>
            <w:r w:rsidRPr="00F458A0">
              <w:t>R American Red Cross</w:t>
            </w:r>
          </w:p>
          <w:p w14:paraId="5ABE1506" w14:textId="77777777" w:rsidR="00FD7B79" w:rsidRPr="00F458A0" w:rsidRDefault="00FD7B79" w:rsidP="00CA0D3C">
            <w:pPr>
              <w:pStyle w:val="TableText"/>
            </w:pPr>
            <w:r w:rsidRPr="00F458A0">
              <w:t>S Department of Defense</w:t>
            </w:r>
          </w:p>
          <w:p w14:paraId="493966F0" w14:textId="77777777" w:rsidR="00FD7B79" w:rsidRPr="00F458A0" w:rsidRDefault="00FD7B79" w:rsidP="00CA0D3C">
            <w:pPr>
              <w:pStyle w:val="TableText"/>
            </w:pPr>
            <w:r w:rsidRPr="00F458A0">
              <w:t>U United Services Organization</w:t>
            </w:r>
          </w:p>
          <w:p w14:paraId="3A2EE446" w14:textId="77777777" w:rsidR="00FD7B79" w:rsidRPr="00F458A0" w:rsidRDefault="00FD7B79" w:rsidP="00CA0D3C">
            <w:pPr>
              <w:pStyle w:val="TableText"/>
            </w:pPr>
            <w:r w:rsidRPr="00F458A0">
              <w:t>W Military Sealift Command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F8182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C3C8B7" w14:textId="77777777" w:rsidR="00FD7B79" w:rsidRPr="00F458A0" w:rsidRDefault="00FD7B79" w:rsidP="00CA0D3C">
            <w:pPr>
              <w:pStyle w:val="TableText"/>
            </w:pPr>
          </w:p>
        </w:tc>
      </w:tr>
      <w:tr w:rsidR="00FD7B79" w:rsidRPr="00F458A0" w14:paraId="5541411C"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AF183E" w14:textId="77777777" w:rsidR="00FD7B79" w:rsidRPr="00F458A0" w:rsidRDefault="00FD7B79" w:rsidP="00CA0D3C">
            <w:pPr>
              <w:pStyle w:val="TableText"/>
            </w:pPr>
            <w:r w:rsidRPr="00F458A0">
              <w:lastRenderedPageBreak/>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1DDEF" w14:textId="77777777" w:rsidR="00FD7B79" w:rsidRPr="00F458A0" w:rsidRDefault="00FD7B79" w:rsidP="00CA0D3C">
            <w:pPr>
              <w:pStyle w:val="TableText"/>
            </w:pPr>
            <w:r w:rsidRPr="00F458A0">
              <w:t>Description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EC0ABF"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64EA99" w14:textId="77777777" w:rsidR="00FD7B79" w:rsidRPr="00F458A0" w:rsidRDefault="00FD7B79" w:rsidP="00CA0D3C">
            <w:pPr>
              <w:pStyle w:val="TableText"/>
            </w:pPr>
            <w:r w:rsidRPr="00F458A0">
              <w:t>VistA: 365, 12.04 MILITARY PERSONNEL DESCRIPTION</w:t>
            </w:r>
          </w:p>
          <w:p w14:paraId="1D88C5AD" w14:textId="77777777" w:rsidR="00FD7B79" w:rsidRPr="00F458A0" w:rsidRDefault="00FD7B79" w:rsidP="00CA0D3C">
            <w:pPr>
              <w:pStyle w:val="TableText"/>
            </w:pPr>
            <w:r w:rsidRPr="00F458A0">
              <w:t>(ZMP^IBCNEHL5)</w:t>
            </w:r>
          </w:p>
          <w:p w14:paraId="23144C60" w14:textId="77777777" w:rsidR="00FD7B79" w:rsidRPr="00F458A0" w:rsidRDefault="00FD7B79" w:rsidP="00CA0D3C">
            <w:pPr>
              <w:pStyle w:val="TableText"/>
            </w:pPr>
          </w:p>
          <w:p w14:paraId="5CC2C023" w14:textId="77777777" w:rsidR="00FD7B79" w:rsidRPr="00F458A0" w:rsidRDefault="00FD7B79" w:rsidP="00CA0D3C">
            <w:pPr>
              <w:pStyle w:val="TableText"/>
            </w:pPr>
            <w:r w:rsidRPr="00F458A0">
              <w:t>271B1_2100C_MPI04__Description</w:t>
            </w:r>
          </w:p>
          <w:p w14:paraId="7E21236B" w14:textId="77777777" w:rsidR="00FD7B79" w:rsidRPr="00F458A0" w:rsidRDefault="00FD7B79" w:rsidP="00CA0D3C">
            <w:pPr>
              <w:pStyle w:val="TableText"/>
            </w:pPr>
            <w:r w:rsidRPr="00F458A0">
              <w:t>A free-form description to clarify the related data elements and their content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58ACA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E4EC11" w14:textId="77777777" w:rsidR="00FD7B79" w:rsidRPr="00F458A0" w:rsidRDefault="00FD7B79" w:rsidP="00CA0D3C">
            <w:pPr>
              <w:pStyle w:val="TableText"/>
            </w:pPr>
          </w:p>
        </w:tc>
      </w:tr>
      <w:tr w:rsidR="00FD7B79" w:rsidRPr="00F458A0" w14:paraId="64A996A9" w14:textId="77777777" w:rsidTr="00CA0D3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6BAF74" w14:textId="77777777" w:rsidR="00FD7B79" w:rsidRPr="00F458A0" w:rsidRDefault="00FD7B79" w:rsidP="00CA0D3C">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36DEA5" w14:textId="77777777" w:rsidR="00FD7B79" w:rsidRPr="00F458A0" w:rsidRDefault="00FD7B79" w:rsidP="00CA0D3C">
            <w:pPr>
              <w:pStyle w:val="TableText"/>
            </w:pPr>
            <w:r w:rsidRPr="00F458A0">
              <w:t>Military Service Rank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0809D3"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6DD219" w14:textId="170DB77D" w:rsidR="00FD7B79" w:rsidRPr="00F458A0" w:rsidRDefault="00FD7B79" w:rsidP="00CA0D3C">
            <w:pPr>
              <w:pStyle w:val="TableText"/>
            </w:pPr>
            <w:r w:rsidRPr="00F458A0">
              <w:t>VistA: 365, 12.05 MILITARY SERVICE RANK CODE</w:t>
            </w:r>
          </w:p>
          <w:p w14:paraId="2021D908" w14:textId="77777777" w:rsidR="00FD7B79" w:rsidRPr="00F458A0" w:rsidRDefault="00FD7B79" w:rsidP="00CA0D3C">
            <w:pPr>
              <w:pStyle w:val="TableText"/>
            </w:pPr>
            <w:r w:rsidRPr="00F458A0">
              <w:t>(ZMP^IBCNEHL5)</w:t>
            </w:r>
          </w:p>
          <w:p w14:paraId="22BD5A9B" w14:textId="77777777" w:rsidR="00FD7B79" w:rsidRPr="00F458A0" w:rsidRDefault="00FD7B79" w:rsidP="00CA0D3C">
            <w:pPr>
              <w:pStyle w:val="TableText"/>
            </w:pPr>
            <w:r w:rsidRPr="00F458A0">
              <w:t>Code specifying the military service rank</w:t>
            </w:r>
          </w:p>
          <w:p w14:paraId="5549AF72" w14:textId="77777777" w:rsidR="00FD7B79" w:rsidRPr="00F458A0" w:rsidRDefault="00FD7B79" w:rsidP="00CA0D3C">
            <w:pPr>
              <w:pStyle w:val="TableText"/>
            </w:pPr>
            <w:r w:rsidRPr="00F458A0">
              <w:t>271B1_2100C_MPI05__MilitaryServiceRankCode</w:t>
            </w:r>
          </w:p>
          <w:p w14:paraId="06DC78AB" w14:textId="77777777" w:rsidR="00FD7B79" w:rsidRPr="00F458A0" w:rsidRDefault="00FD7B79" w:rsidP="00CA0D3C">
            <w:pPr>
              <w:pStyle w:val="TableText"/>
            </w:pPr>
          </w:p>
          <w:p w14:paraId="530DD9D7" w14:textId="77777777" w:rsidR="00FD7B79" w:rsidRPr="00F458A0" w:rsidRDefault="00FD7B79" w:rsidP="00CA0D3C">
            <w:pPr>
              <w:pStyle w:val="TableText"/>
            </w:pPr>
            <w:r w:rsidRPr="00F458A0">
              <w:t>A1 Admiral</w:t>
            </w:r>
          </w:p>
          <w:p w14:paraId="556ADCE7" w14:textId="77777777" w:rsidR="00FD7B79" w:rsidRPr="00F458A0" w:rsidRDefault="00FD7B79" w:rsidP="00CA0D3C">
            <w:pPr>
              <w:pStyle w:val="TableText"/>
            </w:pPr>
            <w:r w:rsidRPr="00F458A0">
              <w:t>A2 Airman</w:t>
            </w:r>
          </w:p>
          <w:p w14:paraId="7FA974E9" w14:textId="77777777" w:rsidR="00FD7B79" w:rsidRPr="00F458A0" w:rsidRDefault="00FD7B79" w:rsidP="00CA0D3C">
            <w:pPr>
              <w:pStyle w:val="TableText"/>
            </w:pPr>
            <w:r w:rsidRPr="00F458A0">
              <w:t>A3 Airman First Class</w:t>
            </w:r>
          </w:p>
          <w:p w14:paraId="22F71D89" w14:textId="77777777" w:rsidR="00FD7B79" w:rsidRPr="00F458A0" w:rsidRDefault="00FD7B79" w:rsidP="00CA0D3C">
            <w:pPr>
              <w:pStyle w:val="TableText"/>
            </w:pPr>
            <w:r w:rsidRPr="00F458A0">
              <w:t>B1 Basic Airman</w:t>
            </w:r>
          </w:p>
          <w:p w14:paraId="7D34D33A" w14:textId="77777777" w:rsidR="00FD7B79" w:rsidRPr="00F458A0" w:rsidRDefault="00FD7B79" w:rsidP="00CA0D3C">
            <w:pPr>
              <w:pStyle w:val="TableText"/>
            </w:pPr>
            <w:r w:rsidRPr="00F458A0">
              <w:t>B2 Brigadier General</w:t>
            </w:r>
          </w:p>
          <w:p w14:paraId="6E985CB1" w14:textId="77777777" w:rsidR="00FD7B79" w:rsidRPr="00F458A0" w:rsidRDefault="00FD7B79" w:rsidP="00CA0D3C">
            <w:pPr>
              <w:pStyle w:val="TableText"/>
            </w:pPr>
            <w:r w:rsidRPr="00F458A0">
              <w:t>C1 Captain</w:t>
            </w:r>
          </w:p>
          <w:p w14:paraId="6628DF9F" w14:textId="77777777" w:rsidR="00FD7B79" w:rsidRPr="00F458A0" w:rsidRDefault="00FD7B79" w:rsidP="00CA0D3C">
            <w:pPr>
              <w:pStyle w:val="TableText"/>
            </w:pPr>
            <w:r w:rsidRPr="00F458A0">
              <w:t>C2 Chief Master Sergeant</w:t>
            </w:r>
          </w:p>
          <w:p w14:paraId="4917B133" w14:textId="77777777" w:rsidR="00FD7B79" w:rsidRPr="00F458A0" w:rsidRDefault="00FD7B79" w:rsidP="00CA0D3C">
            <w:pPr>
              <w:pStyle w:val="TableText"/>
            </w:pPr>
            <w:r w:rsidRPr="00F458A0">
              <w:t>C3 Chief Petty Officer</w:t>
            </w:r>
          </w:p>
          <w:p w14:paraId="2CF5D496" w14:textId="77777777" w:rsidR="00FD7B79" w:rsidRPr="00F458A0" w:rsidRDefault="00FD7B79" w:rsidP="00CA0D3C">
            <w:pPr>
              <w:pStyle w:val="TableText"/>
            </w:pPr>
            <w:r w:rsidRPr="00F458A0">
              <w:t>C4 Chief Warrant</w:t>
            </w:r>
          </w:p>
          <w:p w14:paraId="6DE936E9" w14:textId="77777777" w:rsidR="00FD7B79" w:rsidRPr="00F458A0" w:rsidRDefault="00FD7B79" w:rsidP="00CA0D3C">
            <w:pPr>
              <w:pStyle w:val="TableText"/>
            </w:pPr>
            <w:r w:rsidRPr="00F458A0">
              <w:t>C5 Colonel</w:t>
            </w:r>
          </w:p>
          <w:p w14:paraId="26EC803B" w14:textId="77777777" w:rsidR="00FD7B79" w:rsidRPr="00F458A0" w:rsidRDefault="00FD7B79" w:rsidP="00CA0D3C">
            <w:pPr>
              <w:pStyle w:val="TableText"/>
            </w:pPr>
            <w:r w:rsidRPr="00F458A0">
              <w:t>C6 Commander</w:t>
            </w:r>
          </w:p>
          <w:p w14:paraId="5A002D60" w14:textId="77777777" w:rsidR="00FD7B79" w:rsidRPr="00F458A0" w:rsidRDefault="00FD7B79" w:rsidP="00CA0D3C">
            <w:pPr>
              <w:pStyle w:val="TableText"/>
            </w:pPr>
            <w:r w:rsidRPr="00F458A0">
              <w:t>C7 Commodore</w:t>
            </w:r>
          </w:p>
          <w:p w14:paraId="53D9A2D3" w14:textId="77777777" w:rsidR="00FD7B79" w:rsidRPr="00F458A0" w:rsidRDefault="00FD7B79" w:rsidP="00CA0D3C">
            <w:pPr>
              <w:pStyle w:val="TableText"/>
            </w:pPr>
            <w:r w:rsidRPr="00F458A0">
              <w:t>C8 Corporal</w:t>
            </w:r>
          </w:p>
          <w:p w14:paraId="5F486885" w14:textId="77777777" w:rsidR="00FD7B79" w:rsidRPr="00F458A0" w:rsidRDefault="00FD7B79" w:rsidP="00CA0D3C">
            <w:pPr>
              <w:pStyle w:val="TableText"/>
            </w:pPr>
            <w:r w:rsidRPr="00F458A0">
              <w:t>C9 Corporal Specialist 4</w:t>
            </w:r>
          </w:p>
          <w:p w14:paraId="77DE976C" w14:textId="77777777" w:rsidR="00FD7B79" w:rsidRPr="00F458A0" w:rsidRDefault="00FD7B79" w:rsidP="00CA0D3C">
            <w:pPr>
              <w:pStyle w:val="TableText"/>
            </w:pPr>
            <w:r w:rsidRPr="00F458A0">
              <w:t>E1 Ensign</w:t>
            </w:r>
          </w:p>
          <w:p w14:paraId="3163F3A9" w14:textId="77777777" w:rsidR="00FD7B79" w:rsidRPr="00F458A0" w:rsidRDefault="00FD7B79" w:rsidP="00CA0D3C">
            <w:pPr>
              <w:pStyle w:val="TableText"/>
            </w:pPr>
            <w:r w:rsidRPr="00F458A0">
              <w:t>F1 First Lieutenant</w:t>
            </w:r>
          </w:p>
          <w:p w14:paraId="628763BF" w14:textId="77777777" w:rsidR="00FD7B79" w:rsidRPr="00F458A0" w:rsidRDefault="00FD7B79" w:rsidP="00CA0D3C">
            <w:pPr>
              <w:pStyle w:val="TableText"/>
            </w:pPr>
            <w:r w:rsidRPr="00F458A0">
              <w:t>F2 First Sergeant</w:t>
            </w:r>
          </w:p>
          <w:p w14:paraId="7F0A8FEB" w14:textId="77777777" w:rsidR="00FD7B79" w:rsidRPr="00F458A0" w:rsidRDefault="00FD7B79" w:rsidP="00CA0D3C">
            <w:pPr>
              <w:pStyle w:val="TableText"/>
            </w:pPr>
            <w:r w:rsidRPr="00F458A0">
              <w:lastRenderedPageBreak/>
              <w:t>F3 First Sergeant-Master Sergeant</w:t>
            </w:r>
          </w:p>
          <w:p w14:paraId="53401C09" w14:textId="77777777" w:rsidR="00FD7B79" w:rsidRPr="00F458A0" w:rsidRDefault="00FD7B79" w:rsidP="00CA0D3C">
            <w:pPr>
              <w:pStyle w:val="TableText"/>
            </w:pPr>
            <w:r w:rsidRPr="00F458A0">
              <w:t>F4 Fleet Admiral</w:t>
            </w:r>
          </w:p>
          <w:p w14:paraId="5D80743D" w14:textId="77777777" w:rsidR="00FD7B79" w:rsidRPr="00F458A0" w:rsidRDefault="00FD7B79" w:rsidP="00CA0D3C">
            <w:pPr>
              <w:pStyle w:val="TableText"/>
            </w:pPr>
            <w:r w:rsidRPr="00F458A0">
              <w:t>G1 General</w:t>
            </w:r>
          </w:p>
          <w:p w14:paraId="23F82260" w14:textId="77777777" w:rsidR="00FD7B79" w:rsidRPr="00F458A0" w:rsidRDefault="00FD7B79" w:rsidP="00CA0D3C">
            <w:pPr>
              <w:pStyle w:val="TableText"/>
            </w:pPr>
            <w:r w:rsidRPr="00F458A0">
              <w:t>G4 Gunnery Sergeant</w:t>
            </w:r>
          </w:p>
          <w:p w14:paraId="014B8B08" w14:textId="77777777" w:rsidR="00FD7B79" w:rsidRPr="00F458A0" w:rsidRDefault="00FD7B79" w:rsidP="00CA0D3C">
            <w:pPr>
              <w:pStyle w:val="TableText"/>
            </w:pPr>
            <w:r w:rsidRPr="00F458A0">
              <w:t>L1 Lance Corporal</w:t>
            </w:r>
          </w:p>
          <w:p w14:paraId="4A215054" w14:textId="77777777" w:rsidR="00FD7B79" w:rsidRPr="00F458A0" w:rsidRDefault="00FD7B79" w:rsidP="00CA0D3C">
            <w:pPr>
              <w:pStyle w:val="TableText"/>
            </w:pPr>
            <w:r w:rsidRPr="00F458A0">
              <w:t>L2 Lieutenant</w:t>
            </w:r>
          </w:p>
          <w:p w14:paraId="7B13769D" w14:textId="77777777" w:rsidR="00FD7B79" w:rsidRPr="00F458A0" w:rsidRDefault="00FD7B79" w:rsidP="00CA0D3C">
            <w:pPr>
              <w:pStyle w:val="TableText"/>
            </w:pPr>
            <w:r w:rsidRPr="00F458A0">
              <w:t>L3 Lieutenant Colonel</w:t>
            </w:r>
          </w:p>
          <w:p w14:paraId="34BA5102" w14:textId="77777777" w:rsidR="00FD7B79" w:rsidRPr="00F458A0" w:rsidRDefault="00FD7B79" w:rsidP="00CA0D3C">
            <w:pPr>
              <w:pStyle w:val="TableText"/>
            </w:pPr>
            <w:r w:rsidRPr="00F458A0">
              <w:t>L4 Lieutenant Commander</w:t>
            </w:r>
          </w:p>
          <w:p w14:paraId="6AC289D3" w14:textId="77777777" w:rsidR="00FD7B79" w:rsidRPr="00F458A0" w:rsidRDefault="00FD7B79" w:rsidP="00CA0D3C">
            <w:pPr>
              <w:pStyle w:val="TableText"/>
            </w:pPr>
            <w:r w:rsidRPr="00F458A0">
              <w:t>L5 Lieutenant General</w:t>
            </w:r>
          </w:p>
          <w:p w14:paraId="442E4429" w14:textId="77777777" w:rsidR="00FD7B79" w:rsidRPr="00F458A0" w:rsidRDefault="00FD7B79" w:rsidP="00CA0D3C">
            <w:pPr>
              <w:pStyle w:val="TableText"/>
            </w:pPr>
            <w:r w:rsidRPr="00F458A0">
              <w:t>L6 Lieutenant Junior Grade</w:t>
            </w:r>
          </w:p>
          <w:p w14:paraId="3DF9B0F0" w14:textId="77777777" w:rsidR="00FD7B79" w:rsidRPr="00F458A0" w:rsidRDefault="00FD7B79" w:rsidP="00CA0D3C">
            <w:pPr>
              <w:pStyle w:val="TableText"/>
            </w:pPr>
            <w:r w:rsidRPr="00F458A0">
              <w:t>M1 Major</w:t>
            </w:r>
          </w:p>
          <w:p w14:paraId="2F05AB13" w14:textId="77777777" w:rsidR="00FD7B79" w:rsidRPr="00F458A0" w:rsidRDefault="00FD7B79" w:rsidP="00CA0D3C">
            <w:pPr>
              <w:pStyle w:val="TableText"/>
            </w:pPr>
            <w:r w:rsidRPr="00F458A0">
              <w:t>M2 Major General</w:t>
            </w:r>
          </w:p>
          <w:p w14:paraId="0780C11C" w14:textId="77777777" w:rsidR="00FD7B79" w:rsidRPr="00F458A0" w:rsidRDefault="00FD7B79" w:rsidP="00CA0D3C">
            <w:pPr>
              <w:pStyle w:val="TableText"/>
            </w:pPr>
            <w:r w:rsidRPr="00F458A0">
              <w:t>M3 Master Chief Petty Officer</w:t>
            </w:r>
          </w:p>
          <w:p w14:paraId="717D1467" w14:textId="77777777" w:rsidR="00FD7B79" w:rsidRPr="00F458A0" w:rsidRDefault="00FD7B79" w:rsidP="00CA0D3C">
            <w:pPr>
              <w:pStyle w:val="TableText"/>
            </w:pPr>
            <w:r w:rsidRPr="00F458A0">
              <w:t>M4 Master Gunnery Sergeant Major</w:t>
            </w:r>
          </w:p>
          <w:p w14:paraId="6684AD53" w14:textId="77777777" w:rsidR="00FD7B79" w:rsidRPr="00F458A0" w:rsidRDefault="00FD7B79" w:rsidP="00CA0D3C">
            <w:pPr>
              <w:pStyle w:val="TableText"/>
            </w:pPr>
            <w:r w:rsidRPr="00F458A0">
              <w:t>M5 Master Sergeant</w:t>
            </w:r>
          </w:p>
          <w:p w14:paraId="0AFA3760" w14:textId="77777777" w:rsidR="00FD7B79" w:rsidRPr="00F458A0" w:rsidRDefault="00FD7B79" w:rsidP="00CA0D3C">
            <w:pPr>
              <w:pStyle w:val="TableText"/>
            </w:pPr>
            <w:r w:rsidRPr="00F458A0">
              <w:t>M6 Master Sergeant Specialist 8</w:t>
            </w:r>
          </w:p>
          <w:p w14:paraId="3C2B18C5" w14:textId="77777777" w:rsidR="00FD7B79" w:rsidRPr="00F458A0" w:rsidRDefault="00FD7B79" w:rsidP="00CA0D3C">
            <w:pPr>
              <w:pStyle w:val="TableText"/>
            </w:pPr>
            <w:r w:rsidRPr="00F458A0">
              <w:t>P1 Petty Officer First Class</w:t>
            </w:r>
          </w:p>
          <w:p w14:paraId="5C620E90" w14:textId="77777777" w:rsidR="00FD7B79" w:rsidRPr="00F458A0" w:rsidRDefault="00FD7B79" w:rsidP="00CA0D3C">
            <w:pPr>
              <w:pStyle w:val="TableText"/>
            </w:pPr>
            <w:r w:rsidRPr="00F458A0">
              <w:t>P2 Petty Officer Second Class</w:t>
            </w:r>
          </w:p>
          <w:p w14:paraId="38D591B7" w14:textId="77777777" w:rsidR="00FD7B79" w:rsidRPr="00F458A0" w:rsidRDefault="00FD7B79" w:rsidP="00CA0D3C">
            <w:pPr>
              <w:pStyle w:val="TableText"/>
            </w:pPr>
            <w:r w:rsidRPr="00F458A0">
              <w:t>P3 Petty Officer Third Class</w:t>
            </w:r>
          </w:p>
          <w:p w14:paraId="7443E66E" w14:textId="77777777" w:rsidR="00FD7B79" w:rsidRPr="00F458A0" w:rsidRDefault="00FD7B79" w:rsidP="00CA0D3C">
            <w:pPr>
              <w:pStyle w:val="TableText"/>
            </w:pPr>
            <w:r w:rsidRPr="00F458A0">
              <w:t>P4 Private</w:t>
            </w:r>
          </w:p>
          <w:p w14:paraId="6BEBF8B4" w14:textId="77777777" w:rsidR="00FD7B79" w:rsidRPr="00F458A0" w:rsidRDefault="00FD7B79" w:rsidP="00CA0D3C">
            <w:pPr>
              <w:pStyle w:val="TableText"/>
            </w:pPr>
            <w:r w:rsidRPr="00F458A0">
              <w:t>P5 Private First Class</w:t>
            </w:r>
          </w:p>
          <w:p w14:paraId="56B0FD36" w14:textId="77777777" w:rsidR="00FD7B79" w:rsidRPr="00F458A0" w:rsidRDefault="00FD7B79" w:rsidP="00CA0D3C">
            <w:pPr>
              <w:pStyle w:val="TableText"/>
            </w:pPr>
            <w:r w:rsidRPr="00F458A0">
              <w:t>R1 Rear Admiral</w:t>
            </w:r>
          </w:p>
          <w:p w14:paraId="5EEEE924" w14:textId="77777777" w:rsidR="00FD7B79" w:rsidRPr="00F458A0" w:rsidRDefault="00FD7B79" w:rsidP="00CA0D3C">
            <w:pPr>
              <w:pStyle w:val="TableText"/>
            </w:pPr>
            <w:r w:rsidRPr="00F458A0">
              <w:t>R2 Recruit</w:t>
            </w:r>
          </w:p>
          <w:p w14:paraId="0E72F2D5" w14:textId="77777777" w:rsidR="00FD7B79" w:rsidRPr="00F458A0" w:rsidRDefault="00FD7B79" w:rsidP="00CA0D3C">
            <w:pPr>
              <w:pStyle w:val="TableText"/>
            </w:pPr>
            <w:r w:rsidRPr="00F458A0">
              <w:t>S1 Seaman</w:t>
            </w:r>
          </w:p>
          <w:p w14:paraId="6ADA864E" w14:textId="77777777" w:rsidR="00FD7B79" w:rsidRPr="00F458A0" w:rsidRDefault="00FD7B79" w:rsidP="00CA0D3C">
            <w:pPr>
              <w:pStyle w:val="TableText"/>
            </w:pPr>
            <w:r w:rsidRPr="00F458A0">
              <w:t>S2 Seaman Apprentice</w:t>
            </w:r>
          </w:p>
          <w:p w14:paraId="5C5F4FA0" w14:textId="77777777" w:rsidR="00FD7B79" w:rsidRPr="00F458A0" w:rsidRDefault="00FD7B79" w:rsidP="00CA0D3C">
            <w:pPr>
              <w:pStyle w:val="TableText"/>
            </w:pPr>
            <w:r w:rsidRPr="00F458A0">
              <w:t>S3 Seaman Recruit</w:t>
            </w:r>
          </w:p>
          <w:p w14:paraId="4F7E9F8A" w14:textId="77777777" w:rsidR="00FD7B79" w:rsidRPr="00F458A0" w:rsidRDefault="00FD7B79" w:rsidP="00CA0D3C">
            <w:pPr>
              <w:pStyle w:val="TableText"/>
            </w:pPr>
            <w:r w:rsidRPr="00F458A0">
              <w:t>S4 Second Lieutenant</w:t>
            </w:r>
          </w:p>
          <w:p w14:paraId="47BB58FC" w14:textId="77777777" w:rsidR="00FD7B79" w:rsidRPr="00F458A0" w:rsidRDefault="00FD7B79" w:rsidP="00CA0D3C">
            <w:pPr>
              <w:pStyle w:val="TableText"/>
            </w:pPr>
            <w:r w:rsidRPr="00F458A0">
              <w:t>S5 Senior Chief Petty Officer</w:t>
            </w:r>
          </w:p>
          <w:p w14:paraId="79518BF1" w14:textId="77777777" w:rsidR="00FD7B79" w:rsidRPr="00F458A0" w:rsidRDefault="00FD7B79" w:rsidP="00CA0D3C">
            <w:pPr>
              <w:pStyle w:val="TableText"/>
            </w:pPr>
            <w:r w:rsidRPr="00F458A0">
              <w:t>S6 Senior Master Sergeant</w:t>
            </w:r>
          </w:p>
          <w:p w14:paraId="487298EE" w14:textId="77777777" w:rsidR="00FD7B79" w:rsidRPr="00F458A0" w:rsidRDefault="00FD7B79" w:rsidP="00CA0D3C">
            <w:pPr>
              <w:pStyle w:val="TableText"/>
            </w:pPr>
            <w:r w:rsidRPr="00F458A0">
              <w:lastRenderedPageBreak/>
              <w:t>S7 Sergeant</w:t>
            </w:r>
          </w:p>
          <w:p w14:paraId="6F61D061" w14:textId="77777777" w:rsidR="00FD7B79" w:rsidRPr="00F458A0" w:rsidRDefault="00FD7B79" w:rsidP="00CA0D3C">
            <w:pPr>
              <w:pStyle w:val="TableText"/>
            </w:pPr>
            <w:r w:rsidRPr="00F458A0">
              <w:t>S8 Sergeant First Class Specialist 7</w:t>
            </w:r>
          </w:p>
          <w:p w14:paraId="168404FD" w14:textId="77777777" w:rsidR="00FD7B79" w:rsidRPr="00F458A0" w:rsidRDefault="00FD7B79" w:rsidP="00CA0D3C">
            <w:pPr>
              <w:pStyle w:val="TableText"/>
            </w:pPr>
            <w:r w:rsidRPr="00F458A0">
              <w:t>S9 Sergeant Major Specialist 9</w:t>
            </w:r>
          </w:p>
          <w:p w14:paraId="61C0192D" w14:textId="77777777" w:rsidR="00FD7B79" w:rsidRPr="00F458A0" w:rsidRDefault="00FD7B79" w:rsidP="00CA0D3C">
            <w:pPr>
              <w:pStyle w:val="TableText"/>
            </w:pPr>
            <w:r w:rsidRPr="00F458A0">
              <w:t>SA Sergeant Specialist 5</w:t>
            </w:r>
          </w:p>
          <w:p w14:paraId="2192C730" w14:textId="77777777" w:rsidR="00FD7B79" w:rsidRPr="00F458A0" w:rsidRDefault="00FD7B79" w:rsidP="00CA0D3C">
            <w:pPr>
              <w:pStyle w:val="TableText"/>
            </w:pPr>
            <w:r w:rsidRPr="00F458A0">
              <w:t>SB Staff Sergeant</w:t>
            </w:r>
          </w:p>
          <w:p w14:paraId="16F04F3C" w14:textId="77777777" w:rsidR="00FD7B79" w:rsidRPr="00F458A0" w:rsidRDefault="00FD7B79" w:rsidP="00CA0D3C">
            <w:pPr>
              <w:pStyle w:val="TableText"/>
            </w:pPr>
            <w:r w:rsidRPr="00F458A0">
              <w:t>SC Staff Sergeant Specialist 6</w:t>
            </w:r>
          </w:p>
          <w:p w14:paraId="1C1C7FA0" w14:textId="77777777" w:rsidR="00FD7B79" w:rsidRPr="00F458A0" w:rsidRDefault="00FD7B79" w:rsidP="00CA0D3C">
            <w:pPr>
              <w:pStyle w:val="TableText"/>
            </w:pPr>
            <w:r w:rsidRPr="00F458A0">
              <w:t>T1 Technical Sergeant</w:t>
            </w:r>
          </w:p>
          <w:p w14:paraId="0C58D3E7" w14:textId="77777777" w:rsidR="00FD7B79" w:rsidRPr="00F458A0" w:rsidRDefault="00FD7B79" w:rsidP="00CA0D3C">
            <w:pPr>
              <w:pStyle w:val="TableText"/>
            </w:pPr>
            <w:r w:rsidRPr="00F458A0">
              <w:t>V1 Vice Admiral</w:t>
            </w:r>
          </w:p>
          <w:p w14:paraId="46C5EFED" w14:textId="77777777" w:rsidR="00FD7B79" w:rsidRPr="00F458A0" w:rsidRDefault="00FD7B79" w:rsidP="00CA0D3C">
            <w:pPr>
              <w:pStyle w:val="TableText"/>
            </w:pPr>
            <w:r w:rsidRPr="00F458A0">
              <w:t>W1 Warrant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923AF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D6788" w14:textId="77777777" w:rsidR="00FD7B79" w:rsidRPr="00F458A0" w:rsidRDefault="00FD7B79" w:rsidP="00CA0D3C">
            <w:pPr>
              <w:pStyle w:val="TableText"/>
            </w:pPr>
          </w:p>
        </w:tc>
      </w:tr>
      <w:tr w:rsidR="00FD7B79" w:rsidRPr="00F458A0" w14:paraId="72C87B48"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05AB75" w14:textId="77777777" w:rsidR="00FD7B79" w:rsidRPr="00F458A0" w:rsidRDefault="00FD7B79" w:rsidP="00CA0D3C">
            <w:pPr>
              <w:pStyle w:val="TableText"/>
            </w:pPr>
            <w:r w:rsidRPr="00F458A0">
              <w:lastRenderedPageBreak/>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8F8E15" w14:textId="77777777" w:rsidR="00FD7B79" w:rsidRPr="00F458A0" w:rsidRDefault="00FD7B79" w:rsidP="00CA0D3C">
            <w:pPr>
              <w:pStyle w:val="TableText"/>
            </w:pPr>
            <w:r w:rsidRPr="00F458A0">
              <w:t>Date Time Period Format 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4A88A8"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696460" w14:textId="77777777" w:rsidR="00FD7B79" w:rsidRPr="00F458A0" w:rsidRDefault="00FD7B79" w:rsidP="00CA0D3C">
            <w:pPr>
              <w:pStyle w:val="TableText"/>
            </w:pPr>
            <w:r w:rsidRPr="00F458A0">
              <w:t>VistA: 365, 12.06 DATE TIME PERIOD FORMAT QUAL</w:t>
            </w:r>
          </w:p>
          <w:p w14:paraId="4F3CC4CA" w14:textId="77777777" w:rsidR="00FD7B79" w:rsidRPr="00F458A0" w:rsidRDefault="00FD7B79" w:rsidP="00CA0D3C">
            <w:pPr>
              <w:pStyle w:val="TableText"/>
            </w:pPr>
            <w:r w:rsidRPr="00F458A0">
              <w:t>(ZMP^IBCNEHL5)</w:t>
            </w:r>
          </w:p>
          <w:p w14:paraId="6956546B" w14:textId="77777777" w:rsidR="00FD7B79" w:rsidRPr="00F458A0" w:rsidRDefault="00FD7B79" w:rsidP="00CA0D3C">
            <w:pPr>
              <w:pStyle w:val="TableText"/>
            </w:pPr>
          </w:p>
          <w:p w14:paraId="2FF18150" w14:textId="77777777" w:rsidR="00FD7B79" w:rsidRPr="00F458A0" w:rsidRDefault="00FD7B79" w:rsidP="00CA0D3C">
            <w:pPr>
              <w:pStyle w:val="TableText"/>
            </w:pPr>
            <w:r w:rsidRPr="00F458A0">
              <w:t>Code indicating the date format, time format, or date and time format</w:t>
            </w:r>
          </w:p>
          <w:p w14:paraId="4EA166F5" w14:textId="77777777" w:rsidR="00FD7B79" w:rsidRPr="00F458A0" w:rsidRDefault="00FD7B79" w:rsidP="00CA0D3C">
            <w:pPr>
              <w:pStyle w:val="TableText"/>
            </w:pPr>
            <w:r w:rsidRPr="00F458A0">
              <w:t>271B1_2100C_MPI06__DateTimePeriodFormatQualifier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F7A524"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870B47" w14:textId="77777777" w:rsidR="00FD7B79" w:rsidRPr="00F458A0" w:rsidRDefault="00FD7B79" w:rsidP="00CA0D3C">
            <w:pPr>
              <w:pStyle w:val="TableText"/>
            </w:pPr>
          </w:p>
        </w:tc>
      </w:tr>
      <w:tr w:rsidR="00FD7B79" w:rsidRPr="00F458A0" w14:paraId="62836351"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2E66DB" w14:textId="77777777" w:rsidR="00FD7B79" w:rsidRPr="00F458A0" w:rsidRDefault="00FD7B79" w:rsidP="00CA0D3C">
            <w:pPr>
              <w:pStyle w:val="TableText"/>
            </w:pPr>
            <w:r w:rsidRPr="00F458A0">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2C9009" w14:textId="77777777" w:rsidR="00FD7B79" w:rsidRPr="00F458A0" w:rsidRDefault="00FD7B79" w:rsidP="00CA0D3C">
            <w:pPr>
              <w:pStyle w:val="TableText"/>
            </w:pPr>
            <w:r w:rsidRPr="00F458A0">
              <w:t>Date Time Period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9E971D"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181851" w14:textId="77777777" w:rsidR="00FD7B79" w:rsidRPr="00F458A0" w:rsidRDefault="00FD7B79" w:rsidP="00CA0D3C">
            <w:pPr>
              <w:pStyle w:val="TableText"/>
            </w:pPr>
            <w:r w:rsidRPr="00F458A0">
              <w:t>VistA: 365, 12.07 DATE TIME PERIOD</w:t>
            </w:r>
          </w:p>
          <w:p w14:paraId="1D699AAB" w14:textId="77777777" w:rsidR="00FD7B79" w:rsidRPr="00F458A0" w:rsidRDefault="00FD7B79" w:rsidP="00CA0D3C">
            <w:pPr>
              <w:pStyle w:val="TableText"/>
            </w:pPr>
            <w:r w:rsidRPr="00F458A0">
              <w:t>(ZMP^IBCNEHL5)</w:t>
            </w:r>
          </w:p>
          <w:p w14:paraId="775F5148" w14:textId="77777777" w:rsidR="00FD7B79" w:rsidRPr="00F458A0" w:rsidRDefault="00FD7B79" w:rsidP="00CA0D3C">
            <w:pPr>
              <w:pStyle w:val="TableText"/>
            </w:pPr>
          </w:p>
          <w:p w14:paraId="1EBE3C15" w14:textId="77777777" w:rsidR="00FD7B79" w:rsidRPr="00F458A0" w:rsidRDefault="00FD7B79" w:rsidP="00CA0D3C">
            <w:pPr>
              <w:pStyle w:val="TableText"/>
            </w:pPr>
            <w:r w:rsidRPr="00F458A0">
              <w:t>Expression of a date, a time, or range of dates, times or dates and times</w:t>
            </w:r>
          </w:p>
          <w:p w14:paraId="250ABEF7" w14:textId="77777777" w:rsidR="00FD7B79" w:rsidRPr="00F458A0" w:rsidRDefault="00FD7B79" w:rsidP="00CA0D3C">
            <w:pPr>
              <w:pStyle w:val="TableText"/>
            </w:pPr>
            <w:r w:rsidRPr="00F458A0">
              <w:t>271B1_2100C_MPI07__DateTimePeriod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4CC0F5"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933C77" w14:textId="77777777" w:rsidR="00FD7B79" w:rsidRPr="00F458A0" w:rsidRDefault="00FD7B79" w:rsidP="00CA0D3C">
            <w:pPr>
              <w:pStyle w:val="TableText"/>
            </w:pPr>
          </w:p>
        </w:tc>
      </w:tr>
    </w:tbl>
    <w:p w14:paraId="3CC1E5E1" w14:textId="77777777" w:rsidR="002E11C5" w:rsidRPr="00F458A0" w:rsidRDefault="002E11C5" w:rsidP="002E11C5">
      <w:pPr>
        <w:pStyle w:val="TableText"/>
      </w:pPr>
    </w:p>
    <w:p w14:paraId="6585FC35" w14:textId="77777777" w:rsidR="00FD7B79" w:rsidRPr="00F458A0" w:rsidRDefault="00FD7B79" w:rsidP="00FA6571">
      <w:pPr>
        <w:pStyle w:val="Heading3"/>
      </w:pPr>
      <w:bookmarkStart w:id="381" w:name="_Toc492030130"/>
      <w:r w:rsidRPr="00F458A0">
        <w:t>Commit Acknowledgements</w:t>
      </w:r>
      <w:bookmarkEnd w:id="381"/>
    </w:p>
    <w:p w14:paraId="602958AA" w14:textId="7E0EE675" w:rsidR="00FD7B79" w:rsidRPr="00F458A0" w:rsidRDefault="009D7141" w:rsidP="009D7141">
      <w:pPr>
        <w:pStyle w:val="Caption"/>
        <w:rPr>
          <w:bCs w:val="0"/>
        </w:rPr>
      </w:pPr>
      <w:bookmarkStart w:id="382" w:name="_Toc475439449"/>
      <w:bookmarkStart w:id="383" w:name="_Toc475439705"/>
      <w:bookmarkStart w:id="384" w:name="_Toc492030182"/>
      <w:r w:rsidRPr="00F458A0">
        <w:t xml:space="preserve">Table </w:t>
      </w:r>
      <w:fldSimple w:instr=" SEQ Table \* ARABIC ">
        <w:r w:rsidR="00516133">
          <w:rPr>
            <w:noProof/>
          </w:rPr>
          <w:t>31</w:t>
        </w:r>
      </w:fldSimple>
      <w:r w:rsidRPr="00F458A0">
        <w:t xml:space="preserve">: </w:t>
      </w:r>
      <w:r w:rsidR="00FD7B79" w:rsidRPr="00F458A0">
        <w:rPr>
          <w:bCs w:val="0"/>
        </w:rPr>
        <w:t>Commit Acknowledgement MSH Segment</w:t>
      </w:r>
      <w:bookmarkEnd w:id="382"/>
      <w:bookmarkEnd w:id="383"/>
      <w:bookmarkEnd w:id="384"/>
    </w:p>
    <w:tbl>
      <w:tblPr>
        <w:tblW w:w="0" w:type="auto"/>
        <w:tblCellMar>
          <w:top w:w="15" w:type="dxa"/>
          <w:left w:w="15" w:type="dxa"/>
          <w:bottom w:w="15" w:type="dxa"/>
          <w:right w:w="15" w:type="dxa"/>
        </w:tblCellMar>
        <w:tblLook w:val="04A0" w:firstRow="1" w:lastRow="0" w:firstColumn="1" w:lastColumn="0" w:noHBand="0" w:noVBand="1"/>
      </w:tblPr>
      <w:tblGrid>
        <w:gridCol w:w="1260"/>
        <w:gridCol w:w="2060"/>
        <w:gridCol w:w="674"/>
        <w:gridCol w:w="3167"/>
        <w:gridCol w:w="2548"/>
        <w:gridCol w:w="3551"/>
      </w:tblGrid>
      <w:tr w:rsidR="00FD7B79" w:rsidRPr="00F458A0" w14:paraId="0B80C9B5" w14:textId="77777777" w:rsidTr="00CA0D3C">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D3B62AD" w14:textId="62AAFCB0"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A45566C"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1114354"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E50BC09"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A4AB341" w14:textId="54ACD06A"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ECBCCE9" w14:textId="04C4629B" w:rsidR="00FD7B79" w:rsidRPr="00F458A0" w:rsidRDefault="00FD7B79" w:rsidP="00CE62EE">
            <w:pPr>
              <w:pStyle w:val="TableHeading"/>
            </w:pPr>
            <w:r w:rsidRPr="00F458A0">
              <w:t xml:space="preserve">FHIR </w:t>
            </w:r>
            <w:r w:rsidR="00D27D50" w:rsidRPr="00F458A0">
              <w:t>Resource Element</w:t>
            </w:r>
          </w:p>
        </w:tc>
      </w:tr>
      <w:tr w:rsidR="00FD7B79" w:rsidRPr="00F458A0" w14:paraId="083142B3"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C6EE08" w14:textId="77777777" w:rsidR="00FD7B79" w:rsidRPr="00F458A0" w:rsidRDefault="00FD7B79" w:rsidP="00CA0D3C">
            <w:pPr>
              <w:pStyle w:val="TableText"/>
            </w:pPr>
            <w:r w:rsidRPr="00F458A0">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A69B78" w14:textId="77777777" w:rsidR="00FD7B79" w:rsidRPr="00F458A0" w:rsidRDefault="00FD7B79" w:rsidP="00CA0D3C">
            <w:pPr>
              <w:pStyle w:val="TableText"/>
            </w:pPr>
            <w:r w:rsidRPr="00F458A0">
              <w:t>Field Separator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A74062" w14:textId="61E56EFE" w:rsidR="00FD7B79" w:rsidRPr="00F458A0" w:rsidRDefault="00FD7B79" w:rsidP="008162E2">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5DB7C1" w14:textId="77777777" w:rsidR="00FD7B79" w:rsidRPr="00F458A0" w:rsidRDefault="00FD7B79" w:rsidP="00CA0D3C">
            <w:pPr>
              <w:pStyle w:val="TableText"/>
            </w:pPr>
            <w:r w:rsidRPr="00F458A0">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5F643E" w14:textId="77777777" w:rsidR="00FD7B79" w:rsidRPr="00F458A0" w:rsidRDefault="00FD7B79" w:rsidP="00CA0D3C">
            <w:pPr>
              <w:pStyle w:val="TableText"/>
            </w:pPr>
            <w:r w:rsidRPr="00F458A0">
              <w:t>not applicable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95858D" w14:textId="77777777" w:rsidR="00FD7B79" w:rsidRPr="00F458A0" w:rsidRDefault="00FD7B79" w:rsidP="00CA0D3C">
            <w:pPr>
              <w:pStyle w:val="TableText"/>
            </w:pPr>
            <w:r w:rsidRPr="00F458A0">
              <w:t>not applicable</w:t>
            </w:r>
          </w:p>
        </w:tc>
      </w:tr>
      <w:tr w:rsidR="00FD7B79" w:rsidRPr="00F458A0" w14:paraId="2DCFCB34"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883A6" w14:textId="77777777" w:rsidR="00FD7B79" w:rsidRPr="00F458A0" w:rsidRDefault="00FD7B79" w:rsidP="00CA0D3C">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3F611A" w14:textId="77777777" w:rsidR="00FD7B79" w:rsidRPr="00F458A0" w:rsidRDefault="00FD7B79" w:rsidP="00CA0D3C">
            <w:pPr>
              <w:pStyle w:val="TableText"/>
            </w:pPr>
            <w:r w:rsidRPr="00F458A0">
              <w:t>Encoding Characters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7D0E91"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A4AEA2" w14:textId="77777777" w:rsidR="00FD7B79" w:rsidRPr="00F458A0" w:rsidRDefault="00FD7B79" w:rsidP="00CA0D3C">
            <w:pPr>
              <w:pStyle w:val="TableText"/>
            </w:pPr>
            <w:r w:rsidRPr="00F458A0">
              <w: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CC7484"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9EA294" w14:textId="77777777" w:rsidR="00FD7B79" w:rsidRPr="00F458A0" w:rsidRDefault="00FD7B79" w:rsidP="00CA0D3C">
            <w:pPr>
              <w:pStyle w:val="TableText"/>
            </w:pPr>
            <w:r w:rsidRPr="00F458A0">
              <w:t>MessageHeader.event.code</w:t>
            </w:r>
          </w:p>
        </w:tc>
      </w:tr>
      <w:tr w:rsidR="00FD7B79" w:rsidRPr="00F458A0" w14:paraId="39F85327"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B34FA7" w14:textId="77777777" w:rsidR="00FD7B79" w:rsidRPr="00F458A0" w:rsidRDefault="00FD7B79" w:rsidP="00CA0D3C">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037144" w14:textId="77777777" w:rsidR="00FD7B79" w:rsidRPr="00F458A0" w:rsidRDefault="00FD7B79" w:rsidP="00CA0D3C">
            <w:pPr>
              <w:pStyle w:val="TableText"/>
            </w:pPr>
            <w:r w:rsidRPr="00F458A0">
              <w:t>Sending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1D0F01"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D54FE8"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67807B"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B8A0AA" w14:textId="77777777" w:rsidR="00FD7B79" w:rsidRPr="00F458A0" w:rsidRDefault="00FD7B79" w:rsidP="00CA0D3C">
            <w:pPr>
              <w:pStyle w:val="TableText"/>
            </w:pPr>
          </w:p>
        </w:tc>
      </w:tr>
      <w:tr w:rsidR="00FD7B79" w:rsidRPr="00F458A0" w14:paraId="10D7C894"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9ADE41" w14:textId="77777777" w:rsidR="00FD7B79" w:rsidRPr="00F458A0" w:rsidRDefault="00FD7B79" w:rsidP="00CA0D3C">
            <w:pPr>
              <w:pStyle w:val="TableText"/>
            </w:pPr>
            <w:r w:rsidRPr="00F458A0">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4D2A58" w14:textId="77777777" w:rsidR="00FD7B79" w:rsidRPr="00F458A0" w:rsidRDefault="00FD7B79" w:rsidP="00CA0D3C">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5E5DCA"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40F6E8" w14:textId="77777777" w:rsidR="00FD7B79" w:rsidRPr="00F458A0" w:rsidRDefault="00FD7B79" w:rsidP="00CA0D3C">
            <w:pPr>
              <w:pStyle w:val="TableText"/>
            </w:pPr>
            <w:r w:rsidRPr="00F458A0">
              <w:t>“IIV EC” - From Austin</w:t>
            </w:r>
          </w:p>
          <w:p w14:paraId="734D0B1A" w14:textId="77777777" w:rsidR="00FD7B79" w:rsidRPr="00F458A0" w:rsidRDefault="00FD7B79" w:rsidP="00CA0D3C">
            <w:pPr>
              <w:pStyle w:val="TableText"/>
            </w:pPr>
            <w:r w:rsidRPr="00F458A0">
              <w:t>“IIV VISTA” - From 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FE911"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8D1E80" w14:textId="7D077D97" w:rsidR="00FD7B79" w:rsidRPr="00F458A0" w:rsidRDefault="00FD7B79" w:rsidP="00CA0D3C">
            <w:pPr>
              <w:pStyle w:val="TableText"/>
            </w:pPr>
            <w:r w:rsidRPr="00F458A0">
              <w:t>MessageHeader.</w:t>
            </w:r>
            <w:r w:rsidR="00CA0D3C" w:rsidRPr="00F458A0">
              <w:t>source.name</w:t>
            </w:r>
          </w:p>
        </w:tc>
      </w:tr>
      <w:tr w:rsidR="00FD7B79" w:rsidRPr="00F458A0" w14:paraId="31D7224D"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369275" w14:textId="77777777" w:rsidR="00FD7B79" w:rsidRPr="00F458A0" w:rsidRDefault="00FD7B79" w:rsidP="00CA0D3C">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9D7149" w14:textId="77777777" w:rsidR="00FD7B79" w:rsidRPr="00F458A0" w:rsidRDefault="00FD7B79" w:rsidP="00CA0D3C">
            <w:pPr>
              <w:pStyle w:val="TableText"/>
            </w:pPr>
            <w:r w:rsidRPr="00F458A0">
              <w:t>Sending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0FF51A"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3AE2C0"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19C6B4" w14:textId="77777777" w:rsidR="00FD7B79" w:rsidRPr="00F458A0" w:rsidRDefault="00FD7B79" w:rsidP="00CA0D3C">
            <w:pPr>
              <w:pStyle w:val="TableText"/>
            </w:pPr>
            <w:r w:rsidRPr="00F458A0">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E8B0E6" w14:textId="77777777" w:rsidR="00FD7B79" w:rsidRPr="00F458A0" w:rsidRDefault="00FD7B79" w:rsidP="00CA0D3C">
            <w:pPr>
              <w:pStyle w:val="TableText"/>
            </w:pPr>
          </w:p>
        </w:tc>
      </w:tr>
      <w:tr w:rsidR="00FD7B79" w:rsidRPr="00F458A0" w14:paraId="1D65CE49"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4BA709" w14:textId="77777777" w:rsidR="00FD7B79" w:rsidRPr="00F458A0" w:rsidRDefault="00FD7B79" w:rsidP="00CA0D3C">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53CD8C" w14:textId="77777777" w:rsidR="00FD7B79" w:rsidRPr="00F458A0" w:rsidRDefault="00FD7B79" w:rsidP="00CA0D3C">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01666D"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C33307" w14:textId="77777777" w:rsidR="00FD7B79" w:rsidRPr="00F458A0" w:rsidRDefault="00FD7B79" w:rsidP="00CA0D3C">
            <w:pPr>
              <w:pStyle w:val="TableText"/>
            </w:pPr>
            <w:r w:rsidRPr="00F458A0">
              <w:t>If coming from Austin: this field is blank</w:t>
            </w:r>
          </w:p>
          <w:p w14:paraId="5DCFFB02" w14:textId="77777777" w:rsidR="00FD7B79" w:rsidRPr="00F458A0" w:rsidRDefault="00FD7B79" w:rsidP="00CA0D3C">
            <w:pPr>
              <w:pStyle w:val="TableText"/>
            </w:pPr>
            <w:r w:rsidRPr="00F458A0">
              <w:t>From VistA: The VistA site’s assigned station number</w:t>
            </w:r>
          </w:p>
          <w:p w14:paraId="0EDD629B" w14:textId="77777777" w:rsidR="00FD7B79" w:rsidRPr="00F458A0" w:rsidRDefault="00FD7B79" w:rsidP="00CA0D3C">
            <w:pPr>
              <w:pStyle w:val="TableText"/>
            </w:pPr>
          </w:p>
          <w:p w14:paraId="5E1C96D8" w14:textId="77777777" w:rsidR="00FD7B79" w:rsidRPr="00F458A0" w:rsidRDefault="00FD7B79" w:rsidP="00CA0D3C">
            <w:pPr>
              <w:pStyle w:val="TableText"/>
            </w:pPr>
            <w:r w:rsidRPr="00F458A0">
              <w:t>VistA: 870,.02 INSTITUTION</w:t>
            </w:r>
          </w:p>
          <w:p w14:paraId="09D3C1B3" w14:textId="77777777" w:rsidR="00FD7B79" w:rsidRPr="00F458A0" w:rsidRDefault="00FD7B79" w:rsidP="00CA0D3C">
            <w:pPr>
              <w:pStyle w:val="TableText"/>
            </w:pPr>
          </w:p>
          <w:p w14:paraId="1BBAB2B7" w14:textId="77777777" w:rsidR="00FD7B79" w:rsidRPr="00F458A0" w:rsidRDefault="00FD7B79" w:rsidP="00CA0D3C">
            <w:pPr>
              <w:pStyle w:val="TableText"/>
            </w:pPr>
            <w:r w:rsidRPr="00F458A0">
              <w:t>eIV Database: iiv.site_number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66E348"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2A21F6" w14:textId="77777777" w:rsidR="00FD7B79" w:rsidRPr="00F458A0" w:rsidRDefault="00FD7B79" w:rsidP="00CA0D3C">
            <w:pPr>
              <w:pStyle w:val="TableText"/>
            </w:pPr>
            <w:r w:rsidRPr="00F458A0">
              <w:t>Location.identifier</w:t>
            </w:r>
          </w:p>
        </w:tc>
      </w:tr>
      <w:tr w:rsidR="00FD7B79" w:rsidRPr="00F458A0" w14:paraId="58F95382"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A779EB" w14:textId="77777777" w:rsidR="00FD7B79" w:rsidRPr="00F458A0" w:rsidRDefault="00FD7B79" w:rsidP="00CA0D3C">
            <w:pPr>
              <w:pStyle w:val="TableText"/>
            </w:pPr>
            <w:r w:rsidRPr="00F458A0">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FD1D70" w14:textId="77777777" w:rsidR="00FD7B79" w:rsidRPr="00F458A0" w:rsidRDefault="00FD7B79" w:rsidP="00CA0D3C">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5F2F32"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A28561" w14:textId="77777777" w:rsidR="00FD7B79" w:rsidRPr="00F458A0" w:rsidRDefault="00FD7B79" w:rsidP="00CA0D3C">
            <w:pPr>
              <w:pStyle w:val="TableText"/>
            </w:pPr>
            <w:r w:rsidRPr="00F458A0">
              <w:t>From Austin: “IIV.VITRIA-EDI.AAC.VA.GOV”</w:t>
            </w:r>
          </w:p>
          <w:p w14:paraId="20E3A984" w14:textId="77777777" w:rsidR="00FD7B79" w:rsidRPr="00F458A0" w:rsidRDefault="00FD7B79" w:rsidP="00CA0D3C">
            <w:pPr>
              <w:pStyle w:val="TableText"/>
            </w:pPr>
          </w:p>
          <w:p w14:paraId="58EAE72C" w14:textId="77777777" w:rsidR="00FD7B79" w:rsidRPr="00F458A0" w:rsidRDefault="00FD7B79" w:rsidP="00CA0D3C">
            <w:pPr>
              <w:pStyle w:val="TableText"/>
            </w:pPr>
            <w:r w:rsidRPr="00F458A0">
              <w:t>From VistA: The EC site’s Domain Name System name, e.g. AUSTIN.VA.GOV</w:t>
            </w:r>
          </w:p>
          <w:p w14:paraId="46B361FE" w14:textId="77777777" w:rsidR="00FD7B79" w:rsidRPr="00F458A0" w:rsidRDefault="00FD7B79" w:rsidP="00CA0D3C">
            <w:pPr>
              <w:pStyle w:val="TableText"/>
            </w:pPr>
          </w:p>
          <w:p w14:paraId="6AC33366" w14:textId="77777777" w:rsidR="00FD7B79" w:rsidRPr="00F458A0" w:rsidRDefault="00FD7B79" w:rsidP="00CA0D3C">
            <w:pPr>
              <w:pStyle w:val="TableText"/>
            </w:pPr>
            <w:r w:rsidRPr="00F458A0">
              <w:t>VistA: 870,.03 DOMAIN</w:t>
            </w:r>
          </w:p>
          <w:p w14:paraId="5D97BFFF" w14:textId="77777777" w:rsidR="00FD7B79" w:rsidRPr="00F458A0" w:rsidRDefault="00FD7B79" w:rsidP="00CA0D3C">
            <w:pPr>
              <w:pStyle w:val="TableText"/>
            </w:pPr>
          </w:p>
          <w:p w14:paraId="21AD81B7" w14:textId="77777777" w:rsidR="00FD7B79" w:rsidRPr="00F458A0" w:rsidRDefault="00FD7B79" w:rsidP="00CA0D3C">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56086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8DE0E4" w14:textId="77777777" w:rsidR="00FD7B79" w:rsidRPr="00F458A0" w:rsidRDefault="00FD7B79" w:rsidP="00CA0D3C">
            <w:pPr>
              <w:pStyle w:val="TableText"/>
            </w:pPr>
            <w:r w:rsidRPr="00F458A0">
              <w:t>MessageHeader.source.endpoint</w:t>
            </w:r>
          </w:p>
        </w:tc>
      </w:tr>
      <w:tr w:rsidR="00FD7B79" w:rsidRPr="00F458A0" w14:paraId="70767DB1"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058368" w14:textId="77777777" w:rsidR="00FD7B79" w:rsidRPr="00F458A0" w:rsidRDefault="00FD7B79" w:rsidP="00CA0D3C">
            <w:pPr>
              <w:pStyle w:val="TableText"/>
            </w:pPr>
            <w:r w:rsidRPr="00F458A0">
              <w:lastRenderedPageBreak/>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8F1D2D" w14:textId="77777777" w:rsidR="00FD7B79" w:rsidRPr="00F458A0" w:rsidRDefault="00FD7B79" w:rsidP="00CA0D3C">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5F0C81"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6FA3CE" w14:textId="77777777" w:rsidR="00FD7B79" w:rsidRPr="00F458A0" w:rsidRDefault="00FD7B79" w:rsidP="00CA0D3C">
            <w:pPr>
              <w:pStyle w:val="TableText"/>
            </w:pPr>
            <w:r w:rsidRPr="00F458A0">
              <w:t>“DNS”</w:t>
            </w:r>
          </w:p>
          <w:p w14:paraId="75EBE1E3" w14:textId="77777777" w:rsidR="00FD7B79" w:rsidRPr="00F458A0" w:rsidRDefault="00FD7B79" w:rsidP="00CA0D3C">
            <w:pPr>
              <w:pStyle w:val="TableText"/>
            </w:pPr>
          </w:p>
          <w:p w14:paraId="7545A950" w14:textId="77777777" w:rsidR="00FD7B79" w:rsidRPr="00F458A0" w:rsidRDefault="00FD7B79" w:rsidP="00CA0D3C">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7D58F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CB2C7D" w14:textId="77777777" w:rsidR="00FD7B79" w:rsidRPr="00F458A0" w:rsidRDefault="00FD7B79" w:rsidP="00CA0D3C">
            <w:pPr>
              <w:pStyle w:val="TableText"/>
            </w:pPr>
          </w:p>
        </w:tc>
      </w:tr>
      <w:tr w:rsidR="00FD7B79" w:rsidRPr="00F458A0" w14:paraId="4BE7CDA2"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C0D7AE" w14:textId="77777777" w:rsidR="00FD7B79" w:rsidRPr="00F458A0" w:rsidRDefault="00FD7B79" w:rsidP="00CA0D3C">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1EE2BC" w14:textId="77777777" w:rsidR="00FD7B79" w:rsidRPr="00F458A0" w:rsidRDefault="00FD7B79" w:rsidP="00CA0D3C">
            <w:pPr>
              <w:pStyle w:val="TableText"/>
            </w:pPr>
            <w:r w:rsidRPr="00F458A0">
              <w:t>Receiving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D2CCD"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DC7A89"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5586E1"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4268C" w14:textId="77777777" w:rsidR="00FD7B79" w:rsidRPr="00F458A0" w:rsidRDefault="00FD7B79" w:rsidP="00CA0D3C">
            <w:pPr>
              <w:pStyle w:val="TableText"/>
            </w:pPr>
          </w:p>
        </w:tc>
      </w:tr>
      <w:tr w:rsidR="00FD7B79" w:rsidRPr="00F458A0" w14:paraId="68BF9A5B"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C89499" w14:textId="77777777" w:rsidR="00FD7B79" w:rsidRPr="00F458A0" w:rsidRDefault="00FD7B79" w:rsidP="00CA0D3C">
            <w:pPr>
              <w:pStyle w:val="TableText"/>
            </w:pPr>
            <w:r w:rsidRPr="00F458A0">
              <w:t>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F975C5" w14:textId="77777777" w:rsidR="00FD7B79" w:rsidRPr="00F458A0" w:rsidRDefault="00FD7B79" w:rsidP="00CA0D3C">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27C548"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C83646" w14:textId="77777777" w:rsidR="00FD7B79" w:rsidRPr="00F458A0" w:rsidRDefault="00FD7B79" w:rsidP="00CA0D3C">
            <w:pPr>
              <w:pStyle w:val="TableText"/>
            </w:pPr>
            <w:r w:rsidRPr="00F458A0">
              <w:t>“IIV EC” - From VistA</w:t>
            </w:r>
          </w:p>
          <w:p w14:paraId="53D6CA1C" w14:textId="77777777" w:rsidR="00FD7B79" w:rsidRPr="00F458A0" w:rsidRDefault="00FD7B79" w:rsidP="00CA0D3C">
            <w:pPr>
              <w:pStyle w:val="TableText"/>
            </w:pPr>
          </w:p>
          <w:p w14:paraId="7214743A" w14:textId="77777777" w:rsidR="00FD7B79" w:rsidRPr="00F458A0" w:rsidRDefault="00FD7B79" w:rsidP="00CA0D3C">
            <w:pPr>
              <w:pStyle w:val="TableText"/>
            </w:pPr>
            <w:r w:rsidRPr="00F458A0">
              <w:t>“IIV VISTA” - From EC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BBD008"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28793A" w14:textId="77777777" w:rsidR="00FD7B79" w:rsidRPr="00F458A0" w:rsidRDefault="00FD7B79" w:rsidP="00CA0D3C">
            <w:pPr>
              <w:pStyle w:val="TableText"/>
            </w:pPr>
            <w:r w:rsidRPr="00F458A0">
              <w:t>MessageHeader.destination.name</w:t>
            </w:r>
          </w:p>
        </w:tc>
      </w:tr>
      <w:tr w:rsidR="00FD7B79" w:rsidRPr="00F458A0" w14:paraId="38514DA6"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9191AB" w14:textId="77777777" w:rsidR="00FD7B79" w:rsidRPr="00F458A0" w:rsidRDefault="00FD7B79" w:rsidP="00CA0D3C">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8E0339" w14:textId="77777777" w:rsidR="00FD7B79" w:rsidRPr="00F458A0" w:rsidRDefault="00FD7B79" w:rsidP="00CA0D3C">
            <w:pPr>
              <w:pStyle w:val="TableText"/>
            </w:pPr>
            <w:r w:rsidRPr="00F458A0">
              <w:t>Receiving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1E5ABA"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8B742E"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F4C926" w14:textId="77777777" w:rsidR="00FD7B79" w:rsidRPr="00F458A0" w:rsidRDefault="00FD7B79" w:rsidP="00CA0D3C">
            <w:pPr>
              <w:pStyle w:val="TableText"/>
            </w:pPr>
            <w:r w:rsidRPr="00F458A0">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D598BC" w14:textId="77777777" w:rsidR="00FD7B79" w:rsidRPr="00F458A0" w:rsidRDefault="00FD7B79" w:rsidP="00CA0D3C">
            <w:pPr>
              <w:pStyle w:val="TableText"/>
            </w:pPr>
          </w:p>
        </w:tc>
      </w:tr>
      <w:tr w:rsidR="00FD7B79" w:rsidRPr="00F458A0" w14:paraId="109385AD"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1C9B9E" w14:textId="77777777" w:rsidR="00FD7B79" w:rsidRPr="00F458A0" w:rsidRDefault="00FD7B79" w:rsidP="00CA0D3C">
            <w:pPr>
              <w:pStyle w:val="TableText"/>
            </w:pPr>
            <w:r w:rsidRPr="00F458A0">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8ACCB9" w14:textId="77777777" w:rsidR="00FD7B79" w:rsidRPr="00F458A0" w:rsidRDefault="00FD7B79" w:rsidP="00CA0D3C">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DCA441" w14:textId="77777777" w:rsidR="00FD7B79" w:rsidRPr="00F458A0" w:rsidRDefault="00FD7B79" w:rsidP="00CA0D3C">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9643A7" w14:textId="77777777" w:rsidR="00FD7B79" w:rsidRPr="00F458A0" w:rsidRDefault="00FD7B79" w:rsidP="00CA0D3C">
            <w:pPr>
              <w:pStyle w:val="TableText"/>
            </w:pPr>
            <w:r w:rsidRPr="00F458A0">
              <w:t>From VistA: this field is blank</w:t>
            </w:r>
          </w:p>
          <w:p w14:paraId="53AE4930" w14:textId="77777777" w:rsidR="00FD7B79" w:rsidRPr="00F458A0" w:rsidRDefault="00FD7B79" w:rsidP="00CA0D3C">
            <w:pPr>
              <w:pStyle w:val="TableText"/>
            </w:pPr>
          </w:p>
          <w:p w14:paraId="603AA960" w14:textId="77777777" w:rsidR="00FD7B79" w:rsidRPr="00F458A0" w:rsidRDefault="00FD7B79" w:rsidP="00CA0D3C">
            <w:pPr>
              <w:pStyle w:val="TableText"/>
            </w:pPr>
            <w:r w:rsidRPr="00F458A0">
              <w:t>From Austin: The EC site’s assigned station number</w:t>
            </w:r>
          </w:p>
          <w:p w14:paraId="4580BA24" w14:textId="77777777" w:rsidR="00FD7B79" w:rsidRPr="00F458A0" w:rsidRDefault="00FD7B79" w:rsidP="00CA0D3C">
            <w:pPr>
              <w:pStyle w:val="TableText"/>
            </w:pPr>
          </w:p>
          <w:p w14:paraId="7671D0FD" w14:textId="77777777" w:rsidR="00FD7B79" w:rsidRPr="00F458A0" w:rsidRDefault="00FD7B79" w:rsidP="00CA0D3C">
            <w:pPr>
              <w:pStyle w:val="TableText"/>
            </w:pPr>
            <w:r w:rsidRPr="00F458A0">
              <w:t>VistA: 870,.02 INSTITUTION</w:t>
            </w:r>
          </w:p>
          <w:p w14:paraId="076B78EB" w14:textId="77777777" w:rsidR="00FD7B79" w:rsidRPr="00F458A0" w:rsidRDefault="00FD7B79" w:rsidP="00CA0D3C">
            <w:pPr>
              <w:pStyle w:val="TableText"/>
            </w:pPr>
          </w:p>
          <w:p w14:paraId="410A7E5A" w14:textId="77777777" w:rsidR="00FD7B79" w:rsidRPr="00F458A0" w:rsidRDefault="00FD7B79" w:rsidP="00CA0D3C">
            <w:pPr>
              <w:pStyle w:val="TableText"/>
            </w:pPr>
            <w:r w:rsidRPr="00F458A0">
              <w:t>eIV Database: iiv.site_number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9E1843" w14:textId="77777777" w:rsidR="00FD7B79" w:rsidRPr="00F458A0" w:rsidRDefault="00FD7B79" w:rsidP="00CA0D3C">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15ACD0" w14:textId="77777777" w:rsidR="00FD7B79" w:rsidRPr="00F458A0" w:rsidRDefault="00FD7B79" w:rsidP="00CA0D3C">
            <w:pPr>
              <w:pStyle w:val="TableText"/>
            </w:pPr>
            <w:r w:rsidRPr="00F458A0">
              <w:t>Location.identifier</w:t>
            </w:r>
          </w:p>
        </w:tc>
      </w:tr>
      <w:tr w:rsidR="00FD7B79" w:rsidRPr="00F458A0" w14:paraId="23F200C1"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7BF6B9" w14:textId="77777777" w:rsidR="00FD7B79" w:rsidRPr="00F458A0" w:rsidRDefault="00FD7B79" w:rsidP="00CA0D3C">
            <w:pPr>
              <w:pStyle w:val="TableText"/>
            </w:pPr>
            <w:r w:rsidRPr="00F458A0">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B4C583" w14:textId="77777777" w:rsidR="00FD7B79" w:rsidRPr="00F458A0" w:rsidRDefault="00FD7B79" w:rsidP="00CA0D3C">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0A162C"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0158D3" w14:textId="77777777" w:rsidR="00FD7B79" w:rsidRPr="00F458A0" w:rsidRDefault="00FD7B79" w:rsidP="00CA0D3C">
            <w:pPr>
              <w:pStyle w:val="TableText"/>
            </w:pPr>
            <w:r w:rsidRPr="00F458A0">
              <w:t>From VistA: “IIV.VITRIA-EDI.AAC.VA.GOV”</w:t>
            </w:r>
          </w:p>
          <w:p w14:paraId="42B94B07" w14:textId="77777777" w:rsidR="00FD7B79" w:rsidRPr="00F458A0" w:rsidRDefault="00FD7B79" w:rsidP="00CA0D3C">
            <w:pPr>
              <w:pStyle w:val="TableText"/>
            </w:pPr>
          </w:p>
          <w:p w14:paraId="5980241B" w14:textId="77777777" w:rsidR="00FD7B79" w:rsidRPr="00F458A0" w:rsidRDefault="00FD7B79" w:rsidP="00CA0D3C">
            <w:pPr>
              <w:pStyle w:val="TableText"/>
            </w:pPr>
            <w:r w:rsidRPr="00F458A0">
              <w:t>From Austin: The EC site’s Domain Name System name, e.g. AUSTIN.VA.GOV</w:t>
            </w:r>
          </w:p>
          <w:p w14:paraId="23F61479" w14:textId="77777777" w:rsidR="00FD7B79" w:rsidRPr="00F458A0" w:rsidRDefault="00FD7B79" w:rsidP="00CA0D3C">
            <w:pPr>
              <w:pStyle w:val="TableText"/>
            </w:pPr>
          </w:p>
          <w:p w14:paraId="327C38AE" w14:textId="77777777" w:rsidR="00FD7B79" w:rsidRPr="00F458A0" w:rsidRDefault="00FD7B79" w:rsidP="00CA0D3C">
            <w:pPr>
              <w:pStyle w:val="TableText"/>
            </w:pPr>
            <w:r w:rsidRPr="00F458A0">
              <w:t>VistA: 870,.03 DOMAIN</w:t>
            </w:r>
          </w:p>
          <w:p w14:paraId="62973311" w14:textId="77777777" w:rsidR="00FD7B79" w:rsidRPr="00F458A0" w:rsidRDefault="00FD7B79" w:rsidP="00CA0D3C">
            <w:pPr>
              <w:pStyle w:val="TableText"/>
            </w:pPr>
          </w:p>
          <w:p w14:paraId="5D8EF46E" w14:textId="77777777" w:rsidR="00FD7B79" w:rsidRPr="00F458A0" w:rsidRDefault="00FD7B79" w:rsidP="00CA0D3C">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41752"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3F8C30" w14:textId="77777777" w:rsidR="00FD7B79" w:rsidRPr="00F458A0" w:rsidRDefault="00FD7B79" w:rsidP="00CA0D3C">
            <w:pPr>
              <w:pStyle w:val="TableText"/>
            </w:pPr>
            <w:r w:rsidRPr="00F458A0">
              <w:t>MessageHeader.destination.endpoint</w:t>
            </w:r>
          </w:p>
        </w:tc>
      </w:tr>
      <w:tr w:rsidR="00FD7B79" w:rsidRPr="00F458A0" w14:paraId="30C6FBFC"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13B47F" w14:textId="77777777" w:rsidR="00FD7B79" w:rsidRPr="00F458A0" w:rsidRDefault="00FD7B79" w:rsidP="00CA0D3C">
            <w:pPr>
              <w:pStyle w:val="TableText"/>
            </w:pPr>
            <w:r w:rsidRPr="00F458A0">
              <w:lastRenderedPageBreak/>
              <w:t>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003173" w14:textId="77777777" w:rsidR="00FD7B79" w:rsidRPr="00F458A0" w:rsidRDefault="00FD7B79" w:rsidP="00CA0D3C">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75BCED"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DDBA1F" w14:textId="77777777" w:rsidR="00FD7B79" w:rsidRPr="00F458A0" w:rsidRDefault="00FD7B79" w:rsidP="00CA0D3C">
            <w:pPr>
              <w:pStyle w:val="TableText"/>
            </w:pPr>
            <w:r w:rsidRPr="00F458A0">
              <w:t>“DNS”</w:t>
            </w:r>
          </w:p>
          <w:p w14:paraId="2B3A11ED" w14:textId="77777777" w:rsidR="00FD7B79" w:rsidRPr="00F458A0" w:rsidRDefault="00FD7B79" w:rsidP="00CA0D3C">
            <w:pPr>
              <w:pStyle w:val="TableText"/>
            </w:pPr>
          </w:p>
          <w:p w14:paraId="6DCE82B1" w14:textId="77777777" w:rsidR="00FD7B79" w:rsidRPr="00F458A0" w:rsidRDefault="00FD7B79" w:rsidP="00CA0D3C">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78B916"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615358" w14:textId="77777777" w:rsidR="00FD7B79" w:rsidRPr="00F458A0" w:rsidRDefault="00FD7B79" w:rsidP="00CA0D3C">
            <w:pPr>
              <w:pStyle w:val="TableText"/>
            </w:pPr>
          </w:p>
        </w:tc>
      </w:tr>
      <w:tr w:rsidR="00FD7B79" w:rsidRPr="00F458A0" w14:paraId="7AB01693"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BDC20C" w14:textId="77777777" w:rsidR="00FD7B79" w:rsidRPr="00F458A0" w:rsidRDefault="00FD7B79" w:rsidP="00CA0D3C">
            <w:pPr>
              <w:pStyle w:val="TableText"/>
            </w:pPr>
            <w:r w:rsidRPr="00F458A0">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CA23DE" w14:textId="77777777" w:rsidR="00FD7B79" w:rsidRPr="00F458A0" w:rsidRDefault="00FD7B79" w:rsidP="00CA0D3C">
            <w:pPr>
              <w:pStyle w:val="TableText"/>
            </w:pPr>
            <w:r w:rsidRPr="00F458A0">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CEEFDD"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4C0A2"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EEEE68"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3CC076" w14:textId="77777777" w:rsidR="00FD7B79" w:rsidRPr="00F458A0" w:rsidRDefault="00FD7B79" w:rsidP="00CA0D3C">
            <w:pPr>
              <w:pStyle w:val="TableText"/>
            </w:pPr>
          </w:p>
        </w:tc>
      </w:tr>
      <w:tr w:rsidR="00FD7B79" w:rsidRPr="00F458A0" w14:paraId="48C55C9B"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5F0FF2" w14:textId="77777777" w:rsidR="00FD7B79" w:rsidRPr="00F458A0" w:rsidRDefault="00FD7B79" w:rsidP="00CA0D3C">
            <w:pPr>
              <w:pStyle w:val="TableText"/>
            </w:pPr>
            <w:r w:rsidRPr="00F458A0">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F38B35" w14:textId="77777777" w:rsidR="00FD7B79" w:rsidRPr="00F458A0" w:rsidRDefault="00FD7B79" w:rsidP="00CA0D3C">
            <w:pPr>
              <w:pStyle w:val="TableText"/>
            </w:pPr>
            <w:r w:rsidRPr="00F458A0">
              <w:t>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30575B"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941580" w14:textId="77777777" w:rsidR="00FD7B79" w:rsidRPr="00F458A0" w:rsidRDefault="00FD7B79" w:rsidP="00CA0D3C">
            <w:pPr>
              <w:pStyle w:val="TableText"/>
            </w:pPr>
            <w:r w:rsidRPr="00F458A0">
              <w:t>Date/Time the Message was created. For the format, see section 10.1.1.1 Date/Time of Message Format, page 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09A85E"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8CE1F5" w14:textId="77777777" w:rsidR="00FD7B79" w:rsidRPr="00F458A0" w:rsidRDefault="00FD7B79" w:rsidP="00CA0D3C">
            <w:pPr>
              <w:pStyle w:val="TableText"/>
            </w:pPr>
            <w:r w:rsidRPr="00F458A0">
              <w:t>MessageHeader.timestamp</w:t>
            </w:r>
          </w:p>
        </w:tc>
      </w:tr>
      <w:tr w:rsidR="00FD7B79" w:rsidRPr="00F458A0" w14:paraId="7C3829D8"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7E6FAA" w14:textId="77777777" w:rsidR="00FD7B79" w:rsidRPr="00F458A0" w:rsidRDefault="00FD7B79" w:rsidP="00CA0D3C">
            <w:pPr>
              <w:pStyle w:val="TableText"/>
            </w:pPr>
            <w:r w:rsidRPr="00F458A0">
              <w:t>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8E9FEE" w14:textId="77777777" w:rsidR="00FD7B79" w:rsidRPr="00F458A0" w:rsidRDefault="00FD7B79" w:rsidP="00CA0D3C">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9A38C4"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807FBB" w14:textId="77777777" w:rsidR="00FD7B79" w:rsidRPr="00F458A0" w:rsidRDefault="00FD7B79" w:rsidP="00CA0D3C">
            <w:pPr>
              <w:pStyle w:val="TableText"/>
            </w:pPr>
            <w:r w:rsidRPr="00F458A0">
              <w:t>“ACK”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B1228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8700D7" w14:textId="77777777" w:rsidR="00FD7B79" w:rsidRPr="00F458A0" w:rsidRDefault="00FD7B79" w:rsidP="00CA0D3C">
            <w:pPr>
              <w:pStyle w:val="TableText"/>
            </w:pPr>
          </w:p>
        </w:tc>
      </w:tr>
      <w:tr w:rsidR="00FD7B79" w:rsidRPr="00F458A0" w14:paraId="3700406B"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A3956" w14:textId="77777777" w:rsidR="00FD7B79" w:rsidRPr="00F458A0" w:rsidRDefault="00FD7B79" w:rsidP="00CA0D3C">
            <w:pPr>
              <w:pStyle w:val="TableText"/>
            </w:pPr>
            <w:r w:rsidRPr="00F458A0">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664114" w14:textId="77777777" w:rsidR="00FD7B79" w:rsidRPr="00F458A0" w:rsidRDefault="00FD7B79" w:rsidP="00CA0D3C">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DB75E1"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461BDF" w14:textId="4B54D589" w:rsidR="00FD7B79" w:rsidRPr="00F458A0" w:rsidRDefault="00FD7B79" w:rsidP="00CA0D3C">
            <w:pPr>
              <w:pStyle w:val="TableText"/>
            </w:pPr>
            <w:r w:rsidRPr="00F458A0">
              <w:t>If from VistA: Assigned by the HL7 Package</w:t>
            </w:r>
          </w:p>
          <w:p w14:paraId="6C17B184" w14:textId="236A0D48" w:rsidR="00FD7B79" w:rsidRPr="00F458A0" w:rsidRDefault="00FD7B79" w:rsidP="00CA0D3C">
            <w:pPr>
              <w:pStyle w:val="TableText"/>
            </w:pPr>
            <w:r w:rsidRPr="00F458A0">
              <w:t>If from EC: Unique number assigned by the Eligibility Communicator.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0211A2"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6B5748" w14:textId="77777777" w:rsidR="00FD7B79" w:rsidRPr="00F458A0" w:rsidRDefault="00FD7B79" w:rsidP="00CA0D3C">
            <w:pPr>
              <w:pStyle w:val="TableText"/>
            </w:pPr>
            <w:r w:rsidRPr="00F458A0">
              <w:t>MessageHeader.id</w:t>
            </w:r>
          </w:p>
        </w:tc>
      </w:tr>
      <w:tr w:rsidR="00FD7B79" w:rsidRPr="00F458A0" w14:paraId="783ED015"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B42BDB" w14:textId="77777777" w:rsidR="00FD7B79" w:rsidRPr="00F458A0" w:rsidRDefault="00FD7B79" w:rsidP="00CA0D3C">
            <w:pPr>
              <w:pStyle w:val="TableText"/>
            </w:pPr>
            <w:r w:rsidRPr="00F458A0">
              <w:t>11-1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032202" w14:textId="77777777" w:rsidR="00FD7B79" w:rsidRPr="00F458A0" w:rsidRDefault="00FD7B79" w:rsidP="00CA0D3C">
            <w:pPr>
              <w:pStyle w:val="TableText"/>
            </w:pPr>
            <w:r w:rsidRPr="00F458A0">
              <w:t>Processing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3CA26F"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3051E4" w14:textId="368C4DB6" w:rsidR="00FD7B79" w:rsidRPr="00F458A0" w:rsidRDefault="00FD7B79" w:rsidP="00CA0D3C">
            <w:pPr>
              <w:pStyle w:val="TableText"/>
            </w:pPr>
            <w:r w:rsidRPr="00F458A0">
              <w:t>VistA: The MSH’s Processing ID of the HL7 message this ACK is referring to</w:t>
            </w:r>
          </w:p>
          <w:p w14:paraId="66C2824D" w14:textId="77777777" w:rsidR="00FD7B79" w:rsidRPr="00F458A0" w:rsidRDefault="00FD7B79" w:rsidP="00CA0D3C">
            <w:pPr>
              <w:pStyle w:val="TableText"/>
            </w:pPr>
            <w:r w:rsidRPr="00F458A0">
              <w:t>The source MSH’s Processing ID</w:t>
            </w:r>
          </w:p>
          <w:p w14:paraId="4F0DA215" w14:textId="77777777" w:rsidR="00FD7B79" w:rsidRPr="00F458A0" w:rsidRDefault="00FD7B79" w:rsidP="00CA0D3C">
            <w:pPr>
              <w:pStyle w:val="TableText"/>
            </w:pPr>
          </w:p>
          <w:p w14:paraId="590FDEDD" w14:textId="77777777" w:rsidR="00FD7B79" w:rsidRPr="00F458A0" w:rsidRDefault="00FD7B79" w:rsidP="00CA0D3C">
            <w:pPr>
              <w:pStyle w:val="TableText"/>
            </w:pPr>
            <w:r w:rsidRPr="00F458A0">
              <w:t>eIV Database: site.processing_id</w:t>
            </w:r>
          </w:p>
          <w:p w14:paraId="50E598F4" w14:textId="77777777" w:rsidR="00FD7B79" w:rsidRPr="00F458A0" w:rsidRDefault="00FD7B79" w:rsidP="00CA0D3C">
            <w:pPr>
              <w:pStyle w:val="TableText"/>
            </w:pPr>
          </w:p>
          <w:p w14:paraId="1329AC39" w14:textId="77777777" w:rsidR="00FD7B79" w:rsidRPr="00F458A0" w:rsidRDefault="00FD7B79" w:rsidP="00CA0D3C">
            <w:pPr>
              <w:pStyle w:val="TableText"/>
            </w:pPr>
            <w:r w:rsidRPr="00F458A0">
              <w:t>“P”=Production</w:t>
            </w:r>
          </w:p>
          <w:p w14:paraId="40C0C98B" w14:textId="77777777" w:rsidR="00FD7B79" w:rsidRPr="00F458A0" w:rsidRDefault="00FD7B79" w:rsidP="00CA0D3C">
            <w:pPr>
              <w:pStyle w:val="TableText"/>
            </w:pPr>
            <w:r w:rsidRPr="00F458A0">
              <w:t>“T”=Test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00B43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0F3A5D" w14:textId="77777777" w:rsidR="00FD7B79" w:rsidRPr="00F458A0" w:rsidRDefault="00FD7B79" w:rsidP="00CA0D3C">
            <w:pPr>
              <w:pStyle w:val="TableText"/>
            </w:pPr>
          </w:p>
        </w:tc>
      </w:tr>
      <w:tr w:rsidR="00FD7B79" w:rsidRPr="00F458A0" w14:paraId="65708B5F"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C1AEB7" w14:textId="77777777" w:rsidR="00FD7B79" w:rsidRPr="00F458A0" w:rsidRDefault="00FD7B79" w:rsidP="00CA0D3C">
            <w:pPr>
              <w:pStyle w:val="TableText"/>
            </w:pPr>
            <w:r w:rsidRPr="00F458A0">
              <w:lastRenderedPageBreak/>
              <w:t>12-1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586A56" w14:textId="77777777" w:rsidR="00FD7B79" w:rsidRPr="00F458A0" w:rsidRDefault="00FD7B79" w:rsidP="00CA0D3C">
            <w:pPr>
              <w:pStyle w:val="TableText"/>
            </w:pPr>
            <w:r w:rsidRPr="00F458A0">
              <w:t>Version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F44680"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416D7F" w14:textId="77777777" w:rsidR="00FD7B79" w:rsidRPr="00F458A0" w:rsidRDefault="00FD7B79" w:rsidP="00CA0D3C">
            <w:pPr>
              <w:pStyle w:val="TableText"/>
            </w:pPr>
            <w:r w:rsidRPr="00F458A0">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12888A"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0CE316" w14:textId="77777777" w:rsidR="00FD7B79" w:rsidRPr="00F458A0" w:rsidRDefault="00FD7B79" w:rsidP="00CA0D3C">
            <w:pPr>
              <w:pStyle w:val="TableText"/>
            </w:pPr>
            <w:r w:rsidRPr="00F458A0">
              <w:t>MessageHeader.source.version</w:t>
            </w:r>
          </w:p>
        </w:tc>
      </w:tr>
      <w:tr w:rsidR="00FD7B79" w:rsidRPr="00F458A0" w14:paraId="6951CEDB"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9FA72F" w14:textId="77777777" w:rsidR="00FD7B79" w:rsidRPr="00F458A0" w:rsidRDefault="00FD7B79" w:rsidP="00CA0D3C">
            <w:pPr>
              <w:pStyle w:val="TableText"/>
            </w:pPr>
            <w:r w:rsidRPr="00F458A0">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DD9096" w14:textId="77777777" w:rsidR="00FD7B79" w:rsidRPr="00F458A0" w:rsidRDefault="00FD7B79" w:rsidP="00CA0D3C">
            <w:pPr>
              <w:pStyle w:val="TableText"/>
            </w:pPr>
            <w:r w:rsidRPr="00F458A0">
              <w:t>Accept Acknowledgment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0B485"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7F8CDE" w14:textId="3F8E0EB1" w:rsidR="00FD7B79" w:rsidRPr="00F458A0" w:rsidRDefault="00FD7B79" w:rsidP="00CA0D3C">
            <w:pPr>
              <w:pStyle w:val="TableText"/>
            </w:pPr>
            <w:r w:rsidRPr="00F458A0">
              <w:t>“NE” = 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4BEEF3"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1AB300" w14:textId="77777777" w:rsidR="00FD7B79" w:rsidRPr="00F458A0" w:rsidRDefault="00FD7B79" w:rsidP="00CA0D3C">
            <w:pPr>
              <w:pStyle w:val="TableText"/>
            </w:pPr>
          </w:p>
        </w:tc>
      </w:tr>
      <w:tr w:rsidR="00FD7B79" w:rsidRPr="00F458A0" w14:paraId="7F5DD994"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7988D2" w14:textId="77777777" w:rsidR="00FD7B79" w:rsidRPr="00F458A0" w:rsidRDefault="00FD7B79" w:rsidP="00CA0D3C">
            <w:pPr>
              <w:pStyle w:val="TableText"/>
            </w:pPr>
            <w:r w:rsidRPr="00F458A0">
              <w:t>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828AED" w14:textId="77777777" w:rsidR="00FD7B79" w:rsidRPr="00F458A0" w:rsidRDefault="00FD7B79" w:rsidP="00CA0D3C">
            <w:pPr>
              <w:pStyle w:val="TableText"/>
            </w:pPr>
            <w:r w:rsidRPr="00F458A0">
              <w:t>Application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186724"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FC62D4" w14:textId="47D67265" w:rsidR="00FD7B79" w:rsidRPr="00F458A0" w:rsidRDefault="00FD7B79" w:rsidP="00CA0D3C">
            <w:pPr>
              <w:pStyle w:val="TableText"/>
            </w:pPr>
            <w:r w:rsidRPr="00F458A0">
              <w:t>“NE” = 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68135A"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BB4BF5" w14:textId="77777777" w:rsidR="00FD7B79" w:rsidRPr="00F458A0" w:rsidRDefault="00FD7B79" w:rsidP="00CA0D3C">
            <w:pPr>
              <w:pStyle w:val="TableText"/>
            </w:pPr>
          </w:p>
        </w:tc>
      </w:tr>
      <w:tr w:rsidR="00FD7B79" w:rsidRPr="00F458A0" w14:paraId="3ED1DA10"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711267" w14:textId="77777777" w:rsidR="00FD7B79" w:rsidRPr="00F458A0" w:rsidRDefault="00FD7B79" w:rsidP="00CA0D3C">
            <w:pPr>
              <w:pStyle w:val="TableText"/>
            </w:pPr>
            <w:r w:rsidRPr="00F458A0">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DBDB33" w14:textId="77777777" w:rsidR="00FD7B79" w:rsidRPr="00F458A0" w:rsidRDefault="00FD7B79" w:rsidP="00CA0D3C">
            <w:pPr>
              <w:pStyle w:val="TableText"/>
            </w:pPr>
            <w:r w:rsidRPr="00F458A0">
              <w:t>Country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750EF1"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832163" w14:textId="618B349B" w:rsidR="00FD7B79" w:rsidRPr="00F458A0" w:rsidRDefault="00FD7B79" w:rsidP="00CA0D3C">
            <w:pPr>
              <w:pStyle w:val="TableText"/>
            </w:pPr>
            <w:r w:rsidRPr="00F458A0">
              <w:t>“USA”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A482B2"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36B531" w14:textId="77777777" w:rsidR="00FD7B79" w:rsidRPr="00F458A0" w:rsidRDefault="00FD7B79" w:rsidP="00CA0D3C">
            <w:pPr>
              <w:pStyle w:val="TableText"/>
            </w:pPr>
          </w:p>
        </w:tc>
      </w:tr>
    </w:tbl>
    <w:p w14:paraId="13A779AC" w14:textId="77777777" w:rsidR="00FD7B79" w:rsidRPr="00F458A0" w:rsidRDefault="00FD7B79" w:rsidP="00FD7B79"/>
    <w:p w14:paraId="1AF37781" w14:textId="134A3951" w:rsidR="00FD7B79" w:rsidRPr="00F458A0" w:rsidRDefault="009D7141" w:rsidP="009D7141">
      <w:pPr>
        <w:pStyle w:val="Caption"/>
        <w:rPr>
          <w:bCs w:val="0"/>
        </w:rPr>
      </w:pPr>
      <w:bookmarkStart w:id="385" w:name="_Toc475439450"/>
      <w:bookmarkStart w:id="386" w:name="_Toc475439706"/>
      <w:bookmarkStart w:id="387" w:name="_Toc492030183"/>
      <w:r w:rsidRPr="00F458A0">
        <w:t xml:space="preserve">Table </w:t>
      </w:r>
      <w:fldSimple w:instr=" SEQ Table \* ARABIC ">
        <w:r w:rsidR="00516133">
          <w:rPr>
            <w:noProof/>
          </w:rPr>
          <w:t>32</w:t>
        </w:r>
      </w:fldSimple>
      <w:r w:rsidRPr="00F458A0">
        <w:t xml:space="preserve">: </w:t>
      </w:r>
      <w:r w:rsidR="00FD7B79" w:rsidRPr="00F458A0">
        <w:rPr>
          <w:bCs w:val="0"/>
        </w:rPr>
        <w:t>Commit Acknowledgement MSA Segment</w:t>
      </w:r>
      <w:bookmarkEnd w:id="385"/>
      <w:bookmarkEnd w:id="386"/>
      <w:bookmarkEnd w:id="387"/>
    </w:p>
    <w:tbl>
      <w:tblPr>
        <w:tblW w:w="0" w:type="auto"/>
        <w:tblCellMar>
          <w:top w:w="15" w:type="dxa"/>
          <w:left w:w="15" w:type="dxa"/>
          <w:bottom w:w="15" w:type="dxa"/>
          <w:right w:w="15" w:type="dxa"/>
        </w:tblCellMar>
        <w:tblLook w:val="04A0" w:firstRow="1" w:lastRow="0" w:firstColumn="1" w:lastColumn="0" w:noHBand="0" w:noVBand="1"/>
      </w:tblPr>
      <w:tblGrid>
        <w:gridCol w:w="1260"/>
        <w:gridCol w:w="2085"/>
        <w:gridCol w:w="674"/>
        <w:gridCol w:w="3728"/>
        <w:gridCol w:w="1987"/>
        <w:gridCol w:w="3233"/>
      </w:tblGrid>
      <w:tr w:rsidR="00FD7B79" w:rsidRPr="00F458A0" w14:paraId="05E1BA66" w14:textId="77777777" w:rsidTr="00CA0D3C">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93C564D"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AC7718E"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05C4D86"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016C7BF"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4F9E1D3" w14:textId="7B092DA3"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159320B" w14:textId="2A28B303" w:rsidR="00FD7B79" w:rsidRPr="00F458A0" w:rsidRDefault="00FD7B79" w:rsidP="00CE62EE">
            <w:pPr>
              <w:pStyle w:val="TableHeading"/>
            </w:pPr>
            <w:r w:rsidRPr="00F458A0">
              <w:t xml:space="preserve">FHIR </w:t>
            </w:r>
            <w:r w:rsidR="00D27D50" w:rsidRPr="00F458A0">
              <w:t>Resource Element</w:t>
            </w:r>
          </w:p>
        </w:tc>
      </w:tr>
      <w:tr w:rsidR="00FD7B79" w:rsidRPr="00F458A0" w14:paraId="5196D73C"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B88BD5" w14:textId="77777777" w:rsidR="00FD7B79" w:rsidRPr="00F458A0" w:rsidRDefault="00FD7B79" w:rsidP="00CA0D3C">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D94DBC" w14:textId="77777777" w:rsidR="00FD7B79" w:rsidRPr="00F458A0" w:rsidRDefault="00FD7B79" w:rsidP="00CA0D3C">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87F998"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7EFCF5" w14:textId="77777777" w:rsidR="00FD7B79" w:rsidRPr="00F458A0" w:rsidRDefault="00FD7B79" w:rsidP="00CA0D3C">
            <w:pPr>
              <w:pStyle w:val="TableText"/>
            </w:pPr>
            <w:r w:rsidRPr="00F458A0">
              <w:t>“AA” = Acknowledgement</w:t>
            </w:r>
          </w:p>
          <w:p w14:paraId="4DBB1A72" w14:textId="77777777" w:rsidR="00FD7B79" w:rsidRPr="00F458A0" w:rsidRDefault="00FD7B79" w:rsidP="00CA0D3C">
            <w:pPr>
              <w:pStyle w:val="TableText"/>
            </w:pPr>
            <w:r w:rsidRPr="00F458A0">
              <w:t>AE = Application Error</w:t>
            </w:r>
          </w:p>
          <w:p w14:paraId="1DF26048" w14:textId="77777777" w:rsidR="00FD7B79" w:rsidRPr="00F458A0" w:rsidRDefault="00FD7B79" w:rsidP="00CA0D3C">
            <w:pPr>
              <w:pStyle w:val="TableText"/>
            </w:pPr>
            <w:r w:rsidRPr="00F458A0">
              <w:t>AR = Application Reject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646DF7" w14:textId="77777777" w:rsidR="00FD7B79" w:rsidRPr="00F458A0" w:rsidRDefault="00FD7B79" w:rsidP="00CA0D3C">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DB8556" w14:textId="77777777" w:rsidR="00FD7B79" w:rsidRPr="00F458A0" w:rsidRDefault="00FD7B79" w:rsidP="00CA0D3C">
            <w:pPr>
              <w:pStyle w:val="TableText"/>
            </w:pPr>
            <w:r w:rsidRPr="00F458A0">
              <w:t>OperationOutcome.issue.severity</w:t>
            </w:r>
          </w:p>
        </w:tc>
      </w:tr>
      <w:tr w:rsidR="00FD7B79" w:rsidRPr="00F458A0" w14:paraId="6F5A5C6A" w14:textId="77777777" w:rsidTr="00CA0D3C">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CBEBF8" w14:textId="77777777" w:rsidR="00FD7B79" w:rsidRPr="00F458A0" w:rsidRDefault="00FD7B79" w:rsidP="00CA0D3C">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285467" w14:textId="77777777" w:rsidR="00FD7B79" w:rsidRPr="00F458A0" w:rsidRDefault="00FD7B79" w:rsidP="00CA0D3C">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3A9597" w14:textId="77777777" w:rsidR="00FD7B79" w:rsidRPr="00F458A0" w:rsidRDefault="00FD7B79" w:rsidP="00CA0D3C">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896EBD" w14:textId="76684A09" w:rsidR="00FD7B79" w:rsidRPr="00F458A0" w:rsidRDefault="00FD7B79" w:rsidP="00CA0D3C">
            <w:pPr>
              <w:pStyle w:val="TableText"/>
            </w:pPr>
            <w:r w:rsidRPr="00F458A0">
              <w:t>The source MSHs 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6A1AEF" w14:textId="77777777" w:rsidR="00FD7B79" w:rsidRPr="00F458A0" w:rsidRDefault="00FD7B79" w:rsidP="00CA0D3C">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98073B" w14:textId="77777777" w:rsidR="00FD7B79" w:rsidRPr="00F458A0" w:rsidRDefault="00FD7B79" w:rsidP="00CA0D3C">
            <w:pPr>
              <w:pStyle w:val="TableText"/>
            </w:pPr>
            <w:r w:rsidRPr="00F458A0">
              <w:t>MessageHeader.id</w:t>
            </w:r>
          </w:p>
        </w:tc>
      </w:tr>
    </w:tbl>
    <w:p w14:paraId="24BC772F" w14:textId="77777777" w:rsidR="00FD7B79" w:rsidRPr="00F458A0" w:rsidRDefault="00FD7B79" w:rsidP="00FD7B79"/>
    <w:p w14:paraId="6D35169F" w14:textId="77777777" w:rsidR="00FD7B79" w:rsidRPr="00F458A0" w:rsidRDefault="00FD7B79" w:rsidP="00FA6571">
      <w:pPr>
        <w:pStyle w:val="Heading3"/>
      </w:pPr>
      <w:bookmarkStart w:id="388" w:name="_Toc492030131"/>
      <w:r w:rsidRPr="00F458A0">
        <w:t>Registration Request</w:t>
      </w:r>
      <w:bookmarkEnd w:id="388"/>
    </w:p>
    <w:p w14:paraId="28B1B5B8" w14:textId="184101B7" w:rsidR="00FD7B79" w:rsidRPr="00F458A0" w:rsidRDefault="009D7141" w:rsidP="009D7141">
      <w:pPr>
        <w:pStyle w:val="Caption"/>
        <w:rPr>
          <w:bCs w:val="0"/>
        </w:rPr>
      </w:pPr>
      <w:bookmarkStart w:id="389" w:name="_Toc475439451"/>
      <w:bookmarkStart w:id="390" w:name="_Toc475439707"/>
      <w:bookmarkStart w:id="391" w:name="_Toc492030184"/>
      <w:r w:rsidRPr="00F458A0">
        <w:t xml:space="preserve">Table </w:t>
      </w:r>
      <w:fldSimple w:instr=" SEQ Table \* ARABIC ">
        <w:r w:rsidR="00516133">
          <w:rPr>
            <w:noProof/>
          </w:rPr>
          <w:t>33</w:t>
        </w:r>
      </w:fldSimple>
      <w:r w:rsidRPr="00F458A0">
        <w:t xml:space="preserve">: </w:t>
      </w:r>
      <w:r w:rsidR="00FD7B79" w:rsidRPr="00F458A0">
        <w:rPr>
          <w:bCs w:val="0"/>
        </w:rPr>
        <w:t>Registration Request MSH Segment</w:t>
      </w:r>
      <w:bookmarkEnd w:id="389"/>
      <w:bookmarkEnd w:id="390"/>
      <w:bookmarkEnd w:id="391"/>
    </w:p>
    <w:tbl>
      <w:tblPr>
        <w:tblW w:w="0" w:type="auto"/>
        <w:tblLayout w:type="fixed"/>
        <w:tblCellMar>
          <w:top w:w="15" w:type="dxa"/>
          <w:left w:w="15" w:type="dxa"/>
          <w:bottom w:w="15" w:type="dxa"/>
          <w:right w:w="15" w:type="dxa"/>
        </w:tblCellMar>
        <w:tblLook w:val="04A0" w:firstRow="1" w:lastRow="0" w:firstColumn="1" w:lastColumn="0" w:noHBand="0" w:noVBand="1"/>
      </w:tblPr>
      <w:tblGrid>
        <w:gridCol w:w="1320"/>
        <w:gridCol w:w="1980"/>
        <w:gridCol w:w="720"/>
        <w:gridCol w:w="3240"/>
        <w:gridCol w:w="2610"/>
        <w:gridCol w:w="3060"/>
      </w:tblGrid>
      <w:tr w:rsidR="00FD7B79" w:rsidRPr="00F458A0" w14:paraId="2C3DE892" w14:textId="77777777" w:rsidTr="00E93083">
        <w:trPr>
          <w:cantSplit/>
          <w:tblHeader/>
        </w:trPr>
        <w:tc>
          <w:tcPr>
            <w:tcW w:w="13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61291C5" w14:textId="23FCB880" w:rsidR="00FD7B79" w:rsidRPr="00F458A0" w:rsidRDefault="00FD7B79" w:rsidP="00CE62EE">
            <w:pPr>
              <w:pStyle w:val="TableHeading"/>
            </w:pPr>
            <w:r w:rsidRPr="00F458A0">
              <w:t>Sequence</w:t>
            </w:r>
          </w:p>
        </w:tc>
        <w:tc>
          <w:tcPr>
            <w:tcW w:w="198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16F04C4" w14:textId="77777777" w:rsidR="00FD7B79" w:rsidRPr="00F458A0" w:rsidRDefault="00FD7B79" w:rsidP="00CE62EE">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B1690A6" w14:textId="77777777" w:rsidR="00FD7B79" w:rsidRPr="00F458A0" w:rsidRDefault="00FD7B79" w:rsidP="00CE62EE">
            <w:pPr>
              <w:pStyle w:val="TableHeading"/>
            </w:pPr>
            <w:r w:rsidRPr="00F458A0">
              <w:t>Use</w:t>
            </w:r>
          </w:p>
        </w:tc>
        <w:tc>
          <w:tcPr>
            <w:tcW w:w="32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BB7E1AE" w14:textId="77777777" w:rsidR="00FD7B79" w:rsidRPr="00F458A0" w:rsidRDefault="00FD7B79" w:rsidP="00CE62EE">
            <w:pPr>
              <w:pStyle w:val="TableHeading"/>
            </w:pPr>
            <w:r w:rsidRPr="00F458A0">
              <w:t>Definition</w:t>
            </w:r>
          </w:p>
        </w:tc>
        <w:tc>
          <w:tcPr>
            <w:tcW w:w="261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859C4F3" w14:textId="6EBFDB2A" w:rsidR="00FD7B79" w:rsidRPr="00F458A0" w:rsidRDefault="00D27D50" w:rsidP="00CE62EE">
            <w:pPr>
              <w:pStyle w:val="TableHeading"/>
            </w:pPr>
            <w:r w:rsidRPr="00F458A0">
              <w:t xml:space="preserve">FHIR Resource </w:t>
            </w:r>
          </w:p>
        </w:tc>
        <w:tc>
          <w:tcPr>
            <w:tcW w:w="30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6E5781F" w14:textId="2CF6DAA7" w:rsidR="00FD7B79" w:rsidRPr="00F458A0" w:rsidRDefault="00FD7B79" w:rsidP="00CE62EE">
            <w:pPr>
              <w:pStyle w:val="TableHeading"/>
            </w:pPr>
            <w:r w:rsidRPr="00F458A0">
              <w:t xml:space="preserve">FHIR </w:t>
            </w:r>
            <w:r w:rsidR="00D27D50" w:rsidRPr="00F458A0">
              <w:t>Resource Element</w:t>
            </w:r>
          </w:p>
        </w:tc>
      </w:tr>
      <w:tr w:rsidR="00FD7B79" w:rsidRPr="00F458A0" w14:paraId="22AF7313"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10026D" w14:textId="77777777" w:rsidR="00FD7B79" w:rsidRPr="00F458A0" w:rsidRDefault="00FD7B79" w:rsidP="00CA0D3C">
            <w:pPr>
              <w:pStyle w:val="TableText"/>
            </w:pPr>
            <w:r w:rsidRPr="00F458A0">
              <w:t>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3A0430" w14:textId="77777777" w:rsidR="00FD7B79" w:rsidRPr="00F458A0" w:rsidRDefault="00FD7B79" w:rsidP="00CA0D3C">
            <w:pPr>
              <w:pStyle w:val="TableText"/>
            </w:pPr>
            <w:r w:rsidRPr="00F458A0">
              <w:t>Field Separator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BF7130"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6630C8" w14:textId="77777777" w:rsidR="00FD7B79" w:rsidRPr="00F458A0" w:rsidRDefault="00FD7B79" w:rsidP="00CA0D3C">
            <w:pPr>
              <w:pStyle w:val="TableText"/>
            </w:pPr>
            <w:r w:rsidRPr="00F458A0">
              <w:t>“|” </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6A2354" w14:textId="77777777" w:rsidR="00FD7B79" w:rsidRPr="00F458A0" w:rsidRDefault="00FD7B79" w:rsidP="00CA0D3C">
            <w:pPr>
              <w:pStyle w:val="TableText"/>
            </w:pPr>
            <w:r w:rsidRPr="00F458A0">
              <w:t>not applicable</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DA099C" w14:textId="59BAF296" w:rsidR="00FD7B79" w:rsidRPr="00F458A0" w:rsidRDefault="00CA0D3C" w:rsidP="00CA0D3C">
            <w:pPr>
              <w:pStyle w:val="TableText"/>
            </w:pPr>
            <w:r w:rsidRPr="00F458A0">
              <w:t>N</w:t>
            </w:r>
            <w:r w:rsidR="00FD7B79" w:rsidRPr="00F458A0">
              <w:t xml:space="preserve">ot </w:t>
            </w:r>
            <w:r w:rsidRPr="00F458A0">
              <w:t>A</w:t>
            </w:r>
            <w:r w:rsidR="00FD7B79" w:rsidRPr="00F458A0">
              <w:t>pplicable</w:t>
            </w:r>
          </w:p>
        </w:tc>
      </w:tr>
      <w:tr w:rsidR="00FD7B79" w:rsidRPr="00F458A0" w14:paraId="6B04EEEA"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DE6BBB" w14:textId="77777777" w:rsidR="00FD7B79" w:rsidRPr="00F458A0" w:rsidRDefault="00FD7B79" w:rsidP="00CA0D3C">
            <w:pPr>
              <w:pStyle w:val="TableText"/>
            </w:pPr>
            <w:r w:rsidRPr="00F458A0">
              <w:lastRenderedPageBreak/>
              <w:t>2</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D7B7E1" w14:textId="77777777" w:rsidR="00FD7B79" w:rsidRPr="00F458A0" w:rsidRDefault="00FD7B79" w:rsidP="00CA0D3C">
            <w:pPr>
              <w:pStyle w:val="TableText"/>
            </w:pPr>
            <w:r w:rsidRPr="00F458A0">
              <w:t>Encoding Characters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B60F80"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7D7665" w14:textId="77777777" w:rsidR="00FD7B79" w:rsidRPr="00F458A0" w:rsidRDefault="00FD7B79" w:rsidP="00CA0D3C">
            <w:pPr>
              <w:pStyle w:val="TableText"/>
            </w:pPr>
            <w:r w:rsidRPr="00F458A0">
              <w:t>“^~\&amp;”</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33D2D0"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B5265" w14:textId="77777777" w:rsidR="00FD7B79" w:rsidRPr="00F458A0" w:rsidRDefault="00FD7B79" w:rsidP="00CA0D3C">
            <w:pPr>
              <w:pStyle w:val="TableText"/>
            </w:pPr>
            <w:r w:rsidRPr="00F458A0">
              <w:t>MessageHeader.event.code</w:t>
            </w:r>
          </w:p>
        </w:tc>
      </w:tr>
      <w:tr w:rsidR="00FD7B79" w:rsidRPr="00F458A0" w14:paraId="5D6FB138"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4E7B86" w14:textId="77777777" w:rsidR="00FD7B79" w:rsidRPr="00F458A0" w:rsidRDefault="00FD7B79" w:rsidP="00CA0D3C">
            <w:pPr>
              <w:pStyle w:val="TableText"/>
            </w:pPr>
            <w:r w:rsidRPr="00F458A0">
              <w:t>3</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E5888A" w14:textId="77777777" w:rsidR="00FD7B79" w:rsidRPr="00F458A0" w:rsidRDefault="00FD7B79" w:rsidP="00CA0D3C">
            <w:pPr>
              <w:pStyle w:val="TableText"/>
            </w:pPr>
            <w:r w:rsidRPr="00F458A0">
              <w:t>Sending Application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B3ED32"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9F99EA" w14:textId="77777777" w:rsidR="00FD7B79" w:rsidRPr="00F458A0" w:rsidRDefault="00FD7B79" w:rsidP="00CA0D3C">
            <w:pPr>
              <w:pStyle w:val="TableText"/>
            </w:pP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E07E7F"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61BBD5" w14:textId="77777777" w:rsidR="00FD7B79" w:rsidRPr="00F458A0" w:rsidRDefault="00FD7B79" w:rsidP="00CA0D3C">
            <w:pPr>
              <w:pStyle w:val="TableText"/>
            </w:pPr>
          </w:p>
        </w:tc>
      </w:tr>
      <w:tr w:rsidR="00FD7B79" w:rsidRPr="00F458A0" w14:paraId="56443913"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EE9F31" w14:textId="77777777" w:rsidR="00FD7B79" w:rsidRPr="00F458A0" w:rsidRDefault="00FD7B79" w:rsidP="00CA0D3C">
            <w:pPr>
              <w:pStyle w:val="TableText"/>
            </w:pPr>
            <w:r w:rsidRPr="00F458A0">
              <w:t>3-1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5DD936" w14:textId="77777777" w:rsidR="00FD7B79" w:rsidRPr="00F458A0" w:rsidRDefault="00FD7B79" w:rsidP="00CA0D3C">
            <w:pPr>
              <w:pStyle w:val="TableText"/>
            </w:pPr>
            <w:r w:rsidRPr="00F458A0">
              <w:t>Namespace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62F896"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E751A8" w14:textId="77777777" w:rsidR="00FD7B79" w:rsidRPr="00F458A0" w:rsidRDefault="00FD7B79" w:rsidP="00CA0D3C">
            <w:pPr>
              <w:pStyle w:val="TableText"/>
            </w:pPr>
            <w:r w:rsidRPr="00F458A0">
              <w:t>“IIV VISTA”</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347897"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031B8A" w14:textId="73F93F87" w:rsidR="00FD7B79" w:rsidRPr="00F458A0" w:rsidRDefault="00FD7B79" w:rsidP="00CA0D3C">
            <w:pPr>
              <w:pStyle w:val="TableText"/>
            </w:pPr>
            <w:r w:rsidRPr="00F458A0">
              <w:t>MessageHeader.</w:t>
            </w:r>
            <w:r w:rsidR="00CA0D3C" w:rsidRPr="00F458A0">
              <w:t>source.name</w:t>
            </w:r>
          </w:p>
        </w:tc>
      </w:tr>
      <w:tr w:rsidR="00FD7B79" w:rsidRPr="00F458A0" w14:paraId="64768262"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E73BC" w14:textId="77777777" w:rsidR="00FD7B79" w:rsidRPr="00F458A0" w:rsidRDefault="00FD7B79" w:rsidP="00CA0D3C">
            <w:pPr>
              <w:pStyle w:val="TableText"/>
            </w:pPr>
            <w:r w:rsidRPr="00F458A0">
              <w:t>4</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BAA100" w14:textId="77777777" w:rsidR="00FD7B79" w:rsidRPr="00F458A0" w:rsidRDefault="00FD7B79" w:rsidP="00CA0D3C">
            <w:pPr>
              <w:pStyle w:val="TableText"/>
            </w:pPr>
            <w:r w:rsidRPr="00F458A0">
              <w:t>Sending Facility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BF7590"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0DD2C0" w14:textId="77777777" w:rsidR="00FD7B79" w:rsidRPr="00F458A0" w:rsidRDefault="00FD7B79" w:rsidP="00CA0D3C">
            <w:pPr>
              <w:pStyle w:val="TableText"/>
            </w:pP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5B0DDA" w14:textId="77777777" w:rsidR="00FD7B79" w:rsidRPr="00F458A0" w:rsidRDefault="00FD7B79" w:rsidP="00CA0D3C">
            <w:pPr>
              <w:pStyle w:val="TableText"/>
            </w:pPr>
            <w:r w:rsidRPr="00F458A0">
              <w:t>MessageHeader/Location</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2F5902" w14:textId="77777777" w:rsidR="00FD7B79" w:rsidRPr="00F458A0" w:rsidRDefault="00FD7B79" w:rsidP="00CA0D3C">
            <w:pPr>
              <w:pStyle w:val="TableText"/>
            </w:pPr>
          </w:p>
        </w:tc>
      </w:tr>
      <w:tr w:rsidR="00FD7B79" w:rsidRPr="00F458A0" w14:paraId="3088CBFB"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74CF95" w14:textId="77777777" w:rsidR="00FD7B79" w:rsidRPr="00F458A0" w:rsidRDefault="00FD7B79" w:rsidP="00CA0D3C">
            <w:pPr>
              <w:pStyle w:val="TableText"/>
            </w:pPr>
            <w:r w:rsidRPr="00F458A0">
              <w:t>4-1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4C42C5" w14:textId="77777777" w:rsidR="00FD7B79" w:rsidRPr="00F458A0" w:rsidRDefault="00FD7B79" w:rsidP="00CA0D3C">
            <w:pPr>
              <w:pStyle w:val="TableText"/>
            </w:pPr>
            <w:r w:rsidRPr="00F458A0">
              <w:t>Namespace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AA6FE3"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9315A7" w14:textId="77777777" w:rsidR="00FD7B79" w:rsidRPr="00F458A0" w:rsidRDefault="00FD7B79" w:rsidP="00CA0D3C">
            <w:pPr>
              <w:pStyle w:val="TableText"/>
            </w:pPr>
            <w:r w:rsidRPr="00F458A0">
              <w:t>The VistA site’s assigned station number</w:t>
            </w:r>
            <w:r w:rsidRPr="00F458A0">
              <w:br/>
              <w:t>VistA: 869.3,.04 INSTITUTION</w:t>
            </w:r>
          </w:p>
          <w:p w14:paraId="6BB29EBA" w14:textId="77777777" w:rsidR="00FD7B79" w:rsidRPr="00F458A0" w:rsidRDefault="00FD7B79" w:rsidP="00CA0D3C">
            <w:pPr>
              <w:pStyle w:val="TableText"/>
            </w:pPr>
            <w:r w:rsidRPr="00F458A0">
              <w:t>eIV Database: site.site_number</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803789" w14:textId="77777777" w:rsidR="00FD7B79" w:rsidRPr="00F458A0" w:rsidRDefault="00FD7B79" w:rsidP="00CA0D3C">
            <w:pPr>
              <w:pStyle w:val="TableText"/>
            </w:pPr>
            <w:r w:rsidRPr="00F458A0">
              <w:t>Location</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DF673F" w14:textId="77777777" w:rsidR="00FD7B79" w:rsidRPr="00F458A0" w:rsidRDefault="00FD7B79" w:rsidP="00CA0D3C">
            <w:pPr>
              <w:pStyle w:val="TableText"/>
            </w:pPr>
            <w:r w:rsidRPr="00F458A0">
              <w:t>Location.identifier</w:t>
            </w:r>
          </w:p>
        </w:tc>
      </w:tr>
      <w:tr w:rsidR="00FD7B79" w:rsidRPr="00F458A0" w14:paraId="6A24CC85"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62BD6" w14:textId="77777777" w:rsidR="00FD7B79" w:rsidRPr="00F458A0" w:rsidRDefault="00FD7B79" w:rsidP="00CA0D3C">
            <w:pPr>
              <w:pStyle w:val="TableText"/>
            </w:pPr>
            <w:r w:rsidRPr="00F458A0">
              <w:t>4-2</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CC6772" w14:textId="77777777" w:rsidR="00FD7B79" w:rsidRPr="00F458A0" w:rsidRDefault="00FD7B79" w:rsidP="00CA0D3C">
            <w:pPr>
              <w:pStyle w:val="TableText"/>
            </w:pPr>
            <w:r w:rsidRPr="00F458A0">
              <w:t>Universal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A92474"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E85E23" w14:textId="77777777" w:rsidR="00FD7B79" w:rsidRPr="00F458A0" w:rsidRDefault="00FD7B79" w:rsidP="00CA0D3C">
            <w:pPr>
              <w:pStyle w:val="TableText"/>
            </w:pPr>
            <w:r w:rsidRPr="00F458A0">
              <w:t>The VistA</w:t>
            </w:r>
          </w:p>
          <w:p w14:paraId="6E706969" w14:textId="27222D34" w:rsidR="00FD7B79" w:rsidRPr="00F458A0" w:rsidRDefault="00FD7B79" w:rsidP="00CA0D3C">
            <w:pPr>
              <w:pStyle w:val="TableText"/>
            </w:pPr>
            <w:r w:rsidRPr="00F458A0">
              <w:t>site’s Domain Name System name, e.g. AUSTIN.VA.GOV</w:t>
            </w:r>
          </w:p>
          <w:p w14:paraId="6988D55B" w14:textId="77777777" w:rsidR="00FD7B79" w:rsidRPr="00F458A0" w:rsidRDefault="00FD7B79" w:rsidP="00CA0D3C">
            <w:pPr>
              <w:pStyle w:val="TableText"/>
            </w:pPr>
            <w:r w:rsidRPr="00F458A0">
              <w:t>VistA: 869.3,.02 DOMAIN</w:t>
            </w:r>
          </w:p>
          <w:p w14:paraId="416DF9C5" w14:textId="77777777" w:rsidR="00FD7B79" w:rsidRPr="00F458A0" w:rsidRDefault="00FD7B79" w:rsidP="00CA0D3C">
            <w:pPr>
              <w:pStyle w:val="TableText"/>
            </w:pPr>
            <w:r w:rsidRPr="00F458A0">
              <w:t>eIV Database: site.domain_name</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13E21E"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D673CA" w14:textId="77777777" w:rsidR="00FD7B79" w:rsidRPr="00F458A0" w:rsidRDefault="00FD7B79" w:rsidP="00CA0D3C">
            <w:pPr>
              <w:pStyle w:val="TableText"/>
            </w:pPr>
            <w:r w:rsidRPr="00F458A0">
              <w:t>MessageHeader.source.endpoint</w:t>
            </w:r>
          </w:p>
        </w:tc>
      </w:tr>
      <w:tr w:rsidR="00FD7B79" w:rsidRPr="00F458A0" w14:paraId="1D84D655"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C6F6BD" w14:textId="77777777" w:rsidR="00FD7B79" w:rsidRPr="00F458A0" w:rsidRDefault="00FD7B79" w:rsidP="00CA0D3C">
            <w:pPr>
              <w:pStyle w:val="TableText"/>
            </w:pPr>
            <w:r w:rsidRPr="00F458A0">
              <w:t>4-3</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F48422" w14:textId="77777777" w:rsidR="00FD7B79" w:rsidRPr="00F458A0" w:rsidRDefault="00FD7B79" w:rsidP="00CA0D3C">
            <w:pPr>
              <w:pStyle w:val="TableText"/>
            </w:pPr>
            <w:r w:rsidRPr="00F458A0">
              <w:t>Universal ID Type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7DCD2A"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34A2AA" w14:textId="77777777" w:rsidR="00FD7B79" w:rsidRPr="00F458A0" w:rsidRDefault="00FD7B79" w:rsidP="00CA0D3C">
            <w:pPr>
              <w:pStyle w:val="TableText"/>
            </w:pPr>
            <w:r w:rsidRPr="00F458A0">
              <w:t>“DNS”</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514EDE"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4B5EE9" w14:textId="77777777" w:rsidR="00FD7B79" w:rsidRPr="00F458A0" w:rsidRDefault="00FD7B79" w:rsidP="00CA0D3C">
            <w:pPr>
              <w:pStyle w:val="TableText"/>
            </w:pPr>
          </w:p>
        </w:tc>
      </w:tr>
      <w:tr w:rsidR="00FD7B79" w:rsidRPr="00F458A0" w14:paraId="04BAF944"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1F2B83" w14:textId="77777777" w:rsidR="00FD7B79" w:rsidRPr="00F458A0" w:rsidRDefault="00FD7B79" w:rsidP="00CA0D3C">
            <w:pPr>
              <w:pStyle w:val="TableText"/>
            </w:pPr>
            <w:r w:rsidRPr="00F458A0">
              <w:t>5</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D4EFA6" w14:textId="77777777" w:rsidR="00FD7B79" w:rsidRPr="00F458A0" w:rsidRDefault="00FD7B79" w:rsidP="00CA0D3C">
            <w:pPr>
              <w:pStyle w:val="TableText"/>
            </w:pPr>
            <w:r w:rsidRPr="00F458A0">
              <w:t>Receiving Application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FA697A"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AD53AC" w14:textId="77777777" w:rsidR="00FD7B79" w:rsidRPr="00F458A0" w:rsidRDefault="00FD7B79" w:rsidP="00CA0D3C">
            <w:pPr>
              <w:pStyle w:val="TableText"/>
            </w:pP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6FCBF9"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F0C4CE" w14:textId="77777777" w:rsidR="00FD7B79" w:rsidRPr="00F458A0" w:rsidRDefault="00FD7B79" w:rsidP="00CA0D3C">
            <w:pPr>
              <w:pStyle w:val="TableText"/>
            </w:pPr>
            <w:r w:rsidRPr="00F458A0">
              <w:t>MessageHeader.destination.name</w:t>
            </w:r>
          </w:p>
        </w:tc>
      </w:tr>
      <w:tr w:rsidR="00FD7B79" w:rsidRPr="00F458A0" w14:paraId="3A1875AE"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F964CC" w14:textId="77777777" w:rsidR="00FD7B79" w:rsidRPr="00F458A0" w:rsidRDefault="00FD7B79" w:rsidP="00CA0D3C">
            <w:pPr>
              <w:pStyle w:val="TableText"/>
            </w:pPr>
            <w:r w:rsidRPr="00F458A0">
              <w:t>5-1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9C9756" w14:textId="77777777" w:rsidR="00FD7B79" w:rsidRPr="00F458A0" w:rsidRDefault="00FD7B79" w:rsidP="00CA0D3C">
            <w:pPr>
              <w:pStyle w:val="TableText"/>
            </w:pPr>
            <w:r w:rsidRPr="00F458A0">
              <w:t>Namespace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6A50B" w14:textId="77777777" w:rsidR="00FD7B79" w:rsidRPr="00F458A0" w:rsidRDefault="00FD7B79" w:rsidP="00CA0D3C">
            <w:pPr>
              <w:pStyle w:val="TableText"/>
            </w:pPr>
            <w:r w:rsidRPr="00F458A0">
              <w:t>Req </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D678EE" w14:textId="77777777" w:rsidR="00FD7B79" w:rsidRPr="00F458A0" w:rsidRDefault="00FD7B79" w:rsidP="00CA0D3C">
            <w:pPr>
              <w:pStyle w:val="TableText"/>
            </w:pPr>
            <w:r w:rsidRPr="00F458A0">
              <w:t>“IIV EC”</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EA0572"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DFCF17" w14:textId="77777777" w:rsidR="00FD7B79" w:rsidRPr="00F458A0" w:rsidRDefault="00FD7B79" w:rsidP="00CA0D3C">
            <w:pPr>
              <w:pStyle w:val="TableText"/>
            </w:pPr>
            <w:r w:rsidRPr="00F458A0">
              <w:t>MessageHeader.destination.name</w:t>
            </w:r>
          </w:p>
        </w:tc>
      </w:tr>
      <w:tr w:rsidR="00FD7B79" w:rsidRPr="00F458A0" w14:paraId="0B6C4147"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676342" w14:textId="77777777" w:rsidR="00FD7B79" w:rsidRPr="00F458A0" w:rsidRDefault="00FD7B79" w:rsidP="00CA0D3C">
            <w:pPr>
              <w:pStyle w:val="TableText"/>
            </w:pPr>
            <w:r w:rsidRPr="00F458A0">
              <w:t>6</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57CD05" w14:textId="77777777" w:rsidR="00FD7B79" w:rsidRPr="00F458A0" w:rsidRDefault="00FD7B79" w:rsidP="00CA0D3C">
            <w:pPr>
              <w:pStyle w:val="TableText"/>
            </w:pPr>
            <w:r w:rsidRPr="00F458A0">
              <w:t>Receiving Facility</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60FDD4"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F66CA8" w14:textId="77777777" w:rsidR="00FD7B79" w:rsidRPr="00F458A0" w:rsidRDefault="00FD7B79" w:rsidP="00CA0D3C">
            <w:pPr>
              <w:pStyle w:val="TableText"/>
            </w:pP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B33D2D" w14:textId="77777777" w:rsidR="00FD7B79" w:rsidRPr="00F458A0" w:rsidRDefault="00FD7B79" w:rsidP="00CA0D3C">
            <w:pPr>
              <w:pStyle w:val="TableText"/>
            </w:pPr>
            <w:r w:rsidRPr="00F458A0">
              <w:t>MessageHeader/Location</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3EC084" w14:textId="77777777" w:rsidR="00FD7B79" w:rsidRPr="00F458A0" w:rsidRDefault="00FD7B79" w:rsidP="00CA0D3C">
            <w:pPr>
              <w:pStyle w:val="TableText"/>
            </w:pPr>
          </w:p>
        </w:tc>
      </w:tr>
      <w:tr w:rsidR="00FD7B79" w:rsidRPr="00F458A0" w14:paraId="63EEAF6E"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10F28B" w14:textId="77777777" w:rsidR="00FD7B79" w:rsidRPr="00F458A0" w:rsidRDefault="00FD7B79" w:rsidP="00CA0D3C">
            <w:pPr>
              <w:pStyle w:val="TableText"/>
            </w:pPr>
            <w:r w:rsidRPr="00F458A0">
              <w:t>6-1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35AFB6" w14:textId="77777777" w:rsidR="00FD7B79" w:rsidRPr="00F458A0" w:rsidRDefault="00FD7B79" w:rsidP="00CA0D3C">
            <w:pPr>
              <w:pStyle w:val="TableText"/>
            </w:pPr>
            <w:r w:rsidRPr="00F458A0">
              <w:t>Namespace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A2C491" w14:textId="77777777" w:rsidR="00FD7B79" w:rsidRPr="00F458A0" w:rsidRDefault="00FD7B79" w:rsidP="00CA0D3C">
            <w:pPr>
              <w:pStyle w:val="TableText"/>
            </w:pPr>
            <w:r w:rsidRPr="00F458A0">
              <w:t>NS</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5BB448" w14:textId="77777777" w:rsidR="00FD7B79" w:rsidRPr="00F458A0" w:rsidRDefault="00FD7B79" w:rsidP="00CA0D3C">
            <w:pPr>
              <w:pStyle w:val="TableText"/>
            </w:pP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20248B" w14:textId="77777777" w:rsidR="00FD7B79" w:rsidRPr="00F458A0" w:rsidRDefault="00FD7B79" w:rsidP="00CA0D3C">
            <w:pPr>
              <w:pStyle w:val="TableText"/>
            </w:pPr>
            <w:r w:rsidRPr="00F458A0">
              <w:t>Location</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26C209" w14:textId="77777777" w:rsidR="00FD7B79" w:rsidRPr="00F458A0" w:rsidRDefault="00FD7B79" w:rsidP="00CA0D3C">
            <w:pPr>
              <w:pStyle w:val="TableText"/>
            </w:pPr>
            <w:r w:rsidRPr="00F458A0">
              <w:t>Location.identifier</w:t>
            </w:r>
          </w:p>
        </w:tc>
      </w:tr>
      <w:tr w:rsidR="00FD7B79" w:rsidRPr="00F458A0" w14:paraId="54D5F551"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CCF8D5" w14:textId="77777777" w:rsidR="00FD7B79" w:rsidRPr="00F458A0" w:rsidRDefault="00FD7B79" w:rsidP="00CA0D3C">
            <w:pPr>
              <w:pStyle w:val="TableText"/>
            </w:pPr>
            <w:r w:rsidRPr="00F458A0">
              <w:lastRenderedPageBreak/>
              <w:t>6-2</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72F679" w14:textId="77777777" w:rsidR="00FD7B79" w:rsidRPr="00F458A0" w:rsidRDefault="00FD7B79" w:rsidP="00CA0D3C">
            <w:pPr>
              <w:pStyle w:val="TableText"/>
            </w:pPr>
            <w:r w:rsidRPr="00F458A0">
              <w:t>Universal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66336F" w14:textId="77777777" w:rsidR="00FD7B79" w:rsidRPr="00F458A0" w:rsidRDefault="00FD7B79" w:rsidP="00CA0D3C">
            <w:pPr>
              <w:pStyle w:val="TableText"/>
            </w:pPr>
            <w:r w:rsidRPr="00F458A0">
              <w:t>Req </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CFFAFF" w14:textId="77777777" w:rsidR="00FD7B79" w:rsidRPr="00F458A0" w:rsidRDefault="00FD7B79" w:rsidP="00CA0D3C">
            <w:pPr>
              <w:pStyle w:val="TableText"/>
            </w:pPr>
            <w:r w:rsidRPr="00F458A0">
              <w:t>IIV.VITRIA-EDI.AAC.VA.GOV</w:t>
            </w:r>
            <w:r w:rsidRPr="00F458A0">
              <w:br/>
              <w:t>VistA: 870, .03 DOMAIN</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DCE207"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D7F4C6" w14:textId="77777777" w:rsidR="00FD7B79" w:rsidRPr="00F458A0" w:rsidRDefault="00FD7B79" w:rsidP="00CA0D3C">
            <w:pPr>
              <w:pStyle w:val="TableText"/>
            </w:pPr>
            <w:r w:rsidRPr="00F458A0">
              <w:t>MessageHeader.destination.endpoint</w:t>
            </w:r>
          </w:p>
        </w:tc>
      </w:tr>
      <w:tr w:rsidR="00FD7B79" w:rsidRPr="00F458A0" w14:paraId="46379F74"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3116C5" w14:textId="77777777" w:rsidR="00FD7B79" w:rsidRPr="00F458A0" w:rsidRDefault="00FD7B79" w:rsidP="00CA0D3C">
            <w:pPr>
              <w:pStyle w:val="TableText"/>
            </w:pPr>
            <w:r w:rsidRPr="00F458A0">
              <w:t>6-3</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435518" w14:textId="77777777" w:rsidR="00FD7B79" w:rsidRPr="00F458A0" w:rsidRDefault="00FD7B79" w:rsidP="00CA0D3C">
            <w:pPr>
              <w:pStyle w:val="TableText"/>
            </w:pPr>
            <w:r w:rsidRPr="00F458A0">
              <w:t>Universal ID Type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241ECE"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BEC1AB" w14:textId="77777777" w:rsidR="00FD7B79" w:rsidRPr="00F458A0" w:rsidRDefault="00FD7B79" w:rsidP="00CA0D3C">
            <w:pPr>
              <w:pStyle w:val="TableText"/>
            </w:pPr>
            <w:r w:rsidRPr="00F458A0">
              <w:t>“DNS”</w:t>
            </w:r>
            <w:r w:rsidRPr="00F458A0">
              <w:br/>
              <w:t>eIV Database: (no mapping)</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188847"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30C664" w14:textId="77777777" w:rsidR="00FD7B79" w:rsidRPr="00F458A0" w:rsidRDefault="00FD7B79" w:rsidP="00CA0D3C">
            <w:pPr>
              <w:pStyle w:val="TableText"/>
            </w:pPr>
          </w:p>
        </w:tc>
      </w:tr>
      <w:tr w:rsidR="00FD7B79" w:rsidRPr="00F458A0" w14:paraId="1E8B8DB1"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ECF6A9" w14:textId="77777777" w:rsidR="00FD7B79" w:rsidRPr="00F458A0" w:rsidRDefault="00FD7B79" w:rsidP="00CA0D3C">
            <w:pPr>
              <w:pStyle w:val="TableText"/>
            </w:pPr>
            <w:r w:rsidRPr="00F458A0">
              <w:t>7-1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BFA336" w14:textId="77777777" w:rsidR="00FD7B79" w:rsidRPr="00F458A0" w:rsidRDefault="00FD7B79" w:rsidP="00CA0D3C">
            <w:pPr>
              <w:pStyle w:val="TableText"/>
            </w:pPr>
            <w:r w:rsidRPr="00F458A0">
              <w:t>Date/Time of Message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E52516"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CC87FF" w14:textId="77777777" w:rsidR="00FD7B79" w:rsidRPr="00F458A0" w:rsidRDefault="00FD7B79" w:rsidP="00CA0D3C">
            <w:pPr>
              <w:pStyle w:val="TableText"/>
            </w:pPr>
            <w:r w:rsidRPr="00F458A0">
              <w:t>Date/Time the Message was created. For the format, see section 10.1.1.1 Date/Timevof Message Format, page 5.</w:t>
            </w:r>
            <w:r w:rsidRPr="00F458A0">
              <w:br/>
              <w:t>eIV Database:site.registration_as_of</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8A14A7"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754C2" w14:textId="77777777" w:rsidR="00FD7B79" w:rsidRPr="00F458A0" w:rsidRDefault="00FD7B79" w:rsidP="00CA0D3C">
            <w:pPr>
              <w:pStyle w:val="TableText"/>
            </w:pPr>
            <w:r w:rsidRPr="00F458A0">
              <w:t>MessageHeader.timestamp</w:t>
            </w:r>
          </w:p>
        </w:tc>
      </w:tr>
      <w:tr w:rsidR="00FD7B79" w:rsidRPr="00F458A0" w14:paraId="64F5E512"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C77279" w14:textId="77777777" w:rsidR="00FD7B79" w:rsidRPr="00F458A0" w:rsidRDefault="00FD7B79" w:rsidP="00CA0D3C">
            <w:pPr>
              <w:pStyle w:val="TableText"/>
            </w:pPr>
            <w:r w:rsidRPr="00F458A0">
              <w:t>9</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7F8E7D" w14:textId="77777777" w:rsidR="00FD7B79" w:rsidRPr="00F458A0" w:rsidRDefault="00FD7B79" w:rsidP="00CA0D3C">
            <w:pPr>
              <w:pStyle w:val="TableText"/>
            </w:pPr>
            <w:r w:rsidRPr="00F458A0">
              <w:t>Message Type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89EEB5"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97706C" w14:textId="77777777" w:rsidR="00FD7B79" w:rsidRPr="00F458A0" w:rsidRDefault="00FD7B79" w:rsidP="00CA0D3C">
            <w:pPr>
              <w:pStyle w:val="TableText"/>
            </w:pP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C095EF"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44BC3B" w14:textId="77777777" w:rsidR="00FD7B79" w:rsidRPr="00F458A0" w:rsidRDefault="00FD7B79" w:rsidP="00CA0D3C">
            <w:pPr>
              <w:pStyle w:val="TableText"/>
            </w:pPr>
          </w:p>
        </w:tc>
      </w:tr>
      <w:tr w:rsidR="00FD7B79" w:rsidRPr="00F458A0" w14:paraId="2F7F5FFD"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61C1E0" w14:textId="77777777" w:rsidR="00FD7B79" w:rsidRPr="00F458A0" w:rsidRDefault="00FD7B79" w:rsidP="00CA0D3C">
            <w:pPr>
              <w:pStyle w:val="TableText"/>
            </w:pPr>
            <w:r w:rsidRPr="00F458A0">
              <w:t>9-1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577C26" w14:textId="77777777" w:rsidR="00FD7B79" w:rsidRPr="00F458A0" w:rsidRDefault="00FD7B79" w:rsidP="00CA0D3C">
            <w:pPr>
              <w:pStyle w:val="TableText"/>
            </w:pPr>
            <w:r w:rsidRPr="00F458A0">
              <w:t>Message Type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42AC79"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DF82AA" w14:textId="77777777" w:rsidR="00FD7B79" w:rsidRPr="00F458A0" w:rsidRDefault="00FD7B79" w:rsidP="00CA0D3C">
            <w:pPr>
              <w:pStyle w:val="TableText"/>
            </w:pPr>
            <w:r w:rsidRPr="00F458A0">
              <w:t>“MFN”</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A46C08"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D13230" w14:textId="77777777" w:rsidR="00FD7B79" w:rsidRPr="00F458A0" w:rsidRDefault="00FD7B79" w:rsidP="00CA0D3C">
            <w:pPr>
              <w:pStyle w:val="TableText"/>
            </w:pPr>
          </w:p>
        </w:tc>
      </w:tr>
      <w:tr w:rsidR="00FD7B79" w:rsidRPr="00F458A0" w14:paraId="1F4C3B8E"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922CD3" w14:textId="77777777" w:rsidR="00FD7B79" w:rsidRPr="00F458A0" w:rsidRDefault="00FD7B79" w:rsidP="00CA0D3C">
            <w:pPr>
              <w:pStyle w:val="TableText"/>
            </w:pPr>
            <w:r w:rsidRPr="00F458A0">
              <w:t>9-2</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CE722B" w14:textId="77777777" w:rsidR="00FD7B79" w:rsidRPr="00F458A0" w:rsidRDefault="00FD7B79" w:rsidP="00CA0D3C">
            <w:pPr>
              <w:pStyle w:val="TableText"/>
            </w:pPr>
            <w:r w:rsidRPr="00F458A0">
              <w:t>Trigger Event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FEBB75"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A3731" w14:textId="77777777" w:rsidR="00FD7B79" w:rsidRPr="00F458A0" w:rsidRDefault="00FD7B79" w:rsidP="00CA0D3C">
            <w:pPr>
              <w:pStyle w:val="TableText"/>
            </w:pPr>
            <w:r w:rsidRPr="00F458A0">
              <w:t>“M01”</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D43BC7"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060720" w14:textId="77777777" w:rsidR="00FD7B79" w:rsidRPr="00F458A0" w:rsidRDefault="00FD7B79" w:rsidP="00CA0D3C">
            <w:pPr>
              <w:pStyle w:val="TableText"/>
            </w:pPr>
          </w:p>
        </w:tc>
      </w:tr>
      <w:tr w:rsidR="00FD7B79" w:rsidRPr="00F458A0" w14:paraId="3DED8158"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9583C3" w14:textId="77777777" w:rsidR="00FD7B79" w:rsidRPr="00F458A0" w:rsidRDefault="00FD7B79" w:rsidP="00CA0D3C">
            <w:pPr>
              <w:pStyle w:val="TableText"/>
            </w:pPr>
            <w:r w:rsidRPr="00F458A0">
              <w:t>10</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ECAD20" w14:textId="77777777" w:rsidR="00FD7B79" w:rsidRPr="00F458A0" w:rsidRDefault="00FD7B79" w:rsidP="00CA0D3C">
            <w:pPr>
              <w:pStyle w:val="TableText"/>
            </w:pPr>
            <w:r w:rsidRPr="00F458A0">
              <w:t>Message Control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BA83EF"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644377" w14:textId="77777777" w:rsidR="00FD7B79" w:rsidRPr="00F458A0" w:rsidRDefault="00FD7B79" w:rsidP="00CA0D3C">
            <w:pPr>
              <w:pStyle w:val="TableText"/>
            </w:pPr>
            <w:r w:rsidRPr="00F458A0">
              <w:t>Sequential number assigned by VIE eIV Database:</w:t>
            </w:r>
          </w:p>
          <w:p w14:paraId="4D7CE553" w14:textId="77777777" w:rsidR="00FD7B79" w:rsidRPr="00F458A0" w:rsidRDefault="00FD7B79" w:rsidP="00CA0D3C">
            <w:pPr>
              <w:pStyle w:val="TableText"/>
            </w:pPr>
            <w:r w:rsidRPr="00F458A0">
              <w:t>site.last_registration_msg_ctrl_id</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768ABA"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B4D8CA" w14:textId="77777777" w:rsidR="00FD7B79" w:rsidRPr="00F458A0" w:rsidRDefault="00FD7B79" w:rsidP="00CA0D3C">
            <w:pPr>
              <w:pStyle w:val="TableText"/>
            </w:pPr>
            <w:r w:rsidRPr="00F458A0">
              <w:t>MessageHeader.id</w:t>
            </w:r>
          </w:p>
        </w:tc>
      </w:tr>
      <w:tr w:rsidR="00FD7B79" w:rsidRPr="00F458A0" w14:paraId="3168C8B0"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87DD24" w14:textId="77777777" w:rsidR="00FD7B79" w:rsidRPr="00F458A0" w:rsidRDefault="00FD7B79" w:rsidP="00CA0D3C">
            <w:pPr>
              <w:pStyle w:val="TableText"/>
            </w:pPr>
            <w:r w:rsidRPr="00F458A0">
              <w:t>11-1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3B958F" w14:textId="77777777" w:rsidR="00FD7B79" w:rsidRPr="00F458A0" w:rsidRDefault="00FD7B79" w:rsidP="00CA0D3C">
            <w:pPr>
              <w:pStyle w:val="TableText"/>
            </w:pPr>
            <w:r w:rsidRPr="00F458A0">
              <w:t>Processing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E53C82"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4F0B7D" w14:textId="77777777" w:rsidR="00FD7B79" w:rsidRPr="00F458A0" w:rsidRDefault="00FD7B79" w:rsidP="00CA0D3C">
            <w:pPr>
              <w:pStyle w:val="TableText"/>
            </w:pPr>
            <w:r w:rsidRPr="00F458A0">
              <w:t>VistA: 869.3, .03 DEFAULT PROCESSING ID</w:t>
            </w:r>
            <w:r w:rsidRPr="00F458A0">
              <w:br/>
              <w:t>“P”=Production</w:t>
            </w:r>
          </w:p>
          <w:p w14:paraId="5A788018" w14:textId="77777777" w:rsidR="00FD7B79" w:rsidRPr="00F458A0" w:rsidRDefault="00FD7B79" w:rsidP="00CA0D3C">
            <w:pPr>
              <w:pStyle w:val="TableText"/>
            </w:pPr>
            <w:r w:rsidRPr="00F458A0">
              <w:t>“T”=Test</w:t>
            </w:r>
          </w:p>
          <w:p w14:paraId="5BD6EFB6" w14:textId="77777777" w:rsidR="00FD7B79" w:rsidRPr="00F458A0" w:rsidRDefault="00FD7B79" w:rsidP="00CA0D3C">
            <w:pPr>
              <w:pStyle w:val="TableText"/>
            </w:pPr>
            <w:r w:rsidRPr="00F458A0">
              <w:t>eIV Database: site.processing_id</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B6EE89"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E9DA4F" w14:textId="77777777" w:rsidR="00FD7B79" w:rsidRPr="00F458A0" w:rsidRDefault="00FD7B79" w:rsidP="00CA0D3C">
            <w:pPr>
              <w:pStyle w:val="TableText"/>
            </w:pPr>
          </w:p>
        </w:tc>
      </w:tr>
      <w:tr w:rsidR="00FD7B79" w:rsidRPr="00F458A0" w14:paraId="58E02209"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E7E66D" w14:textId="77777777" w:rsidR="00FD7B79" w:rsidRPr="00F458A0" w:rsidRDefault="00FD7B79" w:rsidP="00CA0D3C">
            <w:pPr>
              <w:pStyle w:val="TableText"/>
            </w:pPr>
            <w:r w:rsidRPr="00F458A0">
              <w:t>12-1</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7F98F3" w14:textId="77777777" w:rsidR="00FD7B79" w:rsidRPr="00F458A0" w:rsidRDefault="00FD7B79" w:rsidP="00CA0D3C">
            <w:pPr>
              <w:pStyle w:val="TableText"/>
            </w:pPr>
            <w:r w:rsidRPr="00F458A0">
              <w:t>Version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1B6256"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98890F" w14:textId="77777777" w:rsidR="00FD7B79" w:rsidRPr="00F458A0" w:rsidRDefault="00FD7B79" w:rsidP="00CA0D3C">
            <w:pPr>
              <w:pStyle w:val="TableText"/>
            </w:pPr>
            <w:r w:rsidRPr="00F458A0">
              <w:t>“2.4”</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CEDC31" w14:textId="77777777" w:rsidR="00FD7B79" w:rsidRPr="00F458A0" w:rsidRDefault="00FD7B79" w:rsidP="00CA0D3C">
            <w:pPr>
              <w:pStyle w:val="TableText"/>
            </w:pPr>
            <w:r w:rsidRPr="00F458A0">
              <w:t>MessageHeader</w:t>
            </w: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E2122E" w14:textId="77777777" w:rsidR="00FD7B79" w:rsidRPr="00F458A0" w:rsidRDefault="00FD7B79" w:rsidP="00CA0D3C">
            <w:pPr>
              <w:pStyle w:val="TableText"/>
            </w:pPr>
            <w:r w:rsidRPr="00F458A0">
              <w:t>MessageHeader.source.version</w:t>
            </w:r>
          </w:p>
        </w:tc>
      </w:tr>
      <w:tr w:rsidR="00FD7B79" w:rsidRPr="00F458A0" w14:paraId="53658DA5"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869D5F" w14:textId="77777777" w:rsidR="00FD7B79" w:rsidRPr="00F458A0" w:rsidRDefault="00FD7B79" w:rsidP="00CA0D3C">
            <w:pPr>
              <w:pStyle w:val="TableText"/>
            </w:pPr>
            <w:r w:rsidRPr="00F458A0">
              <w:lastRenderedPageBreak/>
              <w:t>15</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5017C9" w14:textId="77777777" w:rsidR="00FD7B79" w:rsidRPr="00F458A0" w:rsidRDefault="00FD7B79" w:rsidP="00CA0D3C">
            <w:pPr>
              <w:pStyle w:val="TableText"/>
            </w:pPr>
            <w:r w:rsidRPr="00F458A0">
              <w:t>Accept Acknowledgment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AD3E6F"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40D594" w14:textId="77777777" w:rsidR="00FD7B79" w:rsidRPr="00F458A0" w:rsidRDefault="00FD7B79" w:rsidP="00CA0D3C">
            <w:pPr>
              <w:pStyle w:val="TableText"/>
            </w:pPr>
            <w:r w:rsidRPr="00F458A0">
              <w:t>“AL”=Always</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4E83E2"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2624FA" w14:textId="77777777" w:rsidR="00FD7B79" w:rsidRPr="00F458A0" w:rsidRDefault="00FD7B79" w:rsidP="00CA0D3C">
            <w:pPr>
              <w:pStyle w:val="TableText"/>
            </w:pPr>
          </w:p>
        </w:tc>
      </w:tr>
      <w:tr w:rsidR="00FD7B79" w:rsidRPr="00F458A0" w14:paraId="234AF5FC"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F7D279" w14:textId="77777777" w:rsidR="00FD7B79" w:rsidRPr="00F458A0" w:rsidRDefault="00FD7B79" w:rsidP="00CA0D3C">
            <w:pPr>
              <w:pStyle w:val="TableText"/>
            </w:pPr>
            <w:r w:rsidRPr="00F458A0">
              <w:t>16</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525C80" w14:textId="77777777" w:rsidR="00FD7B79" w:rsidRPr="00F458A0" w:rsidRDefault="00FD7B79" w:rsidP="00CA0D3C">
            <w:pPr>
              <w:pStyle w:val="TableText"/>
            </w:pPr>
            <w:r w:rsidRPr="00F458A0">
              <w:t>Application Acknowledgment Type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B36DBE"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860AA8" w14:textId="77777777" w:rsidR="00FD7B79" w:rsidRPr="00F458A0" w:rsidRDefault="00FD7B79" w:rsidP="00CA0D3C">
            <w:pPr>
              <w:pStyle w:val="TableText"/>
            </w:pPr>
            <w:r w:rsidRPr="00F458A0">
              <w:t>“AL”=Always</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53B9F3"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11A746" w14:textId="77777777" w:rsidR="00FD7B79" w:rsidRPr="00F458A0" w:rsidRDefault="00FD7B79" w:rsidP="00CA0D3C">
            <w:pPr>
              <w:pStyle w:val="TableText"/>
            </w:pPr>
          </w:p>
        </w:tc>
      </w:tr>
      <w:tr w:rsidR="00FD7B79" w:rsidRPr="00F458A0" w14:paraId="7E3FE0AC" w14:textId="77777777" w:rsidTr="00E93083">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CB77F3" w14:textId="77777777" w:rsidR="00FD7B79" w:rsidRPr="00F458A0" w:rsidRDefault="00FD7B79" w:rsidP="00CA0D3C">
            <w:pPr>
              <w:pStyle w:val="TableText"/>
            </w:pPr>
            <w:r w:rsidRPr="00F458A0">
              <w:t>17</w:t>
            </w:r>
          </w:p>
        </w:tc>
        <w:tc>
          <w:tcPr>
            <w:tcW w:w="19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C56FFB" w14:textId="77777777" w:rsidR="00FD7B79" w:rsidRPr="00F458A0" w:rsidRDefault="00FD7B79" w:rsidP="00CA0D3C">
            <w:pPr>
              <w:pStyle w:val="TableText"/>
            </w:pPr>
            <w:r w:rsidRPr="00F458A0">
              <w:t>Country Code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65CDB2" w14:textId="77777777" w:rsidR="00FD7B79" w:rsidRPr="00F458A0" w:rsidRDefault="00FD7B79" w:rsidP="00CA0D3C">
            <w:pPr>
              <w:pStyle w:val="TableText"/>
            </w:pPr>
            <w:r w:rsidRPr="00F458A0">
              <w:t>Req</w:t>
            </w:r>
          </w:p>
        </w:tc>
        <w:tc>
          <w:tcPr>
            <w:tcW w:w="32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90F384" w14:textId="77777777" w:rsidR="00FD7B79" w:rsidRPr="00F458A0" w:rsidRDefault="00FD7B79" w:rsidP="00CA0D3C">
            <w:pPr>
              <w:pStyle w:val="TableText"/>
            </w:pPr>
            <w:r w:rsidRPr="00F458A0">
              <w:t>“USA”</w:t>
            </w:r>
          </w:p>
        </w:tc>
        <w:tc>
          <w:tcPr>
            <w:tcW w:w="26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DADE3A" w14:textId="77777777" w:rsidR="00FD7B79" w:rsidRPr="00F458A0" w:rsidRDefault="00FD7B79" w:rsidP="00CA0D3C">
            <w:pPr>
              <w:pStyle w:val="TableText"/>
            </w:pPr>
          </w:p>
        </w:tc>
        <w:tc>
          <w:tcPr>
            <w:tcW w:w="30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8C37A7" w14:textId="77777777" w:rsidR="00FD7B79" w:rsidRPr="00F458A0" w:rsidRDefault="00FD7B79" w:rsidP="00CA0D3C">
            <w:pPr>
              <w:pStyle w:val="TableText"/>
            </w:pPr>
          </w:p>
        </w:tc>
      </w:tr>
    </w:tbl>
    <w:p w14:paraId="739B32F9" w14:textId="3EAFFE81" w:rsidR="00FD7B79" w:rsidRPr="00F458A0" w:rsidRDefault="00B57A71" w:rsidP="00B57A71">
      <w:pPr>
        <w:pStyle w:val="Caption"/>
        <w:rPr>
          <w:bCs w:val="0"/>
        </w:rPr>
      </w:pPr>
      <w:bookmarkStart w:id="392" w:name="_Toc475439452"/>
      <w:bookmarkStart w:id="393" w:name="_Toc475439708"/>
      <w:bookmarkStart w:id="394" w:name="_Toc492030185"/>
      <w:r w:rsidRPr="00F458A0">
        <w:t xml:space="preserve">Table </w:t>
      </w:r>
      <w:fldSimple w:instr=" SEQ Table \* ARABIC ">
        <w:r w:rsidR="00516133">
          <w:rPr>
            <w:noProof/>
          </w:rPr>
          <w:t>34</w:t>
        </w:r>
      </w:fldSimple>
      <w:r w:rsidRPr="00F458A0">
        <w:t xml:space="preserve">: </w:t>
      </w:r>
      <w:r w:rsidR="00FD7B79" w:rsidRPr="00F458A0">
        <w:rPr>
          <w:bCs w:val="0"/>
        </w:rPr>
        <w:t>Registration Request MFI Segment</w:t>
      </w:r>
      <w:bookmarkEnd w:id="392"/>
      <w:bookmarkEnd w:id="393"/>
      <w:bookmarkEnd w:id="394"/>
    </w:p>
    <w:tbl>
      <w:tblPr>
        <w:tblW w:w="0" w:type="auto"/>
        <w:tblCellMar>
          <w:top w:w="15" w:type="dxa"/>
          <w:left w:w="15" w:type="dxa"/>
          <w:bottom w:w="15" w:type="dxa"/>
          <w:right w:w="15" w:type="dxa"/>
        </w:tblCellMar>
        <w:tblLook w:val="04A0" w:firstRow="1" w:lastRow="0" w:firstColumn="1" w:lastColumn="0" w:noHBand="0" w:noVBand="1"/>
      </w:tblPr>
      <w:tblGrid>
        <w:gridCol w:w="1261"/>
        <w:gridCol w:w="1821"/>
        <w:gridCol w:w="674"/>
        <w:gridCol w:w="5792"/>
        <w:gridCol w:w="1607"/>
        <w:gridCol w:w="2105"/>
      </w:tblGrid>
      <w:tr w:rsidR="00FD7B79" w:rsidRPr="00F458A0" w14:paraId="0666DE30"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3FF6A7A"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8A49314"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CAB280D"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D2C66FE"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B780A3F" w14:textId="577E7A5E"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72DE2EA" w14:textId="1E528A5B" w:rsidR="00FD7B79" w:rsidRPr="00F458A0" w:rsidRDefault="00FD7B79" w:rsidP="00B57A71">
            <w:pPr>
              <w:pStyle w:val="TableHeading"/>
            </w:pPr>
            <w:r w:rsidRPr="00F458A0">
              <w:t xml:space="preserve">FHIR </w:t>
            </w:r>
            <w:r w:rsidR="00D27D50" w:rsidRPr="00F458A0">
              <w:t>Resource Element</w:t>
            </w:r>
          </w:p>
        </w:tc>
      </w:tr>
      <w:tr w:rsidR="00FD7B79" w:rsidRPr="00F458A0" w14:paraId="38A6305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668D3D"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4520AD" w14:textId="77777777" w:rsidR="00FD7B79" w:rsidRPr="00F458A0" w:rsidRDefault="00FD7B79" w:rsidP="00B57A71">
            <w:pPr>
              <w:pStyle w:val="TableText"/>
            </w:pPr>
            <w:r w:rsidRPr="00F458A0">
              <w:t>Master File 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03333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AA00A2" w14:textId="0C570CE1"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E748C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DFD2C9" w14:textId="77777777" w:rsidR="00FD7B79" w:rsidRPr="00F458A0" w:rsidRDefault="00FD7B79" w:rsidP="00B57A71">
            <w:pPr>
              <w:pStyle w:val="TableText"/>
            </w:pPr>
          </w:p>
        </w:tc>
      </w:tr>
      <w:tr w:rsidR="00FD7B79" w:rsidRPr="00F458A0" w14:paraId="0C15B57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99C389"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EF4C9D" w14:textId="77777777" w:rsidR="00FD7B79" w:rsidRPr="00F458A0" w:rsidRDefault="00FD7B79" w:rsidP="00B57A71">
            <w:pPr>
              <w:pStyle w:val="TableText"/>
            </w:pPr>
            <w:r w:rsidRPr="00F458A0">
              <w:t>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5B07D1"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479C2A" w14:textId="77777777" w:rsidR="00FD7B79" w:rsidRPr="00F458A0" w:rsidRDefault="00FD7B79" w:rsidP="00B57A71">
            <w:pPr>
              <w:pStyle w:val="TableText"/>
            </w:pPr>
            <w:r w:rsidRPr="00F458A0">
              <w:t>"Facility 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3EDCC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A8E995" w14:textId="77777777" w:rsidR="00FD7B79" w:rsidRPr="00F458A0" w:rsidRDefault="00FD7B79" w:rsidP="00B57A71">
            <w:pPr>
              <w:pStyle w:val="TableText"/>
            </w:pPr>
          </w:p>
        </w:tc>
      </w:tr>
      <w:tr w:rsidR="00FD7B79" w:rsidRPr="00F458A0" w14:paraId="484D807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DEB8B9"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6150AB" w14:textId="77777777" w:rsidR="00FD7B79" w:rsidRPr="00F458A0" w:rsidRDefault="00FD7B79" w:rsidP="00B57A71">
            <w:pPr>
              <w:pStyle w:val="TableText"/>
            </w:pPr>
            <w:r w:rsidRPr="00F458A0">
              <w:t>File-Level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60AA8F"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7BDBEF" w14:textId="77777777" w:rsidR="00FD7B79" w:rsidRPr="00F458A0" w:rsidRDefault="00FD7B79" w:rsidP="00B57A71">
            <w:pPr>
              <w:pStyle w:val="TableText"/>
            </w:pPr>
            <w:r w:rsidRPr="00F458A0">
              <w:t>“UPD”=Change file records as defined in the record-level event codes for each record that follows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B12B35"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D33964" w14:textId="77777777" w:rsidR="00FD7B79" w:rsidRPr="00F458A0" w:rsidRDefault="00FD7B79" w:rsidP="00B57A71">
            <w:pPr>
              <w:pStyle w:val="TableText"/>
            </w:pPr>
          </w:p>
        </w:tc>
      </w:tr>
      <w:tr w:rsidR="00FD7B79" w:rsidRPr="00F458A0" w14:paraId="4449952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45B4C9" w14:textId="7777777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356A45" w14:textId="77777777" w:rsidR="00FD7B79" w:rsidRPr="00F458A0" w:rsidRDefault="00FD7B79" w:rsidP="00B57A71">
            <w:pPr>
              <w:pStyle w:val="TableText"/>
            </w:pPr>
            <w:r w:rsidRPr="00F458A0">
              <w:t>Entered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3ABE7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A8EC1D" w14:textId="77777777" w:rsidR="00FD7B79" w:rsidRPr="00F458A0" w:rsidRDefault="00FD7B79" w:rsidP="00B57A71">
            <w:pPr>
              <w:pStyle w:val="TableText"/>
            </w:pPr>
            <w:r w:rsidRPr="00F458A0">
              <w:t>This will be the current date when the message was generated.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76E010"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7EA33F" w14:textId="77777777" w:rsidR="00FD7B79" w:rsidRPr="00F458A0" w:rsidRDefault="00FD7B79" w:rsidP="00B57A71">
            <w:pPr>
              <w:pStyle w:val="TableText"/>
            </w:pPr>
          </w:p>
        </w:tc>
      </w:tr>
      <w:tr w:rsidR="00FD7B79" w:rsidRPr="00F458A0" w14:paraId="3105AB0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EB0CE5"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5A9B56" w14:textId="77777777" w:rsidR="00FD7B79" w:rsidRPr="00F458A0" w:rsidRDefault="00FD7B79" w:rsidP="00B57A71">
            <w:pPr>
              <w:pStyle w:val="TableText"/>
            </w:pPr>
            <w:r w:rsidRPr="00F458A0">
              <w:t>Effective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060C87"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1B9287" w14:textId="77777777" w:rsidR="00FD7B79" w:rsidRPr="00F458A0" w:rsidRDefault="00FD7B79" w:rsidP="00B57A71">
            <w:pPr>
              <w:pStyle w:val="TableText"/>
            </w:pPr>
            <w:r w:rsidRPr="00F458A0">
              <w:t>This will be the current date when the message was generated.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D105B5"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D4C13A" w14:textId="77777777" w:rsidR="00FD7B79" w:rsidRPr="00F458A0" w:rsidRDefault="00FD7B79" w:rsidP="00B57A71">
            <w:pPr>
              <w:pStyle w:val="TableText"/>
            </w:pPr>
          </w:p>
        </w:tc>
      </w:tr>
      <w:tr w:rsidR="00FD7B79" w:rsidRPr="00F458A0" w14:paraId="3AE2D9B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8021E3"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A0C739" w14:textId="77777777" w:rsidR="00FD7B79" w:rsidRPr="00F458A0" w:rsidRDefault="00FD7B79" w:rsidP="00B57A71">
            <w:pPr>
              <w:pStyle w:val="TableText"/>
            </w:pPr>
            <w:r w:rsidRPr="00F458A0">
              <w:t>Response Level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07B3A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847891" w14:textId="77777777" w:rsidR="00FD7B79" w:rsidRPr="00F458A0" w:rsidRDefault="00FD7B79" w:rsidP="00B57A71">
            <w:pPr>
              <w:pStyle w:val="TableText"/>
            </w:pPr>
            <w:r w:rsidRPr="00F458A0">
              <w:t>Austin does not send any MFA segments back to VistA and thus does not echo the submitted values.</w:t>
            </w:r>
            <w:r w:rsidRPr="00F458A0">
              <w:br/>
              <w:t>“NE”=Never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23D8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CF1846" w14:textId="77777777" w:rsidR="00FD7B79" w:rsidRPr="00F458A0" w:rsidRDefault="00FD7B79" w:rsidP="00B57A71">
            <w:pPr>
              <w:pStyle w:val="TableText"/>
            </w:pPr>
          </w:p>
        </w:tc>
      </w:tr>
    </w:tbl>
    <w:p w14:paraId="2BC65835" w14:textId="22D6CD67" w:rsidR="00FD7B79" w:rsidRPr="00F458A0" w:rsidRDefault="009D7141" w:rsidP="009D7141">
      <w:pPr>
        <w:pStyle w:val="Caption"/>
        <w:rPr>
          <w:bCs w:val="0"/>
        </w:rPr>
      </w:pPr>
      <w:bookmarkStart w:id="395" w:name="_Toc475439453"/>
      <w:bookmarkStart w:id="396" w:name="_Toc475439709"/>
      <w:bookmarkStart w:id="397" w:name="_Toc492030186"/>
      <w:r w:rsidRPr="00F458A0">
        <w:lastRenderedPageBreak/>
        <w:t xml:space="preserve">Table </w:t>
      </w:r>
      <w:fldSimple w:instr=" SEQ Table \* ARABIC ">
        <w:r w:rsidR="00516133">
          <w:rPr>
            <w:noProof/>
          </w:rPr>
          <w:t>35</w:t>
        </w:r>
      </w:fldSimple>
      <w:r w:rsidRPr="00F458A0">
        <w:t xml:space="preserve">: </w:t>
      </w:r>
      <w:r w:rsidR="00FD7B79" w:rsidRPr="00F458A0">
        <w:rPr>
          <w:bCs w:val="0"/>
        </w:rPr>
        <w:t>Registration Request MFE Segment</w:t>
      </w:r>
      <w:bookmarkEnd w:id="395"/>
      <w:bookmarkEnd w:id="396"/>
      <w:bookmarkEnd w:id="397"/>
    </w:p>
    <w:tbl>
      <w:tblPr>
        <w:tblW w:w="0" w:type="auto"/>
        <w:tblCellMar>
          <w:top w:w="15" w:type="dxa"/>
          <w:left w:w="15" w:type="dxa"/>
          <w:bottom w:w="15" w:type="dxa"/>
          <w:right w:w="15" w:type="dxa"/>
        </w:tblCellMar>
        <w:tblLook w:val="04A0" w:firstRow="1" w:lastRow="0" w:firstColumn="1" w:lastColumn="0" w:noHBand="0" w:noVBand="1"/>
      </w:tblPr>
      <w:tblGrid>
        <w:gridCol w:w="1260"/>
        <w:gridCol w:w="2040"/>
        <w:gridCol w:w="710"/>
        <w:gridCol w:w="5525"/>
        <w:gridCol w:w="1611"/>
        <w:gridCol w:w="2114"/>
      </w:tblGrid>
      <w:tr w:rsidR="00FD7B79" w:rsidRPr="00F458A0" w14:paraId="60EAA398"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C456EF7"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EBF0447"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113C5B9"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E95314E"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C917B24" w14:textId="7793A800"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42DED05" w14:textId="18D897E8" w:rsidR="00FD7B79" w:rsidRPr="00F458A0" w:rsidRDefault="00FD7B79" w:rsidP="00CE62EE">
            <w:pPr>
              <w:pStyle w:val="TableHeading"/>
            </w:pPr>
            <w:r w:rsidRPr="00F458A0">
              <w:t xml:space="preserve">FHIR </w:t>
            </w:r>
            <w:r w:rsidR="00D27D50" w:rsidRPr="00F458A0">
              <w:t>Resource Element</w:t>
            </w:r>
          </w:p>
        </w:tc>
      </w:tr>
      <w:tr w:rsidR="00FD7B79" w:rsidRPr="00F458A0" w14:paraId="48EB278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92E2B3" w14:textId="77777777" w:rsidR="00FD7B79" w:rsidRPr="00F458A0" w:rsidRDefault="00FD7B79" w:rsidP="00B57A71">
            <w:pPr>
              <w:pStyle w:val="TableText"/>
            </w:pPr>
            <w:r w:rsidRPr="00F458A0">
              <w:t>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0FB6C2" w14:textId="77777777" w:rsidR="00FD7B79" w:rsidRPr="00F458A0" w:rsidRDefault="00FD7B79" w:rsidP="00B57A71">
            <w:pPr>
              <w:pStyle w:val="TableText"/>
            </w:pPr>
            <w:r w:rsidRPr="00F458A0">
              <w:t>Record-Level</w:t>
            </w:r>
          </w:p>
          <w:p w14:paraId="1FE30021" w14:textId="16723381" w:rsidR="00FD7B79" w:rsidRPr="00F458A0" w:rsidRDefault="00FD7B79" w:rsidP="00B57A71">
            <w:pPr>
              <w:pStyle w:val="TableText"/>
            </w:pPr>
            <w:r w:rsidRPr="00F458A0">
              <w:t>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88A8AF"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BC3258" w14:textId="77777777" w:rsidR="00FD7B79" w:rsidRPr="00F458A0" w:rsidRDefault="00FD7B79" w:rsidP="00B57A71">
            <w:pPr>
              <w:pStyle w:val="TableText"/>
            </w:pPr>
            <w:r w:rsidRPr="00F458A0">
              <w:t>One of:</w:t>
            </w:r>
          </w:p>
          <w:p w14:paraId="61E41B9B" w14:textId="77777777" w:rsidR="00FD7B79" w:rsidRPr="00F458A0" w:rsidRDefault="00FD7B79" w:rsidP="00B57A71">
            <w:pPr>
              <w:pStyle w:val="TableText"/>
            </w:pPr>
            <w:r w:rsidRPr="00F458A0">
              <w:t>“MAD” = Add record to master file</w:t>
            </w:r>
            <w:r w:rsidRPr="00F458A0">
              <w:br/>
              <w:t>“MUP” = Update record for master file</w:t>
            </w:r>
          </w:p>
          <w:p w14:paraId="0703E7A6" w14:textId="182224FC" w:rsidR="00FD7B79" w:rsidRPr="00F458A0" w:rsidRDefault="00FD7B79" w:rsidP="00582C77">
            <w:pPr>
              <w:pStyle w:val="TableText"/>
            </w:pPr>
            <w:r w:rsidRPr="00F458A0">
              <w:t>“MDC” = Deactivate: discontinue using record in master file, but do not delete from database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DA72B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6FC526" w14:textId="77777777" w:rsidR="00FD7B79" w:rsidRPr="00F458A0" w:rsidRDefault="00FD7B79" w:rsidP="00B57A71">
            <w:pPr>
              <w:pStyle w:val="TableText"/>
            </w:pPr>
          </w:p>
        </w:tc>
      </w:tr>
      <w:tr w:rsidR="00FD7B79" w:rsidRPr="00F458A0" w14:paraId="5FAFAFB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5784DD"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90D592" w14:textId="77777777" w:rsidR="00FD7B79" w:rsidRPr="00F458A0" w:rsidRDefault="00FD7B79" w:rsidP="00B57A71">
            <w:pPr>
              <w:pStyle w:val="TableText"/>
            </w:pPr>
            <w:r w:rsidRPr="00F458A0">
              <w:t>Effective Date/Time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5E203A"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071F4B" w14:textId="77777777" w:rsidR="00FD7B79" w:rsidRPr="00F458A0" w:rsidRDefault="00FD7B79" w:rsidP="00B57A71">
            <w:pPr>
              <w:pStyle w:val="TableText"/>
            </w:pPr>
            <w:r w:rsidRPr="00F458A0">
              <w:t>Effective Date/Time (If MDC then the deactivate date/time). The current date and time</w:t>
            </w:r>
          </w:p>
          <w:p w14:paraId="6948725C" w14:textId="70F188B2" w:rsidR="00FD7B79" w:rsidRPr="00F458A0" w:rsidRDefault="00FD7B79" w:rsidP="00582C77">
            <w:pPr>
              <w:pStyle w:val="TableText"/>
            </w:pPr>
            <w:r w:rsidRPr="00F458A0">
              <w:t>when VistA generated the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5825C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AD8AB9" w14:textId="77777777" w:rsidR="00FD7B79" w:rsidRPr="00F458A0" w:rsidRDefault="00FD7B79" w:rsidP="00B57A71">
            <w:pPr>
              <w:pStyle w:val="TableText"/>
            </w:pPr>
          </w:p>
        </w:tc>
      </w:tr>
      <w:tr w:rsidR="00FD7B79" w:rsidRPr="00F458A0" w14:paraId="7B20A61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F54836" w14:textId="23780B39" w:rsidR="00FD7B79" w:rsidRPr="00F458A0" w:rsidRDefault="00FD7B79" w:rsidP="00E93083">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E0310E" w14:textId="4F533D7B" w:rsidR="00FD7B79" w:rsidRPr="00F458A0" w:rsidRDefault="00FD7B79" w:rsidP="00B57A71">
            <w:pPr>
              <w:pStyle w:val="TableText"/>
            </w:pPr>
            <w:r w:rsidRPr="00F458A0">
              <w:t>Primary Key Value - MFE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C6E696" w14:textId="54515517" w:rsidR="00FD7B79" w:rsidRPr="00F458A0" w:rsidRDefault="00FD7B79" w:rsidP="00E9308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88F609" w14:textId="77777777" w:rsidR="00FD7B79" w:rsidRPr="00F458A0" w:rsidRDefault="00FD7B79" w:rsidP="00B57A71">
            <w:pPr>
              <w:pStyle w:val="TableText"/>
            </w:pPr>
            <w:r w:rsidRPr="00F458A0">
              <w:t>This field uniquely identifies the record of the master file (identified in the MFIsegment) to be</w:t>
            </w:r>
          </w:p>
          <w:p w14:paraId="5E53A689" w14:textId="77777777" w:rsidR="00FD7B79" w:rsidRPr="00F458A0" w:rsidRDefault="00FD7B79" w:rsidP="00B57A71">
            <w:pPr>
              <w:pStyle w:val="TableText"/>
            </w:pPr>
            <w:r w:rsidRPr="00F458A0">
              <w:t>changed as defined by the record level event code. The data type of the field is defined by</w:t>
            </w:r>
          </w:p>
          <w:p w14:paraId="4A28CBDB" w14:textId="4F3A3224" w:rsidR="00FD7B79" w:rsidRPr="00F458A0" w:rsidRDefault="00FD7B79" w:rsidP="00E93083">
            <w:pPr>
              <w:pStyle w:val="TableText"/>
            </w:pPr>
            <w:r w:rsidRPr="00F458A0">
              <w:t>the value of MFE-5.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21749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828B24" w14:textId="77777777" w:rsidR="00FD7B79" w:rsidRPr="00F458A0" w:rsidRDefault="00FD7B79" w:rsidP="00B57A71">
            <w:pPr>
              <w:pStyle w:val="TableText"/>
            </w:pPr>
          </w:p>
        </w:tc>
      </w:tr>
      <w:tr w:rsidR="00FD7B79" w:rsidRPr="00F458A0" w14:paraId="7643117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909B2C" w14:textId="06A2604E" w:rsidR="00FD7B79" w:rsidRPr="00F458A0" w:rsidRDefault="00FD7B79" w:rsidP="00E93083">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9DA027" w14:textId="5BB9D8DF" w:rsidR="00FD7B79" w:rsidRPr="00F458A0" w:rsidRDefault="00FD7B79" w:rsidP="00B57A71">
            <w:pPr>
              <w:pStyle w:val="TableText"/>
            </w:pPr>
            <w:r w:rsidRPr="00F458A0">
              <w:t>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15E8B6" w14:textId="03C1C41F" w:rsidR="00FD7B79" w:rsidRPr="00F458A0" w:rsidRDefault="00FD7B79" w:rsidP="00E9308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8D615D" w14:textId="77777777" w:rsidR="00FD7B79" w:rsidRPr="00F458A0" w:rsidRDefault="00FD7B79" w:rsidP="00B57A71">
            <w:pPr>
              <w:pStyle w:val="TableText"/>
            </w:pPr>
            <w:r w:rsidRPr="00F458A0">
              <w:t>The VistA site’s station number</w:t>
            </w:r>
          </w:p>
          <w:p w14:paraId="37DCFF0F" w14:textId="77777777" w:rsidR="00FD7B79" w:rsidRPr="00F458A0" w:rsidRDefault="00FD7B79" w:rsidP="00B57A71">
            <w:pPr>
              <w:pStyle w:val="TableText"/>
            </w:pPr>
            <w:r w:rsidRPr="00F458A0">
              <w:t>VistA: 869.3, .04 INSTITUTION</w:t>
            </w:r>
          </w:p>
          <w:p w14:paraId="3431A6DC" w14:textId="77777777" w:rsidR="00FD7B79" w:rsidRPr="00F458A0" w:rsidRDefault="00FD7B79" w:rsidP="00B57A71">
            <w:pPr>
              <w:pStyle w:val="TableText"/>
            </w:pPr>
          </w:p>
          <w:p w14:paraId="6FDB198A" w14:textId="77777777" w:rsidR="00FD7B79" w:rsidRPr="00F458A0" w:rsidRDefault="00FD7B79" w:rsidP="00B57A71">
            <w:pPr>
              <w:pStyle w:val="TableText"/>
            </w:pPr>
            <w:r w:rsidRPr="00F458A0">
              <w:t>eIV Database: site.site_number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6FB83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FC1F21" w14:textId="77777777" w:rsidR="00FD7B79" w:rsidRPr="00F458A0" w:rsidRDefault="00FD7B79" w:rsidP="00B57A71">
            <w:pPr>
              <w:pStyle w:val="TableText"/>
            </w:pPr>
          </w:p>
        </w:tc>
      </w:tr>
      <w:tr w:rsidR="00FD7B79" w:rsidRPr="00F458A0" w14:paraId="288EB80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01482A"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3A2F92" w14:textId="77777777" w:rsidR="00FD7B79" w:rsidRPr="00F458A0" w:rsidRDefault="00FD7B79" w:rsidP="00B57A71">
            <w:pPr>
              <w:pStyle w:val="TableText"/>
            </w:pPr>
            <w:r w:rsidRPr="00F458A0">
              <w:t>Primary Key Value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3FFCB6"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CE9195" w14:textId="77777777" w:rsidR="00FD7B79" w:rsidRPr="00F458A0" w:rsidRDefault="00FD7B79" w:rsidP="00B57A71">
            <w:pPr>
              <w:pStyle w:val="TableText"/>
            </w:pPr>
            <w:r w:rsidRPr="00F458A0">
              <w:t>“CE” Coded Element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B3D53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6D7BA" w14:textId="77777777" w:rsidR="00FD7B79" w:rsidRPr="00F458A0" w:rsidRDefault="00FD7B79" w:rsidP="00B57A71">
            <w:pPr>
              <w:pStyle w:val="TableText"/>
            </w:pPr>
          </w:p>
        </w:tc>
      </w:tr>
    </w:tbl>
    <w:p w14:paraId="063622D6" w14:textId="77777777" w:rsidR="00FD7B79" w:rsidRPr="00F458A0" w:rsidRDefault="00FD7B79" w:rsidP="00FD7B79"/>
    <w:p w14:paraId="65E313C0" w14:textId="706BAFF0" w:rsidR="00FD7B79" w:rsidRPr="00F458A0" w:rsidRDefault="009D7141" w:rsidP="009D7141">
      <w:pPr>
        <w:pStyle w:val="Caption"/>
        <w:rPr>
          <w:bCs w:val="0"/>
        </w:rPr>
      </w:pPr>
      <w:bookmarkStart w:id="398" w:name="_Toc475439454"/>
      <w:bookmarkStart w:id="399" w:name="_Toc475439710"/>
      <w:bookmarkStart w:id="400" w:name="_Toc492030187"/>
      <w:r w:rsidRPr="00F458A0">
        <w:t xml:space="preserve">Table </w:t>
      </w:r>
      <w:fldSimple w:instr=" SEQ Table \* ARABIC ">
        <w:r w:rsidR="00516133">
          <w:rPr>
            <w:noProof/>
          </w:rPr>
          <w:t>36</w:t>
        </w:r>
      </w:fldSimple>
      <w:r w:rsidRPr="00F458A0">
        <w:t xml:space="preserve">: </w:t>
      </w:r>
      <w:r w:rsidR="00FD7B79" w:rsidRPr="00F458A0">
        <w:rPr>
          <w:bCs w:val="0"/>
        </w:rPr>
        <w:t>Registration Request ZRR Segment</w:t>
      </w:r>
      <w:bookmarkEnd w:id="398"/>
      <w:bookmarkEnd w:id="399"/>
      <w:bookmarkEnd w:id="400"/>
    </w:p>
    <w:tbl>
      <w:tblPr>
        <w:tblW w:w="0" w:type="auto"/>
        <w:tblCellMar>
          <w:top w:w="15" w:type="dxa"/>
          <w:left w:w="15" w:type="dxa"/>
          <w:bottom w:w="15" w:type="dxa"/>
          <w:right w:w="15" w:type="dxa"/>
        </w:tblCellMar>
        <w:tblLook w:val="04A0" w:firstRow="1" w:lastRow="0" w:firstColumn="1" w:lastColumn="0" w:noHBand="0" w:noVBand="1"/>
      </w:tblPr>
      <w:tblGrid>
        <w:gridCol w:w="1260"/>
        <w:gridCol w:w="1428"/>
        <w:gridCol w:w="674"/>
        <w:gridCol w:w="4988"/>
        <w:gridCol w:w="1488"/>
        <w:gridCol w:w="3422"/>
      </w:tblGrid>
      <w:tr w:rsidR="00FD7B79" w:rsidRPr="00F458A0" w14:paraId="0727BBB6"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379ACCD" w14:textId="0B378BFE"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DE71E91" w14:textId="363CDCB9"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68CA8AC" w14:textId="2F1B2A73"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D2F9C08"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681DF09" w14:textId="679C2DB6"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F56271F" w14:textId="0A5BA2EC" w:rsidR="00FD7B79" w:rsidRPr="00F458A0" w:rsidRDefault="00FD7B79" w:rsidP="00CE62EE">
            <w:pPr>
              <w:pStyle w:val="TableHeading"/>
            </w:pPr>
            <w:r w:rsidRPr="00F458A0">
              <w:t xml:space="preserve">FHIR </w:t>
            </w:r>
            <w:r w:rsidR="00D27D50" w:rsidRPr="00F458A0">
              <w:t>Resource Element</w:t>
            </w:r>
          </w:p>
        </w:tc>
      </w:tr>
      <w:tr w:rsidR="00FD7B79" w:rsidRPr="00F458A0" w14:paraId="2C6C93C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537DC2" w14:textId="09AA2E95" w:rsidR="00FD7B79" w:rsidRPr="00F458A0" w:rsidRDefault="00FD7B79" w:rsidP="00B57A71">
            <w:pPr>
              <w:pStyle w:val="TableText"/>
            </w:pPr>
            <w:r w:rsidRPr="00F458A0">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762915" w14:textId="4178A5AF" w:rsidR="00FD7B79" w:rsidRPr="00F458A0" w:rsidRDefault="00FD7B79" w:rsidP="00B57A71">
            <w:pPr>
              <w:pStyle w:val="TableText"/>
            </w:pPr>
            <w:r w:rsidRPr="00F458A0">
              <w:t>Set ID-ZRR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DE8718" w14:textId="0EAC7016"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319819" w14:textId="582C470A"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A4D7F7" w14:textId="77777777" w:rsidR="00FD7B79" w:rsidRPr="00F458A0" w:rsidRDefault="00FD7B79" w:rsidP="00B57A71">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FDF353" w14:textId="77777777" w:rsidR="00FD7B79" w:rsidRPr="00F458A0" w:rsidRDefault="00FD7B79" w:rsidP="00B57A71">
            <w:pPr>
              <w:pStyle w:val="TableText"/>
            </w:pPr>
            <w:r w:rsidRPr="00F458A0">
              <w:t>Organization.id</w:t>
            </w:r>
          </w:p>
        </w:tc>
      </w:tr>
      <w:tr w:rsidR="00FD7B79" w:rsidRPr="00F458A0" w14:paraId="382389C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F41810" w14:textId="52FB5DF3"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77C0A8" w14:textId="4DC29C14" w:rsidR="00FD7B79" w:rsidRPr="00F458A0" w:rsidRDefault="00FD7B79" w:rsidP="00B57A71">
            <w:pPr>
              <w:pStyle w:val="TableText"/>
            </w:pPr>
            <w:r w:rsidRPr="00F458A0">
              <w:t>FEDERAL TAX NUMBER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CCC132" w14:textId="66339034"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906FB9" w14:textId="479393F1" w:rsidR="00FD7B79" w:rsidRPr="00F458A0" w:rsidRDefault="00FD7B79" w:rsidP="00B57A71">
            <w:pPr>
              <w:pStyle w:val="TableText"/>
            </w:pPr>
            <w:r w:rsidRPr="00F458A0">
              <w:t>The unique 9-digit Federal Tax Number of the VistA site (digits</w:t>
            </w:r>
            <w:r w:rsidR="003471F4" w:rsidRPr="00F458A0">
              <w:t xml:space="preserve"> </w:t>
            </w:r>
            <w:r w:rsidRPr="00F458A0">
              <w:t>from ‘0’ to ‘9)’.</w:t>
            </w:r>
          </w:p>
          <w:p w14:paraId="30739B09" w14:textId="77777777" w:rsidR="00FD7B79" w:rsidRPr="00F458A0" w:rsidRDefault="00FD7B79" w:rsidP="00B57A71">
            <w:pPr>
              <w:pStyle w:val="TableText"/>
            </w:pPr>
            <w:r w:rsidRPr="00F458A0">
              <w:t>VistA: 350.9, 1.05 FEDERAL TAX NUMBER</w:t>
            </w:r>
          </w:p>
          <w:p w14:paraId="7F536E14" w14:textId="6C6EBD49" w:rsidR="00FD7B79" w:rsidRPr="00F458A0" w:rsidRDefault="00FD7B79" w:rsidP="00B57A71">
            <w:pPr>
              <w:pStyle w:val="TableText"/>
            </w:pPr>
            <w:r w:rsidRPr="00F458A0">
              <w:t>eIV Database: site.federal_tax_number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B2ED4D" w14:textId="77777777" w:rsidR="00FD7B79" w:rsidRPr="00F458A0" w:rsidRDefault="00FD7B79" w:rsidP="00B57A71">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467C82" w14:textId="77777777" w:rsidR="00FD7B79" w:rsidRPr="00F458A0" w:rsidRDefault="00FD7B79" w:rsidP="00B57A71">
            <w:pPr>
              <w:pStyle w:val="TableText"/>
            </w:pPr>
            <w:r w:rsidRPr="00F458A0">
              <w:t>Organization.identifier</w:t>
            </w:r>
          </w:p>
        </w:tc>
      </w:tr>
      <w:tr w:rsidR="00FD7B79" w:rsidRPr="00F458A0" w14:paraId="508869C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215AD1" w14:textId="7D56920D"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CA6C98" w14:textId="18A71858" w:rsidR="00FD7B79" w:rsidRPr="00F458A0" w:rsidRDefault="00FD7B79" w:rsidP="00B57A71">
            <w:pPr>
              <w:pStyle w:val="TableText"/>
            </w:pPr>
            <w:r w:rsidRPr="00F458A0">
              <w:t>Internet Address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726ABA" w14:textId="0C5827F5"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33ECF4" w14:textId="7D4E731B"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16309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531CE6" w14:textId="77777777" w:rsidR="00FD7B79" w:rsidRPr="00F458A0" w:rsidRDefault="00FD7B79" w:rsidP="00B57A71">
            <w:pPr>
              <w:pStyle w:val="TableText"/>
            </w:pPr>
            <w:r w:rsidRPr="00F458A0">
              <w:t>Organization.telecom.value</w:t>
            </w:r>
          </w:p>
        </w:tc>
      </w:tr>
      <w:tr w:rsidR="00FD7B79" w:rsidRPr="00F458A0" w14:paraId="4F88FAB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F38173" w14:textId="739B08F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FD7ADB" w14:textId="539FDD18" w:rsidR="00FD7B79" w:rsidRPr="00F458A0" w:rsidRDefault="00FD7B79" w:rsidP="00B57A71">
            <w:pPr>
              <w:pStyle w:val="TableText"/>
            </w:pPr>
            <w:r w:rsidRPr="00F458A0">
              <w:t>Contact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7BF9E4" w14:textId="051CA4B5"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3497C8" w14:textId="1004E656"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AF8DE0" w14:textId="77777777" w:rsidR="00FD7B79" w:rsidRPr="00F458A0" w:rsidRDefault="00FD7B79" w:rsidP="00B57A71">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E2A962" w14:textId="77777777" w:rsidR="00FD7B79" w:rsidRPr="00F458A0" w:rsidRDefault="00FD7B79" w:rsidP="00B57A71">
            <w:pPr>
              <w:pStyle w:val="TableText"/>
            </w:pPr>
            <w:r w:rsidRPr="00F458A0">
              <w:t>Organization.contact.name</w:t>
            </w:r>
          </w:p>
        </w:tc>
      </w:tr>
      <w:tr w:rsidR="00FD7B79" w:rsidRPr="00F458A0" w14:paraId="6AB99BF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288D0F" w14:textId="334F78EF"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EE3A9C" w14:textId="2F4D051E" w:rsidR="00FD7B79" w:rsidRPr="00F458A0" w:rsidRDefault="00FD7B79" w:rsidP="00B57A71">
            <w:pPr>
              <w:pStyle w:val="TableText"/>
            </w:pPr>
            <w:r w:rsidRPr="00F458A0">
              <w:t>Contact Phone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F7D7D3" w14:textId="3AB3973E"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88A91F" w14:textId="434D718B"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CCDF88" w14:textId="77777777" w:rsidR="00FD7B79" w:rsidRPr="00F458A0" w:rsidRDefault="00FD7B79" w:rsidP="00B57A71">
            <w:pPr>
              <w:pStyle w:val="TableText"/>
            </w:pPr>
            <w:r w:rsidRPr="00F458A0">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A83301" w14:textId="77777777" w:rsidR="00FD7B79" w:rsidRPr="00F458A0" w:rsidRDefault="00FD7B79" w:rsidP="00B57A71">
            <w:pPr>
              <w:pStyle w:val="TableText"/>
            </w:pPr>
            <w:r w:rsidRPr="00F458A0">
              <w:t>Organization.contact.telecom.value</w:t>
            </w:r>
          </w:p>
        </w:tc>
      </w:tr>
      <w:tr w:rsidR="00FD7B79" w:rsidRPr="00F458A0" w14:paraId="67434D8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DC47EE" w14:textId="7140C501"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DC0797" w14:textId="16E534F3" w:rsidR="00FD7B79" w:rsidRPr="00F458A0" w:rsidRDefault="00FD7B79" w:rsidP="00B57A71">
            <w:pPr>
              <w:pStyle w:val="TableText"/>
            </w:pPr>
            <w:r w:rsidRPr="00F458A0">
              <w:t>Freshness Days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824945" w14:textId="4A395A58"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E74540" w14:textId="77777777" w:rsidR="00FD7B79" w:rsidRPr="00F458A0" w:rsidRDefault="00FD7B79" w:rsidP="00B57A71">
            <w:pPr>
              <w:pStyle w:val="TableText"/>
            </w:pPr>
            <w:r w:rsidRPr="00F458A0">
              <w:t>In VISTA - # of days (site definable) before insurance data should be re-verified.</w:t>
            </w:r>
          </w:p>
          <w:p w14:paraId="7712E08A" w14:textId="77777777" w:rsidR="00FD7B79" w:rsidRPr="00F458A0" w:rsidRDefault="00FD7B79" w:rsidP="00B57A71">
            <w:pPr>
              <w:pStyle w:val="TableText"/>
            </w:pPr>
            <w:r w:rsidRPr="00F458A0">
              <w:t>VISTA: 350.9, 51.01 FRESHNESS DAYS</w:t>
            </w:r>
          </w:p>
          <w:p w14:paraId="07E4EB61" w14:textId="7D999ED8" w:rsidR="00FD7B79" w:rsidRPr="00F458A0" w:rsidRDefault="00FD7B79" w:rsidP="00B57A71">
            <w:pPr>
              <w:pStyle w:val="TableText"/>
            </w:pPr>
            <w:r w:rsidRPr="00F458A0">
              <w:t>eIV Database: site.freshness_days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26985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AF32FA" w14:textId="77777777" w:rsidR="00FD7B79" w:rsidRPr="00F458A0" w:rsidRDefault="00FD7B79" w:rsidP="00B57A71">
            <w:pPr>
              <w:pStyle w:val="TableText"/>
            </w:pPr>
          </w:p>
        </w:tc>
      </w:tr>
      <w:tr w:rsidR="00FD7B79" w:rsidRPr="00F458A0" w14:paraId="0BE4802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290ED6" w14:textId="446EC953" w:rsidR="00FD7B79" w:rsidRPr="00F458A0" w:rsidRDefault="00FD7B79" w:rsidP="00B57A71">
            <w:pPr>
              <w:pStyle w:val="TableText"/>
            </w:pPr>
            <w:r w:rsidRPr="00F458A0">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1475C5" w14:textId="315CAF27" w:rsidR="00FD7B79" w:rsidRPr="00F458A0" w:rsidRDefault="00FD7B79" w:rsidP="00B57A71">
            <w:pPr>
              <w:pStyle w:val="TableText"/>
            </w:pPr>
            <w:r w:rsidRPr="00F458A0">
              <w:t>Processing Mode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1058C4" w14:textId="756A8459"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F397BB" w14:textId="3503096D" w:rsidR="00FD7B79" w:rsidRPr="00F458A0" w:rsidRDefault="00FD7B79" w:rsidP="00B57A71">
            <w:pPr>
              <w:pStyle w:val="TableText"/>
            </w:pPr>
            <w:r w:rsidRPr="00F458A0">
              <w:t>Indicates whether EC should transmit response messages immediately or in batch mode. (Values are “I” - Immediate or “B” - Batch).</w:t>
            </w:r>
          </w:p>
          <w:p w14:paraId="79F9A061" w14:textId="067EC26E" w:rsidR="00FD7B79" w:rsidRPr="00F458A0" w:rsidRDefault="00FD7B79" w:rsidP="00B57A71">
            <w:pPr>
              <w:pStyle w:val="TableText"/>
            </w:pPr>
            <w:r w:rsidRPr="00F458A0">
              <w:t>VISTA: 350.9, 51.13 HL7 RESPONSE PROCESSING</w:t>
            </w:r>
          </w:p>
          <w:p w14:paraId="77AAA737" w14:textId="346F7682" w:rsidR="00FD7B79" w:rsidRPr="00F458A0" w:rsidRDefault="00FD7B79" w:rsidP="00B57A71">
            <w:pPr>
              <w:pStyle w:val="TableText"/>
            </w:pPr>
            <w:r w:rsidRPr="00F458A0">
              <w:t>eIV Database: site.process_hl7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DDE1FD"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338E3D" w14:textId="77777777" w:rsidR="00FD7B79" w:rsidRPr="00F458A0" w:rsidRDefault="00FD7B79" w:rsidP="00B57A71">
            <w:pPr>
              <w:pStyle w:val="TableText"/>
            </w:pPr>
          </w:p>
        </w:tc>
      </w:tr>
      <w:tr w:rsidR="00FD7B79" w:rsidRPr="00F458A0" w14:paraId="6365CD3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4519DE" w14:textId="434CF67E" w:rsidR="00FD7B79" w:rsidRPr="00F458A0" w:rsidRDefault="00FD7B79" w:rsidP="00B57A71">
            <w:pPr>
              <w:pStyle w:val="TableText"/>
            </w:pPr>
            <w:r w:rsidRPr="00F458A0">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EA9365" w14:textId="5ED74970" w:rsidR="00FD7B79" w:rsidRPr="00F458A0" w:rsidRDefault="00FD7B79" w:rsidP="00B57A71">
            <w:pPr>
              <w:pStyle w:val="TableText"/>
            </w:pPr>
            <w:r w:rsidRPr="00F458A0">
              <w:t>Batch Processing Times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603EE4" w14:textId="3C6D9A3B" w:rsidR="00FD7B79" w:rsidRPr="00F458A0" w:rsidRDefault="00FD7B79" w:rsidP="00B57A71">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D53817" w14:textId="03408082" w:rsidR="00FD7B79" w:rsidRPr="00F458A0" w:rsidRDefault="00FD7B79" w:rsidP="00B57A71">
            <w:pPr>
              <w:pStyle w:val="TableText"/>
            </w:pPr>
            <w:r w:rsidRPr="00F458A0">
              <w:t>If Processing Mode = "I" then this field should be blank.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D5A21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B86775" w14:textId="77777777" w:rsidR="00FD7B79" w:rsidRPr="00F458A0" w:rsidRDefault="00FD7B79" w:rsidP="00B57A71">
            <w:pPr>
              <w:pStyle w:val="TableText"/>
            </w:pPr>
          </w:p>
        </w:tc>
      </w:tr>
      <w:tr w:rsidR="00FD7B79" w:rsidRPr="00F458A0" w14:paraId="6E88917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865DEA" w14:textId="272DE251" w:rsidR="00FD7B79" w:rsidRPr="00F458A0" w:rsidRDefault="00FD7B79" w:rsidP="00B57A71">
            <w:pPr>
              <w:pStyle w:val="TableText"/>
            </w:pPr>
            <w:r w:rsidRPr="00F458A0">
              <w:lastRenderedPageBreak/>
              <w:t>8-1-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2A1587" w14:textId="70741DAC" w:rsidR="00FD7B79" w:rsidRPr="00F458A0" w:rsidRDefault="00FD7B79" w:rsidP="00B57A71">
            <w:pPr>
              <w:pStyle w:val="TableText"/>
            </w:pPr>
            <w:r w:rsidRPr="00F458A0">
              <w:t>Range Start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198975" w14:textId="087354DC"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83B12E" w14:textId="5D16C2BE" w:rsidR="00FD7B79" w:rsidRPr="00F458A0" w:rsidRDefault="00FD7B79" w:rsidP="00B57A71">
            <w:pPr>
              <w:pStyle w:val="TableText"/>
            </w:pPr>
            <w:r w:rsidRPr="00F458A0">
              <w:t>If Processing Mode= "B" this field tells the EC (in military time format, hhmm) the beginning of the daily period during which EC may send messages to the site. HL7 BATCH START TIME marks the beginning of the period. The start time may be later in the day than the stop time in which case EC may send starting at the start time into the following day until the end time occurs.</w:t>
            </w:r>
          </w:p>
          <w:p w14:paraId="6D30EC01" w14:textId="77777777" w:rsidR="00FD7B79" w:rsidRPr="00F458A0" w:rsidRDefault="00FD7B79" w:rsidP="00B57A71">
            <w:pPr>
              <w:pStyle w:val="TableText"/>
            </w:pPr>
            <w:r w:rsidRPr="00F458A0">
              <w:t>VistA: 350.9, 51.13 HL7 START TIME</w:t>
            </w:r>
          </w:p>
          <w:p w14:paraId="12357B36" w14:textId="0A63D0EB" w:rsidR="00FD7B79" w:rsidRPr="00F458A0" w:rsidRDefault="00FD7B79" w:rsidP="00B57A71">
            <w:pPr>
              <w:pStyle w:val="TableText"/>
            </w:pPr>
            <w:r w:rsidRPr="00F458A0">
              <w:t>eIV Database: site.hl7_batch_start_time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C46F4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EECF04" w14:textId="77777777" w:rsidR="00FD7B79" w:rsidRPr="00F458A0" w:rsidRDefault="00FD7B79" w:rsidP="00B57A71">
            <w:pPr>
              <w:pStyle w:val="TableText"/>
            </w:pPr>
          </w:p>
        </w:tc>
      </w:tr>
      <w:tr w:rsidR="00FD7B79" w:rsidRPr="00F458A0" w14:paraId="78FF12A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B4FAB2" w14:textId="0D27C8BC" w:rsidR="00FD7B79" w:rsidRPr="00F458A0" w:rsidRDefault="00FD7B79" w:rsidP="00B57A71">
            <w:pPr>
              <w:pStyle w:val="TableText"/>
            </w:pPr>
            <w:r w:rsidRPr="00F458A0">
              <w:t>8-2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B68AA1" w14:textId="6E215892" w:rsidR="00FD7B79" w:rsidRPr="00F458A0" w:rsidRDefault="00FD7B79" w:rsidP="00B57A71">
            <w:pPr>
              <w:pStyle w:val="TableText"/>
            </w:pPr>
            <w:r w:rsidRPr="00F458A0">
              <w:t>Range End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A64CE5" w14:textId="5D2A2D6E"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A51690" w14:textId="5927823E" w:rsidR="00FD7B79" w:rsidRPr="00F458A0" w:rsidRDefault="00FD7B79" w:rsidP="00B57A71">
            <w:pPr>
              <w:pStyle w:val="TableText"/>
            </w:pPr>
            <w:r w:rsidRPr="00F458A0">
              <w:t>If Processing Mode= "B", this field tells the EC (in military time format, hhmm) the end of the daily period during which EC may send messages to the site. HL7 BATCH STOP TIME marks the end of the period. The start time may be later in the day than the stop time in which case EC may send starting at the start time into the following day until the end time occurs.</w:t>
            </w:r>
          </w:p>
          <w:p w14:paraId="6D446FAF" w14:textId="700F797F" w:rsidR="00FD7B79" w:rsidRPr="00F458A0" w:rsidRDefault="00FD7B79" w:rsidP="00B57A71">
            <w:pPr>
              <w:pStyle w:val="TableText"/>
            </w:pPr>
            <w:r w:rsidRPr="00F458A0">
              <w:t>VistA: 350.9, 51.19 HL7 STOP TIME</w:t>
            </w:r>
          </w:p>
          <w:p w14:paraId="6A863785" w14:textId="63CCE25B" w:rsidR="00FD7B79" w:rsidRPr="00F458A0" w:rsidRDefault="00FD7B79" w:rsidP="00B57A71">
            <w:pPr>
              <w:pStyle w:val="TableText"/>
            </w:pPr>
            <w:r w:rsidRPr="00F458A0">
              <w:t>eIV Database: site.hl7_batch_end_time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0CE1BA"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3C7271" w14:textId="77777777" w:rsidR="00FD7B79" w:rsidRPr="00F458A0" w:rsidRDefault="00FD7B79" w:rsidP="00B57A71">
            <w:pPr>
              <w:pStyle w:val="TableText"/>
            </w:pPr>
          </w:p>
        </w:tc>
      </w:tr>
      <w:tr w:rsidR="00FD7B79" w:rsidRPr="00F458A0" w14:paraId="2B672F8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A8A2F1" w14:textId="2953EB93" w:rsidR="00FD7B79" w:rsidRPr="00F458A0" w:rsidRDefault="00FD7B79" w:rsidP="00B57A71">
            <w:pPr>
              <w:pStyle w:val="TableText"/>
            </w:pPr>
            <w:r w:rsidRPr="00F458A0">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443831" w14:textId="62875F13" w:rsidR="00FD7B79" w:rsidRPr="00F458A0" w:rsidRDefault="00FD7B79" w:rsidP="00B57A71">
            <w:pPr>
              <w:pStyle w:val="TableText"/>
            </w:pPr>
            <w:r w:rsidRPr="00F458A0">
              <w:t>Check Inactive Insurance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071CB6" w14:textId="63439B4B"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1925DA" w14:textId="62024FF4" w:rsidR="00FD7B79" w:rsidRPr="00F458A0" w:rsidRDefault="00FD7B79" w:rsidP="00B57A71">
            <w:pPr>
              <w:pStyle w:val="TableText"/>
            </w:pPr>
            <w:r w:rsidRPr="00F458A0">
              <w:t>Tells FSC if the VistA site is checking</w:t>
            </w:r>
          </w:p>
          <w:p w14:paraId="382E6DEE" w14:textId="6CEEB11F" w:rsidR="00FD7B79" w:rsidRPr="00F458A0" w:rsidRDefault="00FD7B79" w:rsidP="00B57A71">
            <w:pPr>
              <w:pStyle w:val="TableText"/>
            </w:pPr>
            <w:r w:rsidRPr="00F458A0">
              <w:t>inactive insurance policies.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3C1235"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9377C8" w14:textId="77777777" w:rsidR="00FD7B79" w:rsidRPr="00F458A0" w:rsidRDefault="00FD7B79" w:rsidP="00B57A71">
            <w:pPr>
              <w:pStyle w:val="TableText"/>
            </w:pPr>
          </w:p>
        </w:tc>
      </w:tr>
      <w:tr w:rsidR="00FD7B79" w:rsidRPr="00F458A0" w14:paraId="168D4EB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EBEF324" w14:textId="6332F528"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A24FC6" w14:textId="3A8FE45B" w:rsidR="00FD7B79" w:rsidRPr="00F458A0" w:rsidRDefault="00FD7B79" w:rsidP="00B57A71">
            <w:pPr>
              <w:pStyle w:val="TableText"/>
            </w:pPr>
            <w:r w:rsidRPr="00F458A0">
              <w:t>Interface 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F4F39A" w14:textId="40C0B37C"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0F4383" w14:textId="77777777" w:rsidR="00FD7B79" w:rsidRPr="00F458A0" w:rsidRDefault="00FD7B79" w:rsidP="00B57A71">
            <w:pPr>
              <w:pStyle w:val="TableText"/>
            </w:pPr>
            <w:r w:rsidRPr="00F458A0">
              <w:t>VistA value indicating version of eIV</w:t>
            </w:r>
          </w:p>
          <w:p w14:paraId="4FBDBA38" w14:textId="4D8AC966" w:rsidR="00FD7B79" w:rsidRPr="00F458A0" w:rsidRDefault="00FD7B79" w:rsidP="00B57A71">
            <w:pPr>
              <w:pStyle w:val="TableText"/>
            </w:pPr>
          </w:p>
          <w:p w14:paraId="0DB2C7F7" w14:textId="3AF09013" w:rsidR="00FD7B79" w:rsidRPr="00F458A0" w:rsidRDefault="00FD7B79" w:rsidP="00B57A71">
            <w:pPr>
              <w:pStyle w:val="TableText"/>
            </w:pPr>
            <w:r w:rsidRPr="00F458A0">
              <w:t>eIV Database: site.iiv_interface_version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AE02B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B9C06" w14:textId="77777777" w:rsidR="00FD7B79" w:rsidRPr="00F458A0" w:rsidRDefault="00FD7B79" w:rsidP="00B57A71">
            <w:pPr>
              <w:pStyle w:val="TableText"/>
            </w:pPr>
          </w:p>
        </w:tc>
      </w:tr>
    </w:tbl>
    <w:p w14:paraId="4611E00E" w14:textId="76574C87" w:rsidR="00FD7B79" w:rsidRPr="00F458A0" w:rsidRDefault="009D7141" w:rsidP="009D7141">
      <w:pPr>
        <w:pStyle w:val="Caption"/>
        <w:rPr>
          <w:b w:val="0"/>
          <w:bCs w:val="0"/>
        </w:rPr>
      </w:pPr>
      <w:bookmarkStart w:id="401" w:name="_Toc475439455"/>
      <w:bookmarkStart w:id="402" w:name="_Toc475439711"/>
      <w:bookmarkStart w:id="403" w:name="_Toc492030188"/>
      <w:r w:rsidRPr="00F458A0">
        <w:lastRenderedPageBreak/>
        <w:t xml:space="preserve">Table </w:t>
      </w:r>
      <w:fldSimple w:instr=" SEQ Table \* ARABIC ">
        <w:r w:rsidR="00516133">
          <w:rPr>
            <w:noProof/>
          </w:rPr>
          <w:t>37</w:t>
        </w:r>
      </w:fldSimple>
      <w:r w:rsidRPr="00F458A0">
        <w:t xml:space="preserve">: </w:t>
      </w:r>
      <w:r w:rsidR="00FD7B79" w:rsidRPr="00F458A0">
        <w:rPr>
          <w:bCs w:val="0"/>
        </w:rPr>
        <w:t>Registration Request NTE Segment</w:t>
      </w:r>
      <w:bookmarkEnd w:id="401"/>
      <w:bookmarkEnd w:id="402"/>
      <w:bookmarkEnd w:id="403"/>
    </w:p>
    <w:tbl>
      <w:tblPr>
        <w:tblW w:w="13530" w:type="dxa"/>
        <w:tblLayout w:type="fixed"/>
        <w:tblCellMar>
          <w:top w:w="15" w:type="dxa"/>
          <w:left w:w="15" w:type="dxa"/>
          <w:bottom w:w="15" w:type="dxa"/>
          <w:right w:w="15" w:type="dxa"/>
        </w:tblCellMar>
        <w:tblLook w:val="04A0" w:firstRow="1" w:lastRow="0" w:firstColumn="1" w:lastColumn="0" w:noHBand="0" w:noVBand="1"/>
      </w:tblPr>
      <w:tblGrid>
        <w:gridCol w:w="1320"/>
        <w:gridCol w:w="1620"/>
        <w:gridCol w:w="720"/>
        <w:gridCol w:w="3960"/>
        <w:gridCol w:w="2070"/>
        <w:gridCol w:w="3840"/>
      </w:tblGrid>
      <w:tr w:rsidR="00FD7B79" w:rsidRPr="00F458A0" w14:paraId="2990BD3C" w14:textId="77777777" w:rsidTr="00B57A71">
        <w:trPr>
          <w:cantSplit/>
          <w:tblHeader/>
        </w:trPr>
        <w:tc>
          <w:tcPr>
            <w:tcW w:w="13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DE4C06A" w14:textId="672FD9E7" w:rsidR="00FD7B79" w:rsidRPr="00F458A0" w:rsidRDefault="00FD7B79" w:rsidP="00B57A71">
            <w:pPr>
              <w:pStyle w:val="TableHeading"/>
            </w:pPr>
            <w:r w:rsidRPr="00F458A0">
              <w:t>Sequence</w:t>
            </w:r>
          </w:p>
        </w:tc>
        <w:tc>
          <w:tcPr>
            <w:tcW w:w="16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BB69081" w14:textId="77777777" w:rsidR="00FD7B79" w:rsidRPr="00F458A0" w:rsidRDefault="00FD7B79" w:rsidP="00B57A71">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5D27137" w14:textId="77777777" w:rsidR="00FD7B79" w:rsidRPr="00F458A0" w:rsidRDefault="00FD7B79" w:rsidP="00B57A71">
            <w:pPr>
              <w:pStyle w:val="TableHeading"/>
            </w:pPr>
            <w:r w:rsidRPr="00F458A0">
              <w:t>Use</w:t>
            </w:r>
          </w:p>
        </w:tc>
        <w:tc>
          <w:tcPr>
            <w:tcW w:w="396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54E2857" w14:textId="77777777" w:rsidR="00FD7B79" w:rsidRPr="00F458A0" w:rsidRDefault="00FD7B79" w:rsidP="00B57A71">
            <w:pPr>
              <w:pStyle w:val="TableHeading"/>
            </w:pPr>
            <w:r w:rsidRPr="00F458A0">
              <w:t>Definition</w:t>
            </w:r>
          </w:p>
        </w:tc>
        <w:tc>
          <w:tcPr>
            <w:tcW w:w="207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26E77E3" w14:textId="31C76BA1" w:rsidR="00FD7B79" w:rsidRPr="00F458A0" w:rsidRDefault="00D27D50" w:rsidP="00B57A71">
            <w:pPr>
              <w:pStyle w:val="TableHeading"/>
            </w:pPr>
            <w:r w:rsidRPr="00F458A0">
              <w:t xml:space="preserve">FHIR Resource </w:t>
            </w:r>
          </w:p>
        </w:tc>
        <w:tc>
          <w:tcPr>
            <w:tcW w:w="3840" w:type="dxa"/>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2F9F09E" w14:textId="3033A3A4" w:rsidR="00FD7B79" w:rsidRPr="00F458A0" w:rsidRDefault="00FD7B79" w:rsidP="00B57A71">
            <w:pPr>
              <w:pStyle w:val="TableHeading"/>
            </w:pPr>
            <w:r w:rsidRPr="00F458A0">
              <w:rPr>
                <w:bCs/>
              </w:rPr>
              <w:t xml:space="preserve">FHIR </w:t>
            </w:r>
            <w:r w:rsidR="00D27D50" w:rsidRPr="00F458A0">
              <w:rPr>
                <w:bCs/>
              </w:rPr>
              <w:t>Resource Element</w:t>
            </w:r>
          </w:p>
        </w:tc>
      </w:tr>
      <w:tr w:rsidR="00FD7B79" w:rsidRPr="00F458A0" w14:paraId="5DA381AD" w14:textId="77777777" w:rsidTr="00B57A71">
        <w:trPr>
          <w:cantSplit/>
        </w:trPr>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B87D7D" w14:textId="77777777" w:rsidR="00FD7B79" w:rsidRPr="00F458A0" w:rsidRDefault="00FD7B79" w:rsidP="00B57A71">
            <w:pPr>
              <w:pStyle w:val="TableText"/>
            </w:pPr>
            <w:r w:rsidRPr="00F458A0">
              <w:t>1</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B30452" w14:textId="77777777" w:rsidR="00FD7B79" w:rsidRPr="00F458A0" w:rsidRDefault="00FD7B79" w:rsidP="00B57A71">
            <w:pPr>
              <w:pStyle w:val="TableText"/>
            </w:pPr>
            <w:r w:rsidRPr="00F458A0">
              <w:t>Set ID – NTE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B98472" w14:textId="77777777" w:rsidR="00FD7B79" w:rsidRPr="00F458A0" w:rsidRDefault="00FD7B79" w:rsidP="00B57A71">
            <w:pPr>
              <w:pStyle w:val="TableText"/>
            </w:pPr>
            <w:r w:rsidRPr="00F458A0">
              <w:t>Req</w:t>
            </w:r>
          </w:p>
        </w:tc>
        <w:tc>
          <w:tcPr>
            <w:tcW w:w="39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1AEE45" w14:textId="77777777" w:rsidR="00FD7B79" w:rsidRPr="00F458A0" w:rsidRDefault="00FD7B79" w:rsidP="00B57A71">
            <w:pPr>
              <w:pStyle w:val="TableText"/>
            </w:pPr>
            <w:r w:rsidRPr="00F458A0">
              <w:t>“1”</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339346" w14:textId="77777777" w:rsidR="00FD7B79" w:rsidRPr="00F458A0" w:rsidRDefault="00FD7B79" w:rsidP="00B57A71">
            <w:pPr>
              <w:pStyle w:val="TableText"/>
            </w:pPr>
          </w:p>
        </w:tc>
        <w:tc>
          <w:tcPr>
            <w:tcW w:w="38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A5C5D6" w14:textId="77777777" w:rsidR="00FD7B79" w:rsidRPr="00F458A0" w:rsidRDefault="00FD7B79" w:rsidP="00B57A71">
            <w:pPr>
              <w:pStyle w:val="TableText"/>
            </w:pPr>
          </w:p>
        </w:tc>
      </w:tr>
      <w:tr w:rsidR="00FD7B79" w:rsidRPr="00F458A0" w14:paraId="4456D05A" w14:textId="77777777" w:rsidTr="00B57A71">
        <w:tc>
          <w:tcPr>
            <w:tcW w:w="13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B2A901" w14:textId="77777777" w:rsidR="00FD7B79" w:rsidRPr="00F458A0" w:rsidRDefault="00FD7B79" w:rsidP="00FD7B79">
            <w:r w:rsidRPr="00F458A0">
              <w:t>3</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0A7F6E" w14:textId="77777777" w:rsidR="00FD7B79" w:rsidRPr="00F458A0" w:rsidRDefault="00FD7B79" w:rsidP="00FD7B79">
            <w:r w:rsidRPr="00F458A0">
              <w:t>Comment</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C7604C" w14:textId="77777777" w:rsidR="00FD7B79" w:rsidRPr="00F458A0" w:rsidRDefault="00FD7B79" w:rsidP="00FD7B79">
            <w:r w:rsidRPr="00F458A0">
              <w:t>Req</w:t>
            </w:r>
          </w:p>
        </w:tc>
        <w:tc>
          <w:tcPr>
            <w:tcW w:w="396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C62C6E" w14:textId="307CDAD5" w:rsidR="00FD7B79" w:rsidRPr="00F458A0" w:rsidRDefault="00FD7B79" w:rsidP="00B57A71">
            <w:pPr>
              <w:pStyle w:val="TableText"/>
            </w:pPr>
            <w:r w:rsidRPr="00F458A0">
              <w:t>NTE.3 is a repeating data element that will be repeated 16 times. Holds statistical data.</w:t>
            </w:r>
          </w:p>
          <w:p w14:paraId="4CF22D3F" w14:textId="76F8C23C" w:rsidR="00FD7B79" w:rsidRPr="00F458A0" w:rsidRDefault="00FD7B79" w:rsidP="00B57A71">
            <w:pPr>
              <w:pStyle w:val="TableBullet"/>
            </w:pPr>
            <w:r w:rsidRPr="00F458A0">
              <w:t>Persistence flag (Y or N)</w:t>
            </w:r>
          </w:p>
          <w:p w14:paraId="01BE992A" w14:textId="77777777" w:rsidR="00FD7B79" w:rsidRPr="00F458A0" w:rsidRDefault="00FD7B79" w:rsidP="00B57A71">
            <w:pPr>
              <w:pStyle w:val="TableBullet"/>
            </w:pPr>
            <w:r w:rsidRPr="00F458A0">
              <w:t>Number of patients with potential secondary/tertiary insurance as identified by Medicare.</w:t>
            </w:r>
          </w:p>
          <w:p w14:paraId="08069A7B" w14:textId="77777777" w:rsidR="00FD7B79" w:rsidRPr="00F458A0" w:rsidRDefault="00FD7B79" w:rsidP="00B57A71">
            <w:pPr>
              <w:pStyle w:val="TableBullet"/>
            </w:pPr>
            <w:r w:rsidRPr="00F458A0">
              <w:t>Number of automatically updated patient insurance records.</w:t>
            </w:r>
          </w:p>
          <w:p w14:paraId="00611956" w14:textId="77777777" w:rsidR="00FD7B79" w:rsidRPr="00F458A0" w:rsidRDefault="00FD7B79" w:rsidP="00B57A71">
            <w:pPr>
              <w:pStyle w:val="TableBullet"/>
            </w:pPr>
            <w:r w:rsidRPr="00F458A0">
              <w:t>Number of 270 inquiries pending receipt of 271 responses</w:t>
            </w:r>
          </w:p>
          <w:p w14:paraId="2815A8A3" w14:textId="77777777" w:rsidR="00FD7B79" w:rsidRPr="00F458A0" w:rsidRDefault="00FD7B79" w:rsidP="00B57A71">
            <w:pPr>
              <w:pStyle w:val="TableBullet"/>
            </w:pPr>
            <w:r w:rsidRPr="00F458A0">
              <w:t>Number of queued 270 inquiries</w:t>
            </w:r>
          </w:p>
          <w:p w14:paraId="61F34CD5" w14:textId="77777777" w:rsidR="00FD7B79" w:rsidRPr="00F458A0" w:rsidRDefault="00FD7B79" w:rsidP="00B57A71">
            <w:pPr>
              <w:pStyle w:val="TableBullet"/>
            </w:pPr>
            <w:r w:rsidRPr="00F458A0">
              <w:t>Number of deferred 270 inquiries</w:t>
            </w:r>
          </w:p>
          <w:p w14:paraId="4DD783F2" w14:textId="77777777" w:rsidR="00FD7B79" w:rsidRPr="00F458A0" w:rsidRDefault="00FD7B79" w:rsidP="00B57A71">
            <w:pPr>
              <w:pStyle w:val="TableBullet"/>
            </w:pPr>
            <w:r w:rsidRPr="00F458A0">
              <w:t>Number of insurance companies with no National ID.</w:t>
            </w:r>
          </w:p>
          <w:p w14:paraId="5FEDC71C" w14:textId="77777777" w:rsidR="00FD7B79" w:rsidRPr="00F458A0" w:rsidRDefault="00FD7B79" w:rsidP="00B57A71">
            <w:pPr>
              <w:pStyle w:val="TableBullet"/>
            </w:pPr>
            <w:r w:rsidRPr="00F458A0">
              <w:t>Number of locally disabled payers</w:t>
            </w:r>
          </w:p>
          <w:p w14:paraId="3FFC621A" w14:textId="77777777" w:rsidR="00FD7B79" w:rsidRPr="00F458A0" w:rsidRDefault="00FD7B79" w:rsidP="00B57A71">
            <w:pPr>
              <w:pStyle w:val="TableBullet"/>
            </w:pPr>
            <w:r w:rsidRPr="00F458A0">
              <w:t>Number of verified (*) buffer entries.</w:t>
            </w:r>
          </w:p>
          <w:p w14:paraId="504C4C9F" w14:textId="77777777" w:rsidR="00FD7B79" w:rsidRPr="00F458A0" w:rsidRDefault="00FD7B79" w:rsidP="00B57A71">
            <w:pPr>
              <w:pStyle w:val="TableBullet"/>
            </w:pPr>
            <w:r w:rsidRPr="00F458A0">
              <w:t>Number of buffer entries indicated as having Active insurance (+).</w:t>
            </w:r>
          </w:p>
          <w:p w14:paraId="1A244D0D" w14:textId="77777777" w:rsidR="00FD7B79" w:rsidRPr="00F458A0" w:rsidRDefault="00FD7B79" w:rsidP="00B57A71">
            <w:pPr>
              <w:pStyle w:val="TableBullet"/>
            </w:pPr>
            <w:r w:rsidRPr="00F458A0">
              <w:t>Number of buffer entries indicated as having Inactive insurance (-).</w:t>
            </w:r>
          </w:p>
          <w:p w14:paraId="7DACA4AA" w14:textId="77777777" w:rsidR="00FD7B79" w:rsidRPr="00F458A0" w:rsidRDefault="00FD7B79" w:rsidP="00B57A71">
            <w:pPr>
              <w:pStyle w:val="TableBullet"/>
            </w:pPr>
            <w:r w:rsidRPr="00F458A0">
              <w:t>Number of buffer entries indicated as policy status undetermined (#).</w:t>
            </w:r>
          </w:p>
          <w:p w14:paraId="63360FC2" w14:textId="77777777" w:rsidR="00FD7B79" w:rsidRPr="00F458A0" w:rsidRDefault="00FD7B79" w:rsidP="00B57A71">
            <w:pPr>
              <w:pStyle w:val="TableBullet"/>
            </w:pPr>
            <w:r w:rsidRPr="00F458A0">
              <w:t>Number of buffer entries indicated as requiring correction before 270 can be sent (!).</w:t>
            </w:r>
          </w:p>
          <w:p w14:paraId="2C076503" w14:textId="77777777" w:rsidR="00FD7B79" w:rsidRPr="00F458A0" w:rsidRDefault="00FD7B79" w:rsidP="00B57A71">
            <w:pPr>
              <w:pStyle w:val="TableBullet"/>
            </w:pPr>
            <w:r w:rsidRPr="00F458A0">
              <w:t xml:space="preserve">Number of buffer entries awaiting </w:t>
            </w:r>
            <w:r w:rsidRPr="00F458A0">
              <w:lastRenderedPageBreak/>
              <w:t>processing</w:t>
            </w:r>
          </w:p>
          <w:p w14:paraId="32BAEE45" w14:textId="77777777" w:rsidR="00FD7B79" w:rsidRPr="00F458A0" w:rsidRDefault="00FD7B79" w:rsidP="00B57A71">
            <w:pPr>
              <w:pStyle w:val="TableBullet"/>
            </w:pPr>
            <w:r w:rsidRPr="00F458A0">
              <w:t>Number of buffer entries indicated as waiting for a 271 response (?).</w:t>
            </w:r>
          </w:p>
          <w:p w14:paraId="4853A029" w14:textId="77777777" w:rsidR="00FD7B79" w:rsidRPr="00F458A0" w:rsidRDefault="00FD7B79" w:rsidP="00B57A71">
            <w:pPr>
              <w:pStyle w:val="TableBullet"/>
            </w:pPr>
            <w:r w:rsidRPr="00F458A0">
              <w:t>Number of buffer entries entered by manual process with no further processing (blank).</w:t>
            </w:r>
          </w:p>
          <w:p w14:paraId="4B342F98" w14:textId="77777777" w:rsidR="00FD7B79" w:rsidRPr="00F458A0" w:rsidRDefault="00FD7B79" w:rsidP="00B57A71">
            <w:pPr>
              <w:pStyle w:val="TableBullet"/>
            </w:pPr>
            <w:r w:rsidRPr="00F458A0">
              <w:t>Number of unlinked insurance companies</w:t>
            </w:r>
          </w:p>
          <w:p w14:paraId="2C12A6DF" w14:textId="77777777" w:rsidR="00FD7B79" w:rsidRPr="00F458A0" w:rsidRDefault="00FD7B79" w:rsidP="00B57A71">
            <w:pPr>
              <w:pStyle w:val="TableBullet"/>
            </w:pPr>
            <w:r w:rsidRPr="00F458A0">
              <w:t>Retry Flag</w:t>
            </w:r>
          </w:p>
          <w:p w14:paraId="62988BE1" w14:textId="77777777" w:rsidR="00FD7B79" w:rsidRPr="00F458A0" w:rsidRDefault="00FD7B79" w:rsidP="00B57A71">
            <w:pPr>
              <w:pStyle w:val="TableBullet"/>
            </w:pPr>
            <w:r w:rsidRPr="00F458A0">
              <w:t>Timeout Days</w:t>
            </w:r>
          </w:p>
          <w:p w14:paraId="113B32E6" w14:textId="77777777" w:rsidR="00FD7B79" w:rsidRPr="00F458A0" w:rsidRDefault="00FD7B79" w:rsidP="00B57A71">
            <w:pPr>
              <w:pStyle w:val="TableBullet"/>
            </w:pPr>
            <w:r w:rsidRPr="00F458A0">
              <w:t>270 Master Switch Realtime</w:t>
            </w:r>
          </w:p>
          <w:p w14:paraId="271C5435" w14:textId="77777777" w:rsidR="00FD7B79" w:rsidRPr="00F458A0" w:rsidRDefault="00FD7B79" w:rsidP="00B57A71">
            <w:pPr>
              <w:pStyle w:val="TableBullet"/>
            </w:pPr>
            <w:r w:rsidRPr="00F458A0">
              <w:t>270 Master Switch Nightly</w:t>
            </w:r>
          </w:p>
          <w:p w14:paraId="04D74701" w14:textId="77777777" w:rsidR="00FD7B79" w:rsidRPr="00F458A0" w:rsidRDefault="00FD7B79" w:rsidP="00B57A71">
            <w:pPr>
              <w:pStyle w:val="TableBullet"/>
            </w:pPr>
            <w:r w:rsidRPr="00F458A0">
              <w:t>HL7 Maximum Extract Number</w:t>
            </w:r>
          </w:p>
          <w:p w14:paraId="51CBAB5B" w14:textId="77777777" w:rsidR="00FD7B79" w:rsidRPr="00F458A0" w:rsidRDefault="00FD7B79" w:rsidP="00B57A71">
            <w:pPr>
              <w:pStyle w:val="TableBullet"/>
            </w:pPr>
            <w:r w:rsidRPr="00F458A0">
              <w:t>Maximum Extract Number (appointment)</w:t>
            </w:r>
          </w:p>
          <w:p w14:paraId="0D79B288" w14:textId="77777777" w:rsidR="00FD7B79" w:rsidRPr="00F458A0" w:rsidRDefault="00FD7B79" w:rsidP="00B57A71">
            <w:pPr>
              <w:pStyle w:val="TableBullet"/>
            </w:pPr>
            <w:r w:rsidRPr="00F458A0">
              <w:t>Maximum Extract Number (buffer)</w:t>
            </w:r>
          </w:p>
          <w:p w14:paraId="10C2B12C" w14:textId="77777777" w:rsidR="00FD7B79" w:rsidRPr="00F458A0" w:rsidRDefault="00FD7B79" w:rsidP="00B57A71">
            <w:pPr>
              <w:pStyle w:val="TableText"/>
            </w:pPr>
          </w:p>
          <w:p w14:paraId="1813AD71" w14:textId="77777777" w:rsidR="00FD7B79" w:rsidRPr="00F458A0" w:rsidRDefault="00FD7B79" w:rsidP="00B57A71">
            <w:pPr>
              <w:pStyle w:val="TableText"/>
            </w:pPr>
            <w:r w:rsidRPr="00F458A0">
              <w:t>Example</w:t>
            </w:r>
          </w:p>
          <w:p w14:paraId="45F19454" w14:textId="77777777" w:rsidR="00FD7B79" w:rsidRPr="00F458A0" w:rsidRDefault="00FD7B79" w:rsidP="00B57A71">
            <w:pPr>
              <w:pStyle w:val="TableText"/>
            </w:pPr>
            <w:r w:rsidRPr="00F458A0">
              <w:t>NTE|1||N~0~0~1~0~0~744~6~0~1~0~0~0~0~0~0~843~N~5~Y~Y~99999~99999~99999</w:t>
            </w:r>
          </w:p>
        </w:tc>
        <w:tc>
          <w:tcPr>
            <w:tcW w:w="20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D430E8" w14:textId="77777777" w:rsidR="00FD7B79" w:rsidRPr="00F458A0" w:rsidRDefault="00FD7B79" w:rsidP="00FD7B79"/>
        </w:tc>
        <w:tc>
          <w:tcPr>
            <w:tcW w:w="38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651EAD" w14:textId="77777777" w:rsidR="00FD7B79" w:rsidRPr="00F458A0" w:rsidRDefault="00FD7B79" w:rsidP="00FD7B79"/>
        </w:tc>
      </w:tr>
    </w:tbl>
    <w:p w14:paraId="5183F00D" w14:textId="77777777" w:rsidR="00FD7B79" w:rsidRPr="00F458A0" w:rsidRDefault="00FD7B79" w:rsidP="00FD7B79"/>
    <w:p w14:paraId="4D9CF704" w14:textId="0ED03536" w:rsidR="00FD7B79" w:rsidRPr="00F458A0" w:rsidRDefault="00FD7B79" w:rsidP="00FA6571">
      <w:pPr>
        <w:pStyle w:val="Heading3"/>
      </w:pPr>
      <w:bookmarkStart w:id="404" w:name="_Toc492030132"/>
      <w:r w:rsidRPr="00F458A0">
        <w:t>Registration</w:t>
      </w:r>
      <w:r w:rsidR="00B57A71" w:rsidRPr="00F458A0">
        <w:t xml:space="preserve"> </w:t>
      </w:r>
      <w:r w:rsidRPr="00F458A0">
        <w:t>Acknowledgement</w:t>
      </w:r>
      <w:r w:rsidR="00B57A71" w:rsidRPr="00F458A0">
        <w:t xml:space="preserve"> </w:t>
      </w:r>
      <w:r w:rsidRPr="00F458A0">
        <w:t>Message</w:t>
      </w:r>
      <w:bookmarkEnd w:id="404"/>
    </w:p>
    <w:p w14:paraId="19BD3B8F" w14:textId="6BFB84B4" w:rsidR="00FD7B79" w:rsidRPr="00F458A0" w:rsidRDefault="009D7141" w:rsidP="009D7141">
      <w:pPr>
        <w:pStyle w:val="Caption"/>
        <w:rPr>
          <w:bCs w:val="0"/>
        </w:rPr>
      </w:pPr>
      <w:bookmarkStart w:id="405" w:name="_Toc475439456"/>
      <w:bookmarkStart w:id="406" w:name="_Toc475439712"/>
      <w:bookmarkStart w:id="407" w:name="_Toc492030189"/>
      <w:r w:rsidRPr="00F458A0">
        <w:t xml:space="preserve">Table </w:t>
      </w:r>
      <w:fldSimple w:instr=" SEQ Table \* ARABIC ">
        <w:r w:rsidR="00516133">
          <w:rPr>
            <w:noProof/>
          </w:rPr>
          <w:t>38</w:t>
        </w:r>
      </w:fldSimple>
      <w:r w:rsidRPr="00F458A0">
        <w:t xml:space="preserve">: </w:t>
      </w:r>
      <w:r w:rsidR="00FD7B79" w:rsidRPr="00F458A0">
        <w:rPr>
          <w:bCs w:val="0"/>
        </w:rPr>
        <w:t>Registration Acknowledgement MSH Segment</w:t>
      </w:r>
      <w:bookmarkEnd w:id="405"/>
      <w:bookmarkEnd w:id="406"/>
      <w:bookmarkEnd w:id="407"/>
    </w:p>
    <w:tbl>
      <w:tblPr>
        <w:tblW w:w="0" w:type="auto"/>
        <w:tblCellMar>
          <w:top w:w="15" w:type="dxa"/>
          <w:left w:w="15" w:type="dxa"/>
          <w:bottom w:w="15" w:type="dxa"/>
          <w:right w:w="15" w:type="dxa"/>
        </w:tblCellMar>
        <w:tblLook w:val="04A0" w:firstRow="1" w:lastRow="0" w:firstColumn="1" w:lastColumn="0" w:noHBand="0" w:noVBand="1"/>
      </w:tblPr>
      <w:tblGrid>
        <w:gridCol w:w="1260"/>
        <w:gridCol w:w="2034"/>
        <w:gridCol w:w="710"/>
        <w:gridCol w:w="3157"/>
        <w:gridCol w:w="2548"/>
        <w:gridCol w:w="3551"/>
      </w:tblGrid>
      <w:tr w:rsidR="00FD7B79" w:rsidRPr="00F458A0" w14:paraId="6960FE26" w14:textId="77777777" w:rsidTr="00B57A71">
        <w:trPr>
          <w:cantSplit/>
          <w:trHeight w:val="528"/>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0BA28E08"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62F7B68"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69E2EF5"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D7C2F51"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03006C0" w14:textId="77777777" w:rsidR="00FD7B79" w:rsidRPr="00F458A0" w:rsidRDefault="00FD7B79" w:rsidP="00CE62EE">
            <w:pPr>
              <w:pStyle w:val="TableHeading"/>
            </w:pPr>
            <w:r w:rsidRPr="00F458A0">
              <w:t>FHR resource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D7FC2CD" w14:textId="58C8988F" w:rsidR="00FD7B79" w:rsidRPr="00F458A0" w:rsidRDefault="00FD7B79" w:rsidP="00CE62EE">
            <w:pPr>
              <w:pStyle w:val="TableHeading"/>
            </w:pPr>
            <w:r w:rsidRPr="00F458A0">
              <w:t xml:space="preserve">FHIR </w:t>
            </w:r>
            <w:r w:rsidR="00582C77" w:rsidRPr="00F458A0">
              <w:t>Resource</w:t>
            </w:r>
            <w:r w:rsidRPr="00F458A0">
              <w:t xml:space="preserve"> </w:t>
            </w:r>
            <w:r w:rsidR="00B57A71" w:rsidRPr="00F458A0">
              <w:t>E</w:t>
            </w:r>
            <w:r w:rsidRPr="00F458A0">
              <w:t>lement</w:t>
            </w:r>
          </w:p>
        </w:tc>
      </w:tr>
      <w:tr w:rsidR="00FD7B79" w:rsidRPr="00F458A0" w14:paraId="7F204C9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02E32D" w14:textId="77777777" w:rsidR="00FD7B79" w:rsidRPr="00F458A0" w:rsidRDefault="00FD7B79" w:rsidP="00FE51E3">
            <w:pPr>
              <w:pStyle w:val="TableText"/>
            </w:pPr>
            <w:r w:rsidRPr="00F458A0">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D21A5B" w14:textId="77777777" w:rsidR="00FD7B79" w:rsidRPr="00F458A0" w:rsidRDefault="00FD7B79" w:rsidP="00FE51E3">
            <w:pPr>
              <w:pStyle w:val="TableText"/>
            </w:pPr>
            <w:r w:rsidRPr="00F458A0">
              <w:t>Field Separator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49C2D7"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C48B46" w14:textId="77777777" w:rsidR="00FD7B79" w:rsidRPr="00F458A0" w:rsidRDefault="00FD7B79" w:rsidP="00FE51E3">
            <w:pPr>
              <w:pStyle w:val="TableText"/>
            </w:pPr>
            <w:r w:rsidRPr="00F458A0">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1FB5BF" w14:textId="77777777" w:rsidR="00FD7B79" w:rsidRPr="00F458A0" w:rsidRDefault="00FD7B79" w:rsidP="00FE51E3">
            <w:pPr>
              <w:pStyle w:val="TableText"/>
            </w:pPr>
            <w:r w:rsidRPr="00F458A0">
              <w:t>not applicable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8C5EDF" w14:textId="77777777" w:rsidR="00FD7B79" w:rsidRPr="00F458A0" w:rsidRDefault="00FD7B79" w:rsidP="00FE51E3">
            <w:pPr>
              <w:pStyle w:val="TableText"/>
            </w:pPr>
            <w:r w:rsidRPr="00F458A0">
              <w:t>not applicable</w:t>
            </w:r>
          </w:p>
        </w:tc>
      </w:tr>
      <w:tr w:rsidR="00FD7B79" w:rsidRPr="00F458A0" w14:paraId="3BA1D82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26B31E" w14:textId="77777777" w:rsidR="00FD7B79" w:rsidRPr="00F458A0" w:rsidRDefault="00FD7B79" w:rsidP="00FE51E3">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B2485D" w14:textId="77777777" w:rsidR="00FD7B79" w:rsidRPr="00F458A0" w:rsidRDefault="00FD7B79" w:rsidP="00FE51E3">
            <w:pPr>
              <w:pStyle w:val="TableText"/>
            </w:pPr>
            <w:r w:rsidRPr="00F458A0">
              <w:t>Encoding Characters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8ECFAF" w14:textId="77777777" w:rsidR="00FD7B79" w:rsidRPr="00F458A0" w:rsidRDefault="00FD7B79" w:rsidP="00FE51E3">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C23362" w14:textId="77777777" w:rsidR="00FD7B79" w:rsidRPr="00F458A0" w:rsidRDefault="00FD7B79" w:rsidP="00FE51E3">
            <w:pPr>
              <w:pStyle w:val="TableText"/>
            </w:pPr>
            <w:r w:rsidRPr="00F458A0">
              <w: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3A0308"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9307DE" w14:textId="77777777" w:rsidR="00FD7B79" w:rsidRPr="00F458A0" w:rsidRDefault="00FD7B79" w:rsidP="00FE51E3">
            <w:pPr>
              <w:pStyle w:val="TableText"/>
            </w:pPr>
            <w:r w:rsidRPr="00F458A0">
              <w:t>MessageHeader.event.code</w:t>
            </w:r>
          </w:p>
        </w:tc>
      </w:tr>
      <w:tr w:rsidR="00FD7B79" w:rsidRPr="00F458A0" w14:paraId="064FFB3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EEC1A9" w14:textId="77777777" w:rsidR="00FD7B79" w:rsidRPr="00F458A0" w:rsidRDefault="00FD7B79" w:rsidP="00FE51E3">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885AA5" w14:textId="77777777" w:rsidR="00FD7B79" w:rsidRPr="00F458A0" w:rsidRDefault="00FD7B79" w:rsidP="00FE51E3">
            <w:pPr>
              <w:pStyle w:val="TableText"/>
            </w:pPr>
            <w:r w:rsidRPr="00F458A0">
              <w:t>Sending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0A3526"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A5B80A" w14:textId="77777777" w:rsidR="00FD7B79" w:rsidRPr="00F458A0" w:rsidRDefault="00FD7B79" w:rsidP="00FE51E3">
            <w:pPr>
              <w:pStyle w:val="TableText"/>
            </w:pPr>
            <w:r w:rsidRPr="00F458A0">
              <w:t>“IIV EC”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922B2D"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8F4B7F" w14:textId="77777777" w:rsidR="00FD7B79" w:rsidRPr="00F458A0" w:rsidRDefault="00FD7B79" w:rsidP="00FE51E3">
            <w:pPr>
              <w:pStyle w:val="TableText"/>
            </w:pPr>
            <w:r w:rsidRPr="00F458A0">
              <w:t>MessageHeader.source.name</w:t>
            </w:r>
          </w:p>
        </w:tc>
      </w:tr>
      <w:tr w:rsidR="00FD7B79" w:rsidRPr="00F458A0" w14:paraId="471A008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6529AC" w14:textId="77777777" w:rsidR="00FD7B79" w:rsidRPr="00F458A0" w:rsidRDefault="00FD7B79" w:rsidP="00FE51E3">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FC8A45" w14:textId="77777777" w:rsidR="00FD7B79" w:rsidRPr="00F458A0" w:rsidRDefault="00FD7B79" w:rsidP="00FE51E3">
            <w:pPr>
              <w:pStyle w:val="TableText"/>
            </w:pPr>
            <w:r w:rsidRPr="00F458A0">
              <w:t>Sending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514A49"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9BCED4"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5A5BAD"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7BF2AE" w14:textId="77777777" w:rsidR="00FD7B79" w:rsidRPr="00F458A0" w:rsidRDefault="00FD7B79" w:rsidP="00B57A71">
            <w:pPr>
              <w:pStyle w:val="TableBody"/>
            </w:pPr>
          </w:p>
        </w:tc>
      </w:tr>
      <w:tr w:rsidR="00FD7B79" w:rsidRPr="00F458A0" w14:paraId="2EECCC0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9457D3" w14:textId="77777777" w:rsidR="00FD7B79" w:rsidRPr="00F458A0" w:rsidRDefault="00FD7B79" w:rsidP="00FE51E3">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FA0662" w14:textId="77777777" w:rsidR="00FD7B79" w:rsidRPr="00F458A0" w:rsidRDefault="00FD7B79" w:rsidP="00FE51E3">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D39114" w14:textId="77777777" w:rsidR="00FD7B79" w:rsidRPr="00F458A0" w:rsidRDefault="00FD7B79" w:rsidP="00FE51E3">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717DF1"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F93993"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22B0FD" w14:textId="77777777" w:rsidR="00FD7B79" w:rsidRPr="00F458A0" w:rsidRDefault="00FD7B79" w:rsidP="00B57A71">
            <w:pPr>
              <w:pStyle w:val="TableBody"/>
            </w:pPr>
          </w:p>
        </w:tc>
      </w:tr>
      <w:tr w:rsidR="00FD7B79" w:rsidRPr="00F458A0" w14:paraId="5775A20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5BF485" w14:textId="77777777" w:rsidR="00FD7B79" w:rsidRPr="00F458A0" w:rsidRDefault="00FD7B79" w:rsidP="00FE51E3">
            <w:pPr>
              <w:pStyle w:val="TableText"/>
            </w:pPr>
            <w:r w:rsidRPr="00F458A0">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C07333" w14:textId="77777777" w:rsidR="00FD7B79" w:rsidRPr="00F458A0" w:rsidRDefault="00FD7B79" w:rsidP="00FE51E3">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10400D"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75E200" w14:textId="77777777" w:rsidR="00FD7B79" w:rsidRPr="00F458A0" w:rsidRDefault="00FD7B79" w:rsidP="00FE51E3">
            <w:pPr>
              <w:pStyle w:val="TableText"/>
            </w:pPr>
            <w:r w:rsidRPr="00F458A0">
              <w:t>“IIV.VITRIA-EDI.AAC.VA.GOV”</w:t>
            </w:r>
          </w:p>
          <w:p w14:paraId="306C0B72" w14:textId="77777777" w:rsidR="00FD7B79" w:rsidRPr="00F458A0" w:rsidRDefault="00FD7B79" w:rsidP="00FE51E3">
            <w:pPr>
              <w:pStyle w:val="TableText"/>
            </w:pPr>
            <w:r w:rsidRPr="00F458A0">
              <w:t>VistA: 870, .03 DOMAIN</w:t>
            </w:r>
          </w:p>
          <w:p w14:paraId="6061D374" w14:textId="77777777" w:rsidR="00FD7B79" w:rsidRPr="00F458A0" w:rsidRDefault="00FD7B79" w:rsidP="00FE51E3">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F9EFF2"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76D27B" w14:textId="77777777" w:rsidR="00FD7B79" w:rsidRPr="00F458A0" w:rsidRDefault="00FD7B79" w:rsidP="00FE51E3">
            <w:pPr>
              <w:pStyle w:val="TableText"/>
            </w:pPr>
            <w:r w:rsidRPr="00F458A0">
              <w:t>MessageHeader.source.endpoint</w:t>
            </w:r>
          </w:p>
        </w:tc>
      </w:tr>
      <w:tr w:rsidR="00FD7B79" w:rsidRPr="00F458A0" w14:paraId="3682C68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D5F594" w14:textId="77777777" w:rsidR="00FD7B79" w:rsidRPr="00F458A0" w:rsidRDefault="00FD7B79" w:rsidP="00FE51E3">
            <w:pPr>
              <w:pStyle w:val="TableText"/>
            </w:pPr>
            <w:r w:rsidRPr="00F458A0">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3B2573" w14:textId="77777777" w:rsidR="00FD7B79" w:rsidRPr="00F458A0" w:rsidRDefault="00FD7B79" w:rsidP="00FE51E3">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18A231"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12FD7A" w14:textId="77777777" w:rsidR="00FD7B79" w:rsidRPr="00F458A0" w:rsidRDefault="00FD7B79" w:rsidP="00FE51E3">
            <w:pPr>
              <w:pStyle w:val="TableText"/>
            </w:pPr>
            <w:r w:rsidRPr="00F458A0">
              <w:t>“DNS”</w:t>
            </w:r>
          </w:p>
          <w:p w14:paraId="2AC0974E" w14:textId="77777777" w:rsidR="00FD7B79" w:rsidRPr="00F458A0" w:rsidRDefault="00FD7B79" w:rsidP="00FE51E3">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795F7B"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50CADA" w14:textId="77777777" w:rsidR="00FD7B79" w:rsidRPr="00F458A0" w:rsidRDefault="00FD7B79" w:rsidP="00B57A71">
            <w:pPr>
              <w:pStyle w:val="TableBody"/>
            </w:pPr>
          </w:p>
        </w:tc>
      </w:tr>
      <w:tr w:rsidR="00FD7B79" w:rsidRPr="00F458A0" w14:paraId="27DE6E7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068E12" w14:textId="77777777" w:rsidR="00FD7B79" w:rsidRPr="00F458A0" w:rsidRDefault="00FD7B79" w:rsidP="00FE51E3">
            <w:pPr>
              <w:pStyle w:val="TableText"/>
            </w:pPr>
            <w:r w:rsidRPr="00F458A0">
              <w:t>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8521C7" w14:textId="77777777" w:rsidR="00FD7B79" w:rsidRPr="00F458A0" w:rsidRDefault="00FD7B79" w:rsidP="00FE51E3">
            <w:pPr>
              <w:pStyle w:val="TableText"/>
            </w:pPr>
            <w:r w:rsidRPr="00F458A0">
              <w:t>Receiving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6DB5F1"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E9D8EA" w14:textId="77777777" w:rsidR="00FD7B79" w:rsidRPr="00F458A0" w:rsidRDefault="00FD7B79" w:rsidP="00FE51E3">
            <w:pPr>
              <w:pStyle w:val="TableText"/>
            </w:pPr>
            <w:r w:rsidRPr="00F458A0">
              <w:t>“IIV 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32DF4"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768BCF" w14:textId="77777777" w:rsidR="00FD7B79" w:rsidRPr="00F458A0" w:rsidRDefault="00FD7B79" w:rsidP="00FE51E3">
            <w:pPr>
              <w:pStyle w:val="TableText"/>
            </w:pPr>
            <w:r w:rsidRPr="00F458A0">
              <w:t>MessageHeader.destination.name</w:t>
            </w:r>
          </w:p>
        </w:tc>
      </w:tr>
      <w:tr w:rsidR="00FD7B79" w:rsidRPr="00F458A0" w14:paraId="632359C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3FCCFB" w14:textId="77777777" w:rsidR="00FD7B79" w:rsidRPr="00F458A0" w:rsidRDefault="00FD7B79" w:rsidP="00FE51E3">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A76A2F" w14:textId="77777777" w:rsidR="00FD7B79" w:rsidRPr="00F458A0" w:rsidRDefault="00FD7B79" w:rsidP="00FE51E3">
            <w:pPr>
              <w:pStyle w:val="TableText"/>
            </w:pPr>
            <w:r w:rsidRPr="00F458A0">
              <w:t>Receiving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A18556"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84FC40"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CDEC15" w14:textId="77777777" w:rsidR="00FD7B79" w:rsidRPr="00F458A0" w:rsidRDefault="00FD7B79" w:rsidP="00FE51E3">
            <w:pPr>
              <w:pStyle w:val="TableText"/>
            </w:pPr>
            <w:r w:rsidRPr="00F458A0">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E6AA63" w14:textId="77777777" w:rsidR="00FD7B79" w:rsidRPr="00F458A0" w:rsidRDefault="00FD7B79" w:rsidP="00B57A71">
            <w:pPr>
              <w:pStyle w:val="TableBody"/>
            </w:pPr>
          </w:p>
        </w:tc>
      </w:tr>
      <w:tr w:rsidR="00FD7B79" w:rsidRPr="00F458A0" w14:paraId="57754FB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370705" w14:textId="77777777" w:rsidR="00FD7B79" w:rsidRPr="00F458A0" w:rsidRDefault="00FD7B79" w:rsidP="00FE51E3">
            <w:pPr>
              <w:pStyle w:val="TableText"/>
            </w:pPr>
            <w:r w:rsidRPr="00F458A0">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1536B8" w14:textId="77777777" w:rsidR="00FD7B79" w:rsidRPr="00F458A0" w:rsidRDefault="00FD7B79" w:rsidP="00FE51E3">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E0D389"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200C6E" w14:textId="77777777" w:rsidR="00FD7B79" w:rsidRPr="00F458A0" w:rsidRDefault="00FD7B79" w:rsidP="00FE51E3">
            <w:pPr>
              <w:pStyle w:val="TableText"/>
            </w:pPr>
            <w:r w:rsidRPr="00F458A0">
              <w:t>The VistA site’s station number</w:t>
            </w:r>
          </w:p>
          <w:p w14:paraId="0C89C163" w14:textId="77777777" w:rsidR="00FD7B79" w:rsidRPr="00F458A0" w:rsidRDefault="00FD7B79" w:rsidP="00FE51E3">
            <w:pPr>
              <w:pStyle w:val="TableText"/>
            </w:pPr>
            <w:r w:rsidRPr="00F458A0">
              <w:t>VistA: 869.3, .04 INSTITUTION</w:t>
            </w:r>
          </w:p>
          <w:p w14:paraId="186168F6" w14:textId="77777777" w:rsidR="00FD7B79" w:rsidRPr="00F458A0" w:rsidRDefault="00FD7B79" w:rsidP="00FE51E3">
            <w:pPr>
              <w:pStyle w:val="TableText"/>
            </w:pPr>
            <w:r w:rsidRPr="00F458A0">
              <w:t>eIV Database: site.site_number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0470AB" w14:textId="77777777" w:rsidR="00FD7B79" w:rsidRPr="00F458A0" w:rsidRDefault="00FD7B79" w:rsidP="00FE51E3">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633F05" w14:textId="77777777" w:rsidR="00FD7B79" w:rsidRPr="00F458A0" w:rsidRDefault="00FD7B79" w:rsidP="00FE51E3">
            <w:pPr>
              <w:pStyle w:val="TableText"/>
            </w:pPr>
            <w:r w:rsidRPr="00F458A0">
              <w:t>Location.identifier</w:t>
            </w:r>
          </w:p>
        </w:tc>
      </w:tr>
      <w:tr w:rsidR="00FD7B79" w:rsidRPr="00F458A0" w14:paraId="0C139F2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7F584D" w14:textId="77777777" w:rsidR="00FD7B79" w:rsidRPr="00F458A0" w:rsidRDefault="00FD7B79" w:rsidP="00FE51E3">
            <w:pPr>
              <w:pStyle w:val="TableText"/>
            </w:pPr>
            <w:r w:rsidRPr="00F458A0">
              <w:lastRenderedPageBreak/>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6B51D9" w14:textId="77777777" w:rsidR="00FD7B79" w:rsidRPr="00F458A0" w:rsidRDefault="00FD7B79" w:rsidP="00FE51E3">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2FBD6F"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832FBA" w14:textId="0612C8E2" w:rsidR="00FD7B79" w:rsidRPr="00F458A0" w:rsidRDefault="00FD7B79" w:rsidP="00FE51E3">
            <w:pPr>
              <w:pStyle w:val="TableText"/>
            </w:pPr>
            <w:r w:rsidRPr="00F458A0">
              <w:t xml:space="preserve">The VistA site </w:t>
            </w:r>
            <w:r w:rsidR="00B57A71" w:rsidRPr="00F458A0">
              <w:t>DNS</w:t>
            </w:r>
            <w:r w:rsidRPr="00F458A0">
              <w:t xml:space="preserve"> name, e.g.</w:t>
            </w:r>
            <w:r w:rsidR="00B57A71" w:rsidRPr="00F458A0">
              <w:t>,</w:t>
            </w:r>
            <w:r w:rsidRPr="00F458A0">
              <w:t xml:space="preserve"> AUGUSTA.MED.VA.GOV</w:t>
            </w:r>
          </w:p>
          <w:p w14:paraId="47CADBB2" w14:textId="77777777" w:rsidR="00FD7B79" w:rsidRPr="00F458A0" w:rsidRDefault="00FD7B79" w:rsidP="00FE51E3">
            <w:pPr>
              <w:pStyle w:val="TableText"/>
            </w:pPr>
            <w:r w:rsidRPr="00F458A0">
              <w:t>VistA: 869.3, .02 DOMAIN</w:t>
            </w:r>
          </w:p>
          <w:p w14:paraId="5C6BF202" w14:textId="77777777" w:rsidR="00FD7B79" w:rsidRPr="00F458A0" w:rsidRDefault="00FD7B79" w:rsidP="00FE51E3">
            <w:pPr>
              <w:pStyle w:val="TableText"/>
            </w:pPr>
            <w:r w:rsidRPr="00F458A0">
              <w:t>eIV Database: site.domain_name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302B04"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EF0EB2" w14:textId="77777777" w:rsidR="00FD7B79" w:rsidRPr="00F458A0" w:rsidRDefault="00FD7B79" w:rsidP="00FE51E3">
            <w:pPr>
              <w:pStyle w:val="TableText"/>
            </w:pPr>
            <w:r w:rsidRPr="00F458A0">
              <w:t>MessageHeader.destination.endpoint</w:t>
            </w:r>
          </w:p>
        </w:tc>
      </w:tr>
      <w:tr w:rsidR="00FD7B79" w:rsidRPr="00F458A0" w14:paraId="72F64C4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CC6E02" w14:textId="77777777" w:rsidR="00FD7B79" w:rsidRPr="00F458A0" w:rsidRDefault="00FD7B79" w:rsidP="00FE51E3">
            <w:pPr>
              <w:pStyle w:val="TableText"/>
            </w:pPr>
            <w:r w:rsidRPr="00F458A0">
              <w:t>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A52555" w14:textId="77777777" w:rsidR="00FD7B79" w:rsidRPr="00F458A0" w:rsidRDefault="00FD7B79" w:rsidP="00FE51E3">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960937"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1BBA27" w14:textId="588A6AF9" w:rsidR="00FD7B79" w:rsidRPr="00F458A0" w:rsidRDefault="00FD7B79" w:rsidP="00FE51E3">
            <w:pPr>
              <w:pStyle w:val="TableText"/>
            </w:pPr>
            <w:r w:rsidRPr="00F458A0">
              <w:t>“DNS”</w:t>
            </w:r>
          </w:p>
          <w:p w14:paraId="37C16640" w14:textId="77777777" w:rsidR="00FD7B79" w:rsidRPr="00F458A0" w:rsidRDefault="00FD7B79" w:rsidP="00FE51E3">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7C774D"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F9747A" w14:textId="77777777" w:rsidR="00FD7B79" w:rsidRPr="00F458A0" w:rsidRDefault="00FD7B79" w:rsidP="00B57A71">
            <w:pPr>
              <w:pStyle w:val="TableBody"/>
            </w:pPr>
          </w:p>
        </w:tc>
      </w:tr>
      <w:tr w:rsidR="00FD7B79" w:rsidRPr="00F458A0" w14:paraId="426BD3E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DA1A09" w14:textId="77777777" w:rsidR="00FD7B79" w:rsidRPr="00F458A0" w:rsidRDefault="00FD7B79" w:rsidP="00FE51E3">
            <w:pPr>
              <w:pStyle w:val="TableText"/>
            </w:pPr>
            <w:r w:rsidRPr="00F458A0">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25B30B" w14:textId="77777777" w:rsidR="00FD7B79" w:rsidRPr="00F458A0" w:rsidRDefault="00FD7B79" w:rsidP="00FE51E3">
            <w:pPr>
              <w:pStyle w:val="TableText"/>
            </w:pPr>
            <w:r w:rsidRPr="00F458A0">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529CDD"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58AB64" w14:textId="77777777" w:rsidR="00FD7B79" w:rsidRPr="00F458A0" w:rsidRDefault="00FD7B79" w:rsidP="00FE51E3">
            <w:pPr>
              <w:pStyle w:val="TableText"/>
            </w:pPr>
            <w:r w:rsidRPr="00F458A0">
              <w:t>Date/Time the Message was created. For the format, see section 10.1.1.1 Date/Time of Message Format, page 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B404C0"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272964" w14:textId="77777777" w:rsidR="00FD7B79" w:rsidRPr="00F458A0" w:rsidRDefault="00FD7B79" w:rsidP="00FE51E3">
            <w:pPr>
              <w:pStyle w:val="TableText"/>
            </w:pPr>
            <w:r w:rsidRPr="00F458A0">
              <w:t>MessageHeader.timestamp</w:t>
            </w:r>
          </w:p>
        </w:tc>
      </w:tr>
      <w:tr w:rsidR="00FD7B79" w:rsidRPr="00F458A0" w14:paraId="463DB5A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CC79E" w14:textId="77777777" w:rsidR="00FD7B79" w:rsidRPr="00F458A0" w:rsidRDefault="00FD7B79" w:rsidP="00FE51E3">
            <w:pPr>
              <w:pStyle w:val="TableText"/>
            </w:pPr>
            <w:r w:rsidRPr="00F458A0">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72C08E" w14:textId="77777777" w:rsidR="00FD7B79" w:rsidRPr="00F458A0" w:rsidRDefault="00FD7B79" w:rsidP="00FE51E3">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51DE5A"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CC0992"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980EF0"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81F26A" w14:textId="77777777" w:rsidR="00FD7B79" w:rsidRPr="00F458A0" w:rsidRDefault="00FD7B79" w:rsidP="00B57A71">
            <w:pPr>
              <w:pStyle w:val="TableBody"/>
            </w:pPr>
          </w:p>
        </w:tc>
      </w:tr>
      <w:tr w:rsidR="00FD7B79" w:rsidRPr="00F458A0" w14:paraId="6152160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6DDB9F" w14:textId="77777777" w:rsidR="00FD7B79" w:rsidRPr="00F458A0" w:rsidRDefault="00FD7B79" w:rsidP="00FE51E3">
            <w:pPr>
              <w:pStyle w:val="TableText"/>
            </w:pPr>
            <w:r w:rsidRPr="00F458A0">
              <w:t>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8F3F73" w14:textId="77777777" w:rsidR="00FD7B79" w:rsidRPr="00F458A0" w:rsidRDefault="00FD7B79" w:rsidP="00FE51E3">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81ECB4"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628BA2" w14:textId="77777777" w:rsidR="00FD7B79" w:rsidRPr="00F458A0" w:rsidRDefault="00FD7B79" w:rsidP="00FE51E3">
            <w:pPr>
              <w:pStyle w:val="TableText"/>
            </w:pPr>
            <w:r w:rsidRPr="00F458A0">
              <w:t>“MFK”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93A251"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C6B673" w14:textId="77777777" w:rsidR="00FD7B79" w:rsidRPr="00F458A0" w:rsidRDefault="00FD7B79" w:rsidP="00B57A71">
            <w:pPr>
              <w:pStyle w:val="TableBody"/>
            </w:pPr>
          </w:p>
        </w:tc>
      </w:tr>
      <w:tr w:rsidR="00FD7B79" w:rsidRPr="00F458A0" w14:paraId="7F6F3A9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239928" w14:textId="77777777" w:rsidR="00FD7B79" w:rsidRPr="00F458A0" w:rsidRDefault="00FD7B79" w:rsidP="00FE51E3">
            <w:pPr>
              <w:pStyle w:val="TableText"/>
            </w:pPr>
            <w:r w:rsidRPr="00F458A0">
              <w:t>9-2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B7571D" w14:textId="77777777" w:rsidR="00FD7B79" w:rsidRPr="00F458A0" w:rsidRDefault="00FD7B79" w:rsidP="00FE51E3">
            <w:pPr>
              <w:pStyle w:val="TableText"/>
            </w:pPr>
            <w:r w:rsidRPr="00F458A0">
              <w:t>Trigger Event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95ED98"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C8B5EF" w14:textId="77777777" w:rsidR="00FD7B79" w:rsidRPr="00F458A0" w:rsidRDefault="00FD7B79" w:rsidP="00FE51E3">
            <w:pPr>
              <w:pStyle w:val="TableText"/>
            </w:pPr>
            <w:r w:rsidRPr="00F458A0">
              <w:t>“M01”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F88A3C"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DBF5BD" w14:textId="77777777" w:rsidR="00FD7B79" w:rsidRPr="00F458A0" w:rsidRDefault="00FD7B79" w:rsidP="00B57A71">
            <w:pPr>
              <w:pStyle w:val="TableBody"/>
            </w:pPr>
          </w:p>
        </w:tc>
      </w:tr>
      <w:tr w:rsidR="00FD7B79" w:rsidRPr="00F458A0" w14:paraId="637D4B6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28628A" w14:textId="77777777" w:rsidR="00FD7B79" w:rsidRPr="00F458A0" w:rsidRDefault="00FD7B79" w:rsidP="00FE51E3">
            <w:pPr>
              <w:pStyle w:val="TableText"/>
            </w:pPr>
            <w:r w:rsidRPr="00F458A0">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592950" w14:textId="77777777" w:rsidR="00FD7B79" w:rsidRPr="00F458A0" w:rsidRDefault="00FD7B79" w:rsidP="00FE51E3">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92D274"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A097AA" w14:textId="77777777" w:rsidR="00FD7B79" w:rsidRPr="00F458A0" w:rsidRDefault="00FD7B79" w:rsidP="00FE51E3">
            <w:pPr>
              <w:pStyle w:val="TableText"/>
            </w:pPr>
            <w:r w:rsidRPr="00F458A0">
              <w:t>Sequential number assigned by the Eligibility Communicator.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E72168"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F98C04" w14:textId="77777777" w:rsidR="00FD7B79" w:rsidRPr="00F458A0" w:rsidRDefault="00FD7B79" w:rsidP="00FE51E3">
            <w:pPr>
              <w:pStyle w:val="TableText"/>
            </w:pPr>
            <w:r w:rsidRPr="00F458A0">
              <w:t>MessageHeader.id</w:t>
            </w:r>
          </w:p>
        </w:tc>
      </w:tr>
      <w:tr w:rsidR="00FD7B79" w:rsidRPr="00F458A0" w14:paraId="4CEB1B9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C248A4" w14:textId="77777777" w:rsidR="00FD7B79" w:rsidRPr="00F458A0" w:rsidRDefault="00FD7B79" w:rsidP="00FE51E3">
            <w:pPr>
              <w:pStyle w:val="TableText"/>
            </w:pPr>
            <w:r w:rsidRPr="00F458A0">
              <w:t>11-1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69AB73" w14:textId="77777777" w:rsidR="00FD7B79" w:rsidRPr="00F458A0" w:rsidRDefault="00FD7B79" w:rsidP="00FE51E3">
            <w:pPr>
              <w:pStyle w:val="TableText"/>
            </w:pPr>
            <w:r w:rsidRPr="00F458A0">
              <w:t>Processing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E31585"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BD78BF" w14:textId="77777777" w:rsidR="00FD7B79" w:rsidRPr="00F458A0" w:rsidRDefault="00FD7B79" w:rsidP="00FE51E3">
            <w:pPr>
              <w:pStyle w:val="TableText"/>
            </w:pPr>
            <w:r w:rsidRPr="00F458A0">
              <w:t>“P”=Production</w:t>
            </w:r>
          </w:p>
          <w:p w14:paraId="39CDDA4E" w14:textId="77777777" w:rsidR="00FD7B79" w:rsidRPr="00F458A0" w:rsidRDefault="00FD7B79" w:rsidP="00FE51E3">
            <w:pPr>
              <w:pStyle w:val="TableText"/>
            </w:pPr>
            <w:r w:rsidRPr="00F458A0">
              <w:t>“T”=Test</w:t>
            </w:r>
          </w:p>
          <w:p w14:paraId="293CAE8B" w14:textId="77777777" w:rsidR="00FD7B79" w:rsidRPr="00F458A0" w:rsidRDefault="00FD7B79" w:rsidP="00FE51E3">
            <w:pPr>
              <w:pStyle w:val="TableText"/>
            </w:pPr>
          </w:p>
          <w:p w14:paraId="1800CA90" w14:textId="77777777" w:rsidR="00FD7B79" w:rsidRPr="00F458A0" w:rsidRDefault="00FD7B79" w:rsidP="00FE51E3">
            <w:pPr>
              <w:pStyle w:val="TableText"/>
            </w:pPr>
            <w:r w:rsidRPr="00F458A0">
              <w:t>eIV Database: site.processing_id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67B566"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A70803" w14:textId="77777777" w:rsidR="00FD7B79" w:rsidRPr="00F458A0" w:rsidRDefault="00FD7B79" w:rsidP="00B57A71">
            <w:pPr>
              <w:pStyle w:val="TableBody"/>
            </w:pPr>
          </w:p>
        </w:tc>
      </w:tr>
      <w:tr w:rsidR="00FD7B79" w:rsidRPr="00F458A0" w14:paraId="42CBCE7E"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8ECBD8" w14:textId="77777777" w:rsidR="00FD7B79" w:rsidRPr="00F458A0" w:rsidRDefault="00FD7B79" w:rsidP="00FE51E3">
            <w:pPr>
              <w:pStyle w:val="TableText"/>
            </w:pPr>
            <w:r w:rsidRPr="00F458A0">
              <w:t>12-1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2F02B2" w14:textId="77777777" w:rsidR="00FD7B79" w:rsidRPr="00F458A0" w:rsidRDefault="00FD7B79" w:rsidP="00FE51E3">
            <w:pPr>
              <w:pStyle w:val="TableText"/>
            </w:pPr>
            <w:r w:rsidRPr="00F458A0">
              <w:t>Version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874FCB"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CCC3B" w14:textId="77777777" w:rsidR="00FD7B79" w:rsidRPr="00F458A0" w:rsidRDefault="00FD7B79" w:rsidP="00FE51E3">
            <w:pPr>
              <w:pStyle w:val="TableText"/>
            </w:pPr>
            <w:r w:rsidRPr="00F458A0">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03B0BA" w14:textId="77777777" w:rsidR="00FD7B79" w:rsidRPr="00F458A0" w:rsidRDefault="00FD7B79" w:rsidP="00FE51E3">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9F995F" w14:textId="77777777" w:rsidR="00FD7B79" w:rsidRPr="00F458A0" w:rsidRDefault="00FD7B79" w:rsidP="00FE51E3">
            <w:pPr>
              <w:pStyle w:val="TableText"/>
            </w:pPr>
            <w:r w:rsidRPr="00F458A0">
              <w:t>MessageHeader.source.version</w:t>
            </w:r>
          </w:p>
        </w:tc>
      </w:tr>
      <w:tr w:rsidR="00FD7B79" w:rsidRPr="00F458A0" w14:paraId="493DCEB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BD90B7" w14:textId="77777777" w:rsidR="00FD7B79" w:rsidRPr="00F458A0" w:rsidRDefault="00FD7B79" w:rsidP="00FE51E3">
            <w:pPr>
              <w:pStyle w:val="TableText"/>
            </w:pPr>
            <w:r w:rsidRPr="00F458A0">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658742" w14:textId="77777777" w:rsidR="00FD7B79" w:rsidRPr="00F458A0" w:rsidRDefault="00FD7B79" w:rsidP="00FE51E3">
            <w:pPr>
              <w:pStyle w:val="TableText"/>
            </w:pPr>
            <w:r w:rsidRPr="00F458A0">
              <w:t>Accept Acknowledgement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02D375"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76F93C" w14:textId="77777777" w:rsidR="00FD7B79" w:rsidRPr="00F458A0" w:rsidRDefault="00FD7B79" w:rsidP="00FE51E3">
            <w:pPr>
              <w:pStyle w:val="TableText"/>
            </w:pPr>
            <w:r w:rsidRPr="00F458A0">
              <w:t>“AL” = Always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444272"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B5EC79" w14:textId="77777777" w:rsidR="00FD7B79" w:rsidRPr="00F458A0" w:rsidRDefault="00FD7B79" w:rsidP="00B57A71">
            <w:pPr>
              <w:pStyle w:val="TableBody"/>
            </w:pPr>
          </w:p>
        </w:tc>
      </w:tr>
      <w:tr w:rsidR="00FD7B79" w:rsidRPr="00F458A0" w14:paraId="20BB518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307735" w14:textId="77777777" w:rsidR="00FD7B79" w:rsidRPr="00F458A0" w:rsidRDefault="00FD7B79" w:rsidP="00FE51E3">
            <w:pPr>
              <w:pStyle w:val="TableText"/>
            </w:pPr>
            <w:r w:rsidRPr="00F458A0">
              <w:t>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5A0A96" w14:textId="77777777" w:rsidR="00FD7B79" w:rsidRPr="00F458A0" w:rsidRDefault="00FD7B79" w:rsidP="00FE51E3">
            <w:pPr>
              <w:pStyle w:val="TableText"/>
            </w:pPr>
            <w:r w:rsidRPr="00F458A0">
              <w:t>Application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5510A1"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6BDF29" w14:textId="77777777" w:rsidR="00FD7B79" w:rsidRPr="00F458A0" w:rsidRDefault="00FD7B79" w:rsidP="00FE51E3">
            <w:pPr>
              <w:pStyle w:val="TableText"/>
            </w:pPr>
            <w:r w:rsidRPr="00F458A0">
              <w:t>“NE”=Never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5CE64F"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FC4A4E" w14:textId="77777777" w:rsidR="00FD7B79" w:rsidRPr="00F458A0" w:rsidRDefault="00FD7B79" w:rsidP="00B57A71">
            <w:pPr>
              <w:pStyle w:val="TableBody"/>
            </w:pPr>
          </w:p>
        </w:tc>
      </w:tr>
      <w:tr w:rsidR="00FD7B79" w:rsidRPr="00F458A0" w14:paraId="4965777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327A0F" w14:textId="77777777" w:rsidR="00FD7B79" w:rsidRPr="00F458A0" w:rsidRDefault="00FD7B79" w:rsidP="00FE51E3">
            <w:pPr>
              <w:pStyle w:val="TableText"/>
            </w:pPr>
            <w:r w:rsidRPr="00F458A0">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817422" w14:textId="77777777" w:rsidR="00FD7B79" w:rsidRPr="00F458A0" w:rsidRDefault="00FD7B79" w:rsidP="00FE51E3">
            <w:pPr>
              <w:pStyle w:val="TableText"/>
            </w:pPr>
            <w:r w:rsidRPr="00F458A0">
              <w:t>Country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50F84C" w14:textId="77777777" w:rsidR="00FD7B79" w:rsidRPr="00F458A0" w:rsidRDefault="00FD7B79" w:rsidP="00FE51E3">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523B12" w14:textId="77777777" w:rsidR="00FD7B79" w:rsidRPr="00F458A0" w:rsidRDefault="00FD7B79" w:rsidP="00FE51E3">
            <w:pPr>
              <w:pStyle w:val="TableText"/>
            </w:pPr>
            <w:r w:rsidRPr="00F458A0">
              <w:t>“USA”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B11BFA" w14:textId="77777777" w:rsidR="00FD7B79" w:rsidRPr="00F458A0" w:rsidRDefault="00FD7B79" w:rsidP="00B57A71">
            <w:pPr>
              <w:pStyle w:val="TableBody"/>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8AF1A8" w14:textId="77777777" w:rsidR="00FD7B79" w:rsidRPr="00F458A0" w:rsidRDefault="00FD7B79" w:rsidP="00B57A71">
            <w:pPr>
              <w:pStyle w:val="TableBody"/>
            </w:pPr>
          </w:p>
        </w:tc>
      </w:tr>
    </w:tbl>
    <w:p w14:paraId="54A534B2" w14:textId="77777777" w:rsidR="00FD7B79" w:rsidRPr="00F458A0" w:rsidRDefault="00FD7B79" w:rsidP="00FD7B79"/>
    <w:p w14:paraId="60E38567" w14:textId="4C82E595" w:rsidR="00FD7B79" w:rsidRPr="00F458A0" w:rsidRDefault="009D7141" w:rsidP="009D7141">
      <w:pPr>
        <w:pStyle w:val="Caption"/>
        <w:rPr>
          <w:bCs w:val="0"/>
        </w:rPr>
      </w:pPr>
      <w:bookmarkStart w:id="408" w:name="_Toc475439457"/>
      <w:bookmarkStart w:id="409" w:name="_Toc475439713"/>
      <w:bookmarkStart w:id="410" w:name="_Toc492030190"/>
      <w:r w:rsidRPr="00F458A0">
        <w:t xml:space="preserve">Table </w:t>
      </w:r>
      <w:fldSimple w:instr=" SEQ Table \* ARABIC ">
        <w:r w:rsidR="00516133">
          <w:rPr>
            <w:noProof/>
          </w:rPr>
          <w:t>39</w:t>
        </w:r>
      </w:fldSimple>
      <w:r w:rsidRPr="00F458A0">
        <w:t xml:space="preserve">: </w:t>
      </w:r>
      <w:r w:rsidR="00FD7B79" w:rsidRPr="00F458A0">
        <w:rPr>
          <w:bCs w:val="0"/>
        </w:rPr>
        <w:t>Registration Acknowledgement MSA Segment</w:t>
      </w:r>
      <w:bookmarkEnd w:id="408"/>
      <w:bookmarkEnd w:id="409"/>
      <w:bookmarkEnd w:id="410"/>
    </w:p>
    <w:tbl>
      <w:tblPr>
        <w:tblW w:w="0" w:type="auto"/>
        <w:tblCellMar>
          <w:top w:w="15" w:type="dxa"/>
          <w:left w:w="15" w:type="dxa"/>
          <w:bottom w:w="15" w:type="dxa"/>
          <w:right w:w="15" w:type="dxa"/>
        </w:tblCellMar>
        <w:tblLook w:val="04A0" w:firstRow="1" w:lastRow="0" w:firstColumn="1" w:lastColumn="0" w:noHBand="0" w:noVBand="1"/>
      </w:tblPr>
      <w:tblGrid>
        <w:gridCol w:w="1260"/>
        <w:gridCol w:w="1928"/>
        <w:gridCol w:w="710"/>
        <w:gridCol w:w="4142"/>
        <w:gridCol w:w="1987"/>
        <w:gridCol w:w="3233"/>
      </w:tblGrid>
      <w:tr w:rsidR="00FD7B79" w:rsidRPr="00F458A0" w14:paraId="2A3D8896"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3819A1C"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6E01E7E8"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A2A90E9"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E062E8F" w14:textId="77777777" w:rsidR="00FD7B79" w:rsidRPr="00F458A0" w:rsidRDefault="00FD7B79" w:rsidP="00CE62EE">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3E34FDB7" w14:textId="6D8E72BA" w:rsidR="00FD7B79" w:rsidRPr="00F458A0" w:rsidRDefault="00D27D50" w:rsidP="00CE62EE">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11F62030" w14:textId="7A3103C7" w:rsidR="00FD7B79" w:rsidRPr="00F458A0" w:rsidRDefault="00FD7B79" w:rsidP="00582C77">
            <w:pPr>
              <w:pStyle w:val="TableHeading"/>
            </w:pPr>
            <w:r w:rsidRPr="00F458A0">
              <w:t xml:space="preserve">FHIR </w:t>
            </w:r>
            <w:r w:rsidR="00582C77" w:rsidRPr="00F458A0">
              <w:t>Resource E</w:t>
            </w:r>
            <w:r w:rsidRPr="00F458A0">
              <w:t>lement</w:t>
            </w:r>
          </w:p>
        </w:tc>
      </w:tr>
      <w:tr w:rsidR="00FD7B79" w:rsidRPr="00F458A0" w14:paraId="1C02C7A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ADB058"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52EF3E" w14:textId="77777777" w:rsidR="00FD7B79" w:rsidRPr="00F458A0" w:rsidRDefault="00FD7B79" w:rsidP="00B57A71">
            <w:pPr>
              <w:pStyle w:val="TableText"/>
            </w:pPr>
            <w:r w:rsidRPr="00F458A0">
              <w:t>Acknowledgment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B0FE1B"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1130D2" w14:textId="77777777" w:rsidR="00FD7B79" w:rsidRPr="00F458A0" w:rsidRDefault="00FD7B79" w:rsidP="00B57A71">
            <w:pPr>
              <w:pStyle w:val="TableText"/>
            </w:pPr>
            <w:r w:rsidRPr="00F458A0">
              <w:t>“AA”=Accept.</w:t>
            </w:r>
          </w:p>
          <w:p w14:paraId="428AA80E" w14:textId="77777777" w:rsidR="00FD7B79" w:rsidRPr="00F458A0" w:rsidRDefault="00FD7B79" w:rsidP="00B57A71">
            <w:pPr>
              <w:pStyle w:val="TableText"/>
            </w:pPr>
            <w:r w:rsidRPr="00F458A0">
              <w:t>“AE”=Error and VistA is to not send eligibility inquiry messages until a subsequent registration request receives an “AA” Acknowledgement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5DEAAA" w14:textId="77777777" w:rsidR="00FD7B79" w:rsidRPr="00F458A0" w:rsidRDefault="00FD7B79" w:rsidP="00B57A71">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0063D6" w14:textId="77777777" w:rsidR="00FD7B79" w:rsidRPr="00F458A0" w:rsidRDefault="00FD7B79" w:rsidP="00B57A71">
            <w:pPr>
              <w:pStyle w:val="TableText"/>
            </w:pPr>
            <w:r w:rsidRPr="00F458A0">
              <w:t>OperationOutcome.issue.severity</w:t>
            </w:r>
          </w:p>
        </w:tc>
      </w:tr>
      <w:tr w:rsidR="00FD7B79" w:rsidRPr="00F458A0" w14:paraId="2FFF8EF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34E3B" w14:textId="77777777"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CCF61D" w14:textId="77777777" w:rsidR="00FD7B79" w:rsidRPr="00F458A0" w:rsidRDefault="00FD7B79" w:rsidP="00B57A71">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0A97B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6B37DF" w14:textId="77777777" w:rsidR="00FD7B79" w:rsidRPr="00F458A0" w:rsidRDefault="00FD7B79" w:rsidP="00B57A71">
            <w:pPr>
              <w:pStyle w:val="TableText"/>
            </w:pPr>
            <w:r w:rsidRPr="00F458A0">
              <w:t>Returned Message Control ID.</w:t>
            </w:r>
          </w:p>
          <w:p w14:paraId="1983C16D" w14:textId="1C84B904" w:rsidR="00FD7B79" w:rsidRPr="00F458A0" w:rsidRDefault="00FD7B79" w:rsidP="00B57A71">
            <w:pPr>
              <w:pStyle w:val="TableText"/>
            </w:pPr>
            <w:r w:rsidRPr="00F458A0">
              <w:t>This should match the sending message’s Message Control ID from the registration request.</w:t>
            </w:r>
          </w:p>
          <w:p w14:paraId="6EA01F1A" w14:textId="77777777" w:rsidR="00FD7B79" w:rsidRPr="00F458A0" w:rsidRDefault="00FD7B79" w:rsidP="00B57A71">
            <w:pPr>
              <w:pStyle w:val="TableText"/>
            </w:pPr>
            <w:r w:rsidRPr="00F458A0">
              <w:t>eIV Database: site. last_registration_msg_ctrl_id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D6249B"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470109" w14:textId="77777777" w:rsidR="00FD7B79" w:rsidRPr="00F458A0" w:rsidRDefault="00FD7B79" w:rsidP="00B57A71">
            <w:pPr>
              <w:pStyle w:val="TableText"/>
            </w:pPr>
            <w:r w:rsidRPr="00F458A0">
              <w:t>MessageHeader.id</w:t>
            </w:r>
          </w:p>
        </w:tc>
      </w:tr>
    </w:tbl>
    <w:p w14:paraId="7A1D35C8" w14:textId="77777777" w:rsidR="00FD7B79" w:rsidRPr="00F458A0" w:rsidRDefault="00FD7B79" w:rsidP="00FD7B79"/>
    <w:p w14:paraId="4DA52A7F" w14:textId="45EDD18A" w:rsidR="00FD7B79" w:rsidRPr="00F458A0" w:rsidRDefault="009D7141" w:rsidP="009D7141">
      <w:pPr>
        <w:pStyle w:val="Caption"/>
        <w:rPr>
          <w:bCs w:val="0"/>
        </w:rPr>
      </w:pPr>
      <w:bookmarkStart w:id="411" w:name="_Ref474433073"/>
      <w:bookmarkStart w:id="412" w:name="_Ref474433065"/>
      <w:bookmarkStart w:id="413" w:name="_Toc475439458"/>
      <w:bookmarkStart w:id="414" w:name="_Toc475439714"/>
      <w:bookmarkStart w:id="415" w:name="_Toc492030191"/>
      <w:r w:rsidRPr="00F458A0">
        <w:lastRenderedPageBreak/>
        <w:t xml:space="preserve">Table </w:t>
      </w:r>
      <w:fldSimple w:instr=" SEQ Table \* ARABIC ">
        <w:r w:rsidR="00516133">
          <w:rPr>
            <w:noProof/>
          </w:rPr>
          <w:t>40</w:t>
        </w:r>
      </w:fldSimple>
      <w:bookmarkEnd w:id="411"/>
      <w:r w:rsidRPr="00F458A0">
        <w:t xml:space="preserve">: </w:t>
      </w:r>
      <w:r w:rsidR="00FD7B79" w:rsidRPr="00F458A0">
        <w:rPr>
          <w:bCs w:val="0"/>
        </w:rPr>
        <w:t>Registration Acknowledgement MFI Segment</w:t>
      </w:r>
      <w:bookmarkEnd w:id="412"/>
      <w:bookmarkEnd w:id="413"/>
      <w:bookmarkEnd w:id="414"/>
      <w:bookmarkEnd w:id="415"/>
    </w:p>
    <w:tbl>
      <w:tblPr>
        <w:tblW w:w="0" w:type="auto"/>
        <w:tblCellMar>
          <w:top w:w="15" w:type="dxa"/>
          <w:left w:w="15" w:type="dxa"/>
          <w:bottom w:w="15" w:type="dxa"/>
          <w:right w:w="15" w:type="dxa"/>
        </w:tblCellMar>
        <w:tblLook w:val="04A0" w:firstRow="1" w:lastRow="0" w:firstColumn="1" w:lastColumn="0" w:noHBand="0" w:noVBand="1"/>
      </w:tblPr>
      <w:tblGrid>
        <w:gridCol w:w="1260"/>
        <w:gridCol w:w="1768"/>
        <w:gridCol w:w="674"/>
        <w:gridCol w:w="5940"/>
        <w:gridCol w:w="1532"/>
        <w:gridCol w:w="2086"/>
      </w:tblGrid>
      <w:tr w:rsidR="00FD7B79" w:rsidRPr="00F458A0" w14:paraId="3D4127BB"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45C3941" w14:textId="77777777" w:rsidR="00FD7B79" w:rsidRPr="00F458A0" w:rsidRDefault="00FD7B79" w:rsidP="00CE62EE">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10D5AC3" w14:textId="77777777" w:rsidR="00FD7B79" w:rsidRPr="00F458A0" w:rsidRDefault="00FD7B79" w:rsidP="00CE62EE">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285FD71D" w14:textId="77777777" w:rsidR="00FD7B79" w:rsidRPr="00F458A0" w:rsidRDefault="00FD7B79" w:rsidP="00CE62EE">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7FCC3924" w14:textId="77777777" w:rsidR="00FD7B79" w:rsidRPr="00F458A0" w:rsidRDefault="00FD7B79" w:rsidP="00CE62EE">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8B91077" w14:textId="77777777" w:rsidR="00FD7B79" w:rsidRPr="00F458A0" w:rsidRDefault="00FD7B79" w:rsidP="00CE62EE">
            <w:pPr>
              <w:pStyle w:val="TableHeading"/>
            </w:pPr>
            <w:r w:rsidRPr="00F458A0">
              <w:t>FHIR resource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4EB97EC5" w14:textId="2C6C67C4" w:rsidR="00FD7B79" w:rsidRPr="00F458A0" w:rsidRDefault="00FD7B79" w:rsidP="00CE62EE">
            <w:pPr>
              <w:pStyle w:val="TableHeading"/>
            </w:pPr>
            <w:r w:rsidRPr="00F458A0">
              <w:t xml:space="preserve">FHIR </w:t>
            </w:r>
            <w:r w:rsidR="00D27D50" w:rsidRPr="00F458A0">
              <w:t>Resource Element</w:t>
            </w:r>
          </w:p>
        </w:tc>
      </w:tr>
      <w:tr w:rsidR="00FD7B79" w:rsidRPr="00F458A0" w14:paraId="6DB9478E"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9DF473"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B78624" w14:textId="77777777" w:rsidR="00FD7B79" w:rsidRPr="00F458A0" w:rsidRDefault="00FD7B79" w:rsidP="00B57A71">
            <w:pPr>
              <w:pStyle w:val="TableText"/>
            </w:pPr>
            <w:r w:rsidRPr="00F458A0">
              <w:t>Master File 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A1ECE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0AC50B" w14:textId="77777777" w:rsidR="00FD7B79" w:rsidRPr="00F458A0" w:rsidRDefault="00FD7B79" w:rsidP="00B57A71">
            <w:pPr>
              <w:pStyle w:val="TableText"/>
            </w:pPr>
            <w:r w:rsidRPr="00F458A0">
              <w:t>“Facility 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6106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1F7431" w14:textId="77777777" w:rsidR="00FD7B79" w:rsidRPr="00F458A0" w:rsidRDefault="00FD7B79" w:rsidP="00B57A71">
            <w:pPr>
              <w:pStyle w:val="TableText"/>
            </w:pPr>
          </w:p>
        </w:tc>
      </w:tr>
      <w:tr w:rsidR="00FD7B79" w:rsidRPr="00F458A0" w14:paraId="6E44AC3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FAF590"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AB9390" w14:textId="77777777" w:rsidR="00FD7B79" w:rsidRPr="00F458A0" w:rsidRDefault="00FD7B79" w:rsidP="00B57A71">
            <w:pPr>
              <w:pStyle w:val="TableText"/>
            </w:pPr>
            <w:r w:rsidRPr="00F458A0">
              <w:t>File-Level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48FE10"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47844E" w14:textId="1A626CF3" w:rsidR="00FD7B79" w:rsidRPr="00F458A0" w:rsidRDefault="00FD7B79" w:rsidP="00EA79CA">
            <w:pPr>
              <w:pStyle w:val="TableText"/>
            </w:pPr>
            <w:r w:rsidRPr="00F458A0">
              <w:t>“UPD” = Update. Change file records as defined in the record-level event codes for each record that follows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AB6BA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4E55F7" w14:textId="77777777" w:rsidR="00FD7B79" w:rsidRPr="00F458A0" w:rsidRDefault="00FD7B79" w:rsidP="00B57A71">
            <w:pPr>
              <w:pStyle w:val="TableText"/>
            </w:pPr>
          </w:p>
        </w:tc>
      </w:tr>
      <w:tr w:rsidR="00FD7B79" w:rsidRPr="00F458A0" w14:paraId="280F0C0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8F7865"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0AA05F" w14:textId="77777777" w:rsidR="00FD7B79" w:rsidRPr="00F458A0" w:rsidRDefault="00FD7B79" w:rsidP="00B57A71">
            <w:pPr>
              <w:pStyle w:val="TableText"/>
            </w:pPr>
            <w:r w:rsidRPr="00F458A0">
              <w:t>Response Level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B722A4"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B8EE62" w14:textId="77777777" w:rsidR="00FD7B79" w:rsidRPr="00F458A0" w:rsidRDefault="00FD7B79" w:rsidP="00B57A71">
            <w:pPr>
              <w:pStyle w:val="TableText"/>
            </w:pPr>
            <w:r w:rsidRPr="00F458A0">
              <w:t>“NE” = Never. No application-level response needed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9DE25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0215E6" w14:textId="77777777" w:rsidR="00FD7B79" w:rsidRPr="00F458A0" w:rsidRDefault="00FD7B79" w:rsidP="00B57A71">
            <w:pPr>
              <w:pStyle w:val="TableText"/>
            </w:pPr>
          </w:p>
        </w:tc>
      </w:tr>
    </w:tbl>
    <w:p w14:paraId="644CF222" w14:textId="77777777" w:rsidR="00FD7B79" w:rsidRPr="00F458A0" w:rsidRDefault="00FD7B79" w:rsidP="00FD7B79"/>
    <w:p w14:paraId="76F1E5C7" w14:textId="77777777" w:rsidR="00FD7B79" w:rsidRPr="00F458A0" w:rsidRDefault="00FD7B79" w:rsidP="00FA6571">
      <w:pPr>
        <w:pStyle w:val="Heading3"/>
      </w:pPr>
      <w:bookmarkStart w:id="416" w:name="_Toc492030133"/>
      <w:r w:rsidRPr="00F458A0">
        <w:t>Inquiry Problem Messages</w:t>
      </w:r>
      <w:bookmarkEnd w:id="416"/>
    </w:p>
    <w:p w14:paraId="390904EB" w14:textId="72678FBE" w:rsidR="00FD7B79" w:rsidRPr="00F458A0" w:rsidRDefault="00E70D39" w:rsidP="00E70D39">
      <w:pPr>
        <w:pStyle w:val="Caption"/>
        <w:rPr>
          <w:b w:val="0"/>
          <w:bCs w:val="0"/>
        </w:rPr>
      </w:pPr>
      <w:bookmarkStart w:id="417" w:name="_Toc475439459"/>
      <w:bookmarkStart w:id="418" w:name="_Toc475439715"/>
      <w:bookmarkStart w:id="419" w:name="_Toc492030192"/>
      <w:r w:rsidRPr="00F458A0">
        <w:t xml:space="preserve">Table </w:t>
      </w:r>
      <w:fldSimple w:instr=" SEQ Table \* ARABIC ">
        <w:r w:rsidR="00516133">
          <w:rPr>
            <w:noProof/>
          </w:rPr>
          <w:t>41</w:t>
        </w:r>
      </w:fldSimple>
      <w:r w:rsidRPr="00F458A0">
        <w:t>: Inquiry Problem MSH Segment</w:t>
      </w:r>
      <w:bookmarkEnd w:id="417"/>
      <w:bookmarkEnd w:id="418"/>
      <w:bookmarkEnd w:id="419"/>
    </w:p>
    <w:tbl>
      <w:tblPr>
        <w:tblW w:w="0" w:type="auto"/>
        <w:tblCellMar>
          <w:top w:w="15" w:type="dxa"/>
          <w:left w:w="15" w:type="dxa"/>
          <w:bottom w:w="15" w:type="dxa"/>
          <w:right w:w="15" w:type="dxa"/>
        </w:tblCellMar>
        <w:tblLook w:val="04A0" w:firstRow="1" w:lastRow="0" w:firstColumn="1" w:lastColumn="0" w:noHBand="0" w:noVBand="1"/>
      </w:tblPr>
      <w:tblGrid>
        <w:gridCol w:w="1180"/>
        <w:gridCol w:w="1892"/>
        <w:gridCol w:w="710"/>
        <w:gridCol w:w="3379"/>
        <w:gridCol w:w="2548"/>
        <w:gridCol w:w="3551"/>
      </w:tblGrid>
      <w:tr w:rsidR="00FD7B79" w:rsidRPr="00F458A0" w14:paraId="6E97DD8A"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A0E8E81" w14:textId="77777777" w:rsidR="00FD7B79" w:rsidRPr="00F458A0" w:rsidRDefault="00FD7B79" w:rsidP="00FD7B79">
            <w:pPr>
              <w:rPr>
                <w:color w:val="FFFFFF" w:themeColor="background1"/>
                <w:sz w:val="22"/>
                <w:szCs w:val="22"/>
              </w:rPr>
            </w:pPr>
            <w:r w:rsidRPr="00F458A0">
              <w:rPr>
                <w:b/>
                <w:bCs/>
                <w:color w:val="FFFFFF" w:themeColor="background1"/>
                <w:sz w:val="22"/>
                <w:szCs w:val="22"/>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B7DAA42" w14:textId="77777777" w:rsidR="00FD7B79" w:rsidRPr="00F458A0" w:rsidRDefault="00FD7B79" w:rsidP="00FD7B79">
            <w:pPr>
              <w:rPr>
                <w:color w:val="FFFFFF" w:themeColor="background1"/>
                <w:sz w:val="22"/>
                <w:szCs w:val="22"/>
              </w:rPr>
            </w:pPr>
            <w:r w:rsidRPr="00F458A0">
              <w:rPr>
                <w:b/>
                <w:bCs/>
                <w:color w:val="FFFFFF" w:themeColor="background1"/>
                <w:sz w:val="22"/>
                <w:szCs w:val="22"/>
              </w:rPr>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EF94CB6" w14:textId="77777777" w:rsidR="00FD7B79" w:rsidRPr="00F458A0" w:rsidRDefault="00FD7B79" w:rsidP="00FD7B79">
            <w:pPr>
              <w:rPr>
                <w:color w:val="FFFFFF" w:themeColor="background1"/>
                <w:sz w:val="22"/>
                <w:szCs w:val="22"/>
              </w:rPr>
            </w:pPr>
            <w:r w:rsidRPr="00F458A0">
              <w:rPr>
                <w:b/>
                <w:bCs/>
                <w:color w:val="FFFFFF" w:themeColor="background1"/>
                <w:sz w:val="22"/>
                <w:szCs w:val="22"/>
              </w:rPr>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D00DECC" w14:textId="77777777" w:rsidR="00FD7B79" w:rsidRPr="00F458A0" w:rsidRDefault="00FD7B79" w:rsidP="00FD7B79">
            <w:pPr>
              <w:rPr>
                <w:color w:val="FFFFFF" w:themeColor="background1"/>
                <w:sz w:val="22"/>
                <w:szCs w:val="22"/>
              </w:rPr>
            </w:pPr>
            <w:r w:rsidRPr="00F458A0">
              <w:rPr>
                <w:b/>
                <w:bCs/>
                <w:color w:val="FFFFFF" w:themeColor="background1"/>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5701B8A" w14:textId="48A30C5C" w:rsidR="00FD7B79" w:rsidRPr="00F458A0" w:rsidRDefault="00D27D50" w:rsidP="00FD7B79">
            <w:pPr>
              <w:rPr>
                <w:color w:val="FFFFFF" w:themeColor="background1"/>
                <w:sz w:val="22"/>
                <w:szCs w:val="22"/>
              </w:rPr>
            </w:pPr>
            <w:r w:rsidRPr="00F458A0">
              <w:rPr>
                <w:b/>
                <w:bCs/>
                <w:color w:val="FFFFFF" w:themeColor="background1"/>
                <w:sz w:val="22"/>
                <w:szCs w:val="22"/>
              </w:rPr>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8DD5878" w14:textId="061162AF" w:rsidR="00FD7B79" w:rsidRPr="00F458A0" w:rsidRDefault="00FD7B79" w:rsidP="00FD7B79">
            <w:pPr>
              <w:rPr>
                <w:color w:val="FFFFFF" w:themeColor="background1"/>
                <w:sz w:val="22"/>
                <w:szCs w:val="22"/>
              </w:rPr>
            </w:pPr>
            <w:r w:rsidRPr="00F458A0">
              <w:rPr>
                <w:b/>
                <w:bCs/>
                <w:color w:val="FFFFFF" w:themeColor="background1"/>
                <w:sz w:val="22"/>
                <w:szCs w:val="22"/>
              </w:rPr>
              <w:t xml:space="preserve">FHIR </w:t>
            </w:r>
            <w:r w:rsidR="00D27D50" w:rsidRPr="00F458A0">
              <w:rPr>
                <w:b/>
                <w:bCs/>
                <w:color w:val="FFFFFF" w:themeColor="background1"/>
                <w:sz w:val="22"/>
                <w:szCs w:val="22"/>
              </w:rPr>
              <w:t>Resource Element</w:t>
            </w:r>
          </w:p>
        </w:tc>
      </w:tr>
      <w:tr w:rsidR="00FD7B79" w:rsidRPr="00F458A0" w14:paraId="15D9C5E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1AF131"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A3BA98" w14:textId="77777777" w:rsidR="00FD7B79" w:rsidRPr="00F458A0" w:rsidRDefault="00FD7B79" w:rsidP="00B57A71">
            <w:pPr>
              <w:pStyle w:val="TableText"/>
            </w:pPr>
            <w:r w:rsidRPr="00F458A0">
              <w:t>Field Separator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3A323B"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A5F98B" w14:textId="77777777" w:rsidR="00FD7B79" w:rsidRPr="00F458A0" w:rsidRDefault="00FD7B79" w:rsidP="00B57A71">
            <w:pPr>
              <w:pStyle w:val="TableText"/>
            </w:pPr>
            <w:r w:rsidRPr="00F458A0">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6329DA"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4980A9" w14:textId="77777777" w:rsidR="00FD7B79" w:rsidRPr="00F458A0" w:rsidRDefault="00FD7B79" w:rsidP="00B57A71">
            <w:pPr>
              <w:pStyle w:val="TableText"/>
            </w:pPr>
          </w:p>
        </w:tc>
      </w:tr>
      <w:tr w:rsidR="00FD7B79" w:rsidRPr="00F458A0" w14:paraId="026902F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895DEB" w14:textId="77777777"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E4F303" w14:textId="77777777" w:rsidR="00FD7B79" w:rsidRPr="00F458A0" w:rsidRDefault="00FD7B79" w:rsidP="00B57A71">
            <w:pPr>
              <w:pStyle w:val="TableText"/>
            </w:pPr>
            <w:r w:rsidRPr="00F458A0">
              <w:t>Encoding Characters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4B907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F2A914" w14:textId="77777777" w:rsidR="00FD7B79" w:rsidRPr="00F458A0" w:rsidRDefault="00FD7B79" w:rsidP="00B57A71">
            <w:pPr>
              <w:pStyle w:val="TableText"/>
            </w:pPr>
            <w:r w:rsidRPr="00F458A0">
              <w: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4D61C4"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ACA5FF" w14:textId="77777777" w:rsidR="00FD7B79" w:rsidRPr="00F458A0" w:rsidRDefault="00FD7B79" w:rsidP="00B57A71">
            <w:pPr>
              <w:pStyle w:val="TableText"/>
            </w:pPr>
            <w:r w:rsidRPr="00F458A0">
              <w:t>MessageHeader.event.code</w:t>
            </w:r>
          </w:p>
        </w:tc>
      </w:tr>
      <w:tr w:rsidR="00FD7B79" w:rsidRPr="00F458A0" w14:paraId="0B1DBB2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3F469"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E40D7A" w14:textId="77777777" w:rsidR="00FD7B79" w:rsidRPr="00F458A0" w:rsidRDefault="00FD7B79" w:rsidP="00B57A71">
            <w:pPr>
              <w:pStyle w:val="TableText"/>
            </w:pPr>
            <w:r w:rsidRPr="00F458A0">
              <w:t>Sending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E5EE0B"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E9E4FA" w14:textId="77777777" w:rsidR="00FD7B79" w:rsidRPr="00F458A0" w:rsidRDefault="00FD7B79" w:rsidP="00B57A71">
            <w:pPr>
              <w:pStyle w:val="TableText"/>
            </w:pPr>
            <w:r w:rsidRPr="00F458A0">
              <w:t>“IIV EC”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022184"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CC7E7F" w14:textId="77777777" w:rsidR="00FD7B79" w:rsidRPr="00F458A0" w:rsidRDefault="00FD7B79" w:rsidP="00B57A71">
            <w:pPr>
              <w:pStyle w:val="TableText"/>
            </w:pPr>
            <w:r w:rsidRPr="00F458A0">
              <w:t>MessageHeader.source.name</w:t>
            </w:r>
          </w:p>
        </w:tc>
      </w:tr>
      <w:tr w:rsidR="00FD7B79" w:rsidRPr="00F458A0" w14:paraId="00E2074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A1D263" w14:textId="7777777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10E62C" w14:textId="77777777" w:rsidR="00FD7B79" w:rsidRPr="00F458A0" w:rsidRDefault="00FD7B79" w:rsidP="00B57A71">
            <w:pPr>
              <w:pStyle w:val="TableText"/>
            </w:pPr>
            <w:r w:rsidRPr="00F458A0">
              <w:t>Sending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5B0764"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37664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5AF77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D5B733" w14:textId="77777777" w:rsidR="00FD7B79" w:rsidRPr="00F458A0" w:rsidRDefault="00FD7B79" w:rsidP="00B57A71">
            <w:pPr>
              <w:pStyle w:val="TableText"/>
            </w:pPr>
          </w:p>
        </w:tc>
      </w:tr>
      <w:tr w:rsidR="00FD7B79" w:rsidRPr="00F458A0" w14:paraId="66A796F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3F04D6" w14:textId="77777777" w:rsidR="00FD7B79" w:rsidRPr="00F458A0" w:rsidRDefault="00FD7B79" w:rsidP="00B57A71">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A98D36" w14:textId="77777777" w:rsidR="00FD7B79" w:rsidRPr="00F458A0" w:rsidRDefault="00FD7B79" w:rsidP="00B57A71">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9B4595" w14:textId="77777777"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C92D5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E0027" w14:textId="77777777" w:rsidR="00FD7B79" w:rsidRPr="00F458A0" w:rsidRDefault="00FD7B79" w:rsidP="00B57A71">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B8E14A" w14:textId="77777777" w:rsidR="00FD7B79" w:rsidRPr="00F458A0" w:rsidRDefault="00FD7B79" w:rsidP="00B57A71">
            <w:pPr>
              <w:pStyle w:val="TableText"/>
            </w:pPr>
            <w:r w:rsidRPr="00F458A0">
              <w:t>Location.identifier</w:t>
            </w:r>
          </w:p>
        </w:tc>
      </w:tr>
      <w:tr w:rsidR="00FD7B79" w:rsidRPr="00F458A0" w14:paraId="3446F6E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568B32" w14:textId="77777777" w:rsidR="00FD7B79" w:rsidRPr="00F458A0" w:rsidRDefault="00FD7B79" w:rsidP="00B57A71">
            <w:pPr>
              <w:pStyle w:val="TableText"/>
            </w:pPr>
            <w:r w:rsidRPr="00F458A0">
              <w:lastRenderedPageBreak/>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26C95F" w14:textId="77777777" w:rsidR="00FD7B79" w:rsidRPr="00F458A0" w:rsidRDefault="00FD7B79" w:rsidP="00B57A71">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07EA9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BED18F" w14:textId="77777777" w:rsidR="00FD7B79" w:rsidRPr="00F458A0" w:rsidRDefault="00FD7B79" w:rsidP="00B57A71">
            <w:pPr>
              <w:pStyle w:val="TableText"/>
            </w:pPr>
            <w:r w:rsidRPr="00F458A0">
              <w:t>“IIV.VITRIA-EDI.AAC.VA.GOV”</w:t>
            </w:r>
          </w:p>
          <w:p w14:paraId="1D7A3D2F" w14:textId="77777777" w:rsidR="00FD7B79" w:rsidRPr="00F458A0" w:rsidRDefault="00FD7B79" w:rsidP="00B57A71">
            <w:pPr>
              <w:pStyle w:val="TableText"/>
            </w:pPr>
          </w:p>
          <w:p w14:paraId="7589ECA4" w14:textId="77777777" w:rsidR="00FD7B79" w:rsidRPr="00F458A0" w:rsidRDefault="00FD7B79" w:rsidP="00B57A71">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48551A"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F5944C" w14:textId="77777777" w:rsidR="00FD7B79" w:rsidRPr="00F458A0" w:rsidRDefault="00FD7B79" w:rsidP="00B57A71">
            <w:pPr>
              <w:pStyle w:val="TableText"/>
            </w:pPr>
            <w:r w:rsidRPr="00F458A0">
              <w:t>MessageHeader.source.endpoint</w:t>
            </w:r>
          </w:p>
        </w:tc>
      </w:tr>
      <w:tr w:rsidR="00FD7B79" w:rsidRPr="00F458A0" w14:paraId="5EC7B2C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7A1CB0" w14:textId="77777777" w:rsidR="00FD7B79" w:rsidRPr="00F458A0" w:rsidRDefault="00FD7B79" w:rsidP="00B57A71">
            <w:pPr>
              <w:pStyle w:val="TableText"/>
            </w:pPr>
            <w:r w:rsidRPr="00F458A0">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AB4495" w14:textId="77777777" w:rsidR="00FD7B79" w:rsidRPr="00F458A0" w:rsidRDefault="00FD7B79" w:rsidP="00B57A71">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72EE4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2B238E" w14:textId="77777777" w:rsidR="00FD7B79" w:rsidRPr="00F458A0" w:rsidRDefault="00FD7B79" w:rsidP="00B57A71">
            <w:pPr>
              <w:pStyle w:val="TableText"/>
            </w:pPr>
            <w:r w:rsidRPr="00F458A0">
              <w:t>“DNS”</w:t>
            </w:r>
          </w:p>
          <w:p w14:paraId="36FFE6AA" w14:textId="77777777" w:rsidR="00FD7B79" w:rsidRPr="00F458A0" w:rsidRDefault="00FD7B79" w:rsidP="00B57A71">
            <w:pPr>
              <w:pStyle w:val="TableText"/>
            </w:pPr>
          </w:p>
          <w:p w14:paraId="1240C6B3"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138AA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BC2441" w14:textId="77777777" w:rsidR="00FD7B79" w:rsidRPr="00F458A0" w:rsidRDefault="00FD7B79" w:rsidP="00B57A71">
            <w:pPr>
              <w:pStyle w:val="TableText"/>
            </w:pPr>
          </w:p>
        </w:tc>
      </w:tr>
      <w:tr w:rsidR="00FD7B79" w:rsidRPr="00F458A0" w14:paraId="483A3C7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230624"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AF583D" w14:textId="77777777" w:rsidR="00FD7B79" w:rsidRPr="00F458A0" w:rsidRDefault="00FD7B79" w:rsidP="00B57A71">
            <w:pPr>
              <w:pStyle w:val="TableText"/>
            </w:pPr>
            <w:r w:rsidRPr="00F458A0">
              <w:t>Receiving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D8E8BD"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65668F" w14:textId="77777777" w:rsidR="00FD7B79" w:rsidRPr="00F458A0" w:rsidRDefault="00FD7B79" w:rsidP="00B57A71">
            <w:pPr>
              <w:pStyle w:val="TableText"/>
            </w:pPr>
            <w:r w:rsidRPr="00F458A0">
              <w:t>“IIV 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1C7C39"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D695B6" w14:textId="77777777" w:rsidR="00FD7B79" w:rsidRPr="00F458A0" w:rsidRDefault="00FD7B79" w:rsidP="00B57A71">
            <w:pPr>
              <w:pStyle w:val="TableText"/>
            </w:pPr>
            <w:r w:rsidRPr="00F458A0">
              <w:t>MessageHeader.destination.name</w:t>
            </w:r>
          </w:p>
        </w:tc>
      </w:tr>
      <w:tr w:rsidR="00FD7B79" w:rsidRPr="00F458A0" w14:paraId="6DF5D8F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2E506F"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09CCB" w14:textId="77777777" w:rsidR="00FD7B79" w:rsidRPr="00F458A0" w:rsidRDefault="00FD7B79" w:rsidP="00B57A71">
            <w:pPr>
              <w:pStyle w:val="TableText"/>
            </w:pPr>
            <w:r w:rsidRPr="00F458A0">
              <w:t>Receiving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1C1C4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764F8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D59F33" w14:textId="77777777" w:rsidR="00FD7B79" w:rsidRPr="00F458A0" w:rsidRDefault="00FD7B79" w:rsidP="00B57A71">
            <w:pPr>
              <w:pStyle w:val="TableText"/>
            </w:pPr>
            <w:r w:rsidRPr="00F458A0">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4937FE" w14:textId="77777777" w:rsidR="00FD7B79" w:rsidRPr="00F458A0" w:rsidRDefault="00FD7B79" w:rsidP="00B57A71">
            <w:pPr>
              <w:pStyle w:val="TableText"/>
            </w:pPr>
          </w:p>
        </w:tc>
      </w:tr>
      <w:tr w:rsidR="00FD7B79" w:rsidRPr="00F458A0" w14:paraId="4ADED7E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91B029" w14:textId="77777777" w:rsidR="00FD7B79" w:rsidRPr="00F458A0" w:rsidRDefault="00FD7B79" w:rsidP="00B57A71">
            <w:pPr>
              <w:pStyle w:val="TableText"/>
            </w:pPr>
            <w:r w:rsidRPr="00F458A0">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1FD75A" w14:textId="77777777" w:rsidR="00FD7B79" w:rsidRPr="00F458A0" w:rsidRDefault="00FD7B79" w:rsidP="00B57A71">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959C5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9ABCC0" w14:textId="77777777" w:rsidR="00FD7B79" w:rsidRPr="00F458A0" w:rsidRDefault="00FD7B79" w:rsidP="00B57A71">
            <w:pPr>
              <w:pStyle w:val="TableText"/>
            </w:pPr>
            <w:r w:rsidRPr="00F458A0">
              <w:t>The VistA site’s station number</w:t>
            </w:r>
          </w:p>
          <w:p w14:paraId="0447C5C1" w14:textId="77777777" w:rsidR="00FD7B79" w:rsidRPr="00F458A0" w:rsidRDefault="00FD7B79" w:rsidP="00B57A71">
            <w:pPr>
              <w:pStyle w:val="TableText"/>
            </w:pPr>
            <w:r w:rsidRPr="00F458A0">
              <w:t>VistA: 869.3, .04 INSTITUTION</w:t>
            </w:r>
          </w:p>
          <w:p w14:paraId="507A32D6" w14:textId="77777777" w:rsidR="00FD7B79" w:rsidRPr="00F458A0" w:rsidRDefault="00FD7B79" w:rsidP="00B57A71">
            <w:pPr>
              <w:pStyle w:val="TableText"/>
            </w:pPr>
          </w:p>
          <w:p w14:paraId="7AFD1EA5" w14:textId="77777777" w:rsidR="00FD7B79" w:rsidRPr="00F458A0" w:rsidRDefault="00FD7B79" w:rsidP="00B57A71">
            <w:pPr>
              <w:pStyle w:val="TableText"/>
            </w:pPr>
            <w:r w:rsidRPr="00F458A0">
              <w:t>eIV Database: site.site_number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8D9727" w14:textId="77777777" w:rsidR="00FD7B79" w:rsidRPr="00F458A0" w:rsidRDefault="00FD7B79" w:rsidP="00B57A71">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EC8CB5" w14:textId="77777777" w:rsidR="00FD7B79" w:rsidRPr="00F458A0" w:rsidRDefault="00FD7B79" w:rsidP="00B57A71">
            <w:pPr>
              <w:pStyle w:val="TableText"/>
            </w:pPr>
            <w:r w:rsidRPr="00F458A0">
              <w:t>Location.identifier</w:t>
            </w:r>
          </w:p>
        </w:tc>
      </w:tr>
      <w:tr w:rsidR="00FD7B79" w:rsidRPr="00F458A0" w14:paraId="67AD528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0E15E1" w14:textId="77777777" w:rsidR="00FD7B79" w:rsidRPr="00F458A0" w:rsidRDefault="00FD7B79" w:rsidP="00B57A71">
            <w:pPr>
              <w:pStyle w:val="TableText"/>
            </w:pPr>
            <w:r w:rsidRPr="00F458A0">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6A4BD4" w14:textId="77777777" w:rsidR="00FD7B79" w:rsidRPr="00F458A0" w:rsidRDefault="00FD7B79" w:rsidP="00B57A71">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EBDDD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AAEC3A" w14:textId="77777777" w:rsidR="00FD7B79" w:rsidRPr="00F458A0" w:rsidRDefault="00FD7B79" w:rsidP="00B57A71">
            <w:pPr>
              <w:pStyle w:val="TableText"/>
            </w:pPr>
            <w:r w:rsidRPr="00F458A0">
              <w:t>The VistA site’s Domain Name System name, e.g. AUGUSTA.MED.VA.GOV</w:t>
            </w:r>
          </w:p>
          <w:p w14:paraId="5C356CF9" w14:textId="77777777" w:rsidR="00FD7B79" w:rsidRPr="00F458A0" w:rsidRDefault="00FD7B79" w:rsidP="00B57A71">
            <w:pPr>
              <w:pStyle w:val="TableText"/>
            </w:pPr>
            <w:r w:rsidRPr="00F458A0">
              <w:t>VistA: 869.3, .02 DOMAIN</w:t>
            </w:r>
          </w:p>
          <w:p w14:paraId="59973F24" w14:textId="77777777" w:rsidR="00FD7B79" w:rsidRPr="00F458A0" w:rsidRDefault="00FD7B79" w:rsidP="00B57A71">
            <w:pPr>
              <w:pStyle w:val="TableText"/>
            </w:pPr>
            <w:r w:rsidRPr="00F458A0">
              <w:t>eIV Database: site.domain_name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5E370D"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72A193" w14:textId="77777777" w:rsidR="00FD7B79" w:rsidRPr="00F458A0" w:rsidRDefault="00FD7B79" w:rsidP="00B57A71">
            <w:pPr>
              <w:pStyle w:val="TableText"/>
            </w:pPr>
            <w:r w:rsidRPr="00F458A0">
              <w:t>MessageHeader.destination.endpoint</w:t>
            </w:r>
          </w:p>
        </w:tc>
      </w:tr>
      <w:tr w:rsidR="00FD7B79" w:rsidRPr="00F458A0" w14:paraId="68084EF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44D65E" w14:textId="77777777" w:rsidR="00FD7B79" w:rsidRPr="00F458A0" w:rsidRDefault="00FD7B79" w:rsidP="00B57A71">
            <w:pPr>
              <w:pStyle w:val="TableText"/>
            </w:pPr>
            <w:r w:rsidRPr="00F458A0">
              <w:t>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E0CA9D" w14:textId="77777777" w:rsidR="00FD7B79" w:rsidRPr="00F458A0" w:rsidRDefault="00FD7B79" w:rsidP="00B57A71">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C9A341"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88D3A0" w14:textId="77777777" w:rsidR="00FD7B79" w:rsidRPr="00F458A0" w:rsidRDefault="00FD7B79" w:rsidP="00B57A71">
            <w:pPr>
              <w:pStyle w:val="TableText"/>
            </w:pPr>
            <w:r w:rsidRPr="00F458A0">
              <w:t>“DNS”</w:t>
            </w:r>
          </w:p>
          <w:p w14:paraId="0930D469"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5181D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EF93DD" w14:textId="77777777" w:rsidR="00FD7B79" w:rsidRPr="00F458A0" w:rsidRDefault="00FD7B79" w:rsidP="00B57A71">
            <w:pPr>
              <w:pStyle w:val="TableText"/>
            </w:pPr>
          </w:p>
        </w:tc>
      </w:tr>
      <w:tr w:rsidR="00FD7B79" w:rsidRPr="00F458A0" w14:paraId="420A95A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C93C3C" w14:textId="77777777" w:rsidR="00FD7B79" w:rsidRPr="00F458A0" w:rsidRDefault="00FD7B79" w:rsidP="00B57A71">
            <w:pPr>
              <w:pStyle w:val="TableText"/>
            </w:pPr>
            <w:r w:rsidRPr="00F458A0">
              <w:lastRenderedPageBreak/>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18849E" w14:textId="77777777" w:rsidR="00FD7B79" w:rsidRPr="00F458A0" w:rsidRDefault="00FD7B79" w:rsidP="00B57A71">
            <w:pPr>
              <w:pStyle w:val="TableText"/>
            </w:pPr>
            <w:r w:rsidRPr="00F458A0">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A46B6E"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BA201F" w14:textId="77777777" w:rsidR="00FD7B79" w:rsidRPr="00F458A0" w:rsidRDefault="00FD7B79" w:rsidP="00B57A71">
            <w:pPr>
              <w:pStyle w:val="TableText"/>
            </w:pPr>
            <w:r w:rsidRPr="00F458A0">
              <w:t>Date/Time EC created the Message</w:t>
            </w:r>
          </w:p>
          <w:p w14:paraId="046F11D8" w14:textId="77777777" w:rsidR="00FD7B79" w:rsidRPr="00F458A0" w:rsidRDefault="00FD7B79" w:rsidP="00B57A71">
            <w:pPr>
              <w:pStyle w:val="TableText"/>
            </w:pPr>
            <w:r w:rsidRPr="00F458A0">
              <w:t>For the format, see section 10.1.1.1 Date/Time of Message Format, page 5.</w:t>
            </w:r>
          </w:p>
          <w:p w14:paraId="52C0F3A4"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4FB338"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9B409D" w14:textId="77777777" w:rsidR="00FD7B79" w:rsidRPr="00F458A0" w:rsidRDefault="00FD7B79" w:rsidP="00B57A71">
            <w:pPr>
              <w:pStyle w:val="TableText"/>
            </w:pPr>
            <w:r w:rsidRPr="00F458A0">
              <w:t>MessageHeader.timestamp</w:t>
            </w:r>
          </w:p>
        </w:tc>
      </w:tr>
      <w:tr w:rsidR="00FD7B79" w:rsidRPr="00F458A0" w14:paraId="61452D5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1B5673" w14:textId="77777777" w:rsidR="00FD7B79" w:rsidRPr="00F458A0" w:rsidRDefault="00FD7B79" w:rsidP="00B57A71">
            <w:pPr>
              <w:pStyle w:val="TableText"/>
            </w:pPr>
            <w:r w:rsidRPr="00F458A0">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D03126" w14:textId="77777777" w:rsidR="00FD7B79" w:rsidRPr="00F458A0" w:rsidRDefault="00FD7B79" w:rsidP="00B57A71">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FA6190"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7D943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AC306B"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A26F4" w14:textId="77777777" w:rsidR="00FD7B79" w:rsidRPr="00F458A0" w:rsidRDefault="00FD7B79" w:rsidP="00B57A71">
            <w:pPr>
              <w:pStyle w:val="TableText"/>
            </w:pPr>
          </w:p>
        </w:tc>
      </w:tr>
      <w:tr w:rsidR="00FD7B79" w:rsidRPr="00F458A0" w14:paraId="716C1EF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E84BA0" w14:textId="77777777" w:rsidR="00FD7B79" w:rsidRPr="00F458A0" w:rsidRDefault="00FD7B79" w:rsidP="00B57A71">
            <w:pPr>
              <w:pStyle w:val="TableText"/>
            </w:pPr>
            <w:r w:rsidRPr="00F458A0">
              <w:t>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AA12BE" w14:textId="77777777" w:rsidR="00FD7B79" w:rsidRPr="00F458A0" w:rsidRDefault="00FD7B79" w:rsidP="00B57A71">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9DBFCB"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D38E22" w14:textId="77777777" w:rsidR="00FD7B79" w:rsidRPr="00F458A0" w:rsidRDefault="00FD7B79" w:rsidP="00B57A71">
            <w:pPr>
              <w:pStyle w:val="TableText"/>
            </w:pPr>
            <w:r w:rsidRPr="00F458A0">
              <w:t>“RPI”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00A1D1"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4CA53F" w14:textId="77777777" w:rsidR="00FD7B79" w:rsidRPr="00F458A0" w:rsidRDefault="00FD7B79" w:rsidP="00B57A71">
            <w:pPr>
              <w:pStyle w:val="TableText"/>
            </w:pPr>
          </w:p>
        </w:tc>
      </w:tr>
      <w:tr w:rsidR="00FD7B79" w:rsidRPr="00F458A0" w14:paraId="2E889D0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EC51E7" w14:textId="77777777" w:rsidR="00FD7B79" w:rsidRPr="00F458A0" w:rsidRDefault="00FD7B79" w:rsidP="00B57A71">
            <w:pPr>
              <w:pStyle w:val="TableText"/>
            </w:pPr>
            <w:r w:rsidRPr="00F458A0">
              <w:t>9-2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0EEE0D" w14:textId="77777777" w:rsidR="00FD7B79" w:rsidRPr="00F458A0" w:rsidRDefault="00FD7B79" w:rsidP="00B57A71">
            <w:pPr>
              <w:pStyle w:val="TableText"/>
            </w:pPr>
            <w:r w:rsidRPr="00F458A0">
              <w:t>Trigger Event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CF281D"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42ADA2" w14:textId="77777777" w:rsidR="00FD7B79" w:rsidRPr="00F458A0" w:rsidRDefault="00FD7B79" w:rsidP="00B57A71">
            <w:pPr>
              <w:pStyle w:val="TableText"/>
            </w:pPr>
            <w:r w:rsidRPr="00F458A0">
              <w:t>“I01”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0C1C8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AF70D6" w14:textId="77777777" w:rsidR="00FD7B79" w:rsidRPr="00F458A0" w:rsidRDefault="00FD7B79" w:rsidP="00B57A71">
            <w:pPr>
              <w:pStyle w:val="TableText"/>
            </w:pPr>
          </w:p>
        </w:tc>
      </w:tr>
      <w:tr w:rsidR="00FD7B79" w:rsidRPr="00F458A0" w14:paraId="6C8503B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C1258" w14:textId="77777777" w:rsidR="00FD7B79" w:rsidRPr="00F458A0" w:rsidRDefault="00FD7B79" w:rsidP="00B57A71">
            <w:pPr>
              <w:pStyle w:val="TableText"/>
            </w:pPr>
            <w:r w:rsidRPr="00F458A0">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5891C8" w14:textId="77777777" w:rsidR="00FD7B79" w:rsidRPr="00F458A0" w:rsidRDefault="00FD7B79" w:rsidP="00B57A71">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DDA15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84425A" w14:textId="77777777" w:rsidR="00FD7B79" w:rsidRPr="00F458A0" w:rsidRDefault="00FD7B79" w:rsidP="00B57A71">
            <w:pPr>
              <w:pStyle w:val="TableText"/>
            </w:pPr>
            <w:r w:rsidRPr="00F458A0">
              <w:t>Unique sequential number assigned by EC</w:t>
            </w:r>
          </w:p>
          <w:p w14:paraId="37F26152" w14:textId="77777777" w:rsidR="00FD7B79" w:rsidRPr="00F458A0" w:rsidRDefault="00FD7B79" w:rsidP="00B57A71">
            <w:pPr>
              <w:pStyle w:val="TableText"/>
            </w:pPr>
            <w:r w:rsidRPr="00F458A0">
              <w:t>eligibility_response. message_control_id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8C4C78"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5E94F2" w14:textId="77777777" w:rsidR="00FD7B79" w:rsidRPr="00F458A0" w:rsidRDefault="00FD7B79" w:rsidP="00B57A71">
            <w:pPr>
              <w:pStyle w:val="TableText"/>
            </w:pPr>
            <w:r w:rsidRPr="00F458A0">
              <w:t>MessageHeader.id</w:t>
            </w:r>
          </w:p>
        </w:tc>
      </w:tr>
      <w:tr w:rsidR="00FD7B79" w:rsidRPr="00F458A0" w14:paraId="650444A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EBA033" w14:textId="77777777" w:rsidR="00FD7B79" w:rsidRPr="00F458A0" w:rsidRDefault="00FD7B79" w:rsidP="00B57A71">
            <w:pPr>
              <w:pStyle w:val="TableText"/>
            </w:pPr>
            <w:r w:rsidRPr="00F458A0">
              <w:t>11-1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6DAAF3" w14:textId="77777777" w:rsidR="00FD7B79" w:rsidRPr="00F458A0" w:rsidRDefault="00FD7B79" w:rsidP="00B57A71">
            <w:pPr>
              <w:pStyle w:val="TableText"/>
            </w:pPr>
            <w:r w:rsidRPr="00F458A0">
              <w:t>Processing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44381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28C877" w14:textId="77777777" w:rsidR="00FD7B79" w:rsidRPr="00F458A0" w:rsidRDefault="00FD7B79" w:rsidP="00B57A71">
            <w:pPr>
              <w:pStyle w:val="TableText"/>
            </w:pPr>
            <w:r w:rsidRPr="00F458A0">
              <w:t>VistA: 869.3, .03 DEFAULT PROCESSING ID</w:t>
            </w:r>
          </w:p>
          <w:p w14:paraId="7C9F253D" w14:textId="77777777" w:rsidR="00FD7B79" w:rsidRPr="00F458A0" w:rsidRDefault="00FD7B79" w:rsidP="00B57A71">
            <w:pPr>
              <w:pStyle w:val="TableText"/>
            </w:pPr>
            <w:r w:rsidRPr="00F458A0">
              <w:t>“P” = Production</w:t>
            </w:r>
          </w:p>
          <w:p w14:paraId="00649538" w14:textId="77777777" w:rsidR="00FD7B79" w:rsidRPr="00F458A0" w:rsidRDefault="00FD7B79" w:rsidP="00B57A71">
            <w:pPr>
              <w:pStyle w:val="TableText"/>
            </w:pPr>
            <w:r w:rsidRPr="00F458A0">
              <w:t>“T” = Test</w:t>
            </w:r>
          </w:p>
          <w:p w14:paraId="4BEC87FC" w14:textId="327DF405" w:rsidR="00FD7B79" w:rsidRPr="00F458A0" w:rsidRDefault="00FD7B79" w:rsidP="00582C77">
            <w:pPr>
              <w:pStyle w:val="TableText"/>
            </w:pPr>
            <w:r w:rsidRPr="00F458A0">
              <w:t>eIV Database: eligibility_response.processing_id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29A64A"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DD3341" w14:textId="77777777" w:rsidR="00FD7B79" w:rsidRPr="00F458A0" w:rsidRDefault="00FD7B79" w:rsidP="00B57A71">
            <w:pPr>
              <w:pStyle w:val="TableText"/>
            </w:pPr>
          </w:p>
        </w:tc>
      </w:tr>
      <w:tr w:rsidR="00FD7B79" w:rsidRPr="00F458A0" w14:paraId="3AFBB7D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CB17EE" w14:textId="77777777" w:rsidR="00FD7B79" w:rsidRPr="00F458A0" w:rsidRDefault="00FD7B79" w:rsidP="00B57A71">
            <w:pPr>
              <w:pStyle w:val="TableText"/>
            </w:pPr>
            <w:r w:rsidRPr="00F458A0">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61EE0F" w14:textId="77777777" w:rsidR="00FD7B79" w:rsidRPr="00F458A0" w:rsidRDefault="00FD7B79" w:rsidP="00B57A71">
            <w:pPr>
              <w:pStyle w:val="TableText"/>
            </w:pPr>
            <w:r w:rsidRPr="00F458A0">
              <w:t>Version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F6A52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2B35CA" w14:textId="77777777" w:rsidR="00FD7B79" w:rsidRPr="00F458A0" w:rsidRDefault="00FD7B79" w:rsidP="00B57A71">
            <w:pPr>
              <w:pStyle w:val="TableText"/>
            </w:pPr>
            <w:r w:rsidRPr="00F458A0">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BB780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F95341" w14:textId="77777777" w:rsidR="00FD7B79" w:rsidRPr="00F458A0" w:rsidRDefault="00FD7B79" w:rsidP="00B57A71">
            <w:pPr>
              <w:pStyle w:val="TableText"/>
            </w:pPr>
          </w:p>
        </w:tc>
      </w:tr>
      <w:tr w:rsidR="00FD7B79" w:rsidRPr="00F458A0" w14:paraId="4F3F919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C94531" w14:textId="77777777" w:rsidR="00FD7B79" w:rsidRPr="00F458A0" w:rsidRDefault="00FD7B79" w:rsidP="00B57A71">
            <w:pPr>
              <w:pStyle w:val="TableText"/>
            </w:pPr>
            <w:r w:rsidRPr="00F458A0">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705392" w14:textId="77777777" w:rsidR="00FD7B79" w:rsidRPr="00F458A0" w:rsidRDefault="00FD7B79" w:rsidP="00B57A71">
            <w:pPr>
              <w:pStyle w:val="TableText"/>
            </w:pPr>
            <w:r w:rsidRPr="00F458A0">
              <w:t>Accept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43020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B16EEE" w14:textId="77777777" w:rsidR="00FD7B79" w:rsidRPr="00F458A0" w:rsidRDefault="00FD7B79" w:rsidP="00B57A71">
            <w:pPr>
              <w:pStyle w:val="TableText"/>
            </w:pPr>
            <w:r w:rsidRPr="00F458A0">
              <w:t>“AL” = Always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F976B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4BB3DB" w14:textId="77777777" w:rsidR="00FD7B79" w:rsidRPr="00F458A0" w:rsidRDefault="00FD7B79" w:rsidP="00B57A71">
            <w:pPr>
              <w:pStyle w:val="TableText"/>
            </w:pPr>
          </w:p>
        </w:tc>
      </w:tr>
      <w:tr w:rsidR="00FD7B79" w:rsidRPr="00F458A0" w14:paraId="067AB6B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C0BD5F" w14:textId="77777777" w:rsidR="00FD7B79" w:rsidRPr="00F458A0" w:rsidRDefault="00FD7B79" w:rsidP="00B57A71">
            <w:pPr>
              <w:pStyle w:val="TableText"/>
            </w:pPr>
            <w:r w:rsidRPr="00F458A0">
              <w:lastRenderedPageBreak/>
              <w:t>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2DC0DA" w14:textId="77777777" w:rsidR="00FD7B79" w:rsidRPr="00F458A0" w:rsidRDefault="00FD7B79" w:rsidP="00B57A71">
            <w:pPr>
              <w:pStyle w:val="TableText"/>
            </w:pPr>
            <w:r w:rsidRPr="00F458A0">
              <w:t>Application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4C2EC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AB825B" w14:textId="77777777" w:rsidR="00FD7B79" w:rsidRPr="00F458A0" w:rsidRDefault="00FD7B79" w:rsidP="00B57A71">
            <w:pPr>
              <w:pStyle w:val="TableText"/>
            </w:pPr>
            <w:r w:rsidRPr="00F458A0">
              <w:t>“NE”=Never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B497E1"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335CC5" w14:textId="77777777" w:rsidR="00FD7B79" w:rsidRPr="00F458A0" w:rsidRDefault="00FD7B79" w:rsidP="00B57A71">
            <w:pPr>
              <w:pStyle w:val="TableText"/>
            </w:pPr>
          </w:p>
        </w:tc>
      </w:tr>
      <w:tr w:rsidR="00FD7B79" w:rsidRPr="00F458A0" w14:paraId="35E1862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C0CA26" w14:textId="77777777" w:rsidR="00FD7B79" w:rsidRPr="00F458A0" w:rsidRDefault="00FD7B79" w:rsidP="00B57A71">
            <w:pPr>
              <w:pStyle w:val="TableText"/>
            </w:pPr>
            <w:r w:rsidRPr="00F458A0">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17DFB4" w14:textId="77777777" w:rsidR="00FD7B79" w:rsidRPr="00F458A0" w:rsidRDefault="00FD7B79" w:rsidP="00B57A71">
            <w:pPr>
              <w:pStyle w:val="TableText"/>
            </w:pPr>
            <w:r w:rsidRPr="00F458A0">
              <w:t>Country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EDFCAB"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0304C4" w14:textId="77777777" w:rsidR="00FD7B79" w:rsidRPr="00F458A0" w:rsidRDefault="00FD7B79" w:rsidP="00B57A71">
            <w:pPr>
              <w:pStyle w:val="TableText"/>
            </w:pPr>
            <w:r w:rsidRPr="00F458A0">
              <w:t>“USA”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DA821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BE3AC5" w14:textId="77777777" w:rsidR="00FD7B79" w:rsidRPr="00F458A0" w:rsidRDefault="00FD7B79" w:rsidP="00B57A71">
            <w:pPr>
              <w:pStyle w:val="TableText"/>
            </w:pPr>
          </w:p>
        </w:tc>
      </w:tr>
    </w:tbl>
    <w:p w14:paraId="27E4B0A2" w14:textId="77777777" w:rsidR="00FD7B79" w:rsidRPr="00F458A0" w:rsidRDefault="00FD7B79" w:rsidP="00FD7B79">
      <w:pPr>
        <w:rPr>
          <w:sz w:val="22"/>
          <w:szCs w:val="22"/>
        </w:rPr>
      </w:pPr>
    </w:p>
    <w:p w14:paraId="0B58F33F" w14:textId="08FC8F59" w:rsidR="00FD7B79" w:rsidRPr="00F458A0" w:rsidRDefault="004B7A33" w:rsidP="004B7A33">
      <w:pPr>
        <w:pStyle w:val="Caption"/>
        <w:rPr>
          <w:b w:val="0"/>
          <w:bCs w:val="0"/>
          <w:szCs w:val="22"/>
        </w:rPr>
      </w:pPr>
      <w:bookmarkStart w:id="420" w:name="_Toc475439460"/>
      <w:bookmarkStart w:id="421" w:name="_Toc475439716"/>
      <w:bookmarkStart w:id="422" w:name="_Toc492030193"/>
      <w:r w:rsidRPr="00F458A0">
        <w:t xml:space="preserve">Table </w:t>
      </w:r>
      <w:fldSimple w:instr=" SEQ Table \* ARABIC ">
        <w:r w:rsidR="00516133">
          <w:rPr>
            <w:noProof/>
          </w:rPr>
          <w:t>42</w:t>
        </w:r>
      </w:fldSimple>
      <w:r w:rsidRPr="00F458A0">
        <w:t>: Inquiry Problem MSA Segment</w:t>
      </w:r>
      <w:bookmarkEnd w:id="420"/>
      <w:bookmarkEnd w:id="421"/>
      <w:bookmarkEnd w:id="422"/>
    </w:p>
    <w:tbl>
      <w:tblPr>
        <w:tblW w:w="0" w:type="auto"/>
        <w:tblCellMar>
          <w:top w:w="15" w:type="dxa"/>
          <w:left w:w="15" w:type="dxa"/>
          <w:bottom w:w="15" w:type="dxa"/>
          <w:right w:w="15" w:type="dxa"/>
        </w:tblCellMar>
        <w:tblLook w:val="04A0" w:firstRow="1" w:lastRow="0" w:firstColumn="1" w:lastColumn="0" w:noHBand="0" w:noVBand="1"/>
      </w:tblPr>
      <w:tblGrid>
        <w:gridCol w:w="1180"/>
        <w:gridCol w:w="1969"/>
        <w:gridCol w:w="667"/>
        <w:gridCol w:w="3876"/>
        <w:gridCol w:w="1987"/>
        <w:gridCol w:w="3581"/>
      </w:tblGrid>
      <w:tr w:rsidR="00FD7B79" w:rsidRPr="00F458A0" w14:paraId="3AD4B425"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E787ACC" w14:textId="77777777" w:rsidR="00FD7B79" w:rsidRPr="00F458A0" w:rsidRDefault="00FD7B79" w:rsidP="00FD7B79">
            <w:pPr>
              <w:rPr>
                <w:color w:val="FFFFFF" w:themeColor="background1"/>
                <w:sz w:val="22"/>
                <w:szCs w:val="22"/>
              </w:rPr>
            </w:pPr>
            <w:r w:rsidRPr="00F458A0">
              <w:rPr>
                <w:b/>
                <w:bCs/>
                <w:color w:val="FFFFFF" w:themeColor="background1"/>
                <w:sz w:val="22"/>
                <w:szCs w:val="22"/>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F0BC5D1" w14:textId="77777777" w:rsidR="00FD7B79" w:rsidRPr="00F458A0" w:rsidRDefault="00FD7B79" w:rsidP="00FD7B79">
            <w:pPr>
              <w:rPr>
                <w:color w:val="FFFFFF" w:themeColor="background1"/>
                <w:sz w:val="22"/>
                <w:szCs w:val="22"/>
              </w:rPr>
            </w:pPr>
            <w:r w:rsidRPr="00F458A0">
              <w:rPr>
                <w:b/>
                <w:bCs/>
                <w:color w:val="FFFFFF" w:themeColor="background1"/>
                <w:sz w:val="22"/>
                <w:szCs w:val="22"/>
              </w:rPr>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1B0B75F" w14:textId="77777777" w:rsidR="00FD7B79" w:rsidRPr="00F458A0" w:rsidRDefault="00FD7B79" w:rsidP="00FD7B79">
            <w:pPr>
              <w:rPr>
                <w:color w:val="FFFFFF" w:themeColor="background1"/>
                <w:sz w:val="22"/>
                <w:szCs w:val="22"/>
              </w:rPr>
            </w:pPr>
            <w:r w:rsidRPr="00F458A0">
              <w:rPr>
                <w:b/>
                <w:bCs/>
                <w:color w:val="FFFFFF" w:themeColor="background1"/>
                <w:sz w:val="22"/>
                <w:szCs w:val="22"/>
              </w:rPr>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3778631" w14:textId="77777777" w:rsidR="00FD7B79" w:rsidRPr="00F458A0" w:rsidRDefault="00FD7B79" w:rsidP="00FD7B79">
            <w:pPr>
              <w:rPr>
                <w:color w:val="FFFFFF" w:themeColor="background1"/>
                <w:sz w:val="22"/>
                <w:szCs w:val="22"/>
              </w:rPr>
            </w:pPr>
            <w:r w:rsidRPr="00F458A0">
              <w:rPr>
                <w:b/>
                <w:bCs/>
                <w:color w:val="FFFFFF" w:themeColor="background1"/>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B63AEA2" w14:textId="2DAEC919" w:rsidR="00FD7B79" w:rsidRPr="00F458A0" w:rsidRDefault="00D27D50" w:rsidP="00FD7B79">
            <w:pPr>
              <w:rPr>
                <w:color w:val="FFFFFF" w:themeColor="background1"/>
                <w:sz w:val="22"/>
                <w:szCs w:val="22"/>
              </w:rPr>
            </w:pPr>
            <w:r w:rsidRPr="00F458A0">
              <w:rPr>
                <w:b/>
                <w:bCs/>
                <w:color w:val="FFFFFF" w:themeColor="background1"/>
                <w:sz w:val="22"/>
                <w:szCs w:val="22"/>
              </w:rPr>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A2F7CD4" w14:textId="2DD6172C" w:rsidR="00FD7B79" w:rsidRPr="00F458A0" w:rsidRDefault="00FD7B79" w:rsidP="00FD7B79">
            <w:pPr>
              <w:rPr>
                <w:color w:val="FFFFFF" w:themeColor="background1"/>
                <w:sz w:val="22"/>
                <w:szCs w:val="22"/>
              </w:rPr>
            </w:pPr>
            <w:r w:rsidRPr="00F458A0">
              <w:rPr>
                <w:b/>
                <w:bCs/>
                <w:color w:val="FFFFFF" w:themeColor="background1"/>
                <w:sz w:val="22"/>
                <w:szCs w:val="22"/>
              </w:rPr>
              <w:t xml:space="preserve">FHIR </w:t>
            </w:r>
            <w:r w:rsidR="00D27D50" w:rsidRPr="00F458A0">
              <w:rPr>
                <w:b/>
                <w:bCs/>
                <w:color w:val="FFFFFF" w:themeColor="background1"/>
                <w:sz w:val="22"/>
                <w:szCs w:val="22"/>
              </w:rPr>
              <w:t>Resource Element</w:t>
            </w:r>
          </w:p>
        </w:tc>
      </w:tr>
      <w:tr w:rsidR="00FD7B79" w:rsidRPr="00F458A0" w14:paraId="2A3388D6"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0FD533"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72AC44" w14:textId="77777777" w:rsidR="00FD7B79" w:rsidRPr="00F458A0" w:rsidRDefault="00FD7B79" w:rsidP="00B57A71">
            <w:pPr>
              <w:pStyle w:val="TableText"/>
            </w:pPr>
            <w:r w:rsidRPr="00F458A0">
              <w:t>Acknowledgment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47830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7A3A3F" w14:textId="77777777" w:rsidR="00FD7B79" w:rsidRPr="00F458A0" w:rsidRDefault="00FD7B79" w:rsidP="00B57A71">
            <w:pPr>
              <w:pStyle w:val="TableText"/>
            </w:pPr>
            <w:r w:rsidRPr="00F458A0">
              <w:t>“AE”=Error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195E26" w14:textId="77777777" w:rsidR="00FD7B79" w:rsidRPr="00F458A0" w:rsidRDefault="00FD7B79" w:rsidP="00B57A71">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3DBACA" w14:textId="77777777" w:rsidR="00FD7B79" w:rsidRPr="00F458A0" w:rsidRDefault="00FD7B79" w:rsidP="00B57A71">
            <w:pPr>
              <w:pStyle w:val="TableText"/>
            </w:pPr>
            <w:r w:rsidRPr="00F458A0">
              <w:t>OperationOutcome.issue.severity</w:t>
            </w:r>
          </w:p>
        </w:tc>
      </w:tr>
      <w:tr w:rsidR="00FD7B79" w:rsidRPr="00F458A0" w14:paraId="1D282595"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154F17" w14:textId="77777777"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87D48F" w14:textId="77777777" w:rsidR="00FD7B79" w:rsidRPr="00F458A0" w:rsidRDefault="00FD7B79" w:rsidP="00B57A71">
            <w:pPr>
              <w:pStyle w:val="TableText"/>
            </w:pPr>
            <w:r w:rsidRPr="00F458A0">
              <w:t>Message Control</w:t>
            </w:r>
          </w:p>
          <w:p w14:paraId="57F25C6C" w14:textId="77777777" w:rsidR="00FD7B79" w:rsidRPr="00F458A0" w:rsidRDefault="00FD7B79" w:rsidP="00B57A71">
            <w:pPr>
              <w:pStyle w:val="TableText"/>
            </w:pPr>
            <w:r w:rsidRPr="00F458A0">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D0795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CC0433" w14:textId="77777777" w:rsidR="00FD7B79" w:rsidRPr="00F458A0" w:rsidRDefault="00FD7B79" w:rsidP="00B57A71">
            <w:pPr>
              <w:pStyle w:val="TableText"/>
            </w:pPr>
            <w:r w:rsidRPr="00F458A0">
              <w:t>Returned Message Control ID matches sending Message Control ID.</w:t>
            </w:r>
          </w:p>
          <w:p w14:paraId="24CA1390" w14:textId="77777777" w:rsidR="00FD7B79" w:rsidRPr="00F458A0" w:rsidRDefault="00FD7B79" w:rsidP="00B57A71">
            <w:pPr>
              <w:pStyle w:val="TableText"/>
            </w:pPr>
            <w:r w:rsidRPr="00F458A0">
              <w:t>VistA: 365, .01 MESSAGE CONTROL ID</w:t>
            </w:r>
          </w:p>
          <w:p w14:paraId="4E4E7C3E" w14:textId="77777777" w:rsidR="00FD7B79" w:rsidRPr="00F458A0" w:rsidRDefault="00FD7B79" w:rsidP="00B57A71">
            <w:pPr>
              <w:pStyle w:val="TableText"/>
            </w:pPr>
            <w:r w:rsidRPr="00F458A0">
              <w:t>eIV Database: eligibility_inquiry.message_control_id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013143"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CBAFE8" w14:textId="77777777" w:rsidR="00FD7B79" w:rsidRPr="00F458A0" w:rsidRDefault="00FD7B79" w:rsidP="00B57A71">
            <w:pPr>
              <w:pStyle w:val="TableText"/>
            </w:pPr>
            <w:r w:rsidRPr="00F458A0">
              <w:t>MessageHeader.id</w:t>
            </w:r>
          </w:p>
        </w:tc>
      </w:tr>
      <w:tr w:rsidR="00FD7B79" w:rsidRPr="00F458A0" w14:paraId="5321DEF9"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3697DA"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6C4E0D" w14:textId="77777777" w:rsidR="00FD7B79" w:rsidRPr="00F458A0" w:rsidRDefault="00FD7B79" w:rsidP="00B57A71">
            <w:pPr>
              <w:pStyle w:val="TableText"/>
            </w:pPr>
            <w:r w:rsidRPr="00F458A0">
              <w:t>Text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FB29FB" w14:textId="22ACBE01" w:rsidR="00FD7B79" w:rsidRPr="00F458A0" w:rsidRDefault="00FD7B79" w:rsidP="00582C77">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86532F" w14:textId="77777777" w:rsidR="00FD7B79" w:rsidRPr="00F458A0" w:rsidRDefault="00FD7B79" w:rsidP="00B57A71">
            <w:pPr>
              <w:pStyle w:val="TableText"/>
            </w:pPr>
            <w:r w:rsidRPr="00F458A0">
              <w:t>VistA: 365, .09 TRACE NUMBER (9 NUM)</w:t>
            </w:r>
          </w:p>
          <w:p w14:paraId="5B486C7C" w14:textId="77777777" w:rsidR="00FD7B79" w:rsidRPr="00F458A0" w:rsidRDefault="00FD7B79" w:rsidP="00B57A71">
            <w:pPr>
              <w:pStyle w:val="TableText"/>
            </w:pPr>
            <w:r w:rsidRPr="00F458A0">
              <w:t>X12: 271, IEA02 Interchange Control Number</w:t>
            </w:r>
          </w:p>
          <w:p w14:paraId="5AA8940E" w14:textId="77777777" w:rsidR="00FD7B79" w:rsidRPr="00F458A0" w:rsidRDefault="00FD7B79" w:rsidP="00B57A71">
            <w:pPr>
              <w:pStyle w:val="TableText"/>
            </w:pPr>
            <w:r w:rsidRPr="00F458A0">
              <w:t>eIV Database: response_trace_number . trace_number (where trace_type_code = ‘1”, reference identification is trace 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44B79A" w14:textId="77777777" w:rsidR="00FD7B79" w:rsidRPr="00F458A0" w:rsidRDefault="00FD7B79" w:rsidP="00B57A71">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44529B" w14:textId="77777777" w:rsidR="00FD7B79" w:rsidRPr="00F458A0" w:rsidRDefault="00FD7B79" w:rsidP="00B57A71">
            <w:pPr>
              <w:pStyle w:val="TableText"/>
            </w:pPr>
            <w:r w:rsidRPr="00F458A0">
              <w:t>OperationOutcome.issue.diagnostics</w:t>
            </w:r>
          </w:p>
        </w:tc>
      </w:tr>
      <w:tr w:rsidR="00FD7B79" w:rsidRPr="00F458A0" w14:paraId="5A1F4A83"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73C80E"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CE9382" w14:textId="77777777" w:rsidR="00FD7B79" w:rsidRPr="00F458A0" w:rsidRDefault="00FD7B79" w:rsidP="00B57A71">
            <w:pPr>
              <w:pStyle w:val="TableText"/>
            </w:pPr>
            <w:r w:rsidRPr="00F458A0">
              <w:t xml:space="preserve">Delayed </w:t>
            </w:r>
            <w:r w:rsidRPr="00F458A0">
              <w:lastRenderedPageBreak/>
              <w:t>Acknowledgement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FDB492" w14:textId="77777777" w:rsidR="00FD7B79" w:rsidRPr="00F458A0" w:rsidRDefault="00FD7B79" w:rsidP="00B57A71">
            <w:pPr>
              <w:pStyle w:val="TableText"/>
            </w:pPr>
            <w:r w:rsidRPr="00F458A0">
              <w:lastRenderedPageBreak/>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0536C8" w14:textId="77777777" w:rsidR="00FD7B79" w:rsidRPr="00F458A0" w:rsidRDefault="00FD7B79" w:rsidP="00B57A71">
            <w:pPr>
              <w:pStyle w:val="TableText"/>
            </w:pPr>
            <w:r w:rsidRPr="00F458A0">
              <w:t>Only populated when the MSA-</w:t>
            </w:r>
            <w:r w:rsidRPr="00F458A0">
              <w:lastRenderedPageBreak/>
              <w:t>1=”AE”.</w:t>
            </w:r>
          </w:p>
          <w:p w14:paraId="7313664D" w14:textId="77777777" w:rsidR="00FD7B79" w:rsidRPr="00F458A0" w:rsidRDefault="00FD7B79" w:rsidP="00B57A71">
            <w:pPr>
              <w:pStyle w:val="TableText"/>
            </w:pPr>
            <w:r w:rsidRPr="00F458A0">
              <w:t>The acceptable values correspond to the codes that EC sent to the VistA systems populating the VistA file: “X12 271 ERROR ACTION” (#365.018)</w:t>
            </w:r>
          </w:p>
          <w:p w14:paraId="4A489B66" w14:textId="77777777" w:rsidR="00FD7B79" w:rsidRPr="00F458A0" w:rsidRDefault="00FD7B79" w:rsidP="00B57A71">
            <w:pPr>
              <w:pStyle w:val="TableText"/>
            </w:pPr>
            <w:r w:rsidRPr="00F458A0">
              <w:t> Acceptable Values:</w:t>
            </w:r>
          </w:p>
          <w:p w14:paraId="5E7E629B" w14:textId="77777777" w:rsidR="00FD7B79" w:rsidRPr="00F458A0" w:rsidRDefault="00FD7B79" w:rsidP="00B57A71">
            <w:pPr>
              <w:pStyle w:val="TableText"/>
            </w:pPr>
            <w:r w:rsidRPr="00F458A0">
              <w:t>“C”=Please Correct and Resubmit</w:t>
            </w:r>
          </w:p>
          <w:p w14:paraId="3199CA3F" w14:textId="77777777" w:rsidR="00FD7B79" w:rsidRPr="00F458A0" w:rsidRDefault="00FD7B79" w:rsidP="00B57A71">
            <w:pPr>
              <w:pStyle w:val="TableText"/>
            </w:pPr>
            <w:r w:rsidRPr="00F458A0">
              <w:t>“N”=Resubmission Not Allowed</w:t>
            </w:r>
          </w:p>
          <w:p w14:paraId="73F0A8FA" w14:textId="77777777" w:rsidR="00FD7B79" w:rsidRPr="00F458A0" w:rsidRDefault="00FD7B79" w:rsidP="00B57A71">
            <w:pPr>
              <w:pStyle w:val="TableText"/>
            </w:pPr>
            <w:r w:rsidRPr="00F458A0">
              <w:t>“R”=Resubmission Allowed</w:t>
            </w:r>
          </w:p>
          <w:p w14:paraId="728F73B5" w14:textId="77777777" w:rsidR="00FD7B79" w:rsidRPr="00F458A0" w:rsidRDefault="00FD7B79" w:rsidP="00B57A71">
            <w:pPr>
              <w:pStyle w:val="TableText"/>
            </w:pPr>
            <w:r w:rsidRPr="00F458A0">
              <w:t>“W”=Please Wait 30 Days and Resubmit</w:t>
            </w:r>
          </w:p>
          <w:p w14:paraId="0456CE62" w14:textId="77777777" w:rsidR="00FD7B79" w:rsidRPr="00F458A0" w:rsidRDefault="00FD7B79" w:rsidP="00B57A71">
            <w:pPr>
              <w:pStyle w:val="TableText"/>
            </w:pPr>
            <w:r w:rsidRPr="00F458A0">
              <w:t>“X”=Please Wait 10 Days and Resubmit</w:t>
            </w:r>
          </w:p>
          <w:p w14:paraId="1138412C" w14:textId="77777777" w:rsidR="00FD7B79" w:rsidRPr="00F458A0" w:rsidRDefault="00FD7B79" w:rsidP="00B57A71">
            <w:pPr>
              <w:pStyle w:val="TableText"/>
            </w:pPr>
            <w:r w:rsidRPr="00F458A0">
              <w:t>“Y”=Do Not Resubmit; We Will Hold Your Request and Respond Again Shortly</w:t>
            </w:r>
          </w:p>
          <w:p w14:paraId="3628F7F9" w14:textId="77777777" w:rsidR="00FD7B79" w:rsidRPr="00F458A0" w:rsidRDefault="00FD7B79" w:rsidP="00B57A71">
            <w:pPr>
              <w:pStyle w:val="TableText"/>
            </w:pPr>
            <w:r w:rsidRPr="00F458A0">
              <w:t>“P”=Please Resubmit Original Transaction</w:t>
            </w:r>
          </w:p>
          <w:p w14:paraId="5CBDCDC4" w14:textId="77777777" w:rsidR="00FD7B79" w:rsidRPr="00F458A0" w:rsidRDefault="00FD7B79" w:rsidP="00B57A71">
            <w:pPr>
              <w:pStyle w:val="TableText"/>
            </w:pPr>
            <w:r w:rsidRPr="00F458A0">
              <w:t>“S”=Do Not Resubmit; Inquiry Initiated to a Third Party</w:t>
            </w:r>
          </w:p>
          <w:p w14:paraId="788BCEE3" w14:textId="77777777" w:rsidR="00FD7B79" w:rsidRPr="00F458A0" w:rsidRDefault="00FD7B79" w:rsidP="00B57A71">
            <w:pPr>
              <w:pStyle w:val="TableText"/>
            </w:pPr>
          </w:p>
          <w:p w14:paraId="268CCFE1" w14:textId="77777777" w:rsidR="00FD7B79" w:rsidRPr="00F458A0" w:rsidRDefault="00FD7B79" w:rsidP="00B57A71">
            <w:pPr>
              <w:pStyle w:val="TableText"/>
            </w:pPr>
            <w:r w:rsidRPr="00F458A0">
              <w:t>VistA: 365, 1.15 ERROR ACTION</w:t>
            </w:r>
          </w:p>
          <w:p w14:paraId="0CD8CBC1" w14:textId="77777777" w:rsidR="00FD7B79" w:rsidRPr="00F458A0" w:rsidRDefault="00FD7B79" w:rsidP="00B57A71">
            <w:pPr>
              <w:pStyle w:val="TableText"/>
            </w:pPr>
            <w:r w:rsidRPr="00F458A0">
              <w:t xml:space="preserve">X12: 271, 2000A — Information Source Level, AAA04 Follow-up Action Code; or 271, 2100A — Information Source Name, AAA04 Follow-up Action Code; or 271, 2100B — Information Receiver Name, AAA04 Follow-up Action Code; or 271, 2100C — Subscriber Name, AAA04 Follow-up Action Code; or 271, 2110C — Subscriber Eligibility or Benefit Information, AAA04 Follow-up Action </w:t>
            </w:r>
            <w:r w:rsidRPr="00F458A0">
              <w:lastRenderedPageBreak/>
              <w:t>Code; or 271, 2100D — Dependent Name, AAA04 Follow-up Action Code; or 271, 2110D — Dependent Eligibility or Benefit Information, AAA04 Follow-up Action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0D65A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00E35D" w14:textId="77777777" w:rsidR="00FD7B79" w:rsidRPr="00F458A0" w:rsidRDefault="00FD7B79" w:rsidP="00B57A71">
            <w:pPr>
              <w:pStyle w:val="TableText"/>
            </w:pPr>
          </w:p>
        </w:tc>
      </w:tr>
      <w:tr w:rsidR="00FD7B79" w:rsidRPr="00F458A0" w14:paraId="56035DC7"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7A7AB9" w14:textId="77777777" w:rsidR="00FD7B79" w:rsidRPr="00F458A0" w:rsidRDefault="00FD7B79" w:rsidP="00B57A71">
            <w:pPr>
              <w:pStyle w:val="TableText"/>
            </w:pPr>
            <w:r w:rsidRPr="00F458A0">
              <w:lastRenderedPageBreak/>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C30411" w14:textId="77777777" w:rsidR="00FD7B79" w:rsidRPr="00F458A0" w:rsidRDefault="00FD7B79" w:rsidP="00B57A71">
            <w:pPr>
              <w:pStyle w:val="TableText"/>
            </w:pPr>
            <w:r w:rsidRPr="00F458A0">
              <w:t>Error 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7FD990" w14:textId="77777777" w:rsidR="00FD7B79" w:rsidRPr="00F458A0" w:rsidRDefault="00FD7B79" w:rsidP="00B57A71">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CA5DE7" w14:textId="77777777" w:rsidR="00FD7B79" w:rsidRPr="00F458A0" w:rsidRDefault="00FD7B79" w:rsidP="00B57A71">
            <w:pPr>
              <w:pStyle w:val="TableText"/>
            </w:pPr>
            <w:r w:rsidRPr="00F458A0">
              <w:t>The Reject Reason Code from one of seven locations within a 271 reporting a problem.</w:t>
            </w:r>
          </w:p>
          <w:p w14:paraId="0F8132AC" w14:textId="77777777" w:rsidR="00FD7B79" w:rsidRPr="00F458A0" w:rsidRDefault="00FD7B79" w:rsidP="00B57A71">
            <w:pPr>
              <w:pStyle w:val="TableText"/>
            </w:pPr>
            <w:r w:rsidRPr="00F458A0">
              <w:t>The acceptable values correspond to the codes that EC sent to the VistA systems populating the VistA file: “X12 271 ERROR CONDITION” (#365.017)</w:t>
            </w:r>
          </w:p>
          <w:p w14:paraId="6A81BC76" w14:textId="77777777" w:rsidR="00FD7B79" w:rsidRPr="00F458A0" w:rsidRDefault="00FD7B79" w:rsidP="00B57A71">
            <w:pPr>
              <w:pStyle w:val="TableText"/>
            </w:pPr>
          </w:p>
          <w:p w14:paraId="0E27DBC1" w14:textId="77777777" w:rsidR="00FD7B79" w:rsidRPr="00F458A0" w:rsidRDefault="00FD7B79" w:rsidP="00B57A71">
            <w:pPr>
              <w:pStyle w:val="TableText"/>
            </w:pPr>
            <w:r w:rsidRPr="00F458A0">
              <w:t>VistA: 365, 1.14 ERROR CONDITION</w:t>
            </w:r>
          </w:p>
          <w:p w14:paraId="2A262945" w14:textId="77777777" w:rsidR="00FD7B79" w:rsidRPr="00F458A0" w:rsidRDefault="00FD7B79" w:rsidP="00B57A71">
            <w:pPr>
              <w:pStyle w:val="TableText"/>
            </w:pPr>
          </w:p>
          <w:p w14:paraId="150A11B6" w14:textId="77777777" w:rsidR="00FD7B79" w:rsidRPr="00F458A0" w:rsidRDefault="00FD7B79" w:rsidP="00B57A71">
            <w:pPr>
              <w:pStyle w:val="TableText"/>
            </w:pPr>
            <w:r w:rsidRPr="00F458A0">
              <w:t>X12: 271, 2000A — Information Source Level, AAA03 Reject Reason Code; or 271, 2100A — Information Source Name, AAA03 Reject Reason Code; or 271, 2100B — Information Receiver Name, AAA03 Reject Reason Code; or 271, 2100C — Subscriber Name, AAA03 Reject Reason Code; or 271, 2110C — Subscriber Eligibility or Benefit Information, AAA03 Reject Reason Code; or 271, 2100D — Dependent Name, AAA03 Reject Reason Code; or 271, 2110D — Dependent Eligibility or Benefit Information, AAA03 Reject Reason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563E32" w14:textId="77777777" w:rsidR="00FD7B79" w:rsidRPr="00F458A0" w:rsidRDefault="00FD7B79" w:rsidP="00B57A71">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9CDE28" w14:textId="77777777" w:rsidR="00FD7B79" w:rsidRPr="00F458A0" w:rsidRDefault="00FD7B79" w:rsidP="00B57A71">
            <w:pPr>
              <w:pStyle w:val="TableText"/>
            </w:pPr>
            <w:r w:rsidRPr="00F458A0">
              <w:t>OperationOutcome.issue.details.code</w:t>
            </w:r>
          </w:p>
        </w:tc>
      </w:tr>
      <w:tr w:rsidR="00FD7B79" w:rsidRPr="00F458A0" w14:paraId="64075E12"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316C70" w14:textId="77777777" w:rsidR="00FD7B79" w:rsidRPr="00F458A0" w:rsidRDefault="00FD7B79" w:rsidP="00B57A71">
            <w:pPr>
              <w:pStyle w:val="TableText"/>
            </w:pPr>
            <w:r w:rsidRPr="00F458A0">
              <w:lastRenderedPageBreak/>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19FA07" w14:textId="77777777" w:rsidR="00FD7B79" w:rsidRPr="00F458A0" w:rsidRDefault="00FD7B79" w:rsidP="00B57A71">
            <w:pPr>
              <w:pStyle w:val="TableText"/>
            </w:pPr>
            <w:r w:rsidRPr="00F458A0">
              <w:t>Text</w:t>
            </w:r>
          </w:p>
          <w:p w14:paraId="4099A341"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18BDBE" w14:textId="77777777" w:rsidR="00FD7B79" w:rsidRPr="00F458A0" w:rsidRDefault="00FD7B79" w:rsidP="00B57A71">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3406A8" w14:textId="77777777" w:rsidR="00FD7B79" w:rsidRPr="00F458A0" w:rsidRDefault="00FD7B79" w:rsidP="00B57A71">
            <w:pPr>
              <w:pStyle w:val="TableText"/>
            </w:pPr>
            <w:r w:rsidRPr="00F458A0">
              <w:t>Any error message that does not conform to the X12 Error Codes stored in Sequence #5.</w:t>
            </w:r>
          </w:p>
          <w:p w14:paraId="1FF00C56" w14:textId="77777777" w:rsidR="00FD7B79" w:rsidRPr="00F458A0" w:rsidRDefault="00FD7B79" w:rsidP="00B57A71">
            <w:pPr>
              <w:pStyle w:val="TableText"/>
            </w:pPr>
          </w:p>
          <w:p w14:paraId="571606A6" w14:textId="77777777" w:rsidR="00FD7B79" w:rsidRPr="00F458A0" w:rsidRDefault="00FD7B79" w:rsidP="00B57A71">
            <w:pPr>
              <w:pStyle w:val="TableText"/>
            </w:pPr>
            <w:r w:rsidRPr="00F458A0">
              <w:t>VistA: 365, 4.01 ERROR TEXT</w:t>
            </w:r>
          </w:p>
          <w:p w14:paraId="0309EC1E"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B3FE43" w14:textId="77777777" w:rsidR="00FD7B79" w:rsidRPr="00F458A0" w:rsidRDefault="00FD7B79" w:rsidP="00B57A71">
            <w:pPr>
              <w:pStyle w:val="TableText"/>
            </w:pPr>
            <w:r w:rsidRPr="00F458A0">
              <w:t>OperationOutcome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2E0F22" w14:textId="77777777" w:rsidR="00FD7B79" w:rsidRPr="00F458A0" w:rsidRDefault="00FD7B79" w:rsidP="00B57A71">
            <w:pPr>
              <w:pStyle w:val="TableText"/>
            </w:pPr>
            <w:r w:rsidRPr="00F458A0">
              <w:t>OperationOutcome.issue.details.text</w:t>
            </w:r>
          </w:p>
        </w:tc>
      </w:tr>
    </w:tbl>
    <w:p w14:paraId="09B0C6C3" w14:textId="48F62BB3" w:rsidR="00FD7B79" w:rsidRPr="00F458A0" w:rsidRDefault="004B7A33" w:rsidP="004B7A33">
      <w:pPr>
        <w:pStyle w:val="Caption"/>
      </w:pPr>
      <w:bookmarkStart w:id="423" w:name="_Toc475439461"/>
      <w:bookmarkStart w:id="424" w:name="_Toc475439717"/>
      <w:bookmarkStart w:id="425" w:name="_Toc492030194"/>
      <w:r w:rsidRPr="00F458A0">
        <w:t xml:space="preserve">Table </w:t>
      </w:r>
      <w:fldSimple w:instr=" SEQ Table \* ARABIC ">
        <w:r w:rsidR="00516133">
          <w:rPr>
            <w:noProof/>
          </w:rPr>
          <w:t>43</w:t>
        </w:r>
      </w:fldSimple>
      <w:r w:rsidRPr="00F458A0">
        <w:t>: Inquiry Problem PID Segment</w:t>
      </w:r>
      <w:bookmarkEnd w:id="423"/>
      <w:bookmarkEnd w:id="424"/>
      <w:bookmarkEnd w:id="425"/>
    </w:p>
    <w:tbl>
      <w:tblPr>
        <w:tblW w:w="0" w:type="auto"/>
        <w:tblCellMar>
          <w:top w:w="15" w:type="dxa"/>
          <w:left w:w="15" w:type="dxa"/>
          <w:bottom w:w="15" w:type="dxa"/>
          <w:right w:w="15" w:type="dxa"/>
        </w:tblCellMar>
        <w:tblLook w:val="04A0" w:firstRow="1" w:lastRow="0" w:firstColumn="1" w:lastColumn="0" w:noHBand="0" w:noVBand="1"/>
      </w:tblPr>
      <w:tblGrid>
        <w:gridCol w:w="1260"/>
        <w:gridCol w:w="1509"/>
        <w:gridCol w:w="674"/>
        <w:gridCol w:w="5267"/>
        <w:gridCol w:w="1470"/>
        <w:gridCol w:w="3080"/>
      </w:tblGrid>
      <w:tr w:rsidR="00FD7B79" w:rsidRPr="00F458A0" w14:paraId="26A27973" w14:textId="77777777" w:rsidTr="00B57A7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cMar>
              <w:top w:w="105" w:type="dxa"/>
              <w:left w:w="150" w:type="dxa"/>
              <w:bottom w:w="105" w:type="dxa"/>
              <w:right w:w="150" w:type="dxa"/>
            </w:tcMar>
            <w:hideMark/>
          </w:tcPr>
          <w:p w14:paraId="5DC5E1BB" w14:textId="6BF05ABF"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B71BA4C"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504B6A6"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0DFCB42" w14:textId="77777777" w:rsidR="00FD7B79" w:rsidRPr="00F458A0" w:rsidRDefault="00FD7B79" w:rsidP="00B57A71">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4856B5B" w14:textId="764B502A"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D746DBA" w14:textId="380E7000" w:rsidR="00FD7B79" w:rsidRPr="00F458A0" w:rsidRDefault="00FD7B79" w:rsidP="00B57A71">
            <w:pPr>
              <w:pStyle w:val="TableHeading"/>
            </w:pPr>
            <w:r w:rsidRPr="00F458A0">
              <w:t xml:space="preserve">FHIR </w:t>
            </w:r>
            <w:r w:rsidR="00D27D50" w:rsidRPr="00F458A0">
              <w:t>Resource Element</w:t>
            </w:r>
          </w:p>
        </w:tc>
      </w:tr>
      <w:tr w:rsidR="00FD7B79" w:rsidRPr="00F458A0" w14:paraId="56A8FE0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19F470"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C34759" w14:textId="2F9BC251" w:rsidR="00FD7B79" w:rsidRPr="00F458A0" w:rsidRDefault="00FD7B79" w:rsidP="00B57A71">
            <w:pPr>
              <w:pStyle w:val="TableText"/>
            </w:pPr>
            <w:r w:rsidRPr="00F458A0">
              <w:t>Set ID – PID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95194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F824BE"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A66669"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B3BEBC" w14:textId="77777777" w:rsidR="00FD7B79" w:rsidRPr="00F458A0" w:rsidRDefault="00FD7B79" w:rsidP="00FD7B79">
            <w:pPr>
              <w:rPr>
                <w:sz w:val="22"/>
                <w:szCs w:val="22"/>
              </w:rPr>
            </w:pPr>
            <w:r w:rsidRPr="00F458A0">
              <w:rPr>
                <w:sz w:val="22"/>
                <w:szCs w:val="22"/>
              </w:rPr>
              <w:t>Patient.id</w:t>
            </w:r>
          </w:p>
        </w:tc>
      </w:tr>
      <w:tr w:rsidR="00FD7B79" w:rsidRPr="00F458A0" w14:paraId="2D89FBB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2704B4"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EC27E8" w14:textId="296F5850" w:rsidR="00FD7B79" w:rsidRPr="00F458A0" w:rsidRDefault="00FD7B79" w:rsidP="00B57A71">
            <w:pPr>
              <w:pStyle w:val="TableText"/>
            </w:pPr>
            <w:r w:rsidRPr="00F458A0">
              <w:t>Patient Identifier 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C3EA2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FB22E6"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76C2FF"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238AA0" w14:textId="77777777" w:rsidR="00FD7B79" w:rsidRPr="00F458A0" w:rsidRDefault="00FD7B79" w:rsidP="00FD7B79">
            <w:pPr>
              <w:rPr>
                <w:sz w:val="22"/>
                <w:szCs w:val="22"/>
              </w:rPr>
            </w:pPr>
          </w:p>
        </w:tc>
      </w:tr>
      <w:tr w:rsidR="00FD7B79" w:rsidRPr="00F458A0" w14:paraId="5043D5C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8B2C72" w14:textId="77777777" w:rsidR="00FD7B79" w:rsidRPr="00F458A0" w:rsidRDefault="00FD7B79" w:rsidP="00B57A71">
            <w:pPr>
              <w:pStyle w:val="TableText"/>
            </w:pPr>
            <w:r w:rsidRPr="00F458A0">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34E063" w14:textId="70F606CA" w:rsidR="00FD7B79" w:rsidRPr="00F458A0" w:rsidRDefault="00FD7B79" w:rsidP="00B57A71">
            <w:pPr>
              <w:pStyle w:val="TableText"/>
            </w:pPr>
            <w:r w:rsidRPr="00F458A0">
              <w:t>Patient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91210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AD45D7" w14:textId="21EA7EB9" w:rsidR="00FD7B79" w:rsidRPr="00F458A0" w:rsidRDefault="00FD7B79" w:rsidP="00B57A71">
            <w:pPr>
              <w:pStyle w:val="TableText"/>
            </w:pPr>
            <w:r w:rsidRPr="00F458A0">
              <w:t>The value is empty if and only if the associated inquiry’s PID-3-1 was empty.</w:t>
            </w:r>
          </w:p>
          <w:p w14:paraId="025D0E58" w14:textId="6D777E83" w:rsidR="00FD7B79" w:rsidRPr="00F458A0" w:rsidRDefault="00FD7B79" w:rsidP="00B57A71">
            <w:pPr>
              <w:pStyle w:val="TableText"/>
            </w:pPr>
            <w:r w:rsidRPr="00F458A0">
              <w:t>First iteration of the patient identifier is the ICN. (Req)</w:t>
            </w:r>
          </w:p>
          <w:p w14:paraId="46FBF327" w14:textId="14539A25" w:rsidR="00FD7B79" w:rsidRPr="00F458A0" w:rsidRDefault="00FD7B79" w:rsidP="00B57A71">
            <w:pPr>
              <w:pStyle w:val="TableText"/>
            </w:pPr>
            <w:r w:rsidRPr="00F458A0">
              <w:t>The second iteration of the patient identifier is the DFN. (Req)</w:t>
            </w:r>
          </w:p>
          <w:p w14:paraId="4AABE6F4" w14:textId="77777777" w:rsidR="00FD7B79" w:rsidRPr="00F458A0" w:rsidRDefault="00FD7B79" w:rsidP="00B57A71">
            <w:pPr>
              <w:pStyle w:val="TableText"/>
            </w:pPr>
          </w:p>
          <w:p w14:paraId="3FC7E992" w14:textId="77777777" w:rsidR="00FD7B79" w:rsidRPr="00F458A0" w:rsidRDefault="00FD7B79" w:rsidP="00B57A71">
            <w:pPr>
              <w:pStyle w:val="TableText"/>
            </w:pPr>
            <w:r w:rsidRPr="00F458A0">
              <w:t>eIV Database: eligibility_inquiry. integration_control_number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585217"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22435" w14:textId="77777777" w:rsidR="00FD7B79" w:rsidRPr="00F458A0" w:rsidRDefault="00FD7B79" w:rsidP="00FD7B79">
            <w:pPr>
              <w:rPr>
                <w:sz w:val="22"/>
                <w:szCs w:val="22"/>
              </w:rPr>
            </w:pPr>
            <w:r w:rsidRPr="00F458A0">
              <w:rPr>
                <w:sz w:val="22"/>
                <w:szCs w:val="22"/>
              </w:rPr>
              <w:t>Patient.identifier.value</w:t>
            </w:r>
          </w:p>
        </w:tc>
      </w:tr>
      <w:tr w:rsidR="00FD7B79" w:rsidRPr="00F458A0" w14:paraId="69C7DFA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6DFD6D" w14:textId="77777777" w:rsidR="00FD7B79" w:rsidRPr="00F458A0" w:rsidRDefault="00FD7B79" w:rsidP="00B57A71">
            <w:pPr>
              <w:pStyle w:val="TableText"/>
            </w:pPr>
            <w:r w:rsidRPr="00F458A0">
              <w:t>3-2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A02446" w14:textId="77777777" w:rsidR="00FD7B79" w:rsidRPr="00F458A0" w:rsidRDefault="00FD7B79" w:rsidP="00B57A71">
            <w:pPr>
              <w:pStyle w:val="TableText"/>
            </w:pPr>
            <w:r w:rsidRPr="00F458A0">
              <w:t>Check Digit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9C7DED" w14:textId="77777777"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97C78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CEB5D4"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223E97" w14:textId="77777777" w:rsidR="00FD7B79" w:rsidRPr="00F458A0" w:rsidRDefault="00FD7B79" w:rsidP="00FD7B79">
            <w:pPr>
              <w:rPr>
                <w:sz w:val="22"/>
                <w:szCs w:val="22"/>
              </w:rPr>
            </w:pPr>
          </w:p>
        </w:tc>
      </w:tr>
      <w:tr w:rsidR="00FD7B79" w:rsidRPr="00F458A0" w14:paraId="4C8E46E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DBD75F" w14:textId="77777777" w:rsidR="00FD7B79" w:rsidRPr="00F458A0" w:rsidRDefault="00FD7B79" w:rsidP="00B57A71">
            <w:pPr>
              <w:pStyle w:val="TableText"/>
            </w:pPr>
            <w:r w:rsidRPr="00F458A0">
              <w:lastRenderedPageBreak/>
              <w:t>3-3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E218DA" w14:textId="77777777" w:rsidR="00FD7B79" w:rsidRPr="00F458A0" w:rsidRDefault="00FD7B79" w:rsidP="00B57A71">
            <w:pPr>
              <w:pStyle w:val="TableText"/>
            </w:pPr>
            <w:r w:rsidRPr="00F458A0">
              <w:t>Code Identifying Check digit scheme employed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025A8" w14:textId="77777777"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117C4B"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DA100E"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A6B584" w14:textId="77777777" w:rsidR="00FD7B79" w:rsidRPr="00F458A0" w:rsidRDefault="00FD7B79" w:rsidP="00FD7B79">
            <w:pPr>
              <w:rPr>
                <w:sz w:val="22"/>
                <w:szCs w:val="22"/>
              </w:rPr>
            </w:pPr>
          </w:p>
        </w:tc>
      </w:tr>
      <w:tr w:rsidR="00FD7B79" w:rsidRPr="00F458A0" w14:paraId="67D3A5A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438788" w14:textId="77777777" w:rsidR="00FD7B79" w:rsidRPr="00F458A0" w:rsidRDefault="00FD7B79" w:rsidP="00B57A71">
            <w:pPr>
              <w:pStyle w:val="TableText"/>
            </w:pPr>
            <w:r w:rsidRPr="00F458A0">
              <w:t>3-4-1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B31DEE" w14:textId="77777777" w:rsidR="00FD7B79" w:rsidRPr="00F458A0" w:rsidRDefault="00FD7B79" w:rsidP="00B57A71">
            <w:pPr>
              <w:pStyle w:val="TableText"/>
            </w:pPr>
            <w:r w:rsidRPr="00F458A0">
              <w:t>Assigning Authority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903623"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79AE2A" w14:textId="77777777" w:rsidR="00FD7B79" w:rsidRPr="00F458A0" w:rsidRDefault="00FD7B79" w:rsidP="00B57A71">
            <w:pPr>
              <w:pStyle w:val="TableText"/>
            </w:pPr>
            <w:r w:rsidRPr="00F458A0">
              <w:t>“USVHA” for the VA ID’s (i.e. ICN and DFN),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1B45BE"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4F649D" w14:textId="77777777" w:rsidR="00FD7B79" w:rsidRPr="00F458A0" w:rsidRDefault="00FD7B79" w:rsidP="00FD7B79">
            <w:pPr>
              <w:rPr>
                <w:sz w:val="22"/>
                <w:szCs w:val="22"/>
              </w:rPr>
            </w:pPr>
          </w:p>
        </w:tc>
      </w:tr>
      <w:tr w:rsidR="00FD7B79" w:rsidRPr="00F458A0" w14:paraId="0B024C5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87414D" w14:textId="77777777" w:rsidR="00FD7B79" w:rsidRPr="00F458A0" w:rsidRDefault="00FD7B79" w:rsidP="00B57A71">
            <w:pPr>
              <w:pStyle w:val="TableText"/>
            </w:pPr>
            <w:r w:rsidRPr="00F458A0">
              <w:t>3-5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E0F8F3" w14:textId="77777777" w:rsidR="00FD7B79" w:rsidRPr="00F458A0" w:rsidRDefault="00FD7B79" w:rsidP="00B57A71">
            <w:pPr>
              <w:pStyle w:val="TableText"/>
            </w:pPr>
            <w:r w:rsidRPr="00F458A0">
              <w:t>Identifier Code Type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BB2AD0"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6651AA" w14:textId="77777777" w:rsidR="00FD7B79" w:rsidRPr="00F458A0" w:rsidRDefault="00FD7B79" w:rsidP="00B57A71">
            <w:pPr>
              <w:pStyle w:val="TableText"/>
            </w:pPr>
            <w:r w:rsidRPr="00F458A0">
              <w:t>“NI” = Integration Control Number</w:t>
            </w:r>
          </w:p>
          <w:p w14:paraId="5C57DA5F" w14:textId="77777777" w:rsidR="00FD7B79" w:rsidRPr="00F458A0" w:rsidRDefault="00FD7B79" w:rsidP="00B57A71">
            <w:pPr>
              <w:pStyle w:val="TableText"/>
            </w:pPr>
            <w:r w:rsidRPr="00F458A0">
              <w:t>“PI” = Patient DFN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6152C4"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B10463" w14:textId="77777777" w:rsidR="00FD7B79" w:rsidRPr="00F458A0" w:rsidRDefault="00FD7B79" w:rsidP="00FD7B79">
            <w:pPr>
              <w:rPr>
                <w:sz w:val="22"/>
                <w:szCs w:val="22"/>
              </w:rPr>
            </w:pPr>
            <w:r w:rsidRPr="00F458A0">
              <w:rPr>
                <w:sz w:val="22"/>
                <w:szCs w:val="22"/>
              </w:rPr>
              <w:t>Patient.identifier.type.coding</w:t>
            </w:r>
          </w:p>
        </w:tc>
      </w:tr>
      <w:tr w:rsidR="00FD7B79" w:rsidRPr="00F458A0" w14:paraId="536EBDE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37818A" w14:textId="77777777" w:rsidR="00FD7B79" w:rsidRPr="00F458A0" w:rsidRDefault="00FD7B79" w:rsidP="00B57A71">
            <w:pPr>
              <w:pStyle w:val="TableText"/>
            </w:pPr>
            <w:r w:rsidRPr="00F458A0">
              <w:t>3-6-1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718677" w14:textId="77777777" w:rsidR="00FD7B79" w:rsidRPr="00F458A0" w:rsidRDefault="00FD7B79" w:rsidP="00B57A71">
            <w:pPr>
              <w:pStyle w:val="TableText"/>
            </w:pPr>
            <w:r w:rsidRPr="00F458A0">
              <w:t>Assigning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405C78" w14:textId="77777777" w:rsidR="00FD7B79" w:rsidRPr="00F458A0" w:rsidRDefault="00FD7B79" w:rsidP="00B57A71">
            <w:pPr>
              <w:pStyle w:val="TableText"/>
            </w:pPr>
            <w:r w:rsidRPr="00F458A0">
              <w:t>Con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284E3F" w14:textId="77777777" w:rsidR="00FD7B79" w:rsidRPr="00F458A0" w:rsidRDefault="00FD7B79" w:rsidP="00B57A71">
            <w:pPr>
              <w:pStyle w:val="TableText"/>
            </w:pPr>
            <w:r w:rsidRPr="00F458A0">
              <w:t>For the Integration Control Number, use the value “USVHA”</w:t>
            </w:r>
          </w:p>
          <w:p w14:paraId="214E9AE2" w14:textId="77777777" w:rsidR="00FD7B79" w:rsidRPr="00F458A0" w:rsidRDefault="00FD7B79" w:rsidP="00B57A71">
            <w:pPr>
              <w:pStyle w:val="TableText"/>
            </w:pPr>
          </w:p>
          <w:p w14:paraId="5F989B54" w14:textId="1E8A564E" w:rsidR="00FD7B79" w:rsidRPr="00F458A0" w:rsidRDefault="00FD7B79" w:rsidP="00EA79CA">
            <w:pPr>
              <w:pStyle w:val="TableText"/>
            </w:pPr>
            <w:r w:rsidRPr="00F458A0">
              <w:t>For site specific DFN, the VistA site number is used in this field. (Req)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8BCD70" w14:textId="77777777" w:rsidR="00FD7B79" w:rsidRPr="00F458A0" w:rsidRDefault="00FD7B79" w:rsidP="00FD7B79">
            <w:pPr>
              <w:rPr>
                <w:sz w:val="22"/>
                <w:szCs w:val="22"/>
              </w:rPr>
            </w:pPr>
            <w:r w:rsidRPr="00F458A0">
              <w:rPr>
                <w:sz w:val="22"/>
                <w:szCs w:val="22"/>
              </w:rPr>
              <w:t>Organization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553F6B" w14:textId="77777777" w:rsidR="00FD7B79" w:rsidRPr="00F458A0" w:rsidRDefault="00FD7B79" w:rsidP="00FD7B79">
            <w:pPr>
              <w:rPr>
                <w:sz w:val="22"/>
                <w:szCs w:val="22"/>
              </w:rPr>
            </w:pPr>
            <w:r w:rsidRPr="00F458A0">
              <w:rPr>
                <w:sz w:val="22"/>
                <w:szCs w:val="22"/>
              </w:rPr>
              <w:t>Patient.identifier.assigner.name</w:t>
            </w:r>
          </w:p>
        </w:tc>
      </w:tr>
      <w:tr w:rsidR="00FD7B79" w:rsidRPr="00F458A0" w14:paraId="63AB4F5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78B63D"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F42224" w14:textId="77777777" w:rsidR="00FD7B79" w:rsidRPr="00F458A0" w:rsidRDefault="00FD7B79" w:rsidP="00B57A71">
            <w:pPr>
              <w:pStyle w:val="TableText"/>
            </w:pPr>
            <w:r w:rsidRPr="00F458A0">
              <w:t>Patient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CEB31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B873E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43783B"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6826F5" w14:textId="77777777" w:rsidR="00FD7B79" w:rsidRPr="00F458A0" w:rsidRDefault="00FD7B79" w:rsidP="00FD7B79">
            <w:pPr>
              <w:rPr>
                <w:sz w:val="22"/>
                <w:szCs w:val="22"/>
              </w:rPr>
            </w:pPr>
          </w:p>
        </w:tc>
      </w:tr>
      <w:tr w:rsidR="00FD7B79" w:rsidRPr="00F458A0" w14:paraId="6A87160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0F50E9" w14:textId="77777777" w:rsidR="00FD7B79" w:rsidRPr="00F458A0" w:rsidRDefault="00FD7B79" w:rsidP="00B57A71">
            <w:pPr>
              <w:pStyle w:val="TableText"/>
            </w:pPr>
            <w:r w:rsidRPr="00F458A0">
              <w:t>5-1-1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9FDD19" w14:textId="77777777" w:rsidR="00FD7B79" w:rsidRPr="00F458A0" w:rsidRDefault="00FD7B79" w:rsidP="00B57A71">
            <w:pPr>
              <w:pStyle w:val="TableText"/>
            </w:pPr>
            <w:r w:rsidRPr="00F458A0">
              <w:t>Last Name (Surname)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F1FBD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577FBD" w14:textId="77777777" w:rsidR="00FD7B79" w:rsidRPr="00F458A0" w:rsidRDefault="00FD7B79" w:rsidP="00B57A71">
            <w:pPr>
              <w:pStyle w:val="TableText"/>
            </w:pPr>
            <w:r w:rsidRPr="00F458A0">
              <w:t>VistA: 365, 1.01 NAME OF INSURED</w:t>
            </w:r>
          </w:p>
          <w:p w14:paraId="7355D541" w14:textId="77777777" w:rsidR="00FD7B79" w:rsidRPr="00F458A0" w:rsidRDefault="00FD7B79" w:rsidP="00B57A71">
            <w:pPr>
              <w:pStyle w:val="TableText"/>
            </w:pPr>
            <w:r w:rsidRPr="00F458A0">
              <w:t>X12 (patient is subscriber): 271, 2100C, NM103 Name Last or Organization Name</w:t>
            </w:r>
          </w:p>
          <w:p w14:paraId="2972B1A3" w14:textId="77777777" w:rsidR="00FD7B79" w:rsidRPr="00F458A0" w:rsidRDefault="00FD7B79" w:rsidP="00B57A71">
            <w:pPr>
              <w:pStyle w:val="TableText"/>
            </w:pPr>
            <w:r w:rsidRPr="00F458A0">
              <w:t>eIV Database (patient is subscriber): response_subscriber. name_last_or_organization_name</w:t>
            </w:r>
          </w:p>
          <w:p w14:paraId="30159062" w14:textId="77777777" w:rsidR="00FD7B79" w:rsidRPr="00F458A0" w:rsidRDefault="00FD7B79" w:rsidP="00B57A71">
            <w:pPr>
              <w:pStyle w:val="TableText"/>
            </w:pPr>
          </w:p>
          <w:p w14:paraId="4650D518" w14:textId="77777777" w:rsidR="00FD7B79" w:rsidRPr="00F458A0" w:rsidRDefault="00FD7B79" w:rsidP="00B57A71">
            <w:pPr>
              <w:pStyle w:val="TableText"/>
            </w:pPr>
            <w:r w:rsidRPr="00F458A0">
              <w:t>X12 (patient is not subscriber): 271, 2100D, NM103 Name Last or Organization Name</w:t>
            </w:r>
          </w:p>
          <w:p w14:paraId="3032B5F0" w14:textId="77777777" w:rsidR="00FD7B79" w:rsidRPr="00F458A0" w:rsidRDefault="00FD7B79" w:rsidP="00B57A71">
            <w:pPr>
              <w:pStyle w:val="TableText"/>
            </w:pPr>
            <w:r w:rsidRPr="00F458A0">
              <w:t>eIV Database (patient is not subscriber): response_dependent.last_or_organization_name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7A970C"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017F8E" w14:textId="77777777" w:rsidR="00FD7B79" w:rsidRPr="00F458A0" w:rsidRDefault="00FD7B79" w:rsidP="00FD7B79">
            <w:pPr>
              <w:rPr>
                <w:sz w:val="22"/>
                <w:szCs w:val="22"/>
              </w:rPr>
            </w:pPr>
            <w:r w:rsidRPr="00F458A0">
              <w:rPr>
                <w:sz w:val="22"/>
                <w:szCs w:val="22"/>
              </w:rPr>
              <w:t>Patient.name.family[1]</w:t>
            </w:r>
          </w:p>
        </w:tc>
      </w:tr>
      <w:tr w:rsidR="00FD7B79" w:rsidRPr="00F458A0" w14:paraId="01C22DE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658B52" w14:textId="77777777" w:rsidR="00FD7B79" w:rsidRPr="00F458A0" w:rsidRDefault="00FD7B79" w:rsidP="00B57A71">
            <w:pPr>
              <w:pStyle w:val="TableText"/>
            </w:pPr>
            <w:r w:rsidRPr="00F458A0">
              <w:lastRenderedPageBreak/>
              <w:t>5-1-2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9EB522" w14:textId="77777777" w:rsidR="00FD7B79" w:rsidRPr="00F458A0" w:rsidRDefault="00FD7B79" w:rsidP="00B57A71">
            <w:pPr>
              <w:pStyle w:val="TableText"/>
            </w:pPr>
            <w:r w:rsidRPr="00F458A0">
              <w:t>Own Last Name Prefix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97CC38"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824546"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A892D3"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15A75B" w14:textId="77777777" w:rsidR="00FD7B79" w:rsidRPr="00F458A0" w:rsidRDefault="00FD7B79" w:rsidP="00FD7B79">
            <w:pPr>
              <w:rPr>
                <w:sz w:val="22"/>
                <w:szCs w:val="22"/>
              </w:rPr>
            </w:pPr>
            <w:r w:rsidRPr="00F458A0">
              <w:rPr>
                <w:sz w:val="22"/>
                <w:szCs w:val="22"/>
              </w:rPr>
              <w:t>Patient.name.family[0]</w:t>
            </w:r>
          </w:p>
        </w:tc>
      </w:tr>
      <w:tr w:rsidR="00FD7B79" w:rsidRPr="00F458A0" w14:paraId="0AB7C7C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6769E2" w14:textId="77777777" w:rsidR="00FD7B79" w:rsidRPr="00F458A0" w:rsidRDefault="00FD7B79" w:rsidP="00B57A71">
            <w:pPr>
              <w:pStyle w:val="TableText"/>
            </w:pPr>
            <w:r w:rsidRPr="00F458A0">
              <w:t>5-2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55C5B7" w14:textId="77777777" w:rsidR="00FD7B79" w:rsidRPr="00F458A0" w:rsidRDefault="00FD7B79" w:rsidP="00B57A71">
            <w:pPr>
              <w:pStyle w:val="TableText"/>
            </w:pPr>
            <w:r w:rsidRPr="00F458A0">
              <w:t>First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8EDA51"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5A314A" w14:textId="77777777" w:rsidR="00FD7B79" w:rsidRPr="00F458A0" w:rsidRDefault="00FD7B79" w:rsidP="00B57A71">
            <w:pPr>
              <w:pStyle w:val="TableText"/>
            </w:pPr>
            <w:r w:rsidRPr="00F458A0">
              <w:t>VistA: 365, 1.01 NAME OF INSURED</w:t>
            </w:r>
          </w:p>
          <w:p w14:paraId="05B20851" w14:textId="77777777" w:rsidR="00FD7B79" w:rsidRPr="00F458A0" w:rsidRDefault="00FD7B79" w:rsidP="00B57A71">
            <w:pPr>
              <w:pStyle w:val="TableText"/>
            </w:pPr>
            <w:r w:rsidRPr="00F458A0">
              <w:t>X12 (patient is subscriber): 271, 2100C, NM104 Name First</w:t>
            </w:r>
          </w:p>
          <w:p w14:paraId="036FF82E" w14:textId="77777777" w:rsidR="00FD7B79" w:rsidRPr="00F458A0" w:rsidRDefault="00FD7B79" w:rsidP="00B57A71">
            <w:pPr>
              <w:pStyle w:val="TableText"/>
            </w:pPr>
            <w:r w:rsidRPr="00F458A0">
              <w:t>eIV Database (patient is subscriber): response_subscriber. name_first</w:t>
            </w:r>
          </w:p>
          <w:p w14:paraId="7990B56E" w14:textId="77777777" w:rsidR="00FD7B79" w:rsidRPr="00F458A0" w:rsidRDefault="00FD7B79" w:rsidP="00B57A71">
            <w:pPr>
              <w:pStyle w:val="TableText"/>
            </w:pPr>
          </w:p>
          <w:p w14:paraId="3F8D2A0F" w14:textId="77777777" w:rsidR="00FD7B79" w:rsidRPr="00F458A0" w:rsidRDefault="00FD7B79" w:rsidP="00B57A71">
            <w:pPr>
              <w:pStyle w:val="TableText"/>
            </w:pPr>
            <w:r w:rsidRPr="00F458A0">
              <w:t>X12 (patient is not subscriber): 271, 2100D, NM104 Name First</w:t>
            </w:r>
          </w:p>
          <w:p w14:paraId="1E141ABC" w14:textId="77777777" w:rsidR="00FD7B79" w:rsidRPr="00F458A0" w:rsidRDefault="00FD7B79" w:rsidP="00B57A71">
            <w:pPr>
              <w:pStyle w:val="TableText"/>
            </w:pPr>
            <w:r w:rsidRPr="00F458A0">
              <w:t>eIV Database (patient is not subscriber): response_dependent. name_first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259B8"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89CE4" w14:textId="77777777" w:rsidR="00FD7B79" w:rsidRPr="00F458A0" w:rsidRDefault="00FD7B79" w:rsidP="00FD7B79">
            <w:pPr>
              <w:rPr>
                <w:sz w:val="22"/>
                <w:szCs w:val="22"/>
              </w:rPr>
            </w:pPr>
            <w:r w:rsidRPr="00F458A0">
              <w:rPr>
                <w:sz w:val="22"/>
                <w:szCs w:val="22"/>
              </w:rPr>
              <w:t>Patient.name.given[0]</w:t>
            </w:r>
          </w:p>
        </w:tc>
      </w:tr>
      <w:tr w:rsidR="00FD7B79" w:rsidRPr="00F458A0" w14:paraId="0575C04E"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76B9F6" w14:textId="77777777" w:rsidR="00FD7B79" w:rsidRPr="00F458A0" w:rsidRDefault="00FD7B79" w:rsidP="00B57A71">
            <w:pPr>
              <w:pStyle w:val="TableText"/>
            </w:pPr>
            <w:r w:rsidRPr="00F458A0">
              <w:t>5-3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C8E876" w14:textId="77777777" w:rsidR="00FD7B79" w:rsidRPr="00F458A0" w:rsidRDefault="00FD7B79" w:rsidP="00B57A71">
            <w:pPr>
              <w:pStyle w:val="TableText"/>
            </w:pPr>
            <w:r w:rsidRPr="00F458A0">
              <w:t>Middle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8AC565"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C374F4" w14:textId="77777777" w:rsidR="00FD7B79" w:rsidRPr="00F458A0" w:rsidRDefault="00FD7B79" w:rsidP="00B57A71">
            <w:pPr>
              <w:pStyle w:val="TableText"/>
            </w:pPr>
            <w:r w:rsidRPr="00F458A0">
              <w:t>VistA: 365, 1.01 NAME OF INSURED</w:t>
            </w:r>
          </w:p>
          <w:p w14:paraId="191C6885" w14:textId="77777777" w:rsidR="00FD7B79" w:rsidRPr="00F458A0" w:rsidRDefault="00FD7B79" w:rsidP="00B57A71">
            <w:pPr>
              <w:pStyle w:val="TableText"/>
            </w:pPr>
            <w:r w:rsidRPr="00F458A0">
              <w:t>X12 (patient is subscriber): 271, 2100C, NM105 Name Middle</w:t>
            </w:r>
          </w:p>
          <w:p w14:paraId="18D8A1B4" w14:textId="77777777" w:rsidR="00FD7B79" w:rsidRPr="00F458A0" w:rsidRDefault="00FD7B79" w:rsidP="00B57A71">
            <w:pPr>
              <w:pStyle w:val="TableText"/>
            </w:pPr>
            <w:r w:rsidRPr="00F458A0">
              <w:t>eIV Database (patient is subscriber): response_subscriber. Name_middle</w:t>
            </w:r>
          </w:p>
          <w:p w14:paraId="49C022AC" w14:textId="77777777" w:rsidR="00FD7B79" w:rsidRPr="00F458A0" w:rsidRDefault="00FD7B79" w:rsidP="00B57A71">
            <w:pPr>
              <w:pStyle w:val="TableText"/>
            </w:pPr>
          </w:p>
          <w:p w14:paraId="6AFF07BC" w14:textId="77777777" w:rsidR="00FD7B79" w:rsidRPr="00F458A0" w:rsidRDefault="00FD7B79" w:rsidP="00B57A71">
            <w:pPr>
              <w:pStyle w:val="TableText"/>
            </w:pPr>
            <w:r w:rsidRPr="00F458A0">
              <w:t>X12 (patient is not subscriber): 271, 2100D, NM105 Name Middle</w:t>
            </w:r>
          </w:p>
          <w:p w14:paraId="14FF698C" w14:textId="77777777" w:rsidR="00FD7B79" w:rsidRPr="00F458A0" w:rsidRDefault="00FD7B79" w:rsidP="00B57A71">
            <w:pPr>
              <w:pStyle w:val="TableText"/>
            </w:pPr>
            <w:r w:rsidRPr="00F458A0">
              <w:t>eIV Database (patient is not subscriber): response_dependent. Name_middle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80EB64"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D31266" w14:textId="77777777" w:rsidR="00FD7B79" w:rsidRPr="00F458A0" w:rsidRDefault="00FD7B79" w:rsidP="00FD7B79">
            <w:pPr>
              <w:rPr>
                <w:sz w:val="22"/>
                <w:szCs w:val="22"/>
              </w:rPr>
            </w:pPr>
            <w:r w:rsidRPr="00F458A0">
              <w:rPr>
                <w:sz w:val="22"/>
                <w:szCs w:val="22"/>
              </w:rPr>
              <w:t>Patient.name.given[1]</w:t>
            </w:r>
          </w:p>
        </w:tc>
      </w:tr>
      <w:tr w:rsidR="00FD7B79" w:rsidRPr="00F458A0" w14:paraId="09DACE0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5F1D5F" w14:textId="77777777" w:rsidR="00FD7B79" w:rsidRPr="00F458A0" w:rsidRDefault="00FD7B79" w:rsidP="00B57A71">
            <w:pPr>
              <w:pStyle w:val="TableText"/>
            </w:pPr>
            <w:r w:rsidRPr="00F458A0">
              <w:t>5-5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F67F5C" w14:textId="77777777" w:rsidR="00FD7B79" w:rsidRPr="00F458A0" w:rsidRDefault="00FD7B79" w:rsidP="00B57A71">
            <w:pPr>
              <w:pStyle w:val="TableText"/>
            </w:pPr>
            <w:r w:rsidRPr="00F458A0">
              <w:t>Suffix (e.g., Jr. or III)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80A896"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D07D3A" w14:textId="77777777" w:rsidR="00FD7B79" w:rsidRPr="00F458A0" w:rsidRDefault="00FD7B79" w:rsidP="00B57A71">
            <w:pPr>
              <w:pStyle w:val="TableText"/>
            </w:pPr>
            <w:r w:rsidRPr="00F458A0">
              <w:t>VistA: 365, 1.01 NAME OF INSURED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60E1ED"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C8225B" w14:textId="77777777" w:rsidR="00FD7B79" w:rsidRPr="00F458A0" w:rsidRDefault="00FD7B79" w:rsidP="00FD7B79">
            <w:pPr>
              <w:rPr>
                <w:sz w:val="22"/>
                <w:szCs w:val="22"/>
              </w:rPr>
            </w:pPr>
            <w:r w:rsidRPr="00F458A0">
              <w:rPr>
                <w:sz w:val="22"/>
                <w:szCs w:val="22"/>
              </w:rPr>
              <w:t>Patient.name.suffix[0]</w:t>
            </w:r>
          </w:p>
        </w:tc>
      </w:tr>
      <w:tr w:rsidR="00FD7B79" w:rsidRPr="00F458A0" w14:paraId="60FB135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1FD67D" w14:textId="77777777" w:rsidR="00FD7B79" w:rsidRPr="00F458A0" w:rsidRDefault="00FD7B79" w:rsidP="00B57A71">
            <w:pPr>
              <w:pStyle w:val="TableText"/>
            </w:pPr>
            <w:r w:rsidRPr="00F458A0">
              <w:t>5-6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74465D" w14:textId="77777777" w:rsidR="00FD7B79" w:rsidRPr="00F458A0" w:rsidRDefault="00FD7B79" w:rsidP="00B57A71">
            <w:pPr>
              <w:pStyle w:val="TableText"/>
            </w:pPr>
            <w:r w:rsidRPr="00F458A0">
              <w:t>Prefix (e.g., DR)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BC262A"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1104EF" w14:textId="77777777" w:rsidR="00FD7B79" w:rsidRPr="00F458A0" w:rsidRDefault="00FD7B79" w:rsidP="00B57A71">
            <w:pPr>
              <w:pStyle w:val="TableText"/>
            </w:pPr>
            <w:r w:rsidRPr="00F458A0">
              <w:t>VistA: 365, 1.01 NAME OF INSURED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F6F8F9"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BA527C" w14:textId="77777777" w:rsidR="00FD7B79" w:rsidRPr="00F458A0" w:rsidRDefault="00FD7B79" w:rsidP="00FD7B79">
            <w:pPr>
              <w:rPr>
                <w:sz w:val="22"/>
                <w:szCs w:val="22"/>
              </w:rPr>
            </w:pPr>
            <w:r w:rsidRPr="00F458A0">
              <w:rPr>
                <w:sz w:val="22"/>
                <w:szCs w:val="22"/>
              </w:rPr>
              <w:t>Patient.name.prefix</w:t>
            </w:r>
          </w:p>
        </w:tc>
      </w:tr>
      <w:tr w:rsidR="00FD7B79" w:rsidRPr="00F458A0" w14:paraId="3BEC7A8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220EEE" w14:textId="77777777" w:rsidR="00FD7B79" w:rsidRPr="00F458A0" w:rsidRDefault="00FD7B79" w:rsidP="00B57A71">
            <w:pPr>
              <w:pStyle w:val="TableText"/>
            </w:pPr>
            <w:r w:rsidRPr="00F458A0">
              <w:lastRenderedPageBreak/>
              <w:t>5-7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A392E3" w14:textId="77777777" w:rsidR="00FD7B79" w:rsidRPr="00F458A0" w:rsidRDefault="00FD7B79" w:rsidP="00B57A71">
            <w:pPr>
              <w:pStyle w:val="TableText"/>
            </w:pPr>
            <w:r w:rsidRPr="00F458A0">
              <w:t>Degree (e.g., MD)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6BA73"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6B992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DF6308"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E6F908" w14:textId="77777777" w:rsidR="00FD7B79" w:rsidRPr="00F458A0" w:rsidRDefault="00FD7B79" w:rsidP="00FD7B79">
            <w:pPr>
              <w:rPr>
                <w:sz w:val="22"/>
                <w:szCs w:val="22"/>
              </w:rPr>
            </w:pPr>
            <w:r w:rsidRPr="00F458A0">
              <w:rPr>
                <w:sz w:val="22"/>
                <w:szCs w:val="22"/>
              </w:rPr>
              <w:t>Patient.name.suffix[1]</w:t>
            </w:r>
          </w:p>
        </w:tc>
      </w:tr>
      <w:tr w:rsidR="00FD7B79" w:rsidRPr="00F458A0" w14:paraId="1620FE8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65A78" w14:textId="77777777" w:rsidR="00FD7B79" w:rsidRPr="00F458A0" w:rsidRDefault="00FD7B79" w:rsidP="00B57A71">
            <w:pPr>
              <w:pStyle w:val="TableText"/>
            </w:pPr>
            <w:r w:rsidRPr="00F458A0">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69B956" w14:textId="77777777" w:rsidR="00FD7B79" w:rsidRPr="00F458A0" w:rsidRDefault="00FD7B79" w:rsidP="00B57A71">
            <w:pPr>
              <w:pStyle w:val="TableText"/>
            </w:pPr>
            <w:r w:rsidRPr="00F458A0">
              <w:t>Date/Time of Birth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F7E8F0"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B03114" w14:textId="77777777" w:rsidR="00FD7B79" w:rsidRPr="00F458A0" w:rsidRDefault="00FD7B79" w:rsidP="00B57A71">
            <w:pPr>
              <w:pStyle w:val="TableText"/>
            </w:pPr>
            <w:r w:rsidRPr="00F458A0">
              <w:t>VistA : 365, 1.02 INSURED DOB</w:t>
            </w:r>
          </w:p>
          <w:p w14:paraId="27162546" w14:textId="77777777" w:rsidR="00FD7B79" w:rsidRPr="00F458A0" w:rsidRDefault="00FD7B79" w:rsidP="00B57A71">
            <w:pPr>
              <w:pStyle w:val="TableText"/>
            </w:pPr>
            <w:r w:rsidRPr="00F458A0">
              <w:t>X12 (patient is subscriber): 271, 2100C, DMG02 Date Time Period</w:t>
            </w:r>
          </w:p>
          <w:p w14:paraId="0D3E5B9B" w14:textId="77777777" w:rsidR="00FD7B79" w:rsidRPr="00F458A0" w:rsidRDefault="00FD7B79" w:rsidP="00B57A71">
            <w:pPr>
              <w:pStyle w:val="TableText"/>
            </w:pPr>
            <w:r w:rsidRPr="00F458A0">
              <w:t>eIV Database (patient is subscriber): response_subscriber . date_of_birth</w:t>
            </w:r>
          </w:p>
          <w:p w14:paraId="2C4CFD3C" w14:textId="77777777" w:rsidR="00FD7B79" w:rsidRPr="00F458A0" w:rsidRDefault="00FD7B79" w:rsidP="00B57A71">
            <w:pPr>
              <w:pStyle w:val="TableText"/>
            </w:pPr>
          </w:p>
          <w:p w14:paraId="209BBBEB" w14:textId="77777777" w:rsidR="00FD7B79" w:rsidRPr="00F458A0" w:rsidRDefault="00FD7B79" w:rsidP="00B57A71">
            <w:pPr>
              <w:pStyle w:val="TableText"/>
            </w:pPr>
            <w:r w:rsidRPr="00F458A0">
              <w:t>X12 (patient is not subscriber): 271, 2100D, DMG02 Date Time Period</w:t>
            </w:r>
          </w:p>
          <w:p w14:paraId="32A014BE" w14:textId="77777777" w:rsidR="00FD7B79" w:rsidRPr="00F458A0" w:rsidRDefault="00FD7B79" w:rsidP="00B57A71">
            <w:pPr>
              <w:pStyle w:val="TableText"/>
            </w:pPr>
            <w:r w:rsidRPr="00F458A0">
              <w:t>eIV Database (patient is not subscriber): response_dependent . date_of_birth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489A02"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492886" w14:textId="77777777" w:rsidR="00FD7B79" w:rsidRPr="00F458A0" w:rsidRDefault="00FD7B79" w:rsidP="00FD7B79">
            <w:pPr>
              <w:rPr>
                <w:sz w:val="22"/>
                <w:szCs w:val="22"/>
              </w:rPr>
            </w:pPr>
            <w:r w:rsidRPr="00F458A0">
              <w:rPr>
                <w:sz w:val="22"/>
                <w:szCs w:val="22"/>
              </w:rPr>
              <w:t>Patient.birthDate</w:t>
            </w:r>
          </w:p>
          <w:p w14:paraId="6FA488CC" w14:textId="77777777" w:rsidR="00FD7B79" w:rsidRPr="00F458A0" w:rsidRDefault="00FD7B79" w:rsidP="00FD7B79">
            <w:pPr>
              <w:rPr>
                <w:sz w:val="22"/>
                <w:szCs w:val="22"/>
              </w:rPr>
            </w:pPr>
            <w:r w:rsidRPr="00F458A0">
              <w:rPr>
                <w:b/>
                <w:bCs/>
                <w:sz w:val="22"/>
                <w:szCs w:val="22"/>
              </w:rPr>
              <w:t>Time = ??</w:t>
            </w:r>
          </w:p>
        </w:tc>
      </w:tr>
      <w:tr w:rsidR="00FD7B79" w:rsidRPr="00F458A0" w14:paraId="52719A3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D09992" w14:textId="77777777" w:rsidR="00FD7B79" w:rsidRPr="00F458A0" w:rsidRDefault="00FD7B79" w:rsidP="00B57A71">
            <w:pPr>
              <w:pStyle w:val="TableText"/>
            </w:pPr>
            <w:r w:rsidRPr="00F458A0">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02F6E" w14:textId="77777777" w:rsidR="00FD7B79" w:rsidRPr="00F458A0" w:rsidRDefault="00FD7B79" w:rsidP="00B57A71">
            <w:pPr>
              <w:pStyle w:val="TableText"/>
            </w:pPr>
            <w:r w:rsidRPr="00F458A0">
              <w:t>Sex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48946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7246F3" w14:textId="77777777" w:rsidR="00FD7B79" w:rsidRPr="00F458A0" w:rsidRDefault="00FD7B79" w:rsidP="00B57A71">
            <w:pPr>
              <w:pStyle w:val="TableText"/>
            </w:pPr>
            <w:r w:rsidRPr="00F458A0">
              <w:t>VistA: 365, 1.03 INSURED SEX</w:t>
            </w:r>
          </w:p>
          <w:p w14:paraId="0F332F82" w14:textId="77777777" w:rsidR="00FD7B79" w:rsidRPr="00F458A0" w:rsidRDefault="00FD7B79" w:rsidP="00B57A71">
            <w:pPr>
              <w:pStyle w:val="TableText"/>
            </w:pPr>
            <w:r w:rsidRPr="00F458A0">
              <w:t>X12 (patient is subscriber): 271, 2100C, DMG03 Gender Code</w:t>
            </w:r>
          </w:p>
          <w:p w14:paraId="07CE79B6" w14:textId="77777777" w:rsidR="00FD7B79" w:rsidRPr="00F458A0" w:rsidRDefault="00FD7B79" w:rsidP="00B57A71">
            <w:pPr>
              <w:pStyle w:val="TableText"/>
            </w:pPr>
            <w:r w:rsidRPr="00F458A0">
              <w:t>eIV Database (patient is subscriber): response_subscriber . gender_code</w:t>
            </w:r>
          </w:p>
          <w:p w14:paraId="171FF112" w14:textId="77777777" w:rsidR="00FD7B79" w:rsidRPr="00F458A0" w:rsidRDefault="00FD7B79" w:rsidP="00B57A71">
            <w:pPr>
              <w:pStyle w:val="TableText"/>
            </w:pPr>
          </w:p>
          <w:p w14:paraId="3F6FEAA0" w14:textId="77777777" w:rsidR="00FD7B79" w:rsidRPr="00F458A0" w:rsidRDefault="00FD7B79" w:rsidP="00B57A71">
            <w:pPr>
              <w:pStyle w:val="TableText"/>
            </w:pPr>
            <w:r w:rsidRPr="00F458A0">
              <w:t>X12 (patient is not subscriber): 271, 2100D, DMG03 Gender Code</w:t>
            </w:r>
          </w:p>
          <w:p w14:paraId="7051FB42" w14:textId="77777777" w:rsidR="00FD7B79" w:rsidRPr="00F458A0" w:rsidRDefault="00FD7B79" w:rsidP="00B57A71">
            <w:pPr>
              <w:pStyle w:val="TableText"/>
            </w:pPr>
            <w:r w:rsidRPr="00F458A0">
              <w:t>eIV Database (patient is not subscriber): response_dependent . gender_code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2103F9"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A217A3" w14:textId="77777777" w:rsidR="00FD7B79" w:rsidRPr="00F458A0" w:rsidRDefault="00FD7B79" w:rsidP="00FD7B79">
            <w:pPr>
              <w:rPr>
                <w:sz w:val="22"/>
                <w:szCs w:val="22"/>
              </w:rPr>
            </w:pPr>
            <w:r w:rsidRPr="00F458A0">
              <w:rPr>
                <w:sz w:val="22"/>
                <w:szCs w:val="22"/>
              </w:rPr>
              <w:t>Patient.gender</w:t>
            </w:r>
          </w:p>
        </w:tc>
      </w:tr>
      <w:tr w:rsidR="00FD7B79" w:rsidRPr="00F458A0" w14:paraId="29D6DDA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34F256"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41B158" w14:textId="77777777" w:rsidR="00FD7B79" w:rsidRPr="00F458A0" w:rsidRDefault="00FD7B79" w:rsidP="00B57A71">
            <w:pPr>
              <w:pStyle w:val="TableText"/>
            </w:pPr>
            <w:r w:rsidRPr="00F458A0">
              <w:t>Patient Address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3D7096"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14E86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23D2CB"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5A6B64" w14:textId="77777777" w:rsidR="00FD7B79" w:rsidRPr="00F458A0" w:rsidRDefault="00FD7B79" w:rsidP="00FD7B79">
            <w:pPr>
              <w:rPr>
                <w:sz w:val="22"/>
                <w:szCs w:val="22"/>
              </w:rPr>
            </w:pPr>
            <w:r w:rsidRPr="00F458A0">
              <w:rPr>
                <w:sz w:val="22"/>
                <w:szCs w:val="22"/>
              </w:rPr>
              <w:t>Patient.address</w:t>
            </w:r>
          </w:p>
        </w:tc>
      </w:tr>
      <w:tr w:rsidR="00FD7B79" w:rsidRPr="00F458A0" w14:paraId="1435CD3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13E75" w14:textId="77777777" w:rsidR="00FD7B79" w:rsidRPr="00F458A0" w:rsidRDefault="00FD7B79" w:rsidP="00B57A71">
            <w:pPr>
              <w:pStyle w:val="TableText"/>
            </w:pPr>
            <w:r w:rsidRPr="00F458A0">
              <w:lastRenderedPageBreak/>
              <w:t>11-1-1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C5E798" w14:textId="77777777" w:rsidR="00FD7B79" w:rsidRPr="00F458A0" w:rsidRDefault="00FD7B79" w:rsidP="00B57A71">
            <w:pPr>
              <w:pStyle w:val="TableText"/>
            </w:pPr>
            <w:r w:rsidRPr="00F458A0">
              <w:t>Street Address Line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528AEF"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A8CF0F" w14:textId="77777777" w:rsidR="00FD7B79" w:rsidRPr="00F458A0" w:rsidRDefault="00FD7B79" w:rsidP="00B57A71">
            <w:pPr>
              <w:pStyle w:val="TableText"/>
            </w:pPr>
            <w:r w:rsidRPr="00F458A0">
              <w:t>X12 (patient is subscriber): 271, 2100C, N301 Address Information</w:t>
            </w:r>
          </w:p>
          <w:p w14:paraId="3819FCDA" w14:textId="77777777" w:rsidR="00FD7B79" w:rsidRPr="00F458A0" w:rsidRDefault="00FD7B79" w:rsidP="00B57A71">
            <w:pPr>
              <w:pStyle w:val="TableText"/>
            </w:pPr>
            <w:r w:rsidRPr="00F458A0">
              <w:t>eIV Database (patient is subscriber): response_subscriber. address_line_1;</w:t>
            </w:r>
          </w:p>
          <w:p w14:paraId="58061168" w14:textId="77777777" w:rsidR="00FD7B79" w:rsidRPr="00F458A0" w:rsidRDefault="00FD7B79" w:rsidP="00B57A71">
            <w:pPr>
              <w:pStyle w:val="TableText"/>
            </w:pPr>
          </w:p>
          <w:p w14:paraId="7BD6B74B" w14:textId="77777777" w:rsidR="00FD7B79" w:rsidRPr="00F458A0" w:rsidRDefault="00FD7B79" w:rsidP="00B57A71">
            <w:pPr>
              <w:pStyle w:val="TableText"/>
            </w:pPr>
            <w:r w:rsidRPr="00F458A0">
              <w:t>X12 (patient is not subscriber): 271, 2100D, N301 Address Information</w:t>
            </w:r>
          </w:p>
          <w:p w14:paraId="528329F0" w14:textId="77777777" w:rsidR="00FD7B79" w:rsidRPr="00F458A0" w:rsidRDefault="00FD7B79" w:rsidP="00B57A71">
            <w:pPr>
              <w:pStyle w:val="TableText"/>
            </w:pPr>
            <w:r w:rsidRPr="00F458A0">
              <w:t>eIV Database (patient is not subscriber): response_dependent. address_line_1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ECCAB6"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295885" w14:textId="77777777" w:rsidR="00FD7B79" w:rsidRPr="00F458A0" w:rsidRDefault="00FD7B79" w:rsidP="00FD7B79">
            <w:pPr>
              <w:rPr>
                <w:sz w:val="22"/>
                <w:szCs w:val="22"/>
              </w:rPr>
            </w:pPr>
            <w:r w:rsidRPr="00F458A0">
              <w:rPr>
                <w:sz w:val="22"/>
                <w:szCs w:val="22"/>
              </w:rPr>
              <w:t>Patient.address.line[0]</w:t>
            </w:r>
          </w:p>
        </w:tc>
      </w:tr>
      <w:tr w:rsidR="00FD7B79" w:rsidRPr="00F458A0" w14:paraId="257A69E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0DB9C6" w14:textId="77777777" w:rsidR="00FD7B79" w:rsidRPr="00F458A0" w:rsidRDefault="00FD7B79" w:rsidP="00B57A71">
            <w:pPr>
              <w:pStyle w:val="TableText"/>
            </w:pPr>
            <w:r w:rsidRPr="00F458A0">
              <w:t>11-2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9CCD1F" w14:textId="77777777" w:rsidR="00FD7B79" w:rsidRPr="00F458A0" w:rsidRDefault="00FD7B79" w:rsidP="00B57A71">
            <w:pPr>
              <w:pStyle w:val="TableText"/>
            </w:pPr>
            <w:r w:rsidRPr="00F458A0">
              <w:t>Other Designation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76298E"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24F9D7" w14:textId="77777777" w:rsidR="00FD7B79" w:rsidRPr="00F458A0" w:rsidRDefault="00FD7B79" w:rsidP="00B57A71">
            <w:pPr>
              <w:pStyle w:val="TableText"/>
            </w:pPr>
            <w:r w:rsidRPr="00F458A0">
              <w:t>X12 (patient is subscriber): 271, 2100C, N302 Address Information</w:t>
            </w:r>
          </w:p>
          <w:p w14:paraId="64C293D3" w14:textId="77777777" w:rsidR="00FD7B79" w:rsidRPr="00F458A0" w:rsidRDefault="00FD7B79" w:rsidP="00B57A71">
            <w:pPr>
              <w:pStyle w:val="TableText"/>
            </w:pPr>
            <w:r w:rsidRPr="00F458A0">
              <w:t>eIV Database (patient is subscriber): response_subscriber . address_line_2;</w:t>
            </w:r>
          </w:p>
          <w:p w14:paraId="17ADE1AB" w14:textId="77777777" w:rsidR="00FD7B79" w:rsidRPr="00F458A0" w:rsidRDefault="00FD7B79" w:rsidP="00B57A71">
            <w:pPr>
              <w:pStyle w:val="TableText"/>
            </w:pPr>
          </w:p>
          <w:p w14:paraId="04B712B3" w14:textId="77777777" w:rsidR="00FD7B79" w:rsidRPr="00F458A0" w:rsidRDefault="00FD7B79" w:rsidP="00B57A71">
            <w:pPr>
              <w:pStyle w:val="TableText"/>
            </w:pPr>
            <w:r w:rsidRPr="00F458A0">
              <w:t>X12 (patient is not subscriber): 271, 2100D, N302 Address Information</w:t>
            </w:r>
          </w:p>
          <w:p w14:paraId="1FAC1EF2" w14:textId="77777777" w:rsidR="00FD7B79" w:rsidRPr="00F458A0" w:rsidRDefault="00FD7B79" w:rsidP="00B57A71">
            <w:pPr>
              <w:pStyle w:val="TableText"/>
            </w:pPr>
            <w:r w:rsidRPr="00F458A0">
              <w:t>eIV Database (patient is not subscriber): response_dependent . address_line_</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2BDC58"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B0D8D0" w14:textId="77777777" w:rsidR="00FD7B79" w:rsidRPr="00F458A0" w:rsidRDefault="00FD7B79" w:rsidP="00FD7B79">
            <w:pPr>
              <w:rPr>
                <w:sz w:val="22"/>
                <w:szCs w:val="22"/>
              </w:rPr>
            </w:pPr>
            <w:r w:rsidRPr="00F458A0">
              <w:rPr>
                <w:sz w:val="22"/>
                <w:szCs w:val="22"/>
              </w:rPr>
              <w:t>Patient.address.line[1]</w:t>
            </w:r>
          </w:p>
        </w:tc>
      </w:tr>
      <w:tr w:rsidR="00FD7B79" w:rsidRPr="00F458A0" w14:paraId="5ABF36E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3E4BB6" w14:textId="77777777" w:rsidR="00FD7B79" w:rsidRPr="00F458A0" w:rsidRDefault="00FD7B79" w:rsidP="00B57A71">
            <w:pPr>
              <w:pStyle w:val="TableText"/>
            </w:pPr>
            <w:r w:rsidRPr="00F458A0">
              <w:t>11-3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EB822C" w14:textId="77777777" w:rsidR="00FD7B79" w:rsidRPr="00F458A0" w:rsidRDefault="00FD7B79" w:rsidP="00B57A71">
            <w:pPr>
              <w:pStyle w:val="TableText"/>
            </w:pPr>
            <w:r w:rsidRPr="00F458A0">
              <w:t>City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EDB1E5"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CE64D9" w14:textId="77777777" w:rsidR="00FD7B79" w:rsidRPr="00F458A0" w:rsidRDefault="00FD7B79" w:rsidP="00B57A71">
            <w:pPr>
              <w:pStyle w:val="TableText"/>
            </w:pPr>
            <w:r w:rsidRPr="00F458A0">
              <w:t>X12 (patient is subscriber): 271, 2100C, N401 City Name</w:t>
            </w:r>
          </w:p>
          <w:p w14:paraId="141CCF26" w14:textId="77777777" w:rsidR="00FD7B79" w:rsidRPr="00F458A0" w:rsidRDefault="00FD7B79" w:rsidP="00B57A71">
            <w:pPr>
              <w:pStyle w:val="TableText"/>
            </w:pPr>
            <w:r w:rsidRPr="00F458A0">
              <w:t>eIV Database (patient is subscriber): response_subscriber . city_name;</w:t>
            </w:r>
          </w:p>
          <w:p w14:paraId="30439FD9" w14:textId="77777777" w:rsidR="00FD7B79" w:rsidRPr="00F458A0" w:rsidRDefault="00FD7B79" w:rsidP="00B57A71">
            <w:pPr>
              <w:pStyle w:val="TableText"/>
            </w:pPr>
          </w:p>
          <w:p w14:paraId="2D5826C5" w14:textId="77777777" w:rsidR="00FD7B79" w:rsidRPr="00F458A0" w:rsidRDefault="00FD7B79" w:rsidP="00B57A71">
            <w:pPr>
              <w:pStyle w:val="TableText"/>
            </w:pPr>
            <w:r w:rsidRPr="00F458A0">
              <w:t>X12 (patient is not subscriber): 271, 2100D, N401 City Name</w:t>
            </w:r>
          </w:p>
          <w:p w14:paraId="46EB197C" w14:textId="43970298" w:rsidR="00FD7B79" w:rsidRPr="00F458A0" w:rsidRDefault="00FD7B79" w:rsidP="00B57A71">
            <w:pPr>
              <w:pStyle w:val="TableText"/>
            </w:pPr>
            <w:r w:rsidRPr="00F458A0">
              <w:t>eIV Database (patient is not subscriber): response_dependent . city_name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3D91BF"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0D3537" w14:textId="77777777" w:rsidR="00FD7B79" w:rsidRPr="00F458A0" w:rsidRDefault="00FD7B79" w:rsidP="00FD7B79">
            <w:pPr>
              <w:rPr>
                <w:sz w:val="22"/>
                <w:szCs w:val="22"/>
              </w:rPr>
            </w:pPr>
            <w:r w:rsidRPr="00F458A0">
              <w:rPr>
                <w:sz w:val="22"/>
                <w:szCs w:val="22"/>
              </w:rPr>
              <w:t>Patient.address.city</w:t>
            </w:r>
          </w:p>
        </w:tc>
      </w:tr>
      <w:tr w:rsidR="00FD7B79" w:rsidRPr="00F458A0" w14:paraId="52C36A9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A91C8B" w14:textId="77777777" w:rsidR="00FD7B79" w:rsidRPr="00F458A0" w:rsidRDefault="00FD7B79" w:rsidP="00B57A71">
            <w:pPr>
              <w:pStyle w:val="TableText"/>
            </w:pPr>
            <w:r w:rsidRPr="00F458A0">
              <w:lastRenderedPageBreak/>
              <w:t>11-4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B8F34A" w14:textId="77777777" w:rsidR="00FD7B79" w:rsidRPr="00F458A0" w:rsidRDefault="00FD7B79" w:rsidP="00B57A71">
            <w:pPr>
              <w:pStyle w:val="TableText"/>
            </w:pPr>
            <w:r w:rsidRPr="00F458A0">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5A1BD9"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EB35FD" w14:textId="77777777" w:rsidR="00FD7B79" w:rsidRPr="00F458A0" w:rsidRDefault="00FD7B79" w:rsidP="00B57A71">
            <w:pPr>
              <w:pStyle w:val="TableText"/>
            </w:pPr>
            <w:r w:rsidRPr="00F458A0">
              <w:t>X12 (patient is subscriber): 271, 2100C, N402 State or Province Code</w:t>
            </w:r>
          </w:p>
          <w:p w14:paraId="320F4EC9" w14:textId="77777777" w:rsidR="00FD7B79" w:rsidRPr="00F458A0" w:rsidRDefault="00FD7B79" w:rsidP="00B57A71">
            <w:pPr>
              <w:pStyle w:val="TableText"/>
            </w:pPr>
            <w:r w:rsidRPr="00F458A0">
              <w:t>eIV Database (patient is subscriber): response_subscriber.state_or_province_code;</w:t>
            </w:r>
          </w:p>
          <w:p w14:paraId="104E4678" w14:textId="77777777" w:rsidR="00FD7B79" w:rsidRPr="00F458A0" w:rsidRDefault="00FD7B79" w:rsidP="00B57A71">
            <w:pPr>
              <w:pStyle w:val="TableText"/>
            </w:pPr>
          </w:p>
          <w:p w14:paraId="25F22E15" w14:textId="77777777" w:rsidR="00FD7B79" w:rsidRPr="00F458A0" w:rsidRDefault="00FD7B79" w:rsidP="00B57A71">
            <w:pPr>
              <w:pStyle w:val="TableText"/>
            </w:pPr>
            <w:r w:rsidRPr="00F458A0">
              <w:t>X12 (patient is not subscriber): 271, 2100D, N402 State or Province Code</w:t>
            </w:r>
          </w:p>
          <w:p w14:paraId="33418F30" w14:textId="77777777" w:rsidR="00FD7B79" w:rsidRPr="00F458A0" w:rsidRDefault="00FD7B79" w:rsidP="00B57A71">
            <w:pPr>
              <w:pStyle w:val="TableText"/>
            </w:pPr>
            <w:r w:rsidRPr="00F458A0">
              <w:t>eIV Database (patient is not subscriber): response_dependent. state_or_province_code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1EFAFA"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8F4128" w14:textId="77777777" w:rsidR="00FD7B79" w:rsidRPr="00F458A0" w:rsidRDefault="00FD7B79" w:rsidP="00FD7B79">
            <w:pPr>
              <w:rPr>
                <w:sz w:val="22"/>
                <w:szCs w:val="22"/>
              </w:rPr>
            </w:pPr>
            <w:r w:rsidRPr="00F458A0">
              <w:rPr>
                <w:sz w:val="22"/>
                <w:szCs w:val="22"/>
              </w:rPr>
              <w:t>Patient.address.state</w:t>
            </w:r>
          </w:p>
        </w:tc>
      </w:tr>
      <w:tr w:rsidR="00FD7B79" w:rsidRPr="00F458A0" w14:paraId="724B9CA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DCA1CF" w14:textId="77777777" w:rsidR="00FD7B79" w:rsidRPr="00F458A0" w:rsidRDefault="00FD7B79" w:rsidP="00B57A71">
            <w:pPr>
              <w:pStyle w:val="TableText"/>
            </w:pPr>
            <w:r w:rsidRPr="00F458A0">
              <w:t>11-5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384736" w14:textId="77777777" w:rsidR="00FD7B79" w:rsidRPr="00F458A0" w:rsidRDefault="00FD7B79" w:rsidP="00B57A71">
            <w:pPr>
              <w:pStyle w:val="TableText"/>
            </w:pPr>
            <w:r w:rsidRPr="00F458A0">
              <w:t>Zip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10A141"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07351F" w14:textId="77777777" w:rsidR="00FD7B79" w:rsidRPr="00F458A0" w:rsidRDefault="00FD7B79" w:rsidP="00B57A71">
            <w:pPr>
              <w:pStyle w:val="TableText"/>
            </w:pPr>
            <w:r w:rsidRPr="00F458A0">
              <w:t>X12 (patient is subscriber): 271, 2100C, N403 Postal Code</w:t>
            </w:r>
          </w:p>
          <w:p w14:paraId="02F87828" w14:textId="77777777" w:rsidR="00FD7B79" w:rsidRPr="00F458A0" w:rsidRDefault="00FD7B79" w:rsidP="00B57A71">
            <w:pPr>
              <w:pStyle w:val="TableText"/>
            </w:pPr>
            <w:r w:rsidRPr="00F458A0">
              <w:t>eIV Database (patient is subscriber): response_subscriber.postal _code;</w:t>
            </w:r>
          </w:p>
          <w:p w14:paraId="1126442A" w14:textId="77777777" w:rsidR="00FD7B79" w:rsidRPr="00F458A0" w:rsidRDefault="00FD7B79" w:rsidP="00B57A71">
            <w:pPr>
              <w:pStyle w:val="TableText"/>
            </w:pPr>
          </w:p>
          <w:p w14:paraId="0411CA7E" w14:textId="77777777" w:rsidR="00FD7B79" w:rsidRPr="00F458A0" w:rsidRDefault="00FD7B79" w:rsidP="00B57A71">
            <w:pPr>
              <w:pStyle w:val="TableText"/>
            </w:pPr>
            <w:r w:rsidRPr="00F458A0">
              <w:t>X12 (patient is not subscriber): 271, 2100D, N403 Postal Code</w:t>
            </w:r>
          </w:p>
          <w:p w14:paraId="2F96461F" w14:textId="77777777" w:rsidR="00FD7B79" w:rsidRPr="00F458A0" w:rsidRDefault="00FD7B79" w:rsidP="00B57A71">
            <w:pPr>
              <w:pStyle w:val="TableText"/>
            </w:pPr>
            <w:r w:rsidRPr="00F458A0">
              <w:t>eIV Database (patient is not subscriber): response_dependent. postal _code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CE5FC"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DFBC68" w14:textId="77777777" w:rsidR="00FD7B79" w:rsidRPr="00F458A0" w:rsidRDefault="00FD7B79" w:rsidP="00FD7B79">
            <w:pPr>
              <w:rPr>
                <w:sz w:val="22"/>
                <w:szCs w:val="22"/>
              </w:rPr>
            </w:pPr>
            <w:r w:rsidRPr="00F458A0">
              <w:rPr>
                <w:sz w:val="22"/>
                <w:szCs w:val="22"/>
              </w:rPr>
              <w:t>Patient.address.postalCode</w:t>
            </w:r>
          </w:p>
        </w:tc>
      </w:tr>
      <w:tr w:rsidR="00FD7B79" w:rsidRPr="00F458A0" w14:paraId="6C35FC5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C669D8" w14:textId="77777777" w:rsidR="00FD7B79" w:rsidRPr="00F458A0" w:rsidRDefault="00FD7B79" w:rsidP="00B57A71">
            <w:pPr>
              <w:pStyle w:val="TableText"/>
            </w:pPr>
            <w:r w:rsidRPr="00F458A0">
              <w:lastRenderedPageBreak/>
              <w:t>29-1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D76AF2" w14:textId="77777777" w:rsidR="00FD7B79" w:rsidRPr="00F458A0" w:rsidRDefault="00FD7B79" w:rsidP="00B57A71">
            <w:pPr>
              <w:pStyle w:val="TableText"/>
            </w:pPr>
            <w:r w:rsidRPr="00F458A0">
              <w:t>Patient Death Date and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2E99D6" w14:textId="77777777" w:rsidR="00FD7B79" w:rsidRPr="00F458A0" w:rsidRDefault="00FD7B79" w:rsidP="00B57A71">
            <w:pPr>
              <w:pStyle w:val="TableText"/>
            </w:pPr>
            <w:r w:rsidRPr="00F458A0">
              <w:t>Opt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D06B00" w14:textId="77777777" w:rsidR="00FD7B79" w:rsidRPr="00F458A0" w:rsidRDefault="00FD7B79" w:rsidP="00B57A71">
            <w:pPr>
              <w:pStyle w:val="TableText"/>
            </w:pPr>
            <w:r w:rsidRPr="00F458A0">
              <w:t>VistA: 365, 1.16 DATE OF DEATH</w:t>
            </w:r>
          </w:p>
          <w:p w14:paraId="66A5CB0C" w14:textId="77777777" w:rsidR="00FD7B79" w:rsidRPr="00F458A0" w:rsidRDefault="00FD7B79" w:rsidP="00B57A71">
            <w:pPr>
              <w:pStyle w:val="TableText"/>
            </w:pPr>
          </w:p>
          <w:p w14:paraId="016B795C" w14:textId="77777777" w:rsidR="00FD7B79" w:rsidRPr="00F458A0" w:rsidRDefault="00FD7B79" w:rsidP="00B57A71">
            <w:pPr>
              <w:pStyle w:val="TableText"/>
            </w:pPr>
            <w:r w:rsidRPr="00F458A0">
              <w:t>X12 (patient is subscriber; and 271, 2000C, DTP01 Date/Time Qualifier = “442” (Date of Death); and 271, 2000C, DTP02 Date Time Period Format Qualifier = “D8” (CCYYMMDD)): 271, 2000C, DTP03 Date Time Period</w:t>
            </w:r>
          </w:p>
          <w:p w14:paraId="1CE7ED82" w14:textId="77777777" w:rsidR="00FD7B79" w:rsidRPr="00F458A0" w:rsidRDefault="00FD7B79" w:rsidP="00B57A71">
            <w:pPr>
              <w:pStyle w:val="TableText"/>
            </w:pPr>
            <w:r w:rsidRPr="00F458A0">
              <w:t>eIV Database (patient is subscriber; and response_subscriber_date. date_time_qualifier = “442”; and response_subscriber_date. date_time_period_qualifier = “D8”): response_subscriber. date_of_death</w:t>
            </w:r>
          </w:p>
          <w:p w14:paraId="088F5FA5" w14:textId="77777777" w:rsidR="00FD7B79" w:rsidRPr="00F458A0" w:rsidRDefault="00FD7B79" w:rsidP="00B57A71">
            <w:pPr>
              <w:pStyle w:val="TableText"/>
            </w:pPr>
          </w:p>
          <w:p w14:paraId="7F54FCBD" w14:textId="77777777" w:rsidR="00FD7B79" w:rsidRPr="00F458A0" w:rsidRDefault="00FD7B79" w:rsidP="00B57A71">
            <w:pPr>
              <w:pStyle w:val="TableText"/>
            </w:pPr>
            <w:r w:rsidRPr="00F458A0">
              <w:t>X12 (patient is not subscriber; and 271, 2000D, DTP01 Date/Time Qualifier = “442” (Date of Death); and 271, 2000D, DTP02 Date Time Period Format Qualifier = “D8” (CCYYMMDD)): 271, 2000D, DTP03 Date Time Period</w:t>
            </w:r>
          </w:p>
          <w:p w14:paraId="58185B03" w14:textId="77777777" w:rsidR="00FD7B79" w:rsidRPr="00F458A0" w:rsidRDefault="00FD7B79" w:rsidP="00B57A71">
            <w:pPr>
              <w:pStyle w:val="TableText"/>
            </w:pPr>
            <w:r w:rsidRPr="00F458A0">
              <w:t>eIV Database (patient is not subscriber; and response_dependent_date. date_time_qualifier = “442”; and response_dependent_date. date_time_period_qualifier = “D8”): response_dependent. Date_of_death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685EED" w14:textId="77777777" w:rsidR="00FD7B79" w:rsidRPr="00F458A0" w:rsidRDefault="00FD7B79" w:rsidP="00FD7B79">
            <w:pPr>
              <w:rPr>
                <w:sz w:val="22"/>
                <w:szCs w:val="22"/>
              </w:rPr>
            </w:pPr>
            <w:r w:rsidRPr="00F458A0">
              <w:rPr>
                <w:sz w:val="22"/>
                <w:szCs w:val="22"/>
              </w:rPr>
              <w:t>Patient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0E85F5" w14:textId="77777777" w:rsidR="00FD7B79" w:rsidRPr="00F458A0" w:rsidRDefault="00FD7B79" w:rsidP="00FD7B79">
            <w:pPr>
              <w:rPr>
                <w:sz w:val="22"/>
                <w:szCs w:val="22"/>
              </w:rPr>
            </w:pPr>
            <w:r w:rsidRPr="00F458A0">
              <w:rPr>
                <w:sz w:val="22"/>
                <w:szCs w:val="22"/>
              </w:rPr>
              <w:t>Patient.deceasedDateTime</w:t>
            </w:r>
          </w:p>
        </w:tc>
      </w:tr>
    </w:tbl>
    <w:p w14:paraId="6E1F7F6F" w14:textId="77777777" w:rsidR="00FD7B79" w:rsidRPr="00F458A0" w:rsidRDefault="00FD7B79" w:rsidP="00FA6571">
      <w:pPr>
        <w:pStyle w:val="Heading3"/>
      </w:pPr>
      <w:bookmarkStart w:id="426" w:name="_Toc492030134"/>
      <w:r w:rsidRPr="00F458A0">
        <w:t>X12 Table Update Messages (Not Payer Table)</w:t>
      </w:r>
      <w:bookmarkEnd w:id="426"/>
    </w:p>
    <w:p w14:paraId="4968A4B5" w14:textId="5E07B989" w:rsidR="00FD7B79" w:rsidRPr="00F458A0" w:rsidRDefault="004B7A33" w:rsidP="004B7A33">
      <w:pPr>
        <w:pStyle w:val="Caption"/>
        <w:rPr>
          <w:b w:val="0"/>
          <w:bCs w:val="0"/>
        </w:rPr>
      </w:pPr>
      <w:bookmarkStart w:id="427" w:name="_Toc475439462"/>
      <w:bookmarkStart w:id="428" w:name="_Toc475439718"/>
      <w:bookmarkStart w:id="429" w:name="_Toc492030195"/>
      <w:r w:rsidRPr="00F458A0">
        <w:t xml:space="preserve">Table </w:t>
      </w:r>
      <w:fldSimple w:instr=" SEQ Table \* ARABIC ">
        <w:r w:rsidR="00516133">
          <w:rPr>
            <w:noProof/>
          </w:rPr>
          <w:t>44</w:t>
        </w:r>
      </w:fldSimple>
      <w:r w:rsidRPr="00F458A0">
        <w:t>: MSH Segment</w:t>
      </w:r>
      <w:bookmarkEnd w:id="427"/>
      <w:bookmarkEnd w:id="428"/>
      <w:bookmarkEnd w:id="429"/>
    </w:p>
    <w:tbl>
      <w:tblPr>
        <w:tblW w:w="0" w:type="auto"/>
        <w:tblCellMar>
          <w:top w:w="15" w:type="dxa"/>
          <w:left w:w="15" w:type="dxa"/>
          <w:bottom w:w="15" w:type="dxa"/>
          <w:right w:w="15" w:type="dxa"/>
        </w:tblCellMar>
        <w:tblLook w:val="04A0" w:firstRow="1" w:lastRow="0" w:firstColumn="1" w:lastColumn="0" w:noHBand="0" w:noVBand="1"/>
      </w:tblPr>
      <w:tblGrid>
        <w:gridCol w:w="1180"/>
        <w:gridCol w:w="2087"/>
        <w:gridCol w:w="655"/>
        <w:gridCol w:w="3239"/>
        <w:gridCol w:w="2548"/>
        <w:gridCol w:w="3551"/>
      </w:tblGrid>
      <w:tr w:rsidR="00FD7B79" w:rsidRPr="00F458A0" w14:paraId="2542CE43" w14:textId="77777777" w:rsidTr="00B57A7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E83966F" w14:textId="77777777" w:rsidR="00FD7B79" w:rsidRPr="00F458A0" w:rsidRDefault="00FD7B79" w:rsidP="00FD7B79">
            <w:pPr>
              <w:rPr>
                <w:color w:val="FFFFFF" w:themeColor="background1"/>
                <w:sz w:val="22"/>
                <w:szCs w:val="22"/>
              </w:rPr>
            </w:pPr>
            <w:r w:rsidRPr="00F458A0">
              <w:rPr>
                <w:b/>
                <w:bCs/>
                <w:color w:val="FFFFFF" w:themeColor="background1"/>
                <w:sz w:val="22"/>
                <w:szCs w:val="22"/>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92F02A2" w14:textId="77777777" w:rsidR="00FD7B79" w:rsidRPr="00F458A0" w:rsidRDefault="00FD7B79" w:rsidP="00FD7B79">
            <w:pPr>
              <w:rPr>
                <w:color w:val="FFFFFF" w:themeColor="background1"/>
                <w:sz w:val="22"/>
                <w:szCs w:val="22"/>
              </w:rPr>
            </w:pPr>
            <w:r w:rsidRPr="00F458A0">
              <w:rPr>
                <w:b/>
                <w:bCs/>
                <w:color w:val="FFFFFF" w:themeColor="background1"/>
                <w:sz w:val="22"/>
                <w:szCs w:val="22"/>
              </w:rPr>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B84C052" w14:textId="77777777" w:rsidR="00FD7B79" w:rsidRPr="00F458A0" w:rsidRDefault="00FD7B79" w:rsidP="00FD7B79">
            <w:pPr>
              <w:rPr>
                <w:color w:val="FFFFFF" w:themeColor="background1"/>
                <w:sz w:val="22"/>
                <w:szCs w:val="22"/>
              </w:rPr>
            </w:pPr>
            <w:r w:rsidRPr="00F458A0">
              <w:rPr>
                <w:b/>
                <w:bCs/>
                <w:color w:val="FFFFFF" w:themeColor="background1"/>
                <w:sz w:val="22"/>
                <w:szCs w:val="22"/>
              </w:rPr>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ED2B77E" w14:textId="77777777" w:rsidR="00FD7B79" w:rsidRPr="00F458A0" w:rsidRDefault="00FD7B79" w:rsidP="00FD7B79">
            <w:pPr>
              <w:rPr>
                <w:color w:val="FFFFFF" w:themeColor="background1"/>
                <w:sz w:val="22"/>
                <w:szCs w:val="22"/>
              </w:rPr>
            </w:pPr>
            <w:r w:rsidRPr="00F458A0">
              <w:rPr>
                <w:b/>
                <w:bCs/>
                <w:color w:val="FFFFFF" w:themeColor="background1"/>
                <w:sz w:val="22"/>
                <w:szCs w:val="22"/>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4D65555" w14:textId="26C2A419" w:rsidR="00FD7B79" w:rsidRPr="00F458A0" w:rsidRDefault="00D27D50" w:rsidP="00FD7B79">
            <w:pPr>
              <w:rPr>
                <w:color w:val="FFFFFF" w:themeColor="background1"/>
                <w:sz w:val="22"/>
                <w:szCs w:val="22"/>
              </w:rPr>
            </w:pPr>
            <w:r w:rsidRPr="00F458A0">
              <w:rPr>
                <w:b/>
                <w:bCs/>
                <w:color w:val="FFFFFF" w:themeColor="background1"/>
                <w:sz w:val="22"/>
                <w:szCs w:val="22"/>
              </w:rPr>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D9481C2" w14:textId="13585668" w:rsidR="00FD7B79" w:rsidRPr="00F458A0" w:rsidRDefault="00FD7B79" w:rsidP="00FD7B79">
            <w:pPr>
              <w:rPr>
                <w:color w:val="FFFFFF" w:themeColor="background1"/>
                <w:sz w:val="22"/>
                <w:szCs w:val="22"/>
              </w:rPr>
            </w:pPr>
            <w:r w:rsidRPr="00F458A0">
              <w:rPr>
                <w:b/>
                <w:bCs/>
                <w:color w:val="FFFFFF" w:themeColor="background1"/>
                <w:sz w:val="22"/>
                <w:szCs w:val="22"/>
              </w:rPr>
              <w:t xml:space="preserve">FHIR </w:t>
            </w:r>
            <w:r w:rsidR="00D27D50" w:rsidRPr="00F458A0">
              <w:rPr>
                <w:b/>
                <w:bCs/>
                <w:color w:val="FFFFFF" w:themeColor="background1"/>
                <w:sz w:val="22"/>
                <w:szCs w:val="22"/>
              </w:rPr>
              <w:t>Resource Element</w:t>
            </w:r>
          </w:p>
        </w:tc>
      </w:tr>
      <w:tr w:rsidR="00FD7B79" w:rsidRPr="00F458A0" w14:paraId="0015450E"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EFB191" w14:textId="77777777" w:rsidR="00FD7B79" w:rsidRPr="00F458A0" w:rsidRDefault="00FD7B79" w:rsidP="009F07A4">
            <w:pPr>
              <w:pStyle w:val="TableText"/>
            </w:pPr>
            <w:r w:rsidRPr="00F458A0">
              <w:t>FHIR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7BB742" w14:textId="77777777" w:rsidR="00FD7B79" w:rsidRPr="00F458A0" w:rsidRDefault="00FD7B79" w:rsidP="009F07A4">
            <w:pPr>
              <w:pStyle w:val="TableText"/>
            </w:pPr>
            <w:r w:rsidRPr="00F458A0">
              <w:t>Field Separator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321F90" w14:textId="77777777" w:rsidR="00FD7B79" w:rsidRPr="00F458A0" w:rsidRDefault="00FD7B79" w:rsidP="009F07A4">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F1C72F" w14:textId="77777777" w:rsidR="00FD7B79" w:rsidRPr="00F458A0" w:rsidRDefault="00FD7B79" w:rsidP="009F07A4">
            <w:pPr>
              <w:pStyle w:val="TableText"/>
            </w:pPr>
            <w:r w:rsidRPr="00F458A0">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7310D1" w14:textId="77777777" w:rsidR="00FD7B79" w:rsidRPr="00F458A0" w:rsidRDefault="00FD7B79" w:rsidP="009F07A4">
            <w:pPr>
              <w:pStyle w:val="TableText"/>
            </w:pPr>
            <w:r w:rsidRPr="00F458A0">
              <w:t>not applicable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590B59" w14:textId="77777777" w:rsidR="00FD7B79" w:rsidRPr="00F458A0" w:rsidRDefault="00FD7B79" w:rsidP="009F07A4">
            <w:pPr>
              <w:pStyle w:val="TableText"/>
            </w:pPr>
            <w:r w:rsidRPr="00F458A0">
              <w:t>not applicable</w:t>
            </w:r>
          </w:p>
        </w:tc>
      </w:tr>
      <w:tr w:rsidR="00FD7B79" w:rsidRPr="00F458A0" w14:paraId="568ABADF"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06D6F8" w14:textId="77777777" w:rsidR="00FD7B79" w:rsidRPr="00F458A0" w:rsidRDefault="00FD7B79" w:rsidP="009F07A4">
            <w:pPr>
              <w:pStyle w:val="TableText"/>
            </w:pPr>
            <w:r w:rsidRPr="00F458A0">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71BA5D" w14:textId="77777777" w:rsidR="00FD7B79" w:rsidRPr="00F458A0" w:rsidRDefault="00FD7B79" w:rsidP="009F07A4">
            <w:pPr>
              <w:pStyle w:val="TableText"/>
            </w:pPr>
            <w:r w:rsidRPr="00F458A0">
              <w:t>Encoding Characters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077A33" w14:textId="77777777" w:rsidR="00FD7B79" w:rsidRPr="00F458A0" w:rsidRDefault="00FD7B79" w:rsidP="009F07A4">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E7A608" w14:textId="77777777" w:rsidR="00FD7B79" w:rsidRPr="00F458A0" w:rsidRDefault="00FD7B79" w:rsidP="009F07A4">
            <w:pPr>
              <w:pStyle w:val="TableText"/>
            </w:pPr>
            <w:r w:rsidRPr="00F458A0">
              <w: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D960E4" w14:textId="77777777" w:rsidR="00FD7B79" w:rsidRPr="00F458A0" w:rsidRDefault="00FD7B79" w:rsidP="009F07A4">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66D873" w14:textId="77777777" w:rsidR="00FD7B79" w:rsidRPr="00F458A0" w:rsidRDefault="00FD7B79" w:rsidP="009F07A4">
            <w:pPr>
              <w:pStyle w:val="TableText"/>
            </w:pPr>
            <w:r w:rsidRPr="00F458A0">
              <w:t>MessageHeader.event.code</w:t>
            </w:r>
          </w:p>
        </w:tc>
      </w:tr>
      <w:tr w:rsidR="00FD7B79" w:rsidRPr="00F458A0" w14:paraId="1AE49608"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2FEA09" w14:textId="77777777" w:rsidR="00FD7B79" w:rsidRPr="00F458A0" w:rsidRDefault="00FD7B79" w:rsidP="009F07A4">
            <w:pPr>
              <w:pStyle w:val="TableText"/>
            </w:pPr>
            <w:r w:rsidRPr="00F458A0">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3219C4" w14:textId="77777777" w:rsidR="00FD7B79" w:rsidRPr="00F458A0" w:rsidRDefault="00FD7B79" w:rsidP="009F07A4">
            <w:pPr>
              <w:pStyle w:val="TableText"/>
            </w:pPr>
            <w:r w:rsidRPr="00F458A0">
              <w:t>Sending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13140D" w14:textId="77777777" w:rsidR="00FD7B79" w:rsidRPr="00F458A0" w:rsidRDefault="00FD7B79" w:rsidP="009F07A4">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F4F1C4" w14:textId="77777777" w:rsidR="00FD7B79" w:rsidRPr="00F458A0" w:rsidRDefault="00FD7B79" w:rsidP="009F07A4">
            <w:pPr>
              <w:pStyle w:val="TableText"/>
            </w:pPr>
            <w:r w:rsidRPr="00F458A0">
              <w:t>“IIV EC”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EBD985" w14:textId="77777777" w:rsidR="00FD7B79" w:rsidRPr="00F458A0" w:rsidRDefault="00FD7B79" w:rsidP="009F07A4">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4C41E" w14:textId="5BED1B59" w:rsidR="00FD7B79" w:rsidRPr="00F458A0" w:rsidRDefault="00FD7B79" w:rsidP="009F07A4">
            <w:pPr>
              <w:pStyle w:val="TableText"/>
            </w:pPr>
            <w:r w:rsidRPr="00F458A0">
              <w:t>MessageHeader.</w:t>
            </w:r>
            <w:r w:rsidR="007406B4" w:rsidRPr="00F458A0">
              <w:t>source.name</w:t>
            </w:r>
          </w:p>
        </w:tc>
      </w:tr>
      <w:tr w:rsidR="00FD7B79" w:rsidRPr="00F458A0" w14:paraId="153B8E1E"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5C704C" w14:textId="77777777" w:rsidR="00FD7B79" w:rsidRPr="00F458A0" w:rsidRDefault="00FD7B79" w:rsidP="009F07A4">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4CE0B6" w14:textId="77777777" w:rsidR="00FD7B79" w:rsidRPr="00F458A0" w:rsidRDefault="00FD7B79" w:rsidP="009F07A4">
            <w:pPr>
              <w:pStyle w:val="TableText"/>
            </w:pPr>
            <w:r w:rsidRPr="00F458A0">
              <w:t>Sending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557C6F" w14:textId="77777777" w:rsidR="00FD7B79" w:rsidRPr="00F458A0" w:rsidRDefault="00FD7B79" w:rsidP="009F07A4">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9391C0" w14:textId="77777777" w:rsidR="00FD7B79" w:rsidRPr="00F458A0" w:rsidRDefault="00FD7B79" w:rsidP="009F07A4">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4B7460" w14:textId="77777777" w:rsidR="00FD7B79" w:rsidRPr="00F458A0" w:rsidRDefault="00FD7B79" w:rsidP="009F07A4">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BC6A01" w14:textId="77777777" w:rsidR="00FD7B79" w:rsidRPr="00F458A0" w:rsidRDefault="00FD7B79" w:rsidP="009F07A4">
            <w:pPr>
              <w:pStyle w:val="TableText"/>
            </w:pPr>
          </w:p>
        </w:tc>
      </w:tr>
      <w:tr w:rsidR="00FD7B79" w:rsidRPr="00F458A0" w14:paraId="01BC4E73"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C7E200" w14:textId="77777777" w:rsidR="00FD7B79" w:rsidRPr="00F458A0" w:rsidRDefault="00FD7B79" w:rsidP="009F07A4">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35F052" w14:textId="77777777" w:rsidR="00FD7B79" w:rsidRPr="00F458A0" w:rsidRDefault="00FD7B79" w:rsidP="009F07A4">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5136DC" w14:textId="77777777" w:rsidR="00FD7B79" w:rsidRPr="00F458A0" w:rsidRDefault="00FD7B79" w:rsidP="009F07A4">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B24AD2" w14:textId="77777777" w:rsidR="00FD7B79" w:rsidRPr="00F458A0" w:rsidRDefault="00FD7B79" w:rsidP="009F07A4">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D3D44" w14:textId="77777777" w:rsidR="00FD7B79" w:rsidRPr="00F458A0" w:rsidRDefault="00FD7B79" w:rsidP="009F07A4">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5457E2" w14:textId="77777777" w:rsidR="00FD7B79" w:rsidRPr="00F458A0" w:rsidRDefault="00FD7B79" w:rsidP="009F07A4">
            <w:pPr>
              <w:pStyle w:val="TableText"/>
            </w:pPr>
            <w:r w:rsidRPr="00F458A0">
              <w:t>Location.identifier</w:t>
            </w:r>
          </w:p>
        </w:tc>
      </w:tr>
      <w:tr w:rsidR="00FD7B79" w:rsidRPr="00F458A0" w14:paraId="2A8C55DD"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1A40FC" w14:textId="77777777" w:rsidR="00FD7B79" w:rsidRPr="00F458A0" w:rsidRDefault="00FD7B79" w:rsidP="009F07A4">
            <w:pPr>
              <w:pStyle w:val="TableText"/>
            </w:pPr>
            <w:r w:rsidRPr="00F458A0">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3BC7A8" w14:textId="77777777" w:rsidR="00FD7B79" w:rsidRPr="00F458A0" w:rsidRDefault="00FD7B79" w:rsidP="009F07A4">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676D24" w14:textId="77777777" w:rsidR="00FD7B79" w:rsidRPr="00F458A0" w:rsidRDefault="00FD7B79" w:rsidP="009F07A4">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D2FAAF" w14:textId="3178D0D1" w:rsidR="00FD7B79" w:rsidRPr="00F458A0" w:rsidRDefault="00FD7B79" w:rsidP="009F07A4">
            <w:pPr>
              <w:pStyle w:val="TableText"/>
            </w:pPr>
            <w:r w:rsidRPr="00F458A0">
              <w:t xml:space="preserve">ECs </w:t>
            </w:r>
            <w:r w:rsidR="00B57A71" w:rsidRPr="00F458A0">
              <w:t>DNS</w:t>
            </w:r>
            <w:r w:rsidRPr="00F458A0">
              <w:t>, e.g. IIV.VITRIA-EDI.AAC.VA.GOV</w:t>
            </w:r>
          </w:p>
          <w:p w14:paraId="1CE7E80A" w14:textId="77777777" w:rsidR="00FD7B79" w:rsidRPr="00F458A0" w:rsidRDefault="00FD7B79" w:rsidP="009F07A4">
            <w:pPr>
              <w:pStyle w:val="TableText"/>
            </w:pPr>
            <w:r w:rsidRPr="00F458A0">
              <w:t>VistA: 870,.03 DOMAIN</w:t>
            </w:r>
          </w:p>
          <w:p w14:paraId="07BD80A8" w14:textId="77777777" w:rsidR="00FD7B79" w:rsidRPr="00F458A0" w:rsidRDefault="00FD7B79" w:rsidP="009F07A4">
            <w:pPr>
              <w:pStyle w:val="TableText"/>
            </w:pPr>
          </w:p>
          <w:p w14:paraId="0BFD6947" w14:textId="77777777" w:rsidR="00FD7B79" w:rsidRPr="00F458A0" w:rsidRDefault="00FD7B79" w:rsidP="009F07A4">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BC7DC5" w14:textId="77777777" w:rsidR="00FD7B79" w:rsidRPr="00F458A0" w:rsidRDefault="00FD7B79" w:rsidP="009F07A4">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31B227" w14:textId="77777777" w:rsidR="00FD7B79" w:rsidRPr="00F458A0" w:rsidRDefault="00FD7B79" w:rsidP="009F07A4">
            <w:pPr>
              <w:pStyle w:val="TableText"/>
            </w:pPr>
            <w:r w:rsidRPr="00F458A0">
              <w:t>MessageHeader.source.endpoint</w:t>
            </w:r>
          </w:p>
        </w:tc>
      </w:tr>
      <w:tr w:rsidR="00FD7B79" w:rsidRPr="00F458A0" w14:paraId="0AE2B644"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C6D500" w14:textId="77777777" w:rsidR="00FD7B79" w:rsidRPr="00F458A0" w:rsidRDefault="00FD7B79" w:rsidP="00FD7B79">
            <w:pPr>
              <w:rPr>
                <w:sz w:val="22"/>
                <w:szCs w:val="22"/>
              </w:rPr>
            </w:pPr>
            <w:r w:rsidRPr="00F458A0">
              <w:rPr>
                <w:sz w:val="22"/>
                <w:szCs w:val="22"/>
              </w:rPr>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E65969" w14:textId="77777777" w:rsidR="00FD7B79" w:rsidRPr="00F458A0" w:rsidRDefault="00FD7B79" w:rsidP="00FD7B79">
            <w:pPr>
              <w:rPr>
                <w:sz w:val="22"/>
                <w:szCs w:val="22"/>
              </w:rPr>
            </w:pPr>
            <w:r w:rsidRPr="00F458A0">
              <w:rPr>
                <w:sz w:val="22"/>
                <w:szCs w:val="22"/>
              </w:rPr>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00E703"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AB3E12" w14:textId="77777777" w:rsidR="00FD7B79" w:rsidRPr="00F458A0" w:rsidRDefault="00FD7B79" w:rsidP="00FD7B79">
            <w:pPr>
              <w:rPr>
                <w:sz w:val="22"/>
                <w:szCs w:val="22"/>
              </w:rPr>
            </w:pPr>
            <w:r w:rsidRPr="00F458A0">
              <w:rPr>
                <w:sz w:val="22"/>
                <w:szCs w:val="22"/>
              </w:rPr>
              <w:t>“DNS”</w:t>
            </w:r>
          </w:p>
          <w:p w14:paraId="2F792C88" w14:textId="77777777" w:rsidR="00FD7B79" w:rsidRPr="00F458A0" w:rsidRDefault="00FD7B79" w:rsidP="00FD7B79">
            <w:pPr>
              <w:rPr>
                <w:sz w:val="22"/>
                <w:szCs w:val="22"/>
              </w:rPr>
            </w:pPr>
            <w:r w:rsidRPr="00F458A0">
              <w:rPr>
                <w:sz w:val="22"/>
                <w:szCs w:val="22"/>
              </w:rPr>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AE17C6"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D2F3DF" w14:textId="77777777" w:rsidR="00FD7B79" w:rsidRPr="00F458A0" w:rsidRDefault="00FD7B79" w:rsidP="00FD7B79">
            <w:pPr>
              <w:rPr>
                <w:sz w:val="22"/>
                <w:szCs w:val="22"/>
              </w:rPr>
            </w:pPr>
          </w:p>
        </w:tc>
      </w:tr>
      <w:tr w:rsidR="00FD7B79" w:rsidRPr="00F458A0" w14:paraId="6E6AFEEB"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76F2BF" w14:textId="77777777" w:rsidR="00FD7B79" w:rsidRPr="00F458A0" w:rsidRDefault="00FD7B79" w:rsidP="00FD7B79">
            <w:pPr>
              <w:rPr>
                <w:sz w:val="22"/>
                <w:szCs w:val="22"/>
              </w:rPr>
            </w:pPr>
            <w:r w:rsidRPr="00F458A0">
              <w:rPr>
                <w:sz w:val="22"/>
                <w:szCs w:val="22"/>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4B4B07" w14:textId="77777777" w:rsidR="00FD7B79" w:rsidRPr="00F458A0" w:rsidRDefault="00FD7B79" w:rsidP="00FD7B79">
            <w:pPr>
              <w:rPr>
                <w:sz w:val="22"/>
                <w:szCs w:val="22"/>
              </w:rPr>
            </w:pPr>
            <w:r w:rsidRPr="00F458A0">
              <w:rPr>
                <w:sz w:val="22"/>
                <w:szCs w:val="22"/>
              </w:rPr>
              <w:t>Receiving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8A0384"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B5ACBB"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B04A3D" w14:textId="77777777" w:rsidR="00FD7B79" w:rsidRPr="00F458A0" w:rsidRDefault="00FD7B79" w:rsidP="00FD7B79">
            <w:pPr>
              <w:rPr>
                <w:sz w:val="22"/>
                <w:szCs w:val="22"/>
              </w:rPr>
            </w:pPr>
            <w:r w:rsidRPr="00F458A0">
              <w:rPr>
                <w:sz w:val="22"/>
                <w:szCs w:val="22"/>
              </w:rPr>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1CEADE" w14:textId="77777777" w:rsidR="00FD7B79" w:rsidRPr="00F458A0" w:rsidRDefault="00FD7B79" w:rsidP="00FD7B79">
            <w:pPr>
              <w:rPr>
                <w:sz w:val="22"/>
                <w:szCs w:val="22"/>
              </w:rPr>
            </w:pPr>
          </w:p>
        </w:tc>
      </w:tr>
      <w:tr w:rsidR="00FD7B79" w:rsidRPr="00F458A0" w14:paraId="709E52EB"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C26706" w14:textId="77777777" w:rsidR="00FD7B79" w:rsidRPr="00F458A0" w:rsidRDefault="00FD7B79" w:rsidP="00FD7B79">
            <w:pPr>
              <w:rPr>
                <w:sz w:val="22"/>
                <w:szCs w:val="22"/>
              </w:rPr>
            </w:pPr>
            <w:r w:rsidRPr="00F458A0">
              <w:rPr>
                <w:sz w:val="22"/>
                <w:szCs w:val="22"/>
              </w:rPr>
              <w:t>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F70926" w14:textId="77777777" w:rsidR="00FD7B79" w:rsidRPr="00F458A0" w:rsidRDefault="00FD7B79" w:rsidP="00FD7B79">
            <w:pPr>
              <w:rPr>
                <w:sz w:val="22"/>
                <w:szCs w:val="22"/>
              </w:rPr>
            </w:pPr>
            <w:r w:rsidRPr="00F458A0">
              <w:rPr>
                <w:sz w:val="22"/>
                <w:szCs w:val="22"/>
              </w:rPr>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26EAF2"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100E39" w14:textId="77777777" w:rsidR="00FD7B79" w:rsidRPr="00F458A0" w:rsidRDefault="00FD7B79" w:rsidP="00FD7B79">
            <w:pPr>
              <w:rPr>
                <w:sz w:val="22"/>
                <w:szCs w:val="22"/>
              </w:rPr>
            </w:pPr>
            <w:r w:rsidRPr="00F458A0">
              <w:rPr>
                <w:sz w:val="22"/>
                <w:szCs w:val="22"/>
              </w:rPr>
              <w:t>“IIV 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FE5F0C" w14:textId="77777777" w:rsidR="00FD7B79" w:rsidRPr="00F458A0" w:rsidRDefault="00FD7B79" w:rsidP="00FD7B79">
            <w:pPr>
              <w:rPr>
                <w:sz w:val="22"/>
                <w:szCs w:val="22"/>
              </w:rPr>
            </w:pPr>
            <w:r w:rsidRPr="00F458A0">
              <w:rPr>
                <w:sz w:val="22"/>
                <w:szCs w:val="22"/>
              </w:rPr>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912DFF" w14:textId="77777777" w:rsidR="00FD7B79" w:rsidRPr="00F458A0" w:rsidRDefault="00FD7B79" w:rsidP="00FD7B79">
            <w:pPr>
              <w:rPr>
                <w:sz w:val="22"/>
                <w:szCs w:val="22"/>
              </w:rPr>
            </w:pPr>
            <w:r w:rsidRPr="00F458A0">
              <w:rPr>
                <w:sz w:val="22"/>
                <w:szCs w:val="22"/>
              </w:rPr>
              <w:t>MessageHeader.destination.name</w:t>
            </w:r>
          </w:p>
        </w:tc>
      </w:tr>
      <w:tr w:rsidR="00FD7B79" w:rsidRPr="00F458A0" w14:paraId="47736B77"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005EC" w14:textId="77777777" w:rsidR="00FD7B79" w:rsidRPr="00F458A0" w:rsidRDefault="00FD7B79" w:rsidP="00FD7B79">
            <w:pPr>
              <w:rPr>
                <w:sz w:val="22"/>
                <w:szCs w:val="22"/>
              </w:rPr>
            </w:pPr>
            <w:r w:rsidRPr="00F458A0">
              <w:rPr>
                <w:sz w:val="22"/>
                <w:szCs w:val="22"/>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4FEEA7" w14:textId="77777777" w:rsidR="00FD7B79" w:rsidRPr="00F458A0" w:rsidRDefault="00FD7B79" w:rsidP="00FD7B79">
            <w:pPr>
              <w:rPr>
                <w:sz w:val="22"/>
                <w:szCs w:val="22"/>
              </w:rPr>
            </w:pPr>
            <w:r w:rsidRPr="00F458A0">
              <w:rPr>
                <w:sz w:val="22"/>
                <w:szCs w:val="22"/>
              </w:rPr>
              <w:t>Receiving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832DD3"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81B11F"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74D851" w14:textId="77777777" w:rsidR="00FD7B79" w:rsidRPr="00F458A0" w:rsidRDefault="00FD7B79" w:rsidP="00FD7B79">
            <w:pPr>
              <w:rPr>
                <w:sz w:val="22"/>
                <w:szCs w:val="22"/>
              </w:rPr>
            </w:pPr>
            <w:r w:rsidRPr="00F458A0">
              <w:rPr>
                <w:sz w:val="22"/>
                <w:szCs w:val="22"/>
              </w:rPr>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9B5E0A" w14:textId="77777777" w:rsidR="00FD7B79" w:rsidRPr="00F458A0" w:rsidRDefault="00FD7B79" w:rsidP="00FD7B79">
            <w:pPr>
              <w:rPr>
                <w:sz w:val="22"/>
                <w:szCs w:val="22"/>
              </w:rPr>
            </w:pPr>
          </w:p>
        </w:tc>
      </w:tr>
      <w:tr w:rsidR="00FD7B79" w:rsidRPr="00F458A0" w14:paraId="194C99D4"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EE9929" w14:textId="77777777" w:rsidR="00FD7B79" w:rsidRPr="00F458A0" w:rsidRDefault="00FD7B79" w:rsidP="00FD7B79">
            <w:pPr>
              <w:rPr>
                <w:sz w:val="22"/>
                <w:szCs w:val="22"/>
              </w:rPr>
            </w:pPr>
            <w:r w:rsidRPr="00F458A0">
              <w:rPr>
                <w:sz w:val="22"/>
                <w:szCs w:val="22"/>
              </w:rPr>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768713" w14:textId="77777777" w:rsidR="00FD7B79" w:rsidRPr="00F458A0" w:rsidRDefault="00FD7B79" w:rsidP="00FD7B79">
            <w:pPr>
              <w:rPr>
                <w:sz w:val="22"/>
                <w:szCs w:val="22"/>
              </w:rPr>
            </w:pPr>
            <w:r w:rsidRPr="00F458A0">
              <w:rPr>
                <w:sz w:val="22"/>
                <w:szCs w:val="22"/>
              </w:rPr>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289AD3"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C86FF7" w14:textId="77777777" w:rsidR="00FD7B79" w:rsidRPr="00F458A0" w:rsidRDefault="00FD7B79" w:rsidP="00FD7B79">
            <w:pPr>
              <w:rPr>
                <w:sz w:val="22"/>
                <w:szCs w:val="22"/>
              </w:rPr>
            </w:pPr>
            <w:r w:rsidRPr="00F458A0">
              <w:rPr>
                <w:sz w:val="22"/>
                <w:szCs w:val="22"/>
              </w:rPr>
              <w:t>The VistA site’s station number</w:t>
            </w:r>
          </w:p>
          <w:p w14:paraId="2F7C0C01" w14:textId="77777777" w:rsidR="00FD7B79" w:rsidRPr="00F458A0" w:rsidRDefault="00FD7B79" w:rsidP="00FD7B79">
            <w:pPr>
              <w:rPr>
                <w:sz w:val="22"/>
                <w:szCs w:val="22"/>
              </w:rPr>
            </w:pPr>
            <w:r w:rsidRPr="00F458A0">
              <w:rPr>
                <w:sz w:val="22"/>
                <w:szCs w:val="22"/>
              </w:rPr>
              <w:t xml:space="preserve">VistA: 869.3, .04 </w:t>
            </w:r>
            <w:r w:rsidRPr="00F458A0">
              <w:rPr>
                <w:sz w:val="22"/>
                <w:szCs w:val="22"/>
              </w:rPr>
              <w:lastRenderedPageBreak/>
              <w:t>INSTITUTION</w:t>
            </w:r>
          </w:p>
          <w:p w14:paraId="2EE69EDD" w14:textId="77777777" w:rsidR="00FD7B79" w:rsidRPr="00F458A0" w:rsidRDefault="00FD7B79" w:rsidP="00FD7B79">
            <w:pPr>
              <w:rPr>
                <w:sz w:val="22"/>
                <w:szCs w:val="22"/>
              </w:rPr>
            </w:pPr>
            <w:r w:rsidRPr="00F458A0">
              <w:rPr>
                <w:sz w:val="22"/>
                <w:szCs w:val="22"/>
              </w:rPr>
              <w:t>eIV Database: site.site_number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695B80" w14:textId="77777777" w:rsidR="00FD7B79" w:rsidRPr="00F458A0" w:rsidRDefault="00FD7B79" w:rsidP="00FD7B79">
            <w:pPr>
              <w:rPr>
                <w:sz w:val="22"/>
                <w:szCs w:val="22"/>
              </w:rPr>
            </w:pPr>
            <w:r w:rsidRPr="00F458A0">
              <w:rPr>
                <w:sz w:val="22"/>
                <w:szCs w:val="22"/>
              </w:rPr>
              <w:lastRenderedPageBreak/>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E827D3" w14:textId="77777777" w:rsidR="00FD7B79" w:rsidRPr="00F458A0" w:rsidRDefault="00FD7B79" w:rsidP="00FD7B79">
            <w:pPr>
              <w:rPr>
                <w:sz w:val="22"/>
                <w:szCs w:val="22"/>
              </w:rPr>
            </w:pPr>
            <w:r w:rsidRPr="00F458A0">
              <w:rPr>
                <w:sz w:val="22"/>
                <w:szCs w:val="22"/>
              </w:rPr>
              <w:t>Location.identifier</w:t>
            </w:r>
          </w:p>
        </w:tc>
      </w:tr>
      <w:tr w:rsidR="00FD7B79" w:rsidRPr="00F458A0" w14:paraId="2AC4EFDF"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B61B21" w14:textId="77777777" w:rsidR="00FD7B79" w:rsidRPr="00F458A0" w:rsidRDefault="00FD7B79" w:rsidP="00FD7B79">
            <w:pPr>
              <w:rPr>
                <w:sz w:val="22"/>
                <w:szCs w:val="22"/>
              </w:rPr>
            </w:pPr>
            <w:r w:rsidRPr="00F458A0">
              <w:rPr>
                <w:sz w:val="22"/>
                <w:szCs w:val="22"/>
              </w:rPr>
              <w:lastRenderedPageBreak/>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3B94E9" w14:textId="77777777" w:rsidR="00FD7B79" w:rsidRPr="00F458A0" w:rsidRDefault="00FD7B79" w:rsidP="00FD7B79">
            <w:pPr>
              <w:rPr>
                <w:sz w:val="22"/>
                <w:szCs w:val="22"/>
              </w:rPr>
            </w:pPr>
            <w:r w:rsidRPr="00F458A0">
              <w:rPr>
                <w:sz w:val="22"/>
                <w:szCs w:val="22"/>
              </w:rPr>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CC72E8"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60F3F7" w14:textId="77777777" w:rsidR="00FD7B79" w:rsidRPr="00F458A0" w:rsidRDefault="00FD7B79" w:rsidP="00FD7B79">
            <w:pPr>
              <w:rPr>
                <w:sz w:val="22"/>
                <w:szCs w:val="22"/>
              </w:rPr>
            </w:pPr>
            <w:r w:rsidRPr="00F458A0">
              <w:rPr>
                <w:sz w:val="22"/>
                <w:szCs w:val="22"/>
              </w:rPr>
              <w:t>The VistA site’s Domain Name System name, e.g. AUGUSTA.MED.VA.GOV</w:t>
            </w:r>
          </w:p>
          <w:p w14:paraId="337C21B9" w14:textId="77777777" w:rsidR="00FD7B79" w:rsidRPr="00F458A0" w:rsidRDefault="00FD7B79" w:rsidP="00FD7B79">
            <w:pPr>
              <w:rPr>
                <w:sz w:val="22"/>
                <w:szCs w:val="22"/>
              </w:rPr>
            </w:pPr>
            <w:r w:rsidRPr="00F458A0">
              <w:rPr>
                <w:sz w:val="22"/>
                <w:szCs w:val="22"/>
              </w:rPr>
              <w:t>VistA: 869.3, .02 DOMAIN</w:t>
            </w:r>
          </w:p>
          <w:p w14:paraId="3C268BA0" w14:textId="77777777" w:rsidR="00FD7B79" w:rsidRPr="00F458A0" w:rsidRDefault="00FD7B79" w:rsidP="00FD7B79">
            <w:pPr>
              <w:rPr>
                <w:sz w:val="22"/>
                <w:szCs w:val="22"/>
              </w:rPr>
            </w:pPr>
            <w:r w:rsidRPr="00F458A0">
              <w:rPr>
                <w:sz w:val="22"/>
                <w:szCs w:val="22"/>
              </w:rPr>
              <w:t>EIV Database: site.domain_name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C755AA" w14:textId="77777777" w:rsidR="00FD7B79" w:rsidRPr="00F458A0" w:rsidRDefault="00FD7B79" w:rsidP="00FD7B79">
            <w:pPr>
              <w:rPr>
                <w:sz w:val="22"/>
                <w:szCs w:val="22"/>
              </w:rPr>
            </w:pPr>
            <w:r w:rsidRPr="00F458A0">
              <w:rPr>
                <w:sz w:val="22"/>
                <w:szCs w:val="22"/>
              </w:rPr>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2E1ABF" w14:textId="77777777" w:rsidR="00FD7B79" w:rsidRPr="00F458A0" w:rsidRDefault="00FD7B79" w:rsidP="00FD7B79">
            <w:pPr>
              <w:rPr>
                <w:sz w:val="22"/>
                <w:szCs w:val="22"/>
              </w:rPr>
            </w:pPr>
            <w:r w:rsidRPr="00F458A0">
              <w:rPr>
                <w:sz w:val="22"/>
                <w:szCs w:val="22"/>
              </w:rPr>
              <w:t>MessageHeader.destination.endpoint</w:t>
            </w:r>
          </w:p>
        </w:tc>
      </w:tr>
      <w:tr w:rsidR="00FD7B79" w:rsidRPr="00F458A0" w14:paraId="1C292579"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3319B9" w14:textId="77777777" w:rsidR="00FD7B79" w:rsidRPr="00F458A0" w:rsidRDefault="00FD7B79" w:rsidP="00FD7B79">
            <w:pPr>
              <w:rPr>
                <w:sz w:val="22"/>
                <w:szCs w:val="22"/>
              </w:rPr>
            </w:pPr>
            <w:r w:rsidRPr="00F458A0">
              <w:rPr>
                <w:sz w:val="22"/>
                <w:szCs w:val="22"/>
              </w:rPr>
              <w:t>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6EB4A3" w14:textId="77777777" w:rsidR="00FD7B79" w:rsidRPr="00F458A0" w:rsidRDefault="00FD7B79" w:rsidP="00FD7B79">
            <w:pPr>
              <w:rPr>
                <w:sz w:val="22"/>
                <w:szCs w:val="22"/>
              </w:rPr>
            </w:pPr>
            <w:r w:rsidRPr="00F458A0">
              <w:rPr>
                <w:sz w:val="22"/>
                <w:szCs w:val="22"/>
              </w:rPr>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14904D"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F0D7ED" w14:textId="77777777" w:rsidR="00FD7B79" w:rsidRPr="00F458A0" w:rsidRDefault="00FD7B79" w:rsidP="00FD7B79">
            <w:pPr>
              <w:rPr>
                <w:sz w:val="22"/>
                <w:szCs w:val="22"/>
              </w:rPr>
            </w:pPr>
            <w:r w:rsidRPr="00F458A0">
              <w:rPr>
                <w:sz w:val="22"/>
                <w:szCs w:val="22"/>
              </w:rPr>
              <w:t>“DNS”</w:t>
            </w:r>
          </w:p>
          <w:p w14:paraId="1455AA7D" w14:textId="77777777" w:rsidR="00FD7B79" w:rsidRPr="00F458A0" w:rsidRDefault="00FD7B79" w:rsidP="00FD7B79">
            <w:pPr>
              <w:rPr>
                <w:sz w:val="22"/>
                <w:szCs w:val="22"/>
              </w:rPr>
            </w:pPr>
            <w:r w:rsidRPr="00F458A0">
              <w:rPr>
                <w:sz w:val="22"/>
                <w:szCs w:val="22"/>
              </w:rPr>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7A4066"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054B5E" w14:textId="77777777" w:rsidR="00FD7B79" w:rsidRPr="00F458A0" w:rsidRDefault="00FD7B79" w:rsidP="00FD7B79">
            <w:pPr>
              <w:rPr>
                <w:sz w:val="22"/>
                <w:szCs w:val="22"/>
              </w:rPr>
            </w:pPr>
          </w:p>
        </w:tc>
      </w:tr>
      <w:tr w:rsidR="00FD7B79" w:rsidRPr="00F458A0" w14:paraId="32CEE089"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8F6201" w14:textId="77777777" w:rsidR="00FD7B79" w:rsidRPr="00F458A0" w:rsidRDefault="00FD7B79" w:rsidP="00FD7B79">
            <w:pPr>
              <w:rPr>
                <w:sz w:val="22"/>
                <w:szCs w:val="22"/>
              </w:rPr>
            </w:pPr>
            <w:r w:rsidRPr="00F458A0">
              <w:rPr>
                <w:sz w:val="22"/>
                <w:szCs w:val="22"/>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AFB268" w14:textId="77777777" w:rsidR="00FD7B79" w:rsidRPr="00F458A0" w:rsidRDefault="00FD7B79" w:rsidP="00FD7B79">
            <w:pPr>
              <w:rPr>
                <w:sz w:val="22"/>
                <w:szCs w:val="22"/>
              </w:rPr>
            </w:pPr>
            <w:r w:rsidRPr="00F458A0">
              <w:rPr>
                <w:sz w:val="22"/>
                <w:szCs w:val="22"/>
              </w:rPr>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5C04F2"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365E20"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C5E3E4"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C47BD1" w14:textId="77777777" w:rsidR="00FD7B79" w:rsidRPr="00F458A0" w:rsidRDefault="00FD7B79" w:rsidP="00FD7B79">
            <w:pPr>
              <w:rPr>
                <w:sz w:val="22"/>
                <w:szCs w:val="22"/>
              </w:rPr>
            </w:pPr>
          </w:p>
        </w:tc>
      </w:tr>
      <w:tr w:rsidR="00FD7B79" w:rsidRPr="00F458A0" w14:paraId="34247E6F"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88B8EB" w14:textId="77777777" w:rsidR="00FD7B79" w:rsidRPr="00F458A0" w:rsidRDefault="00FD7B79" w:rsidP="00FD7B79">
            <w:pPr>
              <w:rPr>
                <w:sz w:val="22"/>
                <w:szCs w:val="22"/>
              </w:rPr>
            </w:pPr>
            <w:r w:rsidRPr="00F458A0">
              <w:rPr>
                <w:sz w:val="22"/>
                <w:szCs w:val="22"/>
              </w:rPr>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2ADE59" w14:textId="77777777" w:rsidR="00FD7B79" w:rsidRPr="00F458A0" w:rsidRDefault="00FD7B79" w:rsidP="00FD7B79">
            <w:pPr>
              <w:rPr>
                <w:sz w:val="22"/>
                <w:szCs w:val="22"/>
              </w:rPr>
            </w:pPr>
            <w:r w:rsidRPr="00F458A0">
              <w:rPr>
                <w:sz w:val="22"/>
                <w:szCs w:val="22"/>
              </w:rPr>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A0C10A"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1A8C20" w14:textId="77777777" w:rsidR="00FD7B79" w:rsidRPr="00F458A0" w:rsidRDefault="00FD7B79" w:rsidP="00FD7B79">
            <w:pPr>
              <w:rPr>
                <w:sz w:val="22"/>
                <w:szCs w:val="22"/>
              </w:rPr>
            </w:pPr>
            <w:r w:rsidRPr="00F458A0">
              <w:rPr>
                <w:sz w:val="22"/>
                <w:szCs w:val="22"/>
              </w:rPr>
              <w:t>Date/Time the Message was created. See section 10.1.1.1 Date/Time of Message 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7E8C42" w14:textId="77777777" w:rsidR="00FD7B79" w:rsidRPr="00F458A0" w:rsidRDefault="00FD7B79" w:rsidP="00FD7B79">
            <w:pPr>
              <w:rPr>
                <w:sz w:val="22"/>
                <w:szCs w:val="22"/>
              </w:rPr>
            </w:pPr>
            <w:r w:rsidRPr="00F458A0">
              <w:rPr>
                <w:sz w:val="22"/>
                <w:szCs w:val="22"/>
              </w:rPr>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D7715C" w14:textId="77777777" w:rsidR="00FD7B79" w:rsidRPr="00F458A0" w:rsidRDefault="00FD7B79" w:rsidP="00FD7B79">
            <w:pPr>
              <w:rPr>
                <w:sz w:val="22"/>
                <w:szCs w:val="22"/>
              </w:rPr>
            </w:pPr>
            <w:r w:rsidRPr="00F458A0">
              <w:rPr>
                <w:sz w:val="22"/>
                <w:szCs w:val="22"/>
              </w:rPr>
              <w:t>MessageHeader.timestamp</w:t>
            </w:r>
          </w:p>
        </w:tc>
      </w:tr>
      <w:tr w:rsidR="00FD7B79" w:rsidRPr="00F458A0" w14:paraId="541F1E0A"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7134203" w14:textId="77777777" w:rsidR="00FD7B79" w:rsidRPr="00F458A0" w:rsidRDefault="00FD7B79" w:rsidP="00FD7B79">
            <w:pPr>
              <w:rPr>
                <w:sz w:val="22"/>
                <w:szCs w:val="22"/>
              </w:rPr>
            </w:pPr>
            <w:r w:rsidRPr="00F458A0">
              <w:rPr>
                <w:sz w:val="22"/>
                <w:szCs w:val="22"/>
              </w:rPr>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D85730" w14:textId="77777777" w:rsidR="00FD7B79" w:rsidRPr="00F458A0" w:rsidRDefault="00FD7B79" w:rsidP="00FD7B79">
            <w:pPr>
              <w:rPr>
                <w:sz w:val="22"/>
                <w:szCs w:val="22"/>
              </w:rPr>
            </w:pPr>
            <w:r w:rsidRPr="00F458A0">
              <w:rPr>
                <w:sz w:val="22"/>
                <w:szCs w:val="22"/>
              </w:rPr>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95AE11"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43B604"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AA8A3F"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868813" w14:textId="77777777" w:rsidR="00FD7B79" w:rsidRPr="00F458A0" w:rsidRDefault="00FD7B79" w:rsidP="00FD7B79">
            <w:pPr>
              <w:rPr>
                <w:sz w:val="22"/>
                <w:szCs w:val="22"/>
              </w:rPr>
            </w:pPr>
          </w:p>
        </w:tc>
      </w:tr>
      <w:tr w:rsidR="00FD7B79" w:rsidRPr="00F458A0" w14:paraId="0D75796E"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D03701" w14:textId="77777777" w:rsidR="00FD7B79" w:rsidRPr="00F458A0" w:rsidRDefault="00FD7B79" w:rsidP="00FD7B79">
            <w:pPr>
              <w:rPr>
                <w:sz w:val="22"/>
                <w:szCs w:val="22"/>
              </w:rPr>
            </w:pPr>
            <w:r w:rsidRPr="00F458A0">
              <w:rPr>
                <w:sz w:val="22"/>
                <w:szCs w:val="22"/>
              </w:rPr>
              <w:t>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DB053D" w14:textId="77777777" w:rsidR="00FD7B79" w:rsidRPr="00F458A0" w:rsidRDefault="00FD7B79" w:rsidP="00FD7B79">
            <w:pPr>
              <w:rPr>
                <w:sz w:val="22"/>
                <w:szCs w:val="22"/>
              </w:rPr>
            </w:pPr>
            <w:r w:rsidRPr="00F458A0">
              <w:rPr>
                <w:sz w:val="22"/>
                <w:szCs w:val="22"/>
              </w:rPr>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64FA3C"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E09A0C" w14:textId="77777777" w:rsidR="00FD7B79" w:rsidRPr="00F458A0" w:rsidRDefault="00FD7B79" w:rsidP="00FD7B79">
            <w:pPr>
              <w:rPr>
                <w:sz w:val="22"/>
                <w:szCs w:val="22"/>
              </w:rPr>
            </w:pPr>
            <w:r w:rsidRPr="00F458A0">
              <w:rPr>
                <w:sz w:val="22"/>
                <w:szCs w:val="22"/>
              </w:rPr>
              <w:t>“MFN”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82BEC9"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DE0BC0" w14:textId="77777777" w:rsidR="00FD7B79" w:rsidRPr="00F458A0" w:rsidRDefault="00FD7B79" w:rsidP="00FD7B79">
            <w:pPr>
              <w:rPr>
                <w:sz w:val="22"/>
                <w:szCs w:val="22"/>
              </w:rPr>
            </w:pPr>
          </w:p>
        </w:tc>
      </w:tr>
      <w:tr w:rsidR="00FD7B79" w:rsidRPr="00F458A0" w14:paraId="53489674"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C018AC" w14:textId="77777777" w:rsidR="00FD7B79" w:rsidRPr="00F458A0" w:rsidRDefault="00FD7B79" w:rsidP="00FD7B79">
            <w:pPr>
              <w:rPr>
                <w:sz w:val="22"/>
                <w:szCs w:val="22"/>
              </w:rPr>
            </w:pPr>
            <w:r w:rsidRPr="00F458A0">
              <w:rPr>
                <w:sz w:val="22"/>
                <w:szCs w:val="22"/>
              </w:rPr>
              <w:t>9-2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7F62AA" w14:textId="77777777" w:rsidR="00FD7B79" w:rsidRPr="00F458A0" w:rsidRDefault="00FD7B79" w:rsidP="00FD7B79">
            <w:pPr>
              <w:rPr>
                <w:sz w:val="22"/>
                <w:szCs w:val="22"/>
              </w:rPr>
            </w:pPr>
            <w:r w:rsidRPr="00F458A0">
              <w:rPr>
                <w:sz w:val="22"/>
                <w:szCs w:val="22"/>
              </w:rPr>
              <w:t>Trigger Event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F8E80D"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EB21D3" w14:textId="77777777" w:rsidR="00FD7B79" w:rsidRPr="00F458A0" w:rsidRDefault="00FD7B79" w:rsidP="00FD7B79">
            <w:pPr>
              <w:rPr>
                <w:sz w:val="22"/>
                <w:szCs w:val="22"/>
              </w:rPr>
            </w:pPr>
            <w:r w:rsidRPr="00F458A0">
              <w:rPr>
                <w:sz w:val="22"/>
                <w:szCs w:val="22"/>
              </w:rPr>
              <w:t>“M01”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7D7317"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B53895" w14:textId="77777777" w:rsidR="00FD7B79" w:rsidRPr="00F458A0" w:rsidRDefault="00FD7B79" w:rsidP="00FD7B79">
            <w:pPr>
              <w:rPr>
                <w:sz w:val="22"/>
                <w:szCs w:val="22"/>
              </w:rPr>
            </w:pPr>
          </w:p>
        </w:tc>
      </w:tr>
      <w:tr w:rsidR="00FD7B79" w:rsidRPr="00F458A0" w14:paraId="47DB3514"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C0B051" w14:textId="77777777" w:rsidR="00FD7B79" w:rsidRPr="00F458A0" w:rsidRDefault="00FD7B79" w:rsidP="00FD7B79">
            <w:pPr>
              <w:rPr>
                <w:sz w:val="22"/>
                <w:szCs w:val="22"/>
              </w:rPr>
            </w:pPr>
            <w:r w:rsidRPr="00F458A0">
              <w:rPr>
                <w:sz w:val="22"/>
                <w:szCs w:val="22"/>
              </w:rPr>
              <w:lastRenderedPageBreak/>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38D48A" w14:textId="77777777" w:rsidR="00FD7B79" w:rsidRPr="00F458A0" w:rsidRDefault="00FD7B79" w:rsidP="00FD7B79">
            <w:pPr>
              <w:rPr>
                <w:sz w:val="22"/>
                <w:szCs w:val="22"/>
              </w:rPr>
            </w:pPr>
            <w:r w:rsidRPr="00F458A0">
              <w:rPr>
                <w:sz w:val="22"/>
                <w:szCs w:val="22"/>
              </w:rPr>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3E860F"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A98B58" w14:textId="77777777" w:rsidR="00FD7B79" w:rsidRPr="00F458A0" w:rsidRDefault="00FD7B79" w:rsidP="00FD7B79">
            <w:pPr>
              <w:rPr>
                <w:sz w:val="22"/>
                <w:szCs w:val="22"/>
              </w:rPr>
            </w:pPr>
            <w:r w:rsidRPr="00F458A0">
              <w:rPr>
                <w:sz w:val="22"/>
                <w:szCs w:val="22"/>
              </w:rPr>
              <w:t>Sequential number assigned by the Eligibility Communicator.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539B04" w14:textId="77777777" w:rsidR="00FD7B79" w:rsidRPr="00F458A0" w:rsidRDefault="00FD7B79" w:rsidP="00FD7B79">
            <w:pPr>
              <w:rPr>
                <w:sz w:val="22"/>
                <w:szCs w:val="22"/>
              </w:rPr>
            </w:pPr>
            <w:r w:rsidRPr="00F458A0">
              <w:rPr>
                <w:sz w:val="22"/>
                <w:szCs w:val="22"/>
              </w:rPr>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6ECDD5" w14:textId="77777777" w:rsidR="00FD7B79" w:rsidRPr="00F458A0" w:rsidRDefault="00FD7B79" w:rsidP="00FD7B79">
            <w:pPr>
              <w:rPr>
                <w:sz w:val="22"/>
                <w:szCs w:val="22"/>
              </w:rPr>
            </w:pPr>
            <w:r w:rsidRPr="00F458A0">
              <w:rPr>
                <w:sz w:val="22"/>
                <w:szCs w:val="22"/>
              </w:rPr>
              <w:t>MessageHeader.id</w:t>
            </w:r>
          </w:p>
        </w:tc>
      </w:tr>
      <w:tr w:rsidR="00FD7B79" w:rsidRPr="00F458A0" w14:paraId="3C668D0E"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900BCB" w14:textId="77777777" w:rsidR="00FD7B79" w:rsidRPr="00F458A0" w:rsidRDefault="00FD7B79" w:rsidP="00FD7B79">
            <w:pPr>
              <w:rPr>
                <w:sz w:val="22"/>
                <w:szCs w:val="22"/>
              </w:rPr>
            </w:pPr>
            <w:r w:rsidRPr="00F458A0">
              <w:rPr>
                <w:sz w:val="22"/>
                <w:szCs w:val="22"/>
              </w:rPr>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21482F" w14:textId="77777777" w:rsidR="00FD7B79" w:rsidRPr="00F458A0" w:rsidRDefault="00FD7B79" w:rsidP="00FD7B79">
            <w:pPr>
              <w:rPr>
                <w:sz w:val="22"/>
                <w:szCs w:val="22"/>
              </w:rPr>
            </w:pPr>
            <w:r w:rsidRPr="00F458A0">
              <w:rPr>
                <w:sz w:val="22"/>
                <w:szCs w:val="22"/>
              </w:rPr>
              <w:t>Processing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DAF9F4"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B3FF65" w14:textId="77777777" w:rsidR="00FD7B79" w:rsidRPr="00F458A0" w:rsidRDefault="00FD7B79" w:rsidP="00FD7B79">
            <w:pPr>
              <w:rPr>
                <w:sz w:val="22"/>
                <w:szCs w:val="22"/>
              </w:rPr>
            </w:pPr>
            <w:r w:rsidRPr="00F458A0">
              <w:rPr>
                <w:sz w:val="22"/>
                <w:szCs w:val="22"/>
              </w:rPr>
              <w:t>“P”=Production</w:t>
            </w:r>
          </w:p>
          <w:p w14:paraId="6659CC43" w14:textId="77777777" w:rsidR="00FD7B79" w:rsidRPr="00F458A0" w:rsidRDefault="00FD7B79" w:rsidP="00FD7B79">
            <w:pPr>
              <w:rPr>
                <w:sz w:val="22"/>
                <w:szCs w:val="22"/>
              </w:rPr>
            </w:pPr>
            <w:r w:rsidRPr="00F458A0">
              <w:rPr>
                <w:sz w:val="22"/>
                <w:szCs w:val="22"/>
              </w:rPr>
              <w:t>“T”=Test</w:t>
            </w:r>
          </w:p>
          <w:p w14:paraId="1DFE08DF" w14:textId="77777777" w:rsidR="00FD7B79" w:rsidRPr="00F458A0" w:rsidRDefault="00FD7B79" w:rsidP="00FD7B79">
            <w:pPr>
              <w:rPr>
                <w:sz w:val="22"/>
                <w:szCs w:val="22"/>
              </w:rPr>
            </w:pPr>
          </w:p>
          <w:p w14:paraId="35A72762" w14:textId="77777777" w:rsidR="00FD7B79" w:rsidRPr="00F458A0" w:rsidRDefault="00FD7B79" w:rsidP="00FD7B79">
            <w:pPr>
              <w:rPr>
                <w:sz w:val="22"/>
                <w:szCs w:val="22"/>
              </w:rPr>
            </w:pPr>
            <w:r w:rsidRPr="00F458A0">
              <w:rPr>
                <w:sz w:val="22"/>
                <w:szCs w:val="22"/>
              </w:rPr>
              <w:t>eIV Database: site.processing_id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9EA24E"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C58405" w14:textId="77777777" w:rsidR="00FD7B79" w:rsidRPr="00F458A0" w:rsidRDefault="00FD7B79" w:rsidP="00FD7B79">
            <w:pPr>
              <w:rPr>
                <w:sz w:val="22"/>
                <w:szCs w:val="22"/>
              </w:rPr>
            </w:pPr>
          </w:p>
        </w:tc>
      </w:tr>
      <w:tr w:rsidR="00FD7B79" w:rsidRPr="00F458A0" w14:paraId="57933CCD"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3E38BD" w14:textId="77777777" w:rsidR="00FD7B79" w:rsidRPr="00F458A0" w:rsidRDefault="00FD7B79" w:rsidP="00FD7B79">
            <w:pPr>
              <w:rPr>
                <w:sz w:val="22"/>
                <w:szCs w:val="22"/>
              </w:rPr>
            </w:pPr>
            <w:r w:rsidRPr="00F458A0">
              <w:rPr>
                <w:sz w:val="22"/>
                <w:szCs w:val="22"/>
              </w:rPr>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137EA7" w14:textId="77777777" w:rsidR="00FD7B79" w:rsidRPr="00F458A0" w:rsidRDefault="00FD7B79" w:rsidP="00FD7B79">
            <w:pPr>
              <w:rPr>
                <w:sz w:val="22"/>
                <w:szCs w:val="22"/>
              </w:rPr>
            </w:pPr>
            <w:r w:rsidRPr="00F458A0">
              <w:rPr>
                <w:sz w:val="22"/>
                <w:szCs w:val="22"/>
              </w:rPr>
              <w:t>Version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EEBE43"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05D1E7" w14:textId="77777777" w:rsidR="00FD7B79" w:rsidRPr="00F458A0" w:rsidRDefault="00FD7B79" w:rsidP="00FD7B79">
            <w:pPr>
              <w:rPr>
                <w:sz w:val="22"/>
                <w:szCs w:val="22"/>
              </w:rPr>
            </w:pPr>
            <w:r w:rsidRPr="00F458A0">
              <w:rPr>
                <w:sz w:val="22"/>
                <w:szCs w:val="22"/>
              </w:rPr>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526249" w14:textId="77777777" w:rsidR="00FD7B79" w:rsidRPr="00F458A0" w:rsidRDefault="00FD7B79" w:rsidP="00FD7B79">
            <w:pPr>
              <w:rPr>
                <w:sz w:val="22"/>
                <w:szCs w:val="22"/>
              </w:rPr>
            </w:pPr>
            <w:r w:rsidRPr="00F458A0">
              <w:rPr>
                <w:sz w:val="22"/>
                <w:szCs w:val="22"/>
              </w:rPr>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915C6C" w14:textId="77777777" w:rsidR="00FD7B79" w:rsidRPr="00F458A0" w:rsidRDefault="00FD7B79" w:rsidP="00FD7B79">
            <w:pPr>
              <w:rPr>
                <w:sz w:val="22"/>
                <w:szCs w:val="22"/>
              </w:rPr>
            </w:pPr>
            <w:r w:rsidRPr="00F458A0">
              <w:rPr>
                <w:sz w:val="22"/>
                <w:szCs w:val="22"/>
              </w:rPr>
              <w:t>MessageHeader.source.version</w:t>
            </w:r>
          </w:p>
        </w:tc>
      </w:tr>
      <w:tr w:rsidR="00FD7B79" w:rsidRPr="00F458A0" w14:paraId="6BB03B95"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906CB3" w14:textId="77777777" w:rsidR="00FD7B79" w:rsidRPr="00F458A0" w:rsidRDefault="00FD7B79" w:rsidP="00FD7B79">
            <w:pPr>
              <w:rPr>
                <w:sz w:val="22"/>
                <w:szCs w:val="22"/>
              </w:rPr>
            </w:pPr>
            <w:r w:rsidRPr="00F458A0">
              <w:rPr>
                <w:sz w:val="22"/>
                <w:szCs w:val="22"/>
              </w:rPr>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A6DBE8" w14:textId="77777777" w:rsidR="00FD7B79" w:rsidRPr="00F458A0" w:rsidRDefault="00FD7B79" w:rsidP="00FD7B79">
            <w:pPr>
              <w:rPr>
                <w:sz w:val="22"/>
                <w:szCs w:val="22"/>
              </w:rPr>
            </w:pPr>
            <w:r w:rsidRPr="00F458A0">
              <w:rPr>
                <w:sz w:val="22"/>
                <w:szCs w:val="22"/>
              </w:rPr>
              <w:t>Accept Acknowledgement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4F14B1"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D9BA17" w14:textId="77777777" w:rsidR="00FD7B79" w:rsidRPr="00F458A0" w:rsidRDefault="00FD7B79" w:rsidP="00FD7B79">
            <w:pPr>
              <w:rPr>
                <w:sz w:val="22"/>
                <w:szCs w:val="22"/>
              </w:rPr>
            </w:pPr>
            <w:r w:rsidRPr="00F458A0">
              <w:rPr>
                <w:sz w:val="22"/>
                <w:szCs w:val="22"/>
              </w:rPr>
              <w:t>“AL” = Always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C504DC"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58332D" w14:textId="77777777" w:rsidR="00FD7B79" w:rsidRPr="00F458A0" w:rsidRDefault="00FD7B79" w:rsidP="00FD7B79">
            <w:pPr>
              <w:rPr>
                <w:sz w:val="22"/>
                <w:szCs w:val="22"/>
              </w:rPr>
            </w:pPr>
          </w:p>
        </w:tc>
      </w:tr>
      <w:tr w:rsidR="00FD7B79" w:rsidRPr="00F458A0" w14:paraId="2FC7516B"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EAB53E" w14:textId="77777777" w:rsidR="00FD7B79" w:rsidRPr="00F458A0" w:rsidRDefault="00FD7B79" w:rsidP="00FD7B79">
            <w:pPr>
              <w:rPr>
                <w:sz w:val="22"/>
                <w:szCs w:val="22"/>
              </w:rPr>
            </w:pPr>
            <w:r w:rsidRPr="00F458A0">
              <w:rPr>
                <w:sz w:val="22"/>
                <w:szCs w:val="22"/>
              </w:rPr>
              <w:t>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37FDF0" w14:textId="77777777" w:rsidR="00FD7B79" w:rsidRPr="00F458A0" w:rsidRDefault="00FD7B79" w:rsidP="00FD7B79">
            <w:pPr>
              <w:rPr>
                <w:sz w:val="22"/>
                <w:szCs w:val="22"/>
              </w:rPr>
            </w:pPr>
            <w:r w:rsidRPr="00F458A0">
              <w:rPr>
                <w:sz w:val="22"/>
                <w:szCs w:val="22"/>
              </w:rPr>
              <w:t>Application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15C80A"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A7F808" w14:textId="77777777" w:rsidR="00FD7B79" w:rsidRPr="00F458A0" w:rsidRDefault="00FD7B79" w:rsidP="00FD7B79">
            <w:pPr>
              <w:rPr>
                <w:sz w:val="22"/>
                <w:szCs w:val="22"/>
              </w:rPr>
            </w:pPr>
            <w:r w:rsidRPr="00F458A0">
              <w:rPr>
                <w:sz w:val="22"/>
                <w:szCs w:val="22"/>
              </w:rPr>
              <w:t>“NE” = 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E320ED"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72EBA8" w14:textId="77777777" w:rsidR="00FD7B79" w:rsidRPr="00F458A0" w:rsidRDefault="00FD7B79" w:rsidP="00FD7B79">
            <w:pPr>
              <w:rPr>
                <w:sz w:val="22"/>
                <w:szCs w:val="22"/>
              </w:rPr>
            </w:pPr>
          </w:p>
        </w:tc>
      </w:tr>
      <w:tr w:rsidR="00FD7B79" w:rsidRPr="00F458A0" w14:paraId="4510C579"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8B30FE" w14:textId="77777777" w:rsidR="00FD7B79" w:rsidRPr="00F458A0" w:rsidRDefault="00FD7B79" w:rsidP="00FD7B79">
            <w:pPr>
              <w:rPr>
                <w:sz w:val="22"/>
                <w:szCs w:val="22"/>
              </w:rPr>
            </w:pPr>
            <w:r w:rsidRPr="00F458A0">
              <w:rPr>
                <w:sz w:val="22"/>
                <w:szCs w:val="22"/>
              </w:rPr>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E33FD0" w14:textId="77777777" w:rsidR="00FD7B79" w:rsidRPr="00F458A0" w:rsidRDefault="00FD7B79" w:rsidP="00FD7B79">
            <w:pPr>
              <w:rPr>
                <w:sz w:val="22"/>
                <w:szCs w:val="22"/>
              </w:rPr>
            </w:pPr>
            <w:r w:rsidRPr="00F458A0">
              <w:rPr>
                <w:sz w:val="22"/>
                <w:szCs w:val="22"/>
              </w:rPr>
              <w:t>Country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13E999" w14:textId="77777777" w:rsidR="00FD7B79" w:rsidRPr="00F458A0" w:rsidRDefault="00FD7B79" w:rsidP="00FD7B79">
            <w:pPr>
              <w:rPr>
                <w:sz w:val="22"/>
                <w:szCs w:val="22"/>
              </w:rPr>
            </w:pPr>
            <w:r w:rsidRPr="00F458A0">
              <w:rPr>
                <w:sz w:val="22"/>
                <w:szCs w:val="22"/>
              </w:rPr>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F58705" w14:textId="77777777" w:rsidR="00FD7B79" w:rsidRPr="00F458A0" w:rsidRDefault="00FD7B79" w:rsidP="00FD7B79">
            <w:pPr>
              <w:rPr>
                <w:sz w:val="22"/>
                <w:szCs w:val="22"/>
              </w:rPr>
            </w:pPr>
            <w:r w:rsidRPr="00F458A0">
              <w:rPr>
                <w:sz w:val="22"/>
                <w:szCs w:val="22"/>
              </w:rPr>
              <w:t>“USA”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49AF26" w14:textId="77777777" w:rsidR="00FD7B79" w:rsidRPr="00F458A0" w:rsidRDefault="00FD7B79" w:rsidP="00FD7B79">
            <w:pPr>
              <w:rPr>
                <w:sz w:val="22"/>
                <w:szCs w:val="22"/>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D10099" w14:textId="77777777" w:rsidR="00FD7B79" w:rsidRPr="00F458A0" w:rsidRDefault="00FD7B79" w:rsidP="00FD7B79">
            <w:pPr>
              <w:rPr>
                <w:sz w:val="22"/>
                <w:szCs w:val="22"/>
              </w:rPr>
            </w:pPr>
          </w:p>
        </w:tc>
      </w:tr>
    </w:tbl>
    <w:p w14:paraId="2F748F45" w14:textId="590E470B" w:rsidR="00FD7B79" w:rsidRPr="00F458A0" w:rsidRDefault="000A4DED" w:rsidP="000A4DED">
      <w:pPr>
        <w:pStyle w:val="Caption"/>
        <w:rPr>
          <w:b w:val="0"/>
          <w:bCs w:val="0"/>
        </w:rPr>
      </w:pPr>
      <w:bookmarkStart w:id="430" w:name="_Toc475439463"/>
      <w:bookmarkStart w:id="431" w:name="_Toc475439719"/>
      <w:bookmarkStart w:id="432" w:name="_Toc492030196"/>
      <w:r w:rsidRPr="00F458A0">
        <w:t xml:space="preserve">Table </w:t>
      </w:r>
      <w:fldSimple w:instr=" SEQ Table \* ARABIC ">
        <w:r w:rsidR="00516133">
          <w:rPr>
            <w:noProof/>
          </w:rPr>
          <w:t>45</w:t>
        </w:r>
      </w:fldSimple>
      <w:r w:rsidRPr="00F458A0">
        <w:t>: MFI Segment</w:t>
      </w:r>
      <w:bookmarkEnd w:id="430"/>
      <w:bookmarkEnd w:id="431"/>
      <w:bookmarkEnd w:id="432"/>
    </w:p>
    <w:tbl>
      <w:tblPr>
        <w:tblW w:w="0" w:type="auto"/>
        <w:tblCellMar>
          <w:top w:w="15" w:type="dxa"/>
          <w:left w:w="15" w:type="dxa"/>
          <w:bottom w:w="15" w:type="dxa"/>
          <w:right w:w="15" w:type="dxa"/>
        </w:tblCellMar>
        <w:tblLook w:val="04A0" w:firstRow="1" w:lastRow="0" w:firstColumn="1" w:lastColumn="0" w:noHBand="0" w:noVBand="1"/>
      </w:tblPr>
      <w:tblGrid>
        <w:gridCol w:w="1261"/>
        <w:gridCol w:w="1741"/>
        <w:gridCol w:w="710"/>
        <w:gridCol w:w="5914"/>
        <w:gridCol w:w="1584"/>
        <w:gridCol w:w="2050"/>
      </w:tblGrid>
      <w:tr w:rsidR="00FD7B79" w:rsidRPr="00F458A0" w14:paraId="74F7F89A"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5A91B84"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3915B70"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A6DB246"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3D5D186C"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377EBDC7" w14:textId="7CA7F1B0"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4434D44" w14:textId="7D3E0640" w:rsidR="00FD7B79" w:rsidRPr="00F458A0" w:rsidRDefault="00FD7B79" w:rsidP="00B57A71">
            <w:pPr>
              <w:pStyle w:val="TableHeading"/>
            </w:pPr>
            <w:r w:rsidRPr="00F458A0">
              <w:t xml:space="preserve">FHIR </w:t>
            </w:r>
            <w:r w:rsidR="00D27D50" w:rsidRPr="00F458A0">
              <w:t>Resource Element</w:t>
            </w:r>
          </w:p>
        </w:tc>
      </w:tr>
      <w:tr w:rsidR="00FD7B79" w:rsidRPr="00F458A0" w14:paraId="233627EE"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09100C"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B98FF9" w14:textId="77777777" w:rsidR="00FD7B79" w:rsidRPr="00F458A0" w:rsidRDefault="00FD7B79" w:rsidP="00B57A71">
            <w:pPr>
              <w:pStyle w:val="TableText"/>
            </w:pPr>
            <w:r w:rsidRPr="00F458A0">
              <w:t>Master File 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D527B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614C4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B9286D"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09A25" w14:textId="77777777" w:rsidR="00FD7B79" w:rsidRPr="00F458A0" w:rsidRDefault="00FD7B79" w:rsidP="00B57A71">
            <w:pPr>
              <w:pStyle w:val="TableText"/>
            </w:pPr>
          </w:p>
        </w:tc>
      </w:tr>
      <w:tr w:rsidR="00FD7B79" w:rsidRPr="00F458A0" w14:paraId="52B0BD7B"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A6888F" w14:textId="77777777" w:rsidR="00FD7B79" w:rsidRPr="00F458A0" w:rsidRDefault="00FD7B79" w:rsidP="00B57A71">
            <w:pPr>
              <w:pStyle w:val="TableText"/>
            </w:pPr>
            <w:r w:rsidRPr="00F458A0">
              <w:lastRenderedPageBreak/>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D1D181" w14:textId="77777777" w:rsidR="00FD7B79" w:rsidRPr="00F458A0" w:rsidRDefault="00FD7B79" w:rsidP="00B57A71">
            <w:pPr>
              <w:pStyle w:val="TableText"/>
            </w:pPr>
            <w:r w:rsidRPr="00F458A0">
              <w:t>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5F2FEF"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BEB725" w14:textId="77777777" w:rsidR="00FD7B79" w:rsidRPr="00F458A0" w:rsidRDefault="00FD7B79" w:rsidP="00B57A71">
            <w:pPr>
              <w:pStyle w:val="TableText"/>
            </w:pPr>
            <w:r w:rsidRPr="00F458A0">
              <w:t>Send the number of the file in this field:</w:t>
            </w:r>
          </w:p>
          <w:p w14:paraId="2B84DFAF" w14:textId="77777777" w:rsidR="00FD7B79" w:rsidRPr="00F458A0" w:rsidRDefault="00FD7B79" w:rsidP="00B57A71">
            <w:pPr>
              <w:pStyle w:val="TableText"/>
            </w:pPr>
            <w:r w:rsidRPr="00F458A0">
              <w:t>“365.011” for “X12 271 ELIGIBILITY/BENEFIT”</w:t>
            </w:r>
          </w:p>
          <w:p w14:paraId="2385FCDD" w14:textId="77777777" w:rsidR="00FD7B79" w:rsidRPr="00F458A0" w:rsidRDefault="00FD7B79" w:rsidP="00B57A71">
            <w:pPr>
              <w:pStyle w:val="TableText"/>
            </w:pPr>
            <w:r w:rsidRPr="00F458A0">
              <w:t>“365.012” for “X12 271 COVERAGE LEVEL”</w:t>
            </w:r>
          </w:p>
          <w:p w14:paraId="66427E47" w14:textId="77777777" w:rsidR="00FD7B79" w:rsidRPr="00F458A0" w:rsidRDefault="00FD7B79" w:rsidP="00B57A71">
            <w:pPr>
              <w:pStyle w:val="TableText"/>
            </w:pPr>
            <w:r w:rsidRPr="00F458A0">
              <w:t>“365.013” for “X12 271 SERVICE TYPE”</w:t>
            </w:r>
          </w:p>
          <w:p w14:paraId="1FF35B63" w14:textId="77777777" w:rsidR="00FD7B79" w:rsidRPr="00F458A0" w:rsidRDefault="00FD7B79" w:rsidP="00B57A71">
            <w:pPr>
              <w:pStyle w:val="TableText"/>
            </w:pPr>
            <w:r w:rsidRPr="00F458A0">
              <w:t>“365.014” for “X12 271 INSURANCE TYPE”</w:t>
            </w:r>
          </w:p>
          <w:p w14:paraId="5605A687" w14:textId="77777777" w:rsidR="00FD7B79" w:rsidRPr="00F458A0" w:rsidRDefault="00FD7B79" w:rsidP="00B57A71">
            <w:pPr>
              <w:pStyle w:val="TableText"/>
            </w:pPr>
            <w:r w:rsidRPr="00F458A0">
              <w:t>“365.015” for “X12 271 TIME PERIOD QUALIFIER”</w:t>
            </w:r>
          </w:p>
          <w:p w14:paraId="31D26069" w14:textId="77777777" w:rsidR="00FD7B79" w:rsidRPr="00F458A0" w:rsidRDefault="00FD7B79" w:rsidP="00B57A71">
            <w:pPr>
              <w:pStyle w:val="TableText"/>
            </w:pPr>
            <w:r w:rsidRPr="00F458A0">
              <w:t>“365.016” for “X12 271 QUANTITY QUALIFIER”</w:t>
            </w:r>
          </w:p>
          <w:p w14:paraId="6EC96E0A" w14:textId="77777777" w:rsidR="00FD7B79" w:rsidRPr="00F458A0" w:rsidRDefault="00FD7B79" w:rsidP="00B57A71">
            <w:pPr>
              <w:pStyle w:val="TableText"/>
            </w:pPr>
            <w:r w:rsidRPr="00F458A0">
              <w:t>“365.017” for “X12 271 ERROR CONDITION”</w:t>
            </w:r>
          </w:p>
          <w:p w14:paraId="408F63ED" w14:textId="77777777" w:rsidR="00FD7B79" w:rsidRPr="00F458A0" w:rsidRDefault="00FD7B79" w:rsidP="00B57A71">
            <w:pPr>
              <w:pStyle w:val="TableText"/>
            </w:pPr>
            <w:r w:rsidRPr="00F458A0">
              <w:t>“365.018” for “X12 271 ERROR ACTION”</w:t>
            </w:r>
          </w:p>
          <w:p w14:paraId="57F96352" w14:textId="77777777" w:rsidR="00FD7B79" w:rsidRPr="00F458A0" w:rsidRDefault="00FD7B79" w:rsidP="00B57A71">
            <w:pPr>
              <w:pStyle w:val="TableText"/>
            </w:pPr>
            <w:r w:rsidRPr="00F458A0">
              <w:t>“365.021” for “X12 271 CONTACT QUALIFIER”</w:t>
            </w:r>
          </w:p>
          <w:p w14:paraId="1564340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2CD85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738B39" w14:textId="77777777" w:rsidR="00FD7B79" w:rsidRPr="00F458A0" w:rsidRDefault="00FD7B79" w:rsidP="00B57A71">
            <w:pPr>
              <w:pStyle w:val="TableText"/>
            </w:pPr>
          </w:p>
        </w:tc>
      </w:tr>
      <w:tr w:rsidR="00FD7B79" w:rsidRPr="00F458A0" w14:paraId="66BC1B6F"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62053A" w14:textId="77777777" w:rsidR="00FD7B79" w:rsidRPr="00F458A0" w:rsidRDefault="00FD7B79" w:rsidP="00B57A71">
            <w:pPr>
              <w:pStyle w:val="TableText"/>
            </w:pPr>
            <w:r w:rsidRPr="00F458A0">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6F7158" w14:textId="77777777" w:rsidR="00FD7B79" w:rsidRPr="00F458A0" w:rsidRDefault="00FD7B79" w:rsidP="00B57A71">
            <w:pPr>
              <w:pStyle w:val="TableText"/>
            </w:pPr>
            <w:r w:rsidRPr="00F458A0">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5BE655"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A0088B" w14:textId="77777777" w:rsidR="00FD7B79" w:rsidRPr="00F458A0" w:rsidRDefault="00FD7B79" w:rsidP="00B57A71">
            <w:pPr>
              <w:pStyle w:val="TableText"/>
            </w:pPr>
            <w:r w:rsidRPr="00F458A0">
              <w:t>Send the name of the file in this field:</w:t>
            </w:r>
          </w:p>
          <w:p w14:paraId="5C74A924" w14:textId="77777777" w:rsidR="00FD7B79" w:rsidRPr="00F458A0" w:rsidRDefault="00FD7B79" w:rsidP="00B57A71">
            <w:pPr>
              <w:pStyle w:val="TableText"/>
            </w:pPr>
            <w:r w:rsidRPr="00F458A0">
              <w:t>“X12 271 ELIGIBILITY/BENEFIT” for 365.011</w:t>
            </w:r>
          </w:p>
          <w:p w14:paraId="0289B29B" w14:textId="77777777" w:rsidR="00FD7B79" w:rsidRPr="00F458A0" w:rsidRDefault="00FD7B79" w:rsidP="00B57A71">
            <w:pPr>
              <w:pStyle w:val="TableText"/>
            </w:pPr>
            <w:r w:rsidRPr="00F458A0">
              <w:t>“X12 271 COVERAGE LEVEL” for 365.012</w:t>
            </w:r>
          </w:p>
          <w:p w14:paraId="7795A6B1" w14:textId="77777777" w:rsidR="00FD7B79" w:rsidRPr="00F458A0" w:rsidRDefault="00FD7B79" w:rsidP="00B57A71">
            <w:pPr>
              <w:pStyle w:val="TableText"/>
            </w:pPr>
            <w:r w:rsidRPr="00F458A0">
              <w:t>“X12 271 SERVICE TYPE” for 365.013</w:t>
            </w:r>
          </w:p>
          <w:p w14:paraId="4328D1F5" w14:textId="77777777" w:rsidR="00FD7B79" w:rsidRPr="00F458A0" w:rsidRDefault="00FD7B79" w:rsidP="00B57A71">
            <w:pPr>
              <w:pStyle w:val="TableText"/>
            </w:pPr>
            <w:r w:rsidRPr="00F458A0">
              <w:t>“X12 271 INSURANCE TYPE” for 365.014</w:t>
            </w:r>
          </w:p>
          <w:p w14:paraId="100B85F0" w14:textId="77777777" w:rsidR="00FD7B79" w:rsidRPr="00F458A0" w:rsidRDefault="00FD7B79" w:rsidP="00B57A71">
            <w:pPr>
              <w:pStyle w:val="TableText"/>
            </w:pPr>
            <w:r w:rsidRPr="00F458A0">
              <w:t>“X12 271 TIME PERIOD QUALIFIER” for 365.015</w:t>
            </w:r>
          </w:p>
          <w:p w14:paraId="251E0B2D" w14:textId="77777777" w:rsidR="00FD7B79" w:rsidRPr="00F458A0" w:rsidRDefault="00FD7B79" w:rsidP="00B57A71">
            <w:pPr>
              <w:pStyle w:val="TableText"/>
            </w:pPr>
            <w:r w:rsidRPr="00F458A0">
              <w:t>“X12 271 QUANTITY QUALIFIER” for 365.016</w:t>
            </w:r>
          </w:p>
          <w:p w14:paraId="0C9F7FAA" w14:textId="77777777" w:rsidR="00FD7B79" w:rsidRPr="00F458A0" w:rsidRDefault="00FD7B79" w:rsidP="00B57A71">
            <w:pPr>
              <w:pStyle w:val="TableText"/>
            </w:pPr>
            <w:r w:rsidRPr="00F458A0">
              <w:t>“X12 271 ERROR CONDITION” for 365.017</w:t>
            </w:r>
          </w:p>
          <w:p w14:paraId="5DF146B7" w14:textId="77777777" w:rsidR="00FD7B79" w:rsidRPr="00F458A0" w:rsidRDefault="00FD7B79" w:rsidP="00B57A71">
            <w:pPr>
              <w:pStyle w:val="TableText"/>
            </w:pPr>
            <w:r w:rsidRPr="00F458A0">
              <w:t>“X12 271 ERROR ACTION” for 365.018</w:t>
            </w:r>
          </w:p>
          <w:p w14:paraId="0C32CFE6" w14:textId="77777777" w:rsidR="00FD7B79" w:rsidRPr="00F458A0" w:rsidRDefault="00FD7B79" w:rsidP="00B57A71">
            <w:pPr>
              <w:pStyle w:val="TableText"/>
            </w:pPr>
            <w:r w:rsidRPr="00F458A0">
              <w:t>“X12 271 CONTACT QUALIFIER” for 365.021</w:t>
            </w:r>
          </w:p>
          <w:p w14:paraId="145E4FD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2AE306"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541BD1" w14:textId="77777777" w:rsidR="00FD7B79" w:rsidRPr="00F458A0" w:rsidRDefault="00FD7B79" w:rsidP="00B57A71">
            <w:pPr>
              <w:pStyle w:val="TableText"/>
            </w:pPr>
          </w:p>
        </w:tc>
      </w:tr>
      <w:tr w:rsidR="00FD7B79" w:rsidRPr="00F458A0" w14:paraId="75DA7588"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7555F4" w14:textId="53CBBF6B" w:rsidR="00FD7B79" w:rsidRPr="00F458A0" w:rsidRDefault="00FD7B79" w:rsidP="004174BD">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6F4950" w14:textId="77777777" w:rsidR="00FD7B79" w:rsidRPr="00F458A0" w:rsidRDefault="00FD7B79" w:rsidP="00B57A71">
            <w:pPr>
              <w:pStyle w:val="TableText"/>
            </w:pPr>
            <w:r w:rsidRPr="00F458A0">
              <w:t>File-Level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5C231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BBA09E" w14:textId="77777777" w:rsidR="00FD7B79" w:rsidRPr="00F458A0" w:rsidRDefault="00FD7B79" w:rsidP="00B57A71">
            <w:pPr>
              <w:pStyle w:val="TableText"/>
            </w:pPr>
            <w:r w:rsidRPr="00F458A0">
              <w:t> “UPD”=Change file records as defined in the record-level event codes for each record that follows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0DB71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37057D" w14:textId="77777777" w:rsidR="00FD7B79" w:rsidRPr="00F458A0" w:rsidRDefault="00FD7B79" w:rsidP="00B57A71">
            <w:pPr>
              <w:pStyle w:val="TableText"/>
            </w:pPr>
          </w:p>
        </w:tc>
      </w:tr>
      <w:tr w:rsidR="00FD7B79" w:rsidRPr="00F458A0" w14:paraId="2BB2A2C9"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DBDC8A"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A876F9" w14:textId="77777777" w:rsidR="00FD7B79" w:rsidRPr="00F458A0" w:rsidRDefault="00FD7B79" w:rsidP="00B57A71">
            <w:pPr>
              <w:pStyle w:val="TableText"/>
            </w:pPr>
            <w:r w:rsidRPr="00F458A0">
              <w:t>Response Level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E8E3F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7DFC01" w14:textId="77777777" w:rsidR="00FD7B79" w:rsidRPr="00F458A0" w:rsidRDefault="00FD7B79" w:rsidP="00B57A71">
            <w:pPr>
              <w:pStyle w:val="TableText"/>
            </w:pPr>
            <w:r w:rsidRPr="00F458A0">
              <w:t> “NE”=Never. No application-level response needed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398F9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45D2BE" w14:textId="77777777" w:rsidR="00FD7B79" w:rsidRPr="00F458A0" w:rsidRDefault="00FD7B79" w:rsidP="00B57A71">
            <w:pPr>
              <w:pStyle w:val="TableText"/>
            </w:pPr>
          </w:p>
        </w:tc>
      </w:tr>
    </w:tbl>
    <w:p w14:paraId="7F1BB1BD" w14:textId="76F5E9ED" w:rsidR="00FD7B79" w:rsidRPr="00F458A0" w:rsidRDefault="000A4DED" w:rsidP="000A4DED">
      <w:pPr>
        <w:pStyle w:val="Caption"/>
        <w:rPr>
          <w:b w:val="0"/>
        </w:rPr>
      </w:pPr>
      <w:bookmarkStart w:id="433" w:name="_Toc475439464"/>
      <w:bookmarkStart w:id="434" w:name="_Toc475439720"/>
      <w:bookmarkStart w:id="435" w:name="_Toc492030197"/>
      <w:r w:rsidRPr="00F458A0">
        <w:lastRenderedPageBreak/>
        <w:t xml:space="preserve">Table </w:t>
      </w:r>
      <w:fldSimple w:instr=" SEQ Table \* ARABIC ">
        <w:r w:rsidR="00516133">
          <w:rPr>
            <w:noProof/>
          </w:rPr>
          <w:t>46</w:t>
        </w:r>
      </w:fldSimple>
      <w:r w:rsidRPr="00F458A0">
        <w:t>: MFE Segment</w:t>
      </w:r>
      <w:bookmarkEnd w:id="433"/>
      <w:bookmarkEnd w:id="434"/>
      <w:bookmarkEnd w:id="435"/>
    </w:p>
    <w:tbl>
      <w:tblPr>
        <w:tblW w:w="0" w:type="auto"/>
        <w:tblCellMar>
          <w:top w:w="15" w:type="dxa"/>
          <w:left w:w="15" w:type="dxa"/>
          <w:bottom w:w="15" w:type="dxa"/>
          <w:right w:w="15" w:type="dxa"/>
        </w:tblCellMar>
        <w:tblLook w:val="04A0" w:firstRow="1" w:lastRow="0" w:firstColumn="1" w:lastColumn="0" w:noHBand="0" w:noVBand="1"/>
      </w:tblPr>
      <w:tblGrid>
        <w:gridCol w:w="1260"/>
        <w:gridCol w:w="2116"/>
        <w:gridCol w:w="710"/>
        <w:gridCol w:w="5290"/>
        <w:gridCol w:w="1658"/>
        <w:gridCol w:w="2226"/>
      </w:tblGrid>
      <w:tr w:rsidR="00C14BEA" w:rsidRPr="00F458A0" w14:paraId="5C803755"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47E8CC1"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5EAB3EF"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805C045"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FAE1F37"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5F0361B" w14:textId="1C1E41EC"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B587B56" w14:textId="39ADFAE1" w:rsidR="00FD7B79" w:rsidRPr="00F458A0" w:rsidRDefault="00FD7B79" w:rsidP="00B57A71">
            <w:pPr>
              <w:pStyle w:val="TableHeading"/>
            </w:pPr>
            <w:r w:rsidRPr="00F458A0">
              <w:t xml:space="preserve">FHIR </w:t>
            </w:r>
            <w:r w:rsidR="00D27D50" w:rsidRPr="00F458A0">
              <w:t>Resource Element</w:t>
            </w:r>
          </w:p>
        </w:tc>
      </w:tr>
      <w:tr w:rsidR="00C14BEA" w:rsidRPr="00F458A0" w14:paraId="1821EB2B" w14:textId="77777777" w:rsidTr="00B57A71">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D78E59"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7CB757" w14:textId="77777777" w:rsidR="00FD7B79" w:rsidRPr="00F458A0" w:rsidRDefault="00FD7B79" w:rsidP="00B57A71">
            <w:pPr>
              <w:pStyle w:val="TableText"/>
            </w:pPr>
            <w:r w:rsidRPr="00F458A0">
              <w:t>Record-Level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923142"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78BB12" w14:textId="77777777" w:rsidR="00FD7B79" w:rsidRPr="00F458A0" w:rsidRDefault="00FD7B79" w:rsidP="00B57A71">
            <w:pPr>
              <w:pStyle w:val="TableText"/>
            </w:pPr>
            <w:r w:rsidRPr="00F458A0">
              <w:t>“MAD”=Add record to master file; or</w:t>
            </w:r>
          </w:p>
          <w:p w14:paraId="01AD7264" w14:textId="77777777" w:rsidR="00FD7B79" w:rsidRPr="00F458A0" w:rsidRDefault="00FD7B79" w:rsidP="00B57A71">
            <w:pPr>
              <w:pStyle w:val="TableText"/>
            </w:pPr>
            <w:r w:rsidRPr="00F458A0">
              <w:t>“MUP”=Update record for master 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0A196D"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7E6627" w14:textId="77777777" w:rsidR="00FD7B79" w:rsidRPr="00F458A0" w:rsidRDefault="00FD7B79" w:rsidP="00B57A71">
            <w:pPr>
              <w:pStyle w:val="TableText"/>
            </w:pPr>
          </w:p>
        </w:tc>
      </w:tr>
      <w:tr w:rsidR="00C14BEA" w:rsidRPr="00F458A0" w14:paraId="704F5F94"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4793FB" w14:textId="77777777"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04E957" w14:textId="77777777" w:rsidR="00FD7B79" w:rsidRPr="00F458A0" w:rsidRDefault="00FD7B79" w:rsidP="00B57A71">
            <w:pPr>
              <w:pStyle w:val="TableText"/>
            </w:pPr>
            <w:r w:rsidRPr="00F458A0">
              <w:t>MFN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786A5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93C314" w14:textId="77777777" w:rsidR="00FD7B79" w:rsidRPr="00F458A0" w:rsidRDefault="00FD7B79" w:rsidP="00B57A71">
            <w:pPr>
              <w:pStyle w:val="TableText"/>
            </w:pPr>
            <w:r w:rsidRPr="00F458A0">
              <w:t>VistA Site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F9055"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410452" w14:textId="77777777" w:rsidR="00FD7B79" w:rsidRPr="00F458A0" w:rsidRDefault="00FD7B79" w:rsidP="00B57A71">
            <w:pPr>
              <w:pStyle w:val="TableText"/>
            </w:pPr>
          </w:p>
        </w:tc>
      </w:tr>
      <w:tr w:rsidR="00C14BEA" w:rsidRPr="00F458A0" w14:paraId="02FDA053"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12ADE6"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A62825" w14:textId="77777777" w:rsidR="00FD7B79" w:rsidRPr="00F458A0" w:rsidRDefault="00FD7B79" w:rsidP="00B57A71">
            <w:pPr>
              <w:pStyle w:val="TableText"/>
            </w:pPr>
            <w:r w:rsidRPr="00F458A0">
              <w:t>Effective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5EFA3F"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B2FE75" w14:textId="77777777" w:rsidR="00FD7B79" w:rsidRPr="00F458A0" w:rsidRDefault="00FD7B79" w:rsidP="00B57A71">
            <w:pPr>
              <w:pStyle w:val="TableText"/>
            </w:pPr>
            <w:r w:rsidRPr="00F458A0">
              <w:t>Effective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D8917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525117" w14:textId="77777777" w:rsidR="00FD7B79" w:rsidRPr="00F458A0" w:rsidRDefault="00FD7B79" w:rsidP="00B57A71">
            <w:pPr>
              <w:pStyle w:val="TableText"/>
            </w:pPr>
          </w:p>
        </w:tc>
      </w:tr>
      <w:tr w:rsidR="00C14BEA" w:rsidRPr="00F458A0" w14:paraId="1A74DBC9"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FC2FC5" w14:textId="7777777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C18B70" w14:textId="77777777" w:rsidR="00FD7B79" w:rsidRPr="00F458A0" w:rsidRDefault="00FD7B79" w:rsidP="00B57A71">
            <w:pPr>
              <w:pStyle w:val="TableText"/>
            </w:pPr>
            <w:r w:rsidRPr="00F458A0">
              <w:t>Primary Key Value - MFE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0EFD43"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16C850" w14:textId="10D847C1" w:rsidR="00FD7B79" w:rsidRPr="00F458A0" w:rsidRDefault="00FD7B79" w:rsidP="00C14BEA">
            <w:pPr>
              <w:pStyle w:val="TableText"/>
            </w:pPr>
            <w:r w:rsidRPr="00F458A0">
              <w:t>Se</w:t>
            </w:r>
            <w:r w:rsidR="00C14BEA" w:rsidRPr="00F458A0">
              <w:t xml:space="preserve">e </w:t>
            </w:r>
            <w:r w:rsidRPr="00F458A0">
              <w:t xml:space="preserve">the following two tables </w:t>
            </w:r>
            <w:r w:rsidR="00C14BEA" w:rsidRPr="00F458A0">
              <w:t xml:space="preserve">(i.e., </w:t>
            </w:r>
            <w:r w:rsidR="00C14BEA" w:rsidRPr="00F458A0">
              <w:fldChar w:fldCharType="begin"/>
            </w:r>
            <w:r w:rsidR="00C14BEA" w:rsidRPr="00F458A0">
              <w:instrText xml:space="preserve"> REF _Ref476295632 \h </w:instrText>
            </w:r>
            <w:r w:rsidR="00F458A0">
              <w:instrText xml:space="preserve"> \* MERGEFORMAT </w:instrText>
            </w:r>
            <w:r w:rsidR="00C14BEA" w:rsidRPr="00F458A0">
              <w:fldChar w:fldCharType="separate"/>
            </w:r>
            <w:r w:rsidR="00516133" w:rsidRPr="00F458A0">
              <w:t xml:space="preserve">Table </w:t>
            </w:r>
            <w:r w:rsidR="00516133">
              <w:rPr>
                <w:noProof/>
              </w:rPr>
              <w:t>47</w:t>
            </w:r>
            <w:r w:rsidR="00C14BEA" w:rsidRPr="00F458A0">
              <w:fldChar w:fldCharType="end"/>
            </w:r>
            <w:r w:rsidR="00C14BEA" w:rsidRPr="00F458A0">
              <w:t xml:space="preserve"> and </w:t>
            </w:r>
            <w:r w:rsidR="00C14BEA" w:rsidRPr="00F458A0">
              <w:fldChar w:fldCharType="begin"/>
            </w:r>
            <w:r w:rsidR="00C14BEA" w:rsidRPr="00F458A0">
              <w:instrText xml:space="preserve"> REF _Ref476295718 \h </w:instrText>
            </w:r>
            <w:r w:rsidR="00F458A0">
              <w:instrText xml:space="preserve"> \* MERGEFORMAT </w:instrText>
            </w:r>
            <w:r w:rsidR="00C14BEA" w:rsidRPr="00F458A0">
              <w:fldChar w:fldCharType="separate"/>
            </w:r>
            <w:r w:rsidR="00516133" w:rsidRPr="00F458A0">
              <w:t xml:space="preserve">Table </w:t>
            </w:r>
            <w:r w:rsidR="00516133">
              <w:rPr>
                <w:noProof/>
              </w:rPr>
              <w:t>48</w:t>
            </w:r>
            <w:r w:rsidR="00C14BEA" w:rsidRPr="00F458A0">
              <w:fldChar w:fldCharType="end"/>
            </w:r>
            <w:r w:rsidR="00C14BEA" w:rsidRPr="00F458A0">
              <w:t xml:space="preserve">) </w:t>
            </w:r>
            <w:r w:rsidRPr="00F458A0">
              <w:t>for the possible values.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0F57CA"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A7B91A" w14:textId="77777777" w:rsidR="00FD7B79" w:rsidRPr="00F458A0" w:rsidRDefault="00FD7B79" w:rsidP="00B57A71">
            <w:pPr>
              <w:pStyle w:val="TableText"/>
            </w:pPr>
          </w:p>
        </w:tc>
      </w:tr>
      <w:tr w:rsidR="00C14BEA" w:rsidRPr="00F458A0" w14:paraId="3C5F02A7"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20707C"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880872" w14:textId="77777777" w:rsidR="00FD7B79" w:rsidRPr="00F458A0" w:rsidRDefault="00FD7B79" w:rsidP="00B57A71">
            <w:pPr>
              <w:pStyle w:val="TableText"/>
            </w:pPr>
            <w:r w:rsidRPr="00F458A0">
              <w:t>Primary Key Value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B8D2DF"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7E81E3" w14:textId="77777777" w:rsidR="00FD7B79" w:rsidRPr="00F458A0" w:rsidRDefault="00FD7B79" w:rsidP="00B57A71">
            <w:pPr>
              <w:pStyle w:val="TableText"/>
            </w:pPr>
            <w:r w:rsidRPr="00F458A0">
              <w:t>“CE” Coded Element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49C93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BA1907" w14:textId="77777777" w:rsidR="00FD7B79" w:rsidRPr="00F458A0" w:rsidRDefault="00FD7B79" w:rsidP="00B57A71">
            <w:pPr>
              <w:pStyle w:val="TableText"/>
            </w:pPr>
          </w:p>
        </w:tc>
      </w:tr>
    </w:tbl>
    <w:p w14:paraId="23F583BB" w14:textId="77777777" w:rsidR="00FD7B79" w:rsidRPr="00F458A0" w:rsidRDefault="00FD7B79" w:rsidP="00FA6571">
      <w:pPr>
        <w:pStyle w:val="Heading3"/>
      </w:pPr>
      <w:bookmarkStart w:id="436" w:name="_Toc492030135"/>
      <w:r w:rsidRPr="00F458A0">
        <w:t>Table Update Messages (Not Payer Table &amp; Not X12)</w:t>
      </w:r>
      <w:bookmarkEnd w:id="436"/>
    </w:p>
    <w:p w14:paraId="1CCB6637" w14:textId="75DC839F" w:rsidR="00FD7B79" w:rsidRPr="00F458A0" w:rsidRDefault="000A4DED" w:rsidP="000A4DED">
      <w:pPr>
        <w:pStyle w:val="Caption"/>
        <w:rPr>
          <w:b w:val="0"/>
          <w:bCs w:val="0"/>
        </w:rPr>
      </w:pPr>
      <w:bookmarkStart w:id="437" w:name="_Ref476295632"/>
      <w:bookmarkStart w:id="438" w:name="_Toc475439465"/>
      <w:bookmarkStart w:id="439" w:name="_Toc475439721"/>
      <w:bookmarkStart w:id="440" w:name="_Ref476295617"/>
      <w:bookmarkStart w:id="441" w:name="_Toc492030198"/>
      <w:r w:rsidRPr="00F458A0">
        <w:t xml:space="preserve">Table </w:t>
      </w:r>
      <w:fldSimple w:instr=" SEQ Table \* ARABIC ">
        <w:r w:rsidR="00516133">
          <w:rPr>
            <w:noProof/>
          </w:rPr>
          <w:t>47</w:t>
        </w:r>
      </w:fldSimple>
      <w:bookmarkEnd w:id="437"/>
      <w:r w:rsidRPr="00F458A0">
        <w:t>: MSH Segment</w:t>
      </w:r>
      <w:bookmarkEnd w:id="438"/>
      <w:bookmarkEnd w:id="439"/>
      <w:bookmarkEnd w:id="440"/>
      <w:bookmarkEnd w:id="441"/>
    </w:p>
    <w:tbl>
      <w:tblPr>
        <w:tblW w:w="0" w:type="auto"/>
        <w:tblCellMar>
          <w:top w:w="15" w:type="dxa"/>
          <w:left w:w="15" w:type="dxa"/>
          <w:bottom w:w="15" w:type="dxa"/>
          <w:right w:w="15" w:type="dxa"/>
        </w:tblCellMar>
        <w:tblLook w:val="04A0" w:firstRow="1" w:lastRow="0" w:firstColumn="1" w:lastColumn="0" w:noHBand="0" w:noVBand="1"/>
      </w:tblPr>
      <w:tblGrid>
        <w:gridCol w:w="1260"/>
        <w:gridCol w:w="2242"/>
        <w:gridCol w:w="674"/>
        <w:gridCol w:w="3790"/>
        <w:gridCol w:w="1743"/>
        <w:gridCol w:w="3551"/>
      </w:tblGrid>
      <w:tr w:rsidR="00FD7B79" w:rsidRPr="00F458A0" w14:paraId="500C0DEB"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21D182F"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135927F"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F4200A8"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22003E0" w14:textId="77777777" w:rsidR="00FD7B79" w:rsidRPr="00F458A0" w:rsidRDefault="00FD7B79" w:rsidP="00B57A71">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1416FDB" w14:textId="57B04B56"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66D0956" w14:textId="4BC63FA6" w:rsidR="00FD7B79" w:rsidRPr="00F458A0" w:rsidRDefault="00FD7B79" w:rsidP="00B57A71">
            <w:pPr>
              <w:pStyle w:val="TableHeading"/>
            </w:pPr>
            <w:r w:rsidRPr="00F458A0">
              <w:t xml:space="preserve">FHIR </w:t>
            </w:r>
            <w:r w:rsidR="00D27D50" w:rsidRPr="00F458A0">
              <w:t>Resource Element</w:t>
            </w:r>
          </w:p>
        </w:tc>
      </w:tr>
      <w:tr w:rsidR="00FD7B79" w:rsidRPr="00F458A0" w14:paraId="325F21E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7EDCF0" w14:textId="3D9C1A86"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EEEAF6" w14:textId="77777777" w:rsidR="00FD7B79" w:rsidRPr="00F458A0" w:rsidRDefault="00FD7B79" w:rsidP="00B57A71">
            <w:pPr>
              <w:pStyle w:val="TableText"/>
            </w:pPr>
            <w:r w:rsidRPr="00F458A0">
              <w:t>Field Separator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B897EF"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A9B159" w14:textId="77777777" w:rsidR="00FD7B79" w:rsidRPr="00F458A0" w:rsidRDefault="00FD7B79" w:rsidP="00B57A71">
            <w:pPr>
              <w:pStyle w:val="TableText"/>
            </w:pPr>
            <w:r w:rsidRPr="00F458A0">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05712F" w14:textId="77777777" w:rsidR="00FD7B79" w:rsidRPr="00F458A0" w:rsidRDefault="00FD7B79" w:rsidP="00B57A71">
            <w:pPr>
              <w:pStyle w:val="TableText"/>
            </w:pPr>
            <w:r w:rsidRPr="00F458A0">
              <w:t>not applicable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D3E759" w14:textId="77777777" w:rsidR="00FD7B79" w:rsidRPr="00F458A0" w:rsidRDefault="00FD7B79" w:rsidP="00B57A71">
            <w:pPr>
              <w:pStyle w:val="TableText"/>
            </w:pPr>
            <w:r w:rsidRPr="00F458A0">
              <w:t>not applicable</w:t>
            </w:r>
          </w:p>
        </w:tc>
      </w:tr>
      <w:tr w:rsidR="00FD7B79" w:rsidRPr="00F458A0" w14:paraId="0F72322E"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A4ED05" w14:textId="77777777"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259896" w14:textId="77777777" w:rsidR="00FD7B79" w:rsidRPr="00F458A0" w:rsidRDefault="00FD7B79" w:rsidP="00B57A71">
            <w:pPr>
              <w:pStyle w:val="TableText"/>
            </w:pPr>
            <w:r w:rsidRPr="00F458A0">
              <w:t>Encoding Characters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5B55B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F3E8D4" w14:textId="77777777" w:rsidR="00FD7B79" w:rsidRPr="00F458A0" w:rsidRDefault="00FD7B79" w:rsidP="00B57A71">
            <w:pPr>
              <w:pStyle w:val="TableText"/>
            </w:pPr>
            <w:r w:rsidRPr="00F458A0">
              <w: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3800B4"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7FE49D" w14:textId="77777777" w:rsidR="00FD7B79" w:rsidRPr="00F458A0" w:rsidRDefault="00FD7B79" w:rsidP="00B57A71">
            <w:pPr>
              <w:pStyle w:val="TableText"/>
            </w:pPr>
            <w:r w:rsidRPr="00F458A0">
              <w:t>MessageHeader.event.code</w:t>
            </w:r>
          </w:p>
        </w:tc>
      </w:tr>
      <w:tr w:rsidR="00FD7B79" w:rsidRPr="00F458A0" w14:paraId="0CB1BC7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FBCBB4" w14:textId="77777777" w:rsidR="00FD7B79" w:rsidRPr="00F458A0" w:rsidRDefault="00FD7B79" w:rsidP="00B57A71">
            <w:pPr>
              <w:pStyle w:val="TableText"/>
            </w:pPr>
            <w:r w:rsidRPr="00F458A0">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C28CB0" w14:textId="77777777" w:rsidR="00FD7B79" w:rsidRPr="00F458A0" w:rsidRDefault="00FD7B79" w:rsidP="00B57A71">
            <w:pPr>
              <w:pStyle w:val="TableText"/>
            </w:pPr>
            <w:r w:rsidRPr="00F458A0">
              <w:t>Sending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9BFCA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39504A" w14:textId="77777777" w:rsidR="00FD7B79" w:rsidRPr="00F458A0" w:rsidRDefault="00FD7B79" w:rsidP="00B57A71">
            <w:pPr>
              <w:pStyle w:val="TableText"/>
            </w:pPr>
            <w:r w:rsidRPr="00F458A0">
              <w:t>“IIV EC”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C9FFD3"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680C6F" w14:textId="172EA812" w:rsidR="00FD7B79" w:rsidRPr="00F458A0" w:rsidRDefault="00FD7B79" w:rsidP="00B57A71">
            <w:pPr>
              <w:pStyle w:val="TableText"/>
            </w:pPr>
            <w:r w:rsidRPr="00F458A0">
              <w:t>MessageHeader.</w:t>
            </w:r>
            <w:r w:rsidR="007406B4" w:rsidRPr="00F458A0">
              <w:t>source.name</w:t>
            </w:r>
          </w:p>
        </w:tc>
      </w:tr>
      <w:tr w:rsidR="00FD7B79" w:rsidRPr="00F458A0" w14:paraId="1893FCC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9704C8" w14:textId="7777777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9F3C4E" w14:textId="77777777" w:rsidR="00FD7B79" w:rsidRPr="00F458A0" w:rsidRDefault="00FD7B79" w:rsidP="00B57A71">
            <w:pPr>
              <w:pStyle w:val="TableText"/>
            </w:pPr>
            <w:r w:rsidRPr="00F458A0">
              <w:t>Sending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9596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476876"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7F388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A78B33" w14:textId="77777777" w:rsidR="00FD7B79" w:rsidRPr="00F458A0" w:rsidRDefault="00FD7B79" w:rsidP="00B57A71">
            <w:pPr>
              <w:pStyle w:val="TableText"/>
            </w:pPr>
          </w:p>
        </w:tc>
      </w:tr>
      <w:tr w:rsidR="00FD7B79" w:rsidRPr="00F458A0" w14:paraId="4C63C11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5641C2" w14:textId="77777777" w:rsidR="00FD7B79" w:rsidRPr="00F458A0" w:rsidRDefault="00FD7B79" w:rsidP="00B57A71">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255791" w14:textId="77777777" w:rsidR="00FD7B79" w:rsidRPr="00F458A0" w:rsidRDefault="00FD7B79" w:rsidP="00B57A71">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9D0FF9" w14:textId="77777777"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7A917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2AB6BE" w14:textId="77777777" w:rsidR="00FD7B79" w:rsidRPr="00F458A0" w:rsidRDefault="00FD7B79" w:rsidP="00B57A71">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B15DAE" w14:textId="77777777" w:rsidR="00FD7B79" w:rsidRPr="00F458A0" w:rsidRDefault="00FD7B79" w:rsidP="00B57A71">
            <w:pPr>
              <w:pStyle w:val="TableText"/>
            </w:pPr>
            <w:r w:rsidRPr="00F458A0">
              <w:t>Location.identifier</w:t>
            </w:r>
          </w:p>
        </w:tc>
      </w:tr>
      <w:tr w:rsidR="00FD7B79" w:rsidRPr="00F458A0" w14:paraId="3C8B692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F26F63" w14:textId="77777777" w:rsidR="00FD7B79" w:rsidRPr="00F458A0" w:rsidRDefault="00FD7B79" w:rsidP="00B57A71">
            <w:pPr>
              <w:pStyle w:val="TableText"/>
            </w:pPr>
            <w:r w:rsidRPr="00F458A0">
              <w:lastRenderedPageBreak/>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A7E402" w14:textId="77777777" w:rsidR="00FD7B79" w:rsidRPr="00F458A0" w:rsidRDefault="00FD7B79" w:rsidP="00B57A71">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E2FFA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76D58D" w14:textId="77777777" w:rsidR="00FD7B79" w:rsidRPr="00F458A0" w:rsidRDefault="00FD7B79" w:rsidP="00B57A71">
            <w:pPr>
              <w:pStyle w:val="TableText"/>
            </w:pPr>
            <w:r w:rsidRPr="00F458A0">
              <w:t>EC’s Domain Name System name, e.g. IIV.VITRIA-EDI.AAC.VA.GOV</w:t>
            </w:r>
          </w:p>
          <w:p w14:paraId="6BEB7649" w14:textId="77777777" w:rsidR="00FD7B79" w:rsidRPr="00F458A0" w:rsidRDefault="00FD7B79" w:rsidP="00B57A71">
            <w:pPr>
              <w:pStyle w:val="TableText"/>
            </w:pPr>
            <w:r w:rsidRPr="00F458A0">
              <w:t>VistA: 870,.03 DOMAIN</w:t>
            </w:r>
          </w:p>
          <w:p w14:paraId="4325B638" w14:textId="77777777" w:rsidR="00FD7B79" w:rsidRPr="00F458A0" w:rsidRDefault="00FD7B79" w:rsidP="00B57A71">
            <w:pPr>
              <w:pStyle w:val="TableText"/>
            </w:pPr>
          </w:p>
          <w:p w14:paraId="18CC6B2C" w14:textId="77777777" w:rsidR="00FD7B79" w:rsidRPr="00F458A0" w:rsidRDefault="00FD7B79" w:rsidP="00B57A71">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382EE1"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6B5AEA" w14:textId="77777777" w:rsidR="00FD7B79" w:rsidRPr="00F458A0" w:rsidRDefault="00FD7B79" w:rsidP="00B57A71">
            <w:pPr>
              <w:pStyle w:val="TableText"/>
            </w:pPr>
            <w:r w:rsidRPr="00F458A0">
              <w:t>MessageHeader.source.endpoint</w:t>
            </w:r>
          </w:p>
        </w:tc>
      </w:tr>
      <w:tr w:rsidR="00FD7B79" w:rsidRPr="00F458A0" w14:paraId="7F7EE62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4D9BBD" w14:textId="77777777" w:rsidR="00FD7B79" w:rsidRPr="00F458A0" w:rsidRDefault="00FD7B79" w:rsidP="00B57A71">
            <w:pPr>
              <w:pStyle w:val="TableText"/>
            </w:pPr>
            <w:r w:rsidRPr="00F458A0">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5C7FB1" w14:textId="77777777" w:rsidR="00FD7B79" w:rsidRPr="00F458A0" w:rsidRDefault="00FD7B79" w:rsidP="00B57A71">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9BA7EE"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862E67" w14:textId="77777777" w:rsidR="00FD7B79" w:rsidRPr="00F458A0" w:rsidRDefault="00FD7B79" w:rsidP="00B57A71">
            <w:pPr>
              <w:pStyle w:val="TableText"/>
            </w:pPr>
            <w:r w:rsidRPr="00F458A0">
              <w:t>“DNS”</w:t>
            </w:r>
          </w:p>
          <w:p w14:paraId="02AEF033"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4192A5"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A38DAC" w14:textId="77777777" w:rsidR="00FD7B79" w:rsidRPr="00F458A0" w:rsidRDefault="00FD7B79" w:rsidP="00B57A71">
            <w:pPr>
              <w:pStyle w:val="TableText"/>
            </w:pPr>
          </w:p>
        </w:tc>
      </w:tr>
      <w:tr w:rsidR="00FD7B79" w:rsidRPr="00F458A0" w14:paraId="6D3DA55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4F44B3"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0B503B" w14:textId="77777777" w:rsidR="00FD7B79" w:rsidRPr="00F458A0" w:rsidRDefault="00FD7B79" w:rsidP="00B57A71">
            <w:pPr>
              <w:pStyle w:val="TableText"/>
            </w:pPr>
            <w:r w:rsidRPr="00F458A0">
              <w:t>Receiving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11D30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D9AD7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E002EB"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DCF206" w14:textId="77777777" w:rsidR="00FD7B79" w:rsidRPr="00F458A0" w:rsidRDefault="00FD7B79" w:rsidP="00B57A71">
            <w:pPr>
              <w:pStyle w:val="TableText"/>
            </w:pPr>
          </w:p>
        </w:tc>
      </w:tr>
      <w:tr w:rsidR="00FD7B79" w:rsidRPr="00F458A0" w14:paraId="7FCBA0F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FE1B81" w14:textId="77777777" w:rsidR="00FD7B79" w:rsidRPr="00F458A0" w:rsidRDefault="00FD7B79" w:rsidP="00B57A71">
            <w:pPr>
              <w:pStyle w:val="TableText"/>
            </w:pPr>
            <w:r w:rsidRPr="00F458A0">
              <w:t>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721694" w14:textId="77777777" w:rsidR="00FD7B79" w:rsidRPr="00F458A0" w:rsidRDefault="00FD7B79" w:rsidP="00B57A71">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D90934"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42D6C6" w14:textId="77777777" w:rsidR="00FD7B79" w:rsidRPr="00F458A0" w:rsidRDefault="00FD7B79" w:rsidP="00B57A71">
            <w:pPr>
              <w:pStyle w:val="TableText"/>
            </w:pPr>
            <w:r w:rsidRPr="00F458A0">
              <w:t>“IIV 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363D54"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DB795B" w14:textId="77777777" w:rsidR="00FD7B79" w:rsidRPr="00F458A0" w:rsidRDefault="00FD7B79" w:rsidP="00B57A71">
            <w:pPr>
              <w:pStyle w:val="TableText"/>
            </w:pPr>
            <w:r w:rsidRPr="00F458A0">
              <w:t>MessageHeader.destination.name</w:t>
            </w:r>
          </w:p>
        </w:tc>
      </w:tr>
      <w:tr w:rsidR="00FD7B79" w:rsidRPr="00F458A0" w14:paraId="6B83656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EA9C03"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70042B" w14:textId="77777777" w:rsidR="00FD7B79" w:rsidRPr="00F458A0" w:rsidRDefault="00FD7B79" w:rsidP="00B57A71">
            <w:pPr>
              <w:pStyle w:val="TableText"/>
            </w:pPr>
            <w:r w:rsidRPr="00F458A0">
              <w:t>Receiving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5CC0B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5AC15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B806A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E47C5A" w14:textId="77777777" w:rsidR="00FD7B79" w:rsidRPr="00F458A0" w:rsidRDefault="00FD7B79" w:rsidP="00B57A71">
            <w:pPr>
              <w:pStyle w:val="TableText"/>
            </w:pPr>
          </w:p>
        </w:tc>
      </w:tr>
      <w:tr w:rsidR="00FD7B79" w:rsidRPr="00F458A0" w14:paraId="6E05F64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D52E87" w14:textId="77777777" w:rsidR="00FD7B79" w:rsidRPr="00F458A0" w:rsidRDefault="00FD7B79" w:rsidP="00B57A71">
            <w:pPr>
              <w:pStyle w:val="TableText"/>
            </w:pPr>
            <w:r w:rsidRPr="00F458A0">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6C749" w14:textId="77777777" w:rsidR="00FD7B79" w:rsidRPr="00F458A0" w:rsidRDefault="00FD7B79" w:rsidP="00B57A71">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F817FB"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BCD792" w14:textId="77777777" w:rsidR="00FD7B79" w:rsidRPr="00F458A0" w:rsidRDefault="00FD7B79" w:rsidP="00B57A71">
            <w:pPr>
              <w:pStyle w:val="TableText"/>
            </w:pPr>
            <w:r w:rsidRPr="00F458A0">
              <w:t>The VistA site’s station number</w:t>
            </w:r>
          </w:p>
          <w:p w14:paraId="63A6B848" w14:textId="77777777" w:rsidR="00FD7B79" w:rsidRPr="00F458A0" w:rsidRDefault="00FD7B79" w:rsidP="00B57A71">
            <w:pPr>
              <w:pStyle w:val="TableText"/>
            </w:pPr>
            <w:r w:rsidRPr="00F458A0">
              <w:t>VistA: 869.3, .04 INSTITUTION</w:t>
            </w:r>
          </w:p>
          <w:p w14:paraId="0DF87D7F" w14:textId="77777777" w:rsidR="00FD7B79" w:rsidRPr="00F458A0" w:rsidRDefault="00FD7B79" w:rsidP="00B57A71">
            <w:pPr>
              <w:pStyle w:val="TableText"/>
            </w:pPr>
          </w:p>
          <w:p w14:paraId="10F334BA" w14:textId="77777777" w:rsidR="00FD7B79" w:rsidRPr="00F458A0" w:rsidRDefault="00FD7B79" w:rsidP="00B57A71">
            <w:pPr>
              <w:pStyle w:val="TableText"/>
            </w:pPr>
            <w:r w:rsidRPr="00F458A0">
              <w:t>eIV Database: site.site_number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3A70E7" w14:textId="77777777" w:rsidR="00FD7B79" w:rsidRPr="00F458A0" w:rsidRDefault="00FD7B79" w:rsidP="00B57A71">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0A23A3" w14:textId="77777777" w:rsidR="00FD7B79" w:rsidRPr="00F458A0" w:rsidRDefault="00FD7B79" w:rsidP="00B57A71">
            <w:pPr>
              <w:pStyle w:val="TableText"/>
            </w:pPr>
            <w:r w:rsidRPr="00F458A0">
              <w:t>Location.identifier</w:t>
            </w:r>
          </w:p>
        </w:tc>
      </w:tr>
      <w:tr w:rsidR="00FD7B79" w:rsidRPr="00F458A0" w14:paraId="08E999F2"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C53E34" w14:textId="77777777" w:rsidR="00FD7B79" w:rsidRPr="00F458A0" w:rsidRDefault="00FD7B79" w:rsidP="00B57A71">
            <w:pPr>
              <w:pStyle w:val="TableText"/>
            </w:pPr>
            <w:r w:rsidRPr="00F458A0">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F05763" w14:textId="77777777" w:rsidR="00FD7B79" w:rsidRPr="00F458A0" w:rsidRDefault="00FD7B79" w:rsidP="00B57A71">
            <w:pPr>
              <w:pStyle w:val="TableText"/>
            </w:pPr>
            <w:r w:rsidRPr="00F458A0">
              <w:t>Universal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554C9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688F68" w14:textId="77777777" w:rsidR="00FD7B79" w:rsidRPr="00F458A0" w:rsidRDefault="00FD7B79" w:rsidP="00B57A71">
            <w:pPr>
              <w:pStyle w:val="TableText"/>
            </w:pPr>
            <w:r w:rsidRPr="00F458A0">
              <w:t>The VistA site’s Domain Name System name, e.g. AUGUSTA.MED.VA.GOV</w:t>
            </w:r>
          </w:p>
          <w:p w14:paraId="66524BFD" w14:textId="77777777" w:rsidR="00FD7B79" w:rsidRPr="00F458A0" w:rsidRDefault="00FD7B79" w:rsidP="00B57A71">
            <w:pPr>
              <w:pStyle w:val="TableText"/>
            </w:pPr>
            <w:r w:rsidRPr="00F458A0">
              <w:t>VistA: 869.3, .02 DOMAIN</w:t>
            </w:r>
          </w:p>
          <w:p w14:paraId="7E3A267D" w14:textId="77777777" w:rsidR="00FD7B79" w:rsidRPr="00F458A0" w:rsidRDefault="00FD7B79" w:rsidP="00B57A71">
            <w:pPr>
              <w:pStyle w:val="TableText"/>
            </w:pPr>
            <w:r w:rsidRPr="00F458A0">
              <w:t>EIV Database: site.domain_name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E373BC"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DBC38C" w14:textId="77777777" w:rsidR="00FD7B79" w:rsidRPr="00F458A0" w:rsidRDefault="00FD7B79" w:rsidP="00B57A71">
            <w:pPr>
              <w:pStyle w:val="TableText"/>
            </w:pPr>
            <w:r w:rsidRPr="00F458A0">
              <w:t>MessageHeader.destination.endpoint</w:t>
            </w:r>
          </w:p>
        </w:tc>
      </w:tr>
      <w:tr w:rsidR="00FD7B79" w:rsidRPr="00F458A0" w14:paraId="22DFD52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C3825A" w14:textId="77777777" w:rsidR="00FD7B79" w:rsidRPr="00F458A0" w:rsidRDefault="00FD7B79" w:rsidP="00B57A71">
            <w:pPr>
              <w:pStyle w:val="TableText"/>
            </w:pPr>
            <w:r w:rsidRPr="00F458A0">
              <w:t>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6C7B54" w14:textId="77777777" w:rsidR="00FD7B79" w:rsidRPr="00F458A0" w:rsidRDefault="00FD7B79" w:rsidP="00B57A71">
            <w:pPr>
              <w:pStyle w:val="TableText"/>
            </w:pPr>
            <w:r w:rsidRPr="00F458A0">
              <w:t>Universal ID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C42E0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271E62" w14:textId="77777777" w:rsidR="00FD7B79" w:rsidRPr="00F458A0" w:rsidRDefault="00FD7B79" w:rsidP="00B57A71">
            <w:pPr>
              <w:pStyle w:val="TableText"/>
            </w:pPr>
            <w:r w:rsidRPr="00F458A0">
              <w:t>“DNS”</w:t>
            </w:r>
          </w:p>
          <w:p w14:paraId="57C56D0B" w14:textId="77777777" w:rsidR="00FD7B79" w:rsidRPr="00F458A0" w:rsidRDefault="00FD7B79" w:rsidP="00B57A71">
            <w:pPr>
              <w:pStyle w:val="TableText"/>
            </w:pPr>
          </w:p>
          <w:p w14:paraId="4BF517DC"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13D1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B1AA53" w14:textId="77777777" w:rsidR="00FD7B79" w:rsidRPr="00F458A0" w:rsidRDefault="00FD7B79" w:rsidP="00B57A71">
            <w:pPr>
              <w:pStyle w:val="TableText"/>
            </w:pPr>
          </w:p>
        </w:tc>
      </w:tr>
      <w:tr w:rsidR="00FD7B79" w:rsidRPr="00F458A0" w14:paraId="450BBCD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00BF9E" w14:textId="77777777" w:rsidR="00FD7B79" w:rsidRPr="00F458A0" w:rsidRDefault="00FD7B79" w:rsidP="00B57A71">
            <w:pPr>
              <w:pStyle w:val="TableText"/>
            </w:pPr>
            <w:r w:rsidRPr="00F458A0">
              <w:lastRenderedPageBreak/>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C3B557" w14:textId="77777777" w:rsidR="00FD7B79" w:rsidRPr="00F458A0" w:rsidRDefault="00FD7B79" w:rsidP="00B57A71">
            <w:pPr>
              <w:pStyle w:val="TableText"/>
            </w:pPr>
            <w:r w:rsidRPr="00F458A0">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109323"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E986C0"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E32FD7"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AF3EDF" w14:textId="77777777" w:rsidR="00FD7B79" w:rsidRPr="00F458A0" w:rsidRDefault="00FD7B79" w:rsidP="00B57A71">
            <w:pPr>
              <w:pStyle w:val="TableText"/>
            </w:pPr>
          </w:p>
        </w:tc>
      </w:tr>
      <w:tr w:rsidR="00FD7B79" w:rsidRPr="00F458A0" w14:paraId="374F756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58570C" w14:textId="77777777" w:rsidR="00FD7B79" w:rsidRPr="00F458A0" w:rsidRDefault="00FD7B79" w:rsidP="00B57A71">
            <w:pPr>
              <w:pStyle w:val="TableText"/>
            </w:pPr>
            <w:r w:rsidRPr="00F458A0">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106A7C" w14:textId="77777777" w:rsidR="00FD7B79" w:rsidRPr="00F458A0" w:rsidRDefault="00FD7B79" w:rsidP="00B57A71">
            <w:pPr>
              <w:pStyle w:val="TableText"/>
            </w:pPr>
            <w:r w:rsidRPr="00F458A0">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D1EC17"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B0E6A" w14:textId="77777777" w:rsidR="00FD7B79" w:rsidRPr="00F458A0" w:rsidRDefault="00FD7B79" w:rsidP="00B57A71">
            <w:pPr>
              <w:pStyle w:val="TableText"/>
            </w:pPr>
            <w:r w:rsidRPr="00F458A0">
              <w:t>Date/Time the Message was created. See section 10.1.1.1 Date/Time of Message 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44CD1B"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7D3B0F" w14:textId="77777777" w:rsidR="00FD7B79" w:rsidRPr="00F458A0" w:rsidRDefault="00FD7B79" w:rsidP="00B57A71">
            <w:pPr>
              <w:pStyle w:val="TableText"/>
            </w:pPr>
            <w:r w:rsidRPr="00F458A0">
              <w:t>MessageHeader.timestamp</w:t>
            </w:r>
          </w:p>
        </w:tc>
      </w:tr>
      <w:tr w:rsidR="00FD7B79" w:rsidRPr="00F458A0" w14:paraId="10B7D03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57F124" w14:textId="77777777" w:rsidR="00FD7B79" w:rsidRPr="00F458A0" w:rsidRDefault="00FD7B79" w:rsidP="00B57A71">
            <w:pPr>
              <w:pStyle w:val="TableText"/>
            </w:pPr>
            <w:r w:rsidRPr="00F458A0">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CAF488" w14:textId="77777777" w:rsidR="00FD7B79" w:rsidRPr="00F458A0" w:rsidRDefault="00FD7B79" w:rsidP="00B57A71">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13C207"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0737F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FC06F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A4A0C0" w14:textId="77777777" w:rsidR="00FD7B79" w:rsidRPr="00F458A0" w:rsidRDefault="00FD7B79" w:rsidP="00B57A71">
            <w:pPr>
              <w:pStyle w:val="TableText"/>
            </w:pPr>
          </w:p>
        </w:tc>
      </w:tr>
      <w:tr w:rsidR="00FD7B79" w:rsidRPr="00F458A0" w14:paraId="05DB4A1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BBF8D0" w14:textId="77777777" w:rsidR="00FD7B79" w:rsidRPr="00F458A0" w:rsidRDefault="00FD7B79" w:rsidP="00B57A71">
            <w:pPr>
              <w:pStyle w:val="TableText"/>
            </w:pPr>
            <w:r w:rsidRPr="00F458A0">
              <w:t>9-1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454929" w14:textId="77777777" w:rsidR="00FD7B79" w:rsidRPr="00F458A0" w:rsidRDefault="00FD7B79" w:rsidP="00B57A71">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47EA4"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4B1DC3" w14:textId="77777777" w:rsidR="00FD7B79" w:rsidRPr="00F458A0" w:rsidRDefault="00FD7B79" w:rsidP="00B57A71">
            <w:pPr>
              <w:pStyle w:val="TableText"/>
            </w:pPr>
            <w:r w:rsidRPr="00F458A0">
              <w:t>“MFN”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C1A6E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2D607C" w14:textId="77777777" w:rsidR="00FD7B79" w:rsidRPr="00F458A0" w:rsidRDefault="00FD7B79" w:rsidP="00B57A71">
            <w:pPr>
              <w:pStyle w:val="TableText"/>
            </w:pPr>
          </w:p>
        </w:tc>
      </w:tr>
      <w:tr w:rsidR="00FD7B79" w:rsidRPr="00F458A0" w14:paraId="0ADA780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B6346A" w14:textId="77777777" w:rsidR="00FD7B79" w:rsidRPr="00F458A0" w:rsidRDefault="00FD7B79" w:rsidP="00B57A71">
            <w:pPr>
              <w:pStyle w:val="TableText"/>
            </w:pPr>
            <w:r w:rsidRPr="00F458A0">
              <w:t>9-2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059B1B" w14:textId="77777777" w:rsidR="00FD7B79" w:rsidRPr="00F458A0" w:rsidRDefault="00FD7B79" w:rsidP="00B57A71">
            <w:pPr>
              <w:pStyle w:val="TableText"/>
            </w:pPr>
            <w:r w:rsidRPr="00F458A0">
              <w:t>Trigger Event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1C110F"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C73369" w14:textId="77777777" w:rsidR="00FD7B79" w:rsidRPr="00F458A0" w:rsidRDefault="00FD7B79" w:rsidP="00B57A71">
            <w:pPr>
              <w:pStyle w:val="TableText"/>
            </w:pPr>
            <w:r w:rsidRPr="00F458A0">
              <w:t>“M01”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0BF72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152288" w14:textId="77777777" w:rsidR="00FD7B79" w:rsidRPr="00F458A0" w:rsidRDefault="00FD7B79" w:rsidP="00B57A71">
            <w:pPr>
              <w:pStyle w:val="TableText"/>
            </w:pPr>
          </w:p>
        </w:tc>
      </w:tr>
      <w:tr w:rsidR="00FD7B79" w:rsidRPr="00F458A0" w14:paraId="152C43F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3B55FE" w14:textId="77777777" w:rsidR="00FD7B79" w:rsidRPr="00F458A0" w:rsidRDefault="00FD7B79" w:rsidP="00B57A71">
            <w:pPr>
              <w:pStyle w:val="TableText"/>
            </w:pPr>
            <w:r w:rsidRPr="00F458A0">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5EECFB" w14:textId="77777777" w:rsidR="00FD7B79" w:rsidRPr="00F458A0" w:rsidRDefault="00FD7B79" w:rsidP="00B57A71">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B62ED4"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2F4619" w14:textId="77777777" w:rsidR="00FD7B79" w:rsidRPr="00F458A0" w:rsidRDefault="00FD7B79" w:rsidP="00B57A71">
            <w:pPr>
              <w:pStyle w:val="TableText"/>
            </w:pPr>
            <w:r w:rsidRPr="00F458A0">
              <w:t>Sequential number assigned by the Eligibility Communicator.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A0E0B6"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D95F5E" w14:textId="77777777" w:rsidR="00FD7B79" w:rsidRPr="00F458A0" w:rsidRDefault="00FD7B79" w:rsidP="00B57A71">
            <w:pPr>
              <w:pStyle w:val="TableText"/>
            </w:pPr>
            <w:r w:rsidRPr="00F458A0">
              <w:t>MessageHeader.id</w:t>
            </w:r>
          </w:p>
        </w:tc>
      </w:tr>
      <w:tr w:rsidR="00FD7B79" w:rsidRPr="00F458A0" w14:paraId="5042B57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37024C"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601754" w14:textId="77777777" w:rsidR="00FD7B79" w:rsidRPr="00F458A0" w:rsidRDefault="00FD7B79" w:rsidP="00B57A71">
            <w:pPr>
              <w:pStyle w:val="TableText"/>
            </w:pPr>
            <w:r w:rsidRPr="00F458A0">
              <w:t>Processing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6BE176"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B52DBA" w14:textId="77777777" w:rsidR="00FD7B79" w:rsidRPr="00F458A0" w:rsidRDefault="00FD7B79" w:rsidP="00B57A71">
            <w:pPr>
              <w:pStyle w:val="TableText"/>
            </w:pPr>
            <w:r w:rsidRPr="00F458A0">
              <w:t>“P”=Production</w:t>
            </w:r>
          </w:p>
          <w:p w14:paraId="16A82BD0" w14:textId="77777777" w:rsidR="00FD7B79" w:rsidRPr="00F458A0" w:rsidRDefault="00FD7B79" w:rsidP="00B57A71">
            <w:pPr>
              <w:pStyle w:val="TableText"/>
            </w:pPr>
            <w:r w:rsidRPr="00F458A0">
              <w:t>“T”=Test</w:t>
            </w:r>
          </w:p>
          <w:p w14:paraId="4CA58BF9" w14:textId="77777777" w:rsidR="00FD7B79" w:rsidRPr="00F458A0" w:rsidRDefault="00FD7B79" w:rsidP="00B57A71">
            <w:pPr>
              <w:pStyle w:val="TableText"/>
            </w:pPr>
          </w:p>
          <w:p w14:paraId="05F7BF41" w14:textId="77777777" w:rsidR="00FD7B79" w:rsidRPr="00F458A0" w:rsidRDefault="00FD7B79" w:rsidP="00B57A71">
            <w:pPr>
              <w:pStyle w:val="TableText"/>
            </w:pPr>
            <w:r w:rsidRPr="00F458A0">
              <w:t>eIV Database: site.processing_id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70D46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90C782" w14:textId="77777777" w:rsidR="00FD7B79" w:rsidRPr="00F458A0" w:rsidRDefault="00FD7B79" w:rsidP="00B57A71">
            <w:pPr>
              <w:pStyle w:val="TableText"/>
            </w:pPr>
          </w:p>
        </w:tc>
      </w:tr>
      <w:tr w:rsidR="00FD7B79" w:rsidRPr="00F458A0" w14:paraId="226E1DF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3998DD" w14:textId="77777777" w:rsidR="00FD7B79" w:rsidRPr="00F458A0" w:rsidRDefault="00FD7B79" w:rsidP="00B57A71">
            <w:pPr>
              <w:pStyle w:val="TableText"/>
            </w:pPr>
            <w:r w:rsidRPr="00F458A0">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AA13F3" w14:textId="77777777" w:rsidR="00FD7B79" w:rsidRPr="00F458A0" w:rsidRDefault="00FD7B79" w:rsidP="00B57A71">
            <w:pPr>
              <w:pStyle w:val="TableText"/>
            </w:pPr>
            <w:r w:rsidRPr="00F458A0">
              <w:t>Version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CC3DE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706F41" w14:textId="77777777" w:rsidR="00FD7B79" w:rsidRPr="00F458A0" w:rsidRDefault="00FD7B79" w:rsidP="00B57A71">
            <w:pPr>
              <w:pStyle w:val="TableText"/>
            </w:pPr>
            <w:r w:rsidRPr="00F458A0">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691FBB"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F2FA03" w14:textId="77777777" w:rsidR="00FD7B79" w:rsidRPr="00F458A0" w:rsidRDefault="00FD7B79" w:rsidP="00B57A71">
            <w:pPr>
              <w:pStyle w:val="TableText"/>
            </w:pPr>
            <w:r w:rsidRPr="00F458A0">
              <w:t>MessageHeader.source.version</w:t>
            </w:r>
          </w:p>
        </w:tc>
      </w:tr>
      <w:tr w:rsidR="00FD7B79" w:rsidRPr="00F458A0" w14:paraId="6DB860E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8003D0" w14:textId="77777777" w:rsidR="00FD7B79" w:rsidRPr="00F458A0" w:rsidRDefault="00FD7B79" w:rsidP="00B57A71">
            <w:pPr>
              <w:pStyle w:val="TableText"/>
            </w:pPr>
            <w:r w:rsidRPr="00F458A0">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1F2B29" w14:textId="77777777" w:rsidR="00FD7B79" w:rsidRPr="00F458A0" w:rsidRDefault="00FD7B79" w:rsidP="00B57A71">
            <w:pPr>
              <w:pStyle w:val="TableText"/>
            </w:pPr>
            <w:r w:rsidRPr="00F458A0">
              <w:t>Accept Acknowledgement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C7B39E"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426134" w14:textId="77777777" w:rsidR="00FD7B79" w:rsidRPr="00F458A0" w:rsidRDefault="00FD7B79" w:rsidP="00B57A71">
            <w:pPr>
              <w:pStyle w:val="TableText"/>
            </w:pPr>
            <w:r w:rsidRPr="00F458A0">
              <w:t>“AL” = Always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97F98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4DAB7A" w14:textId="77777777" w:rsidR="00FD7B79" w:rsidRPr="00F458A0" w:rsidRDefault="00FD7B79" w:rsidP="00B57A71">
            <w:pPr>
              <w:pStyle w:val="TableText"/>
            </w:pPr>
          </w:p>
        </w:tc>
      </w:tr>
      <w:tr w:rsidR="00FD7B79" w:rsidRPr="00F458A0" w14:paraId="5F61011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6B5CCE" w14:textId="77777777" w:rsidR="00FD7B79" w:rsidRPr="00F458A0" w:rsidRDefault="00FD7B79" w:rsidP="00B57A71">
            <w:pPr>
              <w:pStyle w:val="TableText"/>
            </w:pPr>
            <w:r w:rsidRPr="00F458A0">
              <w:t>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D43CA8" w14:textId="77777777" w:rsidR="00FD7B79" w:rsidRPr="00F458A0" w:rsidRDefault="00FD7B79" w:rsidP="00B57A71">
            <w:pPr>
              <w:pStyle w:val="TableText"/>
            </w:pPr>
            <w:r w:rsidRPr="00F458A0">
              <w:t>Application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27A92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906EB8" w14:textId="77777777" w:rsidR="00FD7B79" w:rsidRPr="00F458A0" w:rsidRDefault="00FD7B79" w:rsidP="00B57A71">
            <w:pPr>
              <w:pStyle w:val="TableText"/>
            </w:pPr>
            <w:r w:rsidRPr="00F458A0">
              <w:t>“NE” = 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F45BF0"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77F0E3" w14:textId="77777777" w:rsidR="00FD7B79" w:rsidRPr="00F458A0" w:rsidRDefault="00FD7B79" w:rsidP="00B57A71">
            <w:pPr>
              <w:pStyle w:val="TableText"/>
            </w:pPr>
          </w:p>
        </w:tc>
      </w:tr>
      <w:tr w:rsidR="00FD7B79" w:rsidRPr="00F458A0" w14:paraId="2A89895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74AEC5" w14:textId="77777777" w:rsidR="00FD7B79" w:rsidRPr="00F458A0" w:rsidRDefault="00FD7B79" w:rsidP="00B57A71">
            <w:pPr>
              <w:pStyle w:val="TableText"/>
            </w:pPr>
            <w:r w:rsidRPr="00F458A0">
              <w:lastRenderedPageBreak/>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61915C" w14:textId="77777777" w:rsidR="00FD7B79" w:rsidRPr="00F458A0" w:rsidRDefault="00FD7B79" w:rsidP="00B57A71">
            <w:pPr>
              <w:pStyle w:val="TableText"/>
            </w:pPr>
            <w:r w:rsidRPr="00F458A0">
              <w:t>Country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124F70"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7E4D6F" w14:textId="77777777" w:rsidR="00FD7B79" w:rsidRPr="00F458A0" w:rsidRDefault="00FD7B79" w:rsidP="00B57A71">
            <w:pPr>
              <w:pStyle w:val="TableText"/>
            </w:pPr>
            <w:r w:rsidRPr="00F458A0">
              <w:t>“USA”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6D7BA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2EB2AD" w14:textId="77777777" w:rsidR="00FD7B79" w:rsidRPr="00F458A0" w:rsidRDefault="00FD7B79" w:rsidP="00B57A71">
            <w:pPr>
              <w:pStyle w:val="TableText"/>
            </w:pPr>
          </w:p>
        </w:tc>
      </w:tr>
    </w:tbl>
    <w:p w14:paraId="7966970F" w14:textId="41200559" w:rsidR="00FD7B79" w:rsidRPr="00F458A0" w:rsidRDefault="004B2F0C" w:rsidP="004B2F0C">
      <w:pPr>
        <w:pStyle w:val="Caption"/>
        <w:rPr>
          <w:b w:val="0"/>
        </w:rPr>
      </w:pPr>
      <w:bookmarkStart w:id="442" w:name="_Ref476295718"/>
      <w:bookmarkStart w:id="443" w:name="_Toc475439466"/>
      <w:bookmarkStart w:id="444" w:name="_Toc475439722"/>
      <w:bookmarkStart w:id="445" w:name="_Toc492030199"/>
      <w:r w:rsidRPr="00F458A0">
        <w:t xml:space="preserve">Table </w:t>
      </w:r>
      <w:fldSimple w:instr=" SEQ Table \* ARABIC ">
        <w:r w:rsidR="00516133">
          <w:rPr>
            <w:noProof/>
          </w:rPr>
          <w:t>48</w:t>
        </w:r>
      </w:fldSimple>
      <w:bookmarkEnd w:id="442"/>
      <w:r w:rsidRPr="00F458A0">
        <w:t>: MFI Segment</w:t>
      </w:r>
      <w:bookmarkEnd w:id="443"/>
      <w:bookmarkEnd w:id="444"/>
      <w:bookmarkEnd w:id="445"/>
    </w:p>
    <w:tbl>
      <w:tblPr>
        <w:tblW w:w="0" w:type="auto"/>
        <w:tblCellMar>
          <w:top w:w="15" w:type="dxa"/>
          <w:left w:w="15" w:type="dxa"/>
          <w:bottom w:w="15" w:type="dxa"/>
          <w:right w:w="15" w:type="dxa"/>
        </w:tblCellMar>
        <w:tblLook w:val="04A0" w:firstRow="1" w:lastRow="0" w:firstColumn="1" w:lastColumn="0" w:noHBand="0" w:noVBand="1"/>
      </w:tblPr>
      <w:tblGrid>
        <w:gridCol w:w="1260"/>
        <w:gridCol w:w="1787"/>
        <w:gridCol w:w="710"/>
        <w:gridCol w:w="5778"/>
        <w:gridCol w:w="1611"/>
        <w:gridCol w:w="2114"/>
      </w:tblGrid>
      <w:tr w:rsidR="00FD7B79" w:rsidRPr="00F458A0" w14:paraId="098FD3C8" w14:textId="77777777" w:rsidTr="00B57A7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FBE0D16"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90901E5"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99AA69B"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CF637D0"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CC8068B" w14:textId="6C533308"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0AFF67C" w14:textId="4ED99A7D" w:rsidR="00FD7B79" w:rsidRPr="00F458A0" w:rsidRDefault="00FD7B79" w:rsidP="00B57A71">
            <w:pPr>
              <w:pStyle w:val="TableHeading"/>
            </w:pPr>
            <w:r w:rsidRPr="00F458A0">
              <w:t xml:space="preserve">FHIR </w:t>
            </w:r>
            <w:r w:rsidR="00D27D50" w:rsidRPr="00F458A0">
              <w:t>Resource Element</w:t>
            </w:r>
          </w:p>
        </w:tc>
      </w:tr>
      <w:tr w:rsidR="00FD7B79" w:rsidRPr="00F458A0" w14:paraId="53056C87"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BC663C"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AB100B" w14:textId="77777777" w:rsidR="00FD7B79" w:rsidRPr="00F458A0" w:rsidRDefault="00FD7B79" w:rsidP="00B57A71">
            <w:pPr>
              <w:pStyle w:val="TableText"/>
            </w:pPr>
            <w:r w:rsidRPr="00F458A0">
              <w:t>Master File 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9366C4"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DA2EEB"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46AC50"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4D42B7" w14:textId="77777777" w:rsidR="00FD7B79" w:rsidRPr="00F458A0" w:rsidRDefault="00FD7B79" w:rsidP="00B57A71">
            <w:pPr>
              <w:pStyle w:val="TableText"/>
            </w:pPr>
          </w:p>
        </w:tc>
      </w:tr>
      <w:tr w:rsidR="00FD7B79" w:rsidRPr="00F458A0" w14:paraId="299D3FA8"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214F3D"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E9829F" w14:textId="77777777" w:rsidR="00FD7B79" w:rsidRPr="00F458A0" w:rsidRDefault="00FD7B79" w:rsidP="00B57A71">
            <w:pPr>
              <w:pStyle w:val="TableText"/>
            </w:pPr>
            <w:r w:rsidRPr="00F458A0">
              <w:t>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44CEB9"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B7B8E" w14:textId="77777777" w:rsidR="00FD7B79" w:rsidRPr="00F458A0" w:rsidRDefault="00FD7B79" w:rsidP="00B57A71">
            <w:pPr>
              <w:pStyle w:val="TableText"/>
            </w:pPr>
            <w:r w:rsidRPr="00F458A0">
              <w:t>Send the number of the file in this field:</w:t>
            </w:r>
          </w:p>
          <w:p w14:paraId="007FC33E" w14:textId="77777777" w:rsidR="00FD7B79" w:rsidRPr="00F458A0" w:rsidRDefault="00FD7B79" w:rsidP="00B57A71">
            <w:pPr>
              <w:pStyle w:val="TableText"/>
            </w:pPr>
            <w:r w:rsidRPr="00F458A0">
              <w:t>“350.9” for “IB SITE PARAMETERS”</w:t>
            </w:r>
          </w:p>
          <w:p w14:paraId="68F9DEB3" w14:textId="3880499F" w:rsidR="00FD7B79" w:rsidRPr="00F458A0" w:rsidRDefault="00FD7B79" w:rsidP="00B57A71">
            <w:pPr>
              <w:pStyle w:val="TableText"/>
            </w:pPr>
            <w:r w:rsidRPr="00F458A0">
              <w:t>“350.9002” for “BATCH EXTRACTS”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E15D81"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CD0DF4" w14:textId="77777777" w:rsidR="00FD7B79" w:rsidRPr="00F458A0" w:rsidRDefault="00FD7B79" w:rsidP="00B57A71">
            <w:pPr>
              <w:pStyle w:val="TableText"/>
            </w:pPr>
          </w:p>
        </w:tc>
      </w:tr>
      <w:tr w:rsidR="00FD7B79" w:rsidRPr="00F458A0" w14:paraId="2B83A3CD"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9FC6BB" w14:textId="77777777" w:rsidR="00FD7B79" w:rsidRPr="00F458A0" w:rsidRDefault="00FD7B79" w:rsidP="00B57A71">
            <w:pPr>
              <w:pStyle w:val="TableText"/>
            </w:pPr>
            <w:r w:rsidRPr="00F458A0">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97BE56" w14:textId="77777777" w:rsidR="00FD7B79" w:rsidRPr="00F458A0" w:rsidRDefault="00FD7B79" w:rsidP="00B57A71">
            <w:pPr>
              <w:pStyle w:val="TableText"/>
            </w:pPr>
            <w:r w:rsidRPr="00F458A0">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6DD13E"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0115DC" w14:textId="77777777" w:rsidR="00FD7B79" w:rsidRPr="00F458A0" w:rsidRDefault="00FD7B79" w:rsidP="00B57A71">
            <w:pPr>
              <w:pStyle w:val="TableText"/>
            </w:pPr>
            <w:r w:rsidRPr="00F458A0">
              <w:t>Send the name of the file in this field:</w:t>
            </w:r>
          </w:p>
          <w:p w14:paraId="78B066B2" w14:textId="77777777" w:rsidR="00FD7B79" w:rsidRPr="00F458A0" w:rsidRDefault="00FD7B79" w:rsidP="00B57A71">
            <w:pPr>
              <w:pStyle w:val="TableText"/>
            </w:pPr>
            <w:r w:rsidRPr="00F458A0">
              <w:t>“IB SITE PARAMETERS” for 350.9</w:t>
            </w:r>
          </w:p>
          <w:p w14:paraId="714D06A8" w14:textId="2C953992" w:rsidR="00FD7B79" w:rsidRPr="00F458A0" w:rsidRDefault="00FD7B79" w:rsidP="00B57A71">
            <w:pPr>
              <w:pStyle w:val="TableText"/>
            </w:pPr>
            <w:r w:rsidRPr="00F458A0">
              <w:t>“BATCH EXTRACTS” for 350.9002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0540A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8D6C61" w14:textId="77777777" w:rsidR="00FD7B79" w:rsidRPr="00F458A0" w:rsidRDefault="00FD7B79" w:rsidP="00B57A71">
            <w:pPr>
              <w:pStyle w:val="TableText"/>
            </w:pPr>
          </w:p>
        </w:tc>
      </w:tr>
      <w:tr w:rsidR="00FD7B79" w:rsidRPr="00F458A0" w14:paraId="441A2340"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2FABF0"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4066E" w14:textId="77777777" w:rsidR="00FD7B79" w:rsidRPr="00F458A0" w:rsidRDefault="00FD7B79" w:rsidP="00B57A71">
            <w:pPr>
              <w:pStyle w:val="TableText"/>
            </w:pPr>
            <w:r w:rsidRPr="00F458A0">
              <w:t>File-Level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D787B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7D9A6C" w14:textId="77777777" w:rsidR="00FD7B79" w:rsidRPr="00F458A0" w:rsidRDefault="00FD7B79" w:rsidP="00B57A71">
            <w:pPr>
              <w:pStyle w:val="TableText"/>
            </w:pPr>
            <w:r w:rsidRPr="00F458A0">
              <w:t>“UPD”=Change file records as defined in the record-level event codes for each record that follows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99E425"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D24126" w14:textId="77777777" w:rsidR="00FD7B79" w:rsidRPr="00F458A0" w:rsidRDefault="00FD7B79" w:rsidP="00B57A71">
            <w:pPr>
              <w:pStyle w:val="TableText"/>
            </w:pPr>
          </w:p>
        </w:tc>
      </w:tr>
      <w:tr w:rsidR="00FD7B79" w:rsidRPr="00F458A0" w14:paraId="25B7CB7B" w14:textId="77777777" w:rsidTr="00B57A7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C71CED"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AD7F4C" w14:textId="77777777" w:rsidR="00FD7B79" w:rsidRPr="00F458A0" w:rsidRDefault="00FD7B79" w:rsidP="00B57A71">
            <w:pPr>
              <w:pStyle w:val="TableText"/>
            </w:pPr>
            <w:r w:rsidRPr="00F458A0">
              <w:t>Response Level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F9603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ED4DD6" w14:textId="73CE6396" w:rsidR="00FD7B79" w:rsidRPr="00F458A0" w:rsidRDefault="00FD7B79" w:rsidP="00B57A71">
            <w:pPr>
              <w:pStyle w:val="TableText"/>
            </w:pPr>
            <w:r w:rsidRPr="00F458A0">
              <w:t>“NE”=Never. No application-level response needed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CFF07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4A053E" w14:textId="77777777" w:rsidR="00FD7B79" w:rsidRPr="00F458A0" w:rsidRDefault="00FD7B79" w:rsidP="00B57A71">
            <w:pPr>
              <w:pStyle w:val="TableText"/>
            </w:pPr>
          </w:p>
        </w:tc>
      </w:tr>
    </w:tbl>
    <w:p w14:paraId="1705EAC1" w14:textId="514EAA5D" w:rsidR="00FD7B79" w:rsidRPr="00F458A0" w:rsidRDefault="002D364B" w:rsidP="002D364B">
      <w:pPr>
        <w:pStyle w:val="Caption"/>
        <w:rPr>
          <w:b w:val="0"/>
          <w:bCs w:val="0"/>
        </w:rPr>
      </w:pPr>
      <w:bookmarkStart w:id="446" w:name="_Toc475439467"/>
      <w:bookmarkStart w:id="447" w:name="_Toc475439723"/>
      <w:bookmarkStart w:id="448" w:name="_Toc492030200"/>
      <w:r w:rsidRPr="00F458A0">
        <w:t xml:space="preserve">Table </w:t>
      </w:r>
      <w:fldSimple w:instr=" SEQ Table \* ARABIC ">
        <w:r w:rsidR="00516133">
          <w:rPr>
            <w:noProof/>
          </w:rPr>
          <w:t>49</w:t>
        </w:r>
      </w:fldSimple>
      <w:r w:rsidRPr="00F458A0">
        <w:t>: MFE Segment</w:t>
      </w:r>
      <w:bookmarkEnd w:id="446"/>
      <w:bookmarkEnd w:id="447"/>
      <w:bookmarkEnd w:id="448"/>
    </w:p>
    <w:tbl>
      <w:tblPr>
        <w:tblW w:w="0" w:type="auto"/>
        <w:tblCellMar>
          <w:top w:w="15" w:type="dxa"/>
          <w:left w:w="15" w:type="dxa"/>
          <w:bottom w:w="15" w:type="dxa"/>
          <w:right w:w="15" w:type="dxa"/>
        </w:tblCellMar>
        <w:tblLook w:val="04A0" w:firstRow="1" w:lastRow="0" w:firstColumn="1" w:lastColumn="0" w:noHBand="0" w:noVBand="1"/>
      </w:tblPr>
      <w:tblGrid>
        <w:gridCol w:w="1260"/>
        <w:gridCol w:w="2116"/>
        <w:gridCol w:w="710"/>
        <w:gridCol w:w="5290"/>
        <w:gridCol w:w="1658"/>
        <w:gridCol w:w="2226"/>
      </w:tblGrid>
      <w:tr w:rsidR="00FD7B79" w:rsidRPr="00F458A0" w14:paraId="3B3DC2ED"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90BA303"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E798D12"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825C35C"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BC44F67"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526F7FD" w14:textId="4F7700A2"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3046905" w14:textId="602DCC6B" w:rsidR="00FD7B79" w:rsidRPr="00F458A0" w:rsidRDefault="00FD7B79" w:rsidP="00B57A71">
            <w:pPr>
              <w:pStyle w:val="TableHeading"/>
            </w:pPr>
            <w:r w:rsidRPr="00F458A0">
              <w:t xml:space="preserve">FHIR </w:t>
            </w:r>
            <w:r w:rsidR="00D27D50" w:rsidRPr="00F458A0">
              <w:t>Resource Element</w:t>
            </w:r>
          </w:p>
        </w:tc>
      </w:tr>
      <w:tr w:rsidR="00FD7B79" w:rsidRPr="00F458A0" w14:paraId="55D496A1"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6BDD55"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16DA8D" w14:textId="77777777" w:rsidR="00FD7B79" w:rsidRPr="00F458A0" w:rsidRDefault="00FD7B79" w:rsidP="00B57A71">
            <w:pPr>
              <w:pStyle w:val="TableText"/>
            </w:pPr>
            <w:r w:rsidRPr="00F458A0">
              <w:t>Record-Level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CB1070" w14:textId="77777777" w:rsidR="00FD7B79" w:rsidRPr="00F458A0" w:rsidRDefault="00FD7B79" w:rsidP="00B57A71">
            <w:pPr>
              <w:pStyle w:val="TableText"/>
            </w:pPr>
            <w:r w:rsidRPr="00F458A0">
              <w:t>Req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4281E3" w14:textId="77777777" w:rsidR="00FD7B79" w:rsidRPr="00F458A0" w:rsidRDefault="00FD7B79" w:rsidP="00B57A71">
            <w:pPr>
              <w:pStyle w:val="TableText"/>
            </w:pPr>
            <w:r w:rsidRPr="00F458A0">
              <w:t>“MAD”=Add record to master file; or</w:t>
            </w:r>
          </w:p>
          <w:p w14:paraId="6A7DBC33" w14:textId="77777777" w:rsidR="00FD7B79" w:rsidRPr="00F458A0" w:rsidRDefault="00FD7B79" w:rsidP="00B57A71">
            <w:pPr>
              <w:pStyle w:val="TableText"/>
            </w:pPr>
            <w:r w:rsidRPr="00F458A0">
              <w:t>“MUP”=Update record for master 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A9EF7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5429CE" w14:textId="77777777" w:rsidR="00FD7B79" w:rsidRPr="00F458A0" w:rsidRDefault="00FD7B79" w:rsidP="00B57A71">
            <w:pPr>
              <w:pStyle w:val="TableText"/>
            </w:pPr>
          </w:p>
        </w:tc>
      </w:tr>
      <w:tr w:rsidR="00FD7B79" w:rsidRPr="00F458A0" w14:paraId="6B0E6AB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A393AD" w14:textId="77777777" w:rsidR="00FD7B79" w:rsidRPr="00F458A0" w:rsidRDefault="00FD7B79" w:rsidP="00B57A71">
            <w:pPr>
              <w:pStyle w:val="TableText"/>
            </w:pPr>
            <w:r w:rsidRPr="00F458A0">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6530FC" w14:textId="77777777" w:rsidR="00FD7B79" w:rsidRPr="00F458A0" w:rsidRDefault="00FD7B79" w:rsidP="00B57A71">
            <w:pPr>
              <w:pStyle w:val="TableText"/>
            </w:pPr>
            <w:r w:rsidRPr="00F458A0">
              <w:t>MFN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1504E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6A8F41" w14:textId="77777777" w:rsidR="00FD7B79" w:rsidRPr="00F458A0" w:rsidRDefault="00FD7B79" w:rsidP="00B57A71">
            <w:pPr>
              <w:pStyle w:val="TableText"/>
            </w:pPr>
            <w:r w:rsidRPr="00F458A0">
              <w:t>VistA Site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06690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F84F7D" w14:textId="77777777" w:rsidR="00FD7B79" w:rsidRPr="00F458A0" w:rsidRDefault="00FD7B79" w:rsidP="00B57A71">
            <w:pPr>
              <w:pStyle w:val="TableText"/>
            </w:pPr>
          </w:p>
        </w:tc>
      </w:tr>
      <w:tr w:rsidR="00FD7B79" w:rsidRPr="00F458A0" w14:paraId="5B5F192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20D56F" w14:textId="77777777"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A8CCFB" w14:textId="77777777" w:rsidR="00FD7B79" w:rsidRPr="00F458A0" w:rsidRDefault="00FD7B79" w:rsidP="00B57A71">
            <w:pPr>
              <w:pStyle w:val="TableText"/>
            </w:pPr>
            <w:r w:rsidRPr="00F458A0">
              <w:t>Effective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CC81DE"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9EDC78" w14:textId="77777777" w:rsidR="00FD7B79" w:rsidRPr="00F458A0" w:rsidRDefault="00FD7B79" w:rsidP="00B57A71">
            <w:pPr>
              <w:pStyle w:val="TableText"/>
            </w:pPr>
            <w:r w:rsidRPr="00F458A0">
              <w:t>Effective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7CB19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B70C48" w14:textId="77777777" w:rsidR="00FD7B79" w:rsidRPr="00F458A0" w:rsidRDefault="00FD7B79" w:rsidP="00B57A71">
            <w:pPr>
              <w:pStyle w:val="TableText"/>
            </w:pPr>
          </w:p>
        </w:tc>
      </w:tr>
      <w:tr w:rsidR="00FD7B79" w:rsidRPr="00F458A0" w14:paraId="032EE4D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557FEE" w14:textId="7777777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19AA38" w14:textId="77777777" w:rsidR="00FD7B79" w:rsidRPr="00F458A0" w:rsidRDefault="00FD7B79" w:rsidP="00B57A71">
            <w:pPr>
              <w:pStyle w:val="TableText"/>
            </w:pPr>
            <w:r w:rsidRPr="00F458A0">
              <w:t>Primary Key Value - MFE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A4219B"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A9E325" w14:textId="04A9E4F5" w:rsidR="00FD7B79" w:rsidRPr="00F458A0" w:rsidRDefault="00FD7B79" w:rsidP="00B57A71">
            <w:pPr>
              <w:pStyle w:val="TableText"/>
            </w:pPr>
            <w:r w:rsidRPr="00F458A0">
              <w:t xml:space="preserve">See the following two tables </w:t>
            </w:r>
            <w:r w:rsidR="00C14BEA" w:rsidRPr="00F458A0">
              <w:t xml:space="preserve">(i.e., </w:t>
            </w:r>
            <w:r w:rsidR="00C14BEA" w:rsidRPr="00F458A0">
              <w:fldChar w:fldCharType="begin"/>
            </w:r>
            <w:r w:rsidR="00C14BEA" w:rsidRPr="00F458A0">
              <w:instrText xml:space="preserve"> REF _Ref476295878 \h </w:instrText>
            </w:r>
            <w:r w:rsidR="00F458A0">
              <w:instrText xml:space="preserve"> \* MERGEFORMAT </w:instrText>
            </w:r>
            <w:r w:rsidR="00C14BEA" w:rsidRPr="00F458A0">
              <w:fldChar w:fldCharType="separate"/>
            </w:r>
            <w:r w:rsidR="00516133" w:rsidRPr="00F458A0">
              <w:t xml:space="preserve">Table </w:t>
            </w:r>
            <w:r w:rsidR="00516133">
              <w:rPr>
                <w:noProof/>
              </w:rPr>
              <w:t>50</w:t>
            </w:r>
            <w:r w:rsidR="00C14BEA" w:rsidRPr="00F458A0">
              <w:fldChar w:fldCharType="end"/>
            </w:r>
            <w:r w:rsidR="00C14BEA" w:rsidRPr="00F458A0">
              <w:t xml:space="preserve"> and </w:t>
            </w:r>
            <w:r w:rsidR="00C14BEA" w:rsidRPr="00F458A0">
              <w:fldChar w:fldCharType="begin"/>
            </w:r>
            <w:r w:rsidR="00C14BEA" w:rsidRPr="00F458A0">
              <w:instrText xml:space="preserve"> REF _Ref476295887 \h </w:instrText>
            </w:r>
            <w:r w:rsidR="00F458A0">
              <w:instrText xml:space="preserve"> \* MERGEFORMAT </w:instrText>
            </w:r>
            <w:r w:rsidR="00C14BEA" w:rsidRPr="00F458A0">
              <w:fldChar w:fldCharType="separate"/>
            </w:r>
            <w:r w:rsidR="00516133" w:rsidRPr="00F458A0">
              <w:t xml:space="preserve">Table </w:t>
            </w:r>
            <w:r w:rsidR="00516133">
              <w:rPr>
                <w:noProof/>
              </w:rPr>
              <w:t>51</w:t>
            </w:r>
            <w:r w:rsidR="00C14BEA" w:rsidRPr="00F458A0">
              <w:fldChar w:fldCharType="end"/>
            </w:r>
            <w:r w:rsidR="00C14BEA" w:rsidRPr="00F458A0">
              <w:t xml:space="preserve">) </w:t>
            </w:r>
            <w:r w:rsidRPr="00F458A0">
              <w:t>for the possible values.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7BBFE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7D18D8" w14:textId="77777777" w:rsidR="00FD7B79" w:rsidRPr="00F458A0" w:rsidRDefault="00FD7B79" w:rsidP="00B57A71">
            <w:pPr>
              <w:pStyle w:val="TableText"/>
            </w:pPr>
          </w:p>
        </w:tc>
      </w:tr>
      <w:tr w:rsidR="00FD7B79" w:rsidRPr="00F458A0" w14:paraId="048ED25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0E0C29"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F544A1" w14:textId="77777777" w:rsidR="00FD7B79" w:rsidRPr="00F458A0" w:rsidRDefault="00FD7B79" w:rsidP="00B57A71">
            <w:pPr>
              <w:pStyle w:val="TableText"/>
            </w:pPr>
            <w:r w:rsidRPr="00F458A0">
              <w:t>Primary Key Value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56CD1F"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08092F" w14:textId="77777777" w:rsidR="00FD7B79" w:rsidRPr="00F458A0" w:rsidRDefault="00FD7B79" w:rsidP="00B57A71">
            <w:pPr>
              <w:pStyle w:val="TableText"/>
            </w:pPr>
            <w:r w:rsidRPr="00F458A0">
              <w:t>“CE” Coded Element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5531A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5DDA5C" w14:textId="77777777" w:rsidR="00FD7B79" w:rsidRPr="00F458A0" w:rsidRDefault="00FD7B79" w:rsidP="00B57A71">
            <w:pPr>
              <w:pStyle w:val="TableText"/>
            </w:pPr>
          </w:p>
        </w:tc>
      </w:tr>
    </w:tbl>
    <w:p w14:paraId="7628220D" w14:textId="77777777" w:rsidR="00FD7B79" w:rsidRPr="00F458A0" w:rsidRDefault="00FD7B79" w:rsidP="00FD7B79">
      <w:pPr>
        <w:rPr>
          <w:sz w:val="22"/>
          <w:szCs w:val="22"/>
        </w:rPr>
      </w:pPr>
    </w:p>
    <w:p w14:paraId="7CAF53BD" w14:textId="77777777" w:rsidR="00FD7B79" w:rsidRPr="00F458A0" w:rsidRDefault="00FD7B79" w:rsidP="00FA6571">
      <w:pPr>
        <w:pStyle w:val="Heading3"/>
      </w:pPr>
      <w:bookmarkStart w:id="449" w:name="_Toc492030136"/>
      <w:r w:rsidRPr="00F458A0">
        <w:t>Payer Table Update Messages</w:t>
      </w:r>
      <w:bookmarkEnd w:id="449"/>
    </w:p>
    <w:p w14:paraId="6D2C8626" w14:textId="3D2A35B5" w:rsidR="00FD7B79" w:rsidRPr="00F458A0" w:rsidRDefault="002D364B" w:rsidP="002D364B">
      <w:pPr>
        <w:pStyle w:val="Caption"/>
        <w:rPr>
          <w:b w:val="0"/>
          <w:bCs w:val="0"/>
        </w:rPr>
      </w:pPr>
      <w:bookmarkStart w:id="450" w:name="_Ref476295878"/>
      <w:bookmarkStart w:id="451" w:name="_Toc475439468"/>
      <w:bookmarkStart w:id="452" w:name="_Toc475439724"/>
      <w:bookmarkStart w:id="453" w:name="_Toc492030201"/>
      <w:r w:rsidRPr="00F458A0">
        <w:t xml:space="preserve">Table </w:t>
      </w:r>
      <w:fldSimple w:instr=" SEQ Table \* ARABIC ">
        <w:r w:rsidR="00516133">
          <w:rPr>
            <w:noProof/>
          </w:rPr>
          <w:t>50</w:t>
        </w:r>
      </w:fldSimple>
      <w:bookmarkEnd w:id="450"/>
      <w:r w:rsidRPr="00F458A0">
        <w:t>: MSH Segment</w:t>
      </w:r>
      <w:bookmarkEnd w:id="451"/>
      <w:bookmarkEnd w:id="452"/>
      <w:bookmarkEnd w:id="453"/>
    </w:p>
    <w:tbl>
      <w:tblPr>
        <w:tblW w:w="0" w:type="auto"/>
        <w:tblCellMar>
          <w:top w:w="15" w:type="dxa"/>
          <w:left w:w="15" w:type="dxa"/>
          <w:bottom w:w="15" w:type="dxa"/>
          <w:right w:w="15" w:type="dxa"/>
        </w:tblCellMar>
        <w:tblLook w:val="04A0" w:firstRow="1" w:lastRow="0" w:firstColumn="1" w:lastColumn="0" w:noHBand="0" w:noVBand="1"/>
      </w:tblPr>
      <w:tblGrid>
        <w:gridCol w:w="1260"/>
        <w:gridCol w:w="2046"/>
        <w:gridCol w:w="674"/>
        <w:gridCol w:w="3181"/>
        <w:gridCol w:w="2548"/>
        <w:gridCol w:w="3551"/>
      </w:tblGrid>
      <w:tr w:rsidR="00FD7B79" w:rsidRPr="00F458A0" w14:paraId="35372A0F"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0234FD2"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5BA1A68"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F93EFEF"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396869BC" w14:textId="77777777" w:rsidR="00FD7B79" w:rsidRPr="00F458A0" w:rsidRDefault="00FD7B79" w:rsidP="00B57A71">
            <w:pPr>
              <w:pStyle w:val="TableHeading"/>
            </w:pPr>
            <w:r w:rsidRPr="00F458A0">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5AD16D4" w14:textId="4AC2E2A1"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C51B270" w14:textId="20B594E2" w:rsidR="00FD7B79" w:rsidRPr="00F458A0" w:rsidRDefault="00FD7B79" w:rsidP="00B57A71">
            <w:pPr>
              <w:pStyle w:val="TableHeading"/>
            </w:pPr>
            <w:r w:rsidRPr="00F458A0">
              <w:t xml:space="preserve">FHIR </w:t>
            </w:r>
            <w:r w:rsidR="00D27D50" w:rsidRPr="00F458A0">
              <w:t>Resource Element</w:t>
            </w:r>
          </w:p>
        </w:tc>
      </w:tr>
      <w:tr w:rsidR="00FD7B79" w:rsidRPr="00F458A0" w14:paraId="4A6C64E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556435"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F2082B" w14:textId="77777777" w:rsidR="00FD7B79" w:rsidRPr="00F458A0" w:rsidRDefault="00FD7B79" w:rsidP="00B57A71">
            <w:pPr>
              <w:pStyle w:val="TableText"/>
            </w:pPr>
            <w:r w:rsidRPr="00F458A0">
              <w:t>Field Separator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3014F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A11C2C" w14:textId="77777777" w:rsidR="00FD7B79" w:rsidRPr="00F458A0" w:rsidRDefault="00FD7B79" w:rsidP="00B57A71">
            <w:pPr>
              <w:pStyle w:val="TableText"/>
            </w:pPr>
            <w:r w:rsidRPr="00F458A0">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C2B905" w14:textId="77777777" w:rsidR="00FD7B79" w:rsidRPr="00F458A0" w:rsidRDefault="00FD7B79" w:rsidP="00B57A71">
            <w:pPr>
              <w:pStyle w:val="TableText"/>
            </w:pPr>
            <w:r w:rsidRPr="00F458A0">
              <w:t>not applicable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40EA60" w14:textId="77777777" w:rsidR="00FD7B79" w:rsidRPr="00F458A0" w:rsidRDefault="00FD7B79" w:rsidP="00B57A71">
            <w:pPr>
              <w:pStyle w:val="TableText"/>
            </w:pPr>
            <w:r w:rsidRPr="00F458A0">
              <w:t>not applicable</w:t>
            </w:r>
          </w:p>
        </w:tc>
      </w:tr>
      <w:tr w:rsidR="00FD7B79" w:rsidRPr="00F458A0" w14:paraId="0AFB215C"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68C246" w14:textId="67E7B643" w:rsidR="00FD7B79" w:rsidRPr="00F458A0" w:rsidRDefault="00FD7B79" w:rsidP="00B57A71">
            <w:pPr>
              <w:pStyle w:val="TableText"/>
            </w:pPr>
            <w:r w:rsidRPr="00F458A0">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F1B9AB" w14:textId="77777777" w:rsidR="00FD7B79" w:rsidRPr="00F458A0" w:rsidRDefault="00FD7B79" w:rsidP="00B57A71">
            <w:pPr>
              <w:pStyle w:val="TableText"/>
            </w:pPr>
            <w:r w:rsidRPr="00F458A0">
              <w:t>Encoding Characters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6C9E7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08817F" w14:textId="77777777" w:rsidR="00FD7B79" w:rsidRPr="00F458A0" w:rsidRDefault="00FD7B79" w:rsidP="00B57A71">
            <w:pPr>
              <w:pStyle w:val="TableText"/>
            </w:pPr>
            <w:r w:rsidRPr="00F458A0">
              <w: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5C8A14"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29E9CC" w14:textId="77777777" w:rsidR="00FD7B79" w:rsidRPr="00F458A0" w:rsidRDefault="00FD7B79" w:rsidP="00B57A71">
            <w:pPr>
              <w:pStyle w:val="TableText"/>
            </w:pPr>
            <w:r w:rsidRPr="00F458A0">
              <w:t>MessageHeader.event.code</w:t>
            </w:r>
          </w:p>
        </w:tc>
      </w:tr>
      <w:tr w:rsidR="00FD7B79" w:rsidRPr="00F458A0" w14:paraId="55AC7C8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3B8FA0" w14:textId="77777777" w:rsidR="00FD7B79" w:rsidRPr="00F458A0" w:rsidRDefault="00FD7B79" w:rsidP="00B57A71">
            <w:pPr>
              <w:pStyle w:val="TableText"/>
            </w:pPr>
            <w:r w:rsidRPr="00F458A0">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01D8BA" w14:textId="77777777" w:rsidR="00FD7B79" w:rsidRPr="00F458A0" w:rsidRDefault="00FD7B79" w:rsidP="00B57A71">
            <w:pPr>
              <w:pStyle w:val="TableText"/>
            </w:pPr>
            <w:r w:rsidRPr="00F458A0">
              <w:t>Sending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E404C0"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9727E5" w14:textId="77777777" w:rsidR="00FD7B79" w:rsidRPr="00F458A0" w:rsidRDefault="00FD7B79" w:rsidP="00B57A71">
            <w:pPr>
              <w:pStyle w:val="TableText"/>
            </w:pPr>
            <w:r w:rsidRPr="00F458A0">
              <w:t>“IIV EC”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E2567C"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1C81CD" w14:textId="77777777" w:rsidR="00FD7B79" w:rsidRPr="00F458A0" w:rsidRDefault="00FD7B79" w:rsidP="00B57A71">
            <w:pPr>
              <w:pStyle w:val="TableText"/>
            </w:pPr>
            <w:r w:rsidRPr="00F458A0">
              <w:t>MessageHeader.source.name</w:t>
            </w:r>
          </w:p>
        </w:tc>
      </w:tr>
      <w:tr w:rsidR="00FD7B79" w:rsidRPr="00F458A0" w14:paraId="254AA19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310B0C" w14:textId="77777777" w:rsidR="00FD7B79" w:rsidRPr="00F458A0" w:rsidRDefault="00FD7B79" w:rsidP="00B57A71">
            <w:pPr>
              <w:pStyle w:val="TableText"/>
            </w:pPr>
            <w:r w:rsidRPr="00F458A0">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81AF50" w14:textId="77777777" w:rsidR="00FD7B79" w:rsidRPr="00F458A0" w:rsidRDefault="00FD7B79" w:rsidP="00B57A71">
            <w:pPr>
              <w:pStyle w:val="TableText"/>
            </w:pPr>
            <w:r w:rsidRPr="00F458A0">
              <w:t>Sending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2F75BD"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C4C02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0C98F9" w14:textId="77777777" w:rsidR="00FD7B79" w:rsidRPr="00F458A0" w:rsidRDefault="00FD7B79" w:rsidP="00B57A71">
            <w:pPr>
              <w:pStyle w:val="TableText"/>
            </w:pPr>
            <w:r w:rsidRPr="00F458A0">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554527" w14:textId="77777777" w:rsidR="00FD7B79" w:rsidRPr="00F458A0" w:rsidRDefault="00FD7B79" w:rsidP="00B57A71">
            <w:pPr>
              <w:pStyle w:val="TableText"/>
            </w:pPr>
          </w:p>
        </w:tc>
      </w:tr>
      <w:tr w:rsidR="00FD7B79" w:rsidRPr="00F458A0" w14:paraId="08F086D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25EF14" w14:textId="77777777" w:rsidR="00FD7B79" w:rsidRPr="00F458A0" w:rsidRDefault="00FD7B79" w:rsidP="00B57A71">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51A836" w14:textId="77777777" w:rsidR="00FD7B79" w:rsidRPr="00F458A0" w:rsidRDefault="00FD7B79" w:rsidP="00B57A71">
            <w:pPr>
              <w:pStyle w:val="TableText"/>
            </w:pPr>
            <w:r w:rsidRPr="00F458A0">
              <w:t>Namespace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AEE035" w14:textId="77777777" w:rsidR="00FD7B79" w:rsidRPr="00F458A0" w:rsidRDefault="00FD7B79" w:rsidP="00B57A71">
            <w:pPr>
              <w:pStyle w:val="TableText"/>
            </w:pPr>
            <w:r w:rsidRPr="00F458A0">
              <w:t>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DC1AC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FB6596" w14:textId="77777777" w:rsidR="00FD7B79" w:rsidRPr="00F458A0" w:rsidRDefault="00FD7B79" w:rsidP="00B57A71">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74EE8F" w14:textId="77777777" w:rsidR="00FD7B79" w:rsidRPr="00F458A0" w:rsidRDefault="00FD7B79" w:rsidP="00B57A71">
            <w:pPr>
              <w:pStyle w:val="TableText"/>
            </w:pPr>
            <w:r w:rsidRPr="00F458A0">
              <w:t>Location.identifier</w:t>
            </w:r>
          </w:p>
        </w:tc>
      </w:tr>
      <w:tr w:rsidR="00FD7B79" w:rsidRPr="00F458A0" w14:paraId="6372072F"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72BEDB" w14:textId="77777777" w:rsidR="00FD7B79" w:rsidRPr="00F458A0" w:rsidRDefault="00FD7B79" w:rsidP="00B57A71">
            <w:pPr>
              <w:pStyle w:val="TableText"/>
            </w:pPr>
            <w:r w:rsidRPr="00F458A0">
              <w:lastRenderedPageBreak/>
              <w:t>4-2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10809E" w14:textId="77777777" w:rsidR="00FD7B79" w:rsidRPr="00F458A0" w:rsidRDefault="00FD7B79" w:rsidP="00B57A71">
            <w:pPr>
              <w:pStyle w:val="TableText"/>
            </w:pPr>
            <w:r w:rsidRPr="00F458A0">
              <w:t>Domain Name for IIV EC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231BE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F2DD23" w14:textId="0EA709B2" w:rsidR="00FD7B79" w:rsidRPr="00F458A0" w:rsidRDefault="00FD7B79" w:rsidP="00B57A71">
            <w:pPr>
              <w:pStyle w:val="TableText"/>
            </w:pPr>
            <w:r w:rsidRPr="00F458A0">
              <w:t>Domain Name for the IIV EC server located at the AAC in Austin. I.E. IIV.VITRIA-EDI.AAC.VA.GOV</w:t>
            </w:r>
          </w:p>
          <w:p w14:paraId="6C1A6E97" w14:textId="77777777" w:rsidR="00FD7B79" w:rsidRPr="00F458A0" w:rsidRDefault="00FD7B79" w:rsidP="00B57A71">
            <w:pPr>
              <w:pStyle w:val="TableText"/>
            </w:pPr>
            <w:r w:rsidRPr="00F458A0">
              <w:t>VistA: 870,.03 DOMAIN</w:t>
            </w:r>
          </w:p>
          <w:p w14:paraId="4D117FC1" w14:textId="77777777" w:rsidR="00FD7B79" w:rsidRPr="00F458A0" w:rsidRDefault="00FD7B79" w:rsidP="00B57A71">
            <w:pPr>
              <w:pStyle w:val="TableText"/>
            </w:pPr>
          </w:p>
          <w:p w14:paraId="335EF458" w14:textId="77777777" w:rsidR="00FD7B79" w:rsidRPr="00F458A0" w:rsidRDefault="00FD7B79" w:rsidP="00B57A71">
            <w:pPr>
              <w:pStyle w:val="TableText"/>
            </w:pPr>
            <w:r w:rsidRPr="00F458A0">
              <w:t>eIV Database: iiv.domain_name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D096A7"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3077D5" w14:textId="77777777" w:rsidR="00FD7B79" w:rsidRPr="00F458A0" w:rsidRDefault="00FD7B79" w:rsidP="00B57A71">
            <w:pPr>
              <w:pStyle w:val="TableText"/>
            </w:pPr>
            <w:r w:rsidRPr="00F458A0">
              <w:t>MessageHeader.source.endpoint</w:t>
            </w:r>
          </w:p>
        </w:tc>
      </w:tr>
      <w:tr w:rsidR="00FD7B79" w:rsidRPr="00F458A0" w14:paraId="1B7D082E"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8A89FD" w14:textId="77777777" w:rsidR="00FD7B79" w:rsidRPr="00F458A0" w:rsidRDefault="00FD7B79" w:rsidP="00B57A71">
            <w:pPr>
              <w:pStyle w:val="TableText"/>
            </w:pPr>
            <w:r w:rsidRPr="00F458A0">
              <w:t>4-3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DC88AC" w14:textId="77777777" w:rsidR="00FD7B79" w:rsidRPr="00F458A0" w:rsidRDefault="00FD7B79" w:rsidP="00B57A71">
            <w:pPr>
              <w:pStyle w:val="TableText"/>
            </w:pPr>
            <w:r w:rsidRPr="00F458A0">
              <w:t>DNS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741F8D"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EB41BB" w14:textId="77777777" w:rsidR="00FD7B79" w:rsidRPr="00F458A0" w:rsidRDefault="00FD7B79" w:rsidP="00B57A71">
            <w:pPr>
              <w:pStyle w:val="TableText"/>
            </w:pPr>
            <w:r w:rsidRPr="00F458A0">
              <w:t>“DNS”</w:t>
            </w:r>
          </w:p>
          <w:p w14:paraId="51459726" w14:textId="77777777" w:rsidR="00FD7B79" w:rsidRPr="00F458A0" w:rsidRDefault="00FD7B79" w:rsidP="00B57A71">
            <w:pPr>
              <w:pStyle w:val="TableText"/>
            </w:pPr>
          </w:p>
          <w:p w14:paraId="75C45C27"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102BB9"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6A0CE2" w14:textId="77777777" w:rsidR="00FD7B79" w:rsidRPr="00F458A0" w:rsidRDefault="00FD7B79" w:rsidP="00B57A71">
            <w:pPr>
              <w:pStyle w:val="TableText"/>
            </w:pPr>
          </w:p>
        </w:tc>
      </w:tr>
      <w:tr w:rsidR="00FD7B79" w:rsidRPr="00F458A0" w14:paraId="3D3D2240"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AF8A87" w14:textId="77777777" w:rsidR="00FD7B79" w:rsidRPr="00F458A0" w:rsidRDefault="00FD7B79" w:rsidP="00B57A71">
            <w:pPr>
              <w:pStyle w:val="TableText"/>
            </w:pPr>
            <w:r w:rsidRPr="00F458A0">
              <w:t>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623143" w14:textId="77777777" w:rsidR="00FD7B79" w:rsidRPr="00F458A0" w:rsidRDefault="00FD7B79" w:rsidP="00B57A71">
            <w:pPr>
              <w:pStyle w:val="TableText"/>
            </w:pPr>
            <w:r w:rsidRPr="00F458A0">
              <w:t>Receiving Application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08B779"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737885" w14:textId="77777777" w:rsidR="00FD7B79" w:rsidRPr="00F458A0" w:rsidRDefault="00FD7B79" w:rsidP="00B57A71">
            <w:pPr>
              <w:pStyle w:val="TableText"/>
            </w:pPr>
            <w:r w:rsidRPr="00F458A0">
              <w:t>“IIV 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E35ED0"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B8F287" w14:textId="77777777" w:rsidR="00FD7B79" w:rsidRPr="00F458A0" w:rsidRDefault="00FD7B79" w:rsidP="00B57A71">
            <w:pPr>
              <w:pStyle w:val="TableText"/>
            </w:pPr>
            <w:r w:rsidRPr="00F458A0">
              <w:t>MessageHeader.destination.name</w:t>
            </w:r>
          </w:p>
        </w:tc>
      </w:tr>
      <w:tr w:rsidR="00FD7B79" w:rsidRPr="00F458A0" w14:paraId="5462171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57CFBB"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C93B02" w14:textId="77777777" w:rsidR="00FD7B79" w:rsidRPr="00F458A0" w:rsidRDefault="00FD7B79" w:rsidP="00B57A71">
            <w:pPr>
              <w:pStyle w:val="TableText"/>
            </w:pPr>
            <w:r w:rsidRPr="00F458A0">
              <w:t>Receiving Facility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9A22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FE979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0B865A" w14:textId="77777777" w:rsidR="00FD7B79" w:rsidRPr="00F458A0" w:rsidRDefault="00FD7B79" w:rsidP="00B57A71">
            <w:pPr>
              <w:pStyle w:val="TableText"/>
            </w:pPr>
            <w:r w:rsidRPr="00F458A0">
              <w:t>MessageHeader/Location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2E117E" w14:textId="77777777" w:rsidR="00FD7B79" w:rsidRPr="00F458A0" w:rsidRDefault="00FD7B79" w:rsidP="00B57A71">
            <w:pPr>
              <w:pStyle w:val="TableText"/>
            </w:pPr>
          </w:p>
        </w:tc>
      </w:tr>
      <w:tr w:rsidR="00FD7B79" w:rsidRPr="00F458A0" w14:paraId="5508168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1BD099" w14:textId="77777777" w:rsidR="00FD7B79" w:rsidRPr="00F458A0" w:rsidRDefault="00FD7B79" w:rsidP="00B57A71">
            <w:pPr>
              <w:pStyle w:val="TableText"/>
            </w:pPr>
            <w:r w:rsidRPr="00F458A0">
              <w:t>6-1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1E6D3A" w14:textId="77777777" w:rsidR="00FD7B79" w:rsidRPr="00F458A0" w:rsidRDefault="00FD7B79" w:rsidP="00B57A71">
            <w:pPr>
              <w:pStyle w:val="TableText"/>
            </w:pPr>
            <w:r w:rsidRPr="00F458A0">
              <w:t>Site 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51164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D04ADB" w14:textId="77777777" w:rsidR="00FD7B79" w:rsidRPr="00F458A0" w:rsidRDefault="00FD7B79" w:rsidP="00B57A71">
            <w:pPr>
              <w:pStyle w:val="TableText"/>
            </w:pPr>
            <w:r w:rsidRPr="00F458A0">
              <w:t>The VistA site’s station number</w:t>
            </w:r>
          </w:p>
          <w:p w14:paraId="38D47BB7" w14:textId="77777777" w:rsidR="00FD7B79" w:rsidRPr="00F458A0" w:rsidRDefault="00FD7B79" w:rsidP="00B57A71">
            <w:pPr>
              <w:pStyle w:val="TableText"/>
            </w:pPr>
            <w:r w:rsidRPr="00F458A0">
              <w:t>VistA: 869.3, .04 INSTITUTION</w:t>
            </w:r>
          </w:p>
          <w:p w14:paraId="4A9AF23F" w14:textId="77777777" w:rsidR="00FD7B79" w:rsidRPr="00F458A0" w:rsidRDefault="00FD7B79" w:rsidP="00B57A71">
            <w:pPr>
              <w:pStyle w:val="TableText"/>
            </w:pPr>
          </w:p>
          <w:p w14:paraId="354C41C4" w14:textId="77777777" w:rsidR="00FD7B79" w:rsidRPr="00F458A0" w:rsidRDefault="00FD7B79" w:rsidP="00B57A71">
            <w:pPr>
              <w:pStyle w:val="TableText"/>
            </w:pPr>
            <w:r w:rsidRPr="00F458A0">
              <w:t>eIV Database: site.site_number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83BEBD" w14:textId="77777777" w:rsidR="00FD7B79" w:rsidRPr="00F458A0" w:rsidRDefault="00FD7B79" w:rsidP="00B57A71">
            <w:pPr>
              <w:pStyle w:val="TableText"/>
            </w:pPr>
            <w:r w:rsidRPr="00F458A0">
              <w:t>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393DE3" w14:textId="77777777" w:rsidR="00FD7B79" w:rsidRPr="00F458A0" w:rsidRDefault="00FD7B79" w:rsidP="00B57A71">
            <w:pPr>
              <w:pStyle w:val="TableText"/>
            </w:pPr>
            <w:r w:rsidRPr="00F458A0">
              <w:t>Location.identifier</w:t>
            </w:r>
          </w:p>
        </w:tc>
      </w:tr>
      <w:tr w:rsidR="00FD7B79" w:rsidRPr="00F458A0" w14:paraId="04FC881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5492C1" w14:textId="77777777" w:rsidR="00FD7B79" w:rsidRPr="00F458A0" w:rsidRDefault="00FD7B79" w:rsidP="00B57A71">
            <w:pPr>
              <w:pStyle w:val="TableText"/>
            </w:pPr>
            <w:r w:rsidRPr="00F458A0">
              <w:t>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8ED6EB" w14:textId="77777777" w:rsidR="00FD7B79" w:rsidRPr="00F458A0" w:rsidRDefault="00FD7B79" w:rsidP="00B57A71">
            <w:pPr>
              <w:pStyle w:val="TableText"/>
            </w:pPr>
            <w:r w:rsidRPr="00F458A0">
              <w:t>Site Domain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D7E94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1D6F5B" w14:textId="77777777" w:rsidR="00FD7B79" w:rsidRPr="00F458A0" w:rsidRDefault="00FD7B79" w:rsidP="00B57A71">
            <w:pPr>
              <w:pStyle w:val="TableText"/>
            </w:pPr>
            <w:r w:rsidRPr="00F458A0">
              <w:t>The VistA site’s Domain Name System name, e.g. AUGUSTA.MED.VA.GOV</w:t>
            </w:r>
          </w:p>
          <w:p w14:paraId="2945EE18" w14:textId="77777777" w:rsidR="00FD7B79" w:rsidRPr="00F458A0" w:rsidRDefault="00FD7B79" w:rsidP="00B57A71">
            <w:pPr>
              <w:pStyle w:val="TableText"/>
            </w:pPr>
            <w:r w:rsidRPr="00F458A0">
              <w:t>VistA: 869.3, .02 DOMAIN</w:t>
            </w:r>
          </w:p>
          <w:p w14:paraId="7ACBE81B" w14:textId="77777777" w:rsidR="00FD7B79" w:rsidRPr="00F458A0" w:rsidRDefault="00FD7B79" w:rsidP="00B57A71">
            <w:pPr>
              <w:pStyle w:val="TableText"/>
            </w:pPr>
          </w:p>
          <w:p w14:paraId="7B944865" w14:textId="77777777" w:rsidR="00FD7B79" w:rsidRPr="00F458A0" w:rsidRDefault="00FD7B79" w:rsidP="00B57A71">
            <w:pPr>
              <w:pStyle w:val="TableText"/>
            </w:pPr>
            <w:r w:rsidRPr="00F458A0">
              <w:t>eIV Database: site.domain_name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AA3CD0"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EB9D40" w14:textId="77777777" w:rsidR="00FD7B79" w:rsidRPr="00F458A0" w:rsidRDefault="00FD7B79" w:rsidP="00B57A71">
            <w:pPr>
              <w:pStyle w:val="TableText"/>
            </w:pPr>
            <w:r w:rsidRPr="00F458A0">
              <w:t>MessageHeader.destination.endpoint</w:t>
            </w:r>
          </w:p>
        </w:tc>
      </w:tr>
      <w:tr w:rsidR="00FD7B79" w:rsidRPr="00F458A0" w14:paraId="227E307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FE34D8" w14:textId="77777777" w:rsidR="00FD7B79" w:rsidRPr="00F458A0" w:rsidRDefault="00FD7B79" w:rsidP="00B57A71">
            <w:pPr>
              <w:pStyle w:val="TableText"/>
            </w:pPr>
            <w:r w:rsidRPr="00F458A0">
              <w:lastRenderedPageBreak/>
              <w:t>6-3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3E35C9" w14:textId="77777777" w:rsidR="00FD7B79" w:rsidRPr="00F458A0" w:rsidRDefault="00FD7B79" w:rsidP="00B57A71">
            <w:pPr>
              <w:pStyle w:val="TableText"/>
            </w:pPr>
            <w:r w:rsidRPr="00F458A0">
              <w:t>DNS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A22867"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F4BCBB" w14:textId="77777777" w:rsidR="00FD7B79" w:rsidRPr="00F458A0" w:rsidRDefault="00FD7B79" w:rsidP="00B57A71">
            <w:pPr>
              <w:pStyle w:val="TableText"/>
            </w:pPr>
            <w:r w:rsidRPr="00F458A0">
              <w:t>“DNS”</w:t>
            </w:r>
          </w:p>
          <w:p w14:paraId="0CF90616" w14:textId="77777777" w:rsidR="00FD7B79" w:rsidRPr="00F458A0" w:rsidRDefault="00FD7B79" w:rsidP="00B57A71">
            <w:pPr>
              <w:pStyle w:val="TableText"/>
            </w:pPr>
            <w:r w:rsidRPr="00F458A0">
              <w:t>eIV Database: (no mapping)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6B3DA7"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5290A55" w14:textId="77777777" w:rsidR="00FD7B79" w:rsidRPr="00F458A0" w:rsidRDefault="00FD7B79" w:rsidP="00B57A71">
            <w:pPr>
              <w:pStyle w:val="TableText"/>
            </w:pPr>
          </w:p>
        </w:tc>
      </w:tr>
      <w:tr w:rsidR="00FD7B79" w:rsidRPr="00F458A0" w14:paraId="350F4EF6"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168ABD" w14:textId="77777777" w:rsidR="00FD7B79" w:rsidRPr="00F458A0" w:rsidRDefault="00FD7B79" w:rsidP="00B57A71">
            <w:pPr>
              <w:pStyle w:val="TableText"/>
            </w:pPr>
            <w:r w:rsidRPr="00F458A0">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D56D5F" w14:textId="77777777" w:rsidR="00FD7B79" w:rsidRPr="00F458A0" w:rsidRDefault="00FD7B79" w:rsidP="00B57A71">
            <w:pPr>
              <w:pStyle w:val="TableText"/>
            </w:pPr>
            <w:r w:rsidRPr="00F458A0">
              <w:t>Date/Time of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D1A0E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161A53" w14:textId="77777777" w:rsidR="00FD7B79" w:rsidRPr="00F458A0" w:rsidRDefault="00FD7B79" w:rsidP="00B57A71">
            <w:pPr>
              <w:pStyle w:val="TableText"/>
            </w:pPr>
            <w:r w:rsidRPr="00F458A0">
              <w:t>Date/Time the Message was created. See section 10.1.1.1 Date/Time of Message 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FCD7A4"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E98139" w14:textId="77777777" w:rsidR="00FD7B79" w:rsidRPr="00F458A0" w:rsidRDefault="00FD7B79" w:rsidP="00B57A71">
            <w:pPr>
              <w:pStyle w:val="TableText"/>
            </w:pPr>
            <w:r w:rsidRPr="00F458A0">
              <w:t>MessageHeader.timestamp</w:t>
            </w:r>
          </w:p>
        </w:tc>
      </w:tr>
      <w:tr w:rsidR="00FD7B79" w:rsidRPr="00F458A0" w14:paraId="369A994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54F262" w14:textId="77777777" w:rsidR="00FD7B79" w:rsidRPr="00F458A0" w:rsidRDefault="00FD7B79" w:rsidP="00B57A71">
            <w:pPr>
              <w:pStyle w:val="TableText"/>
            </w:pPr>
            <w:r w:rsidRPr="00F458A0">
              <w:t>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E36A3B" w14:textId="77777777" w:rsidR="00FD7B79" w:rsidRPr="00F458A0" w:rsidRDefault="00FD7B79" w:rsidP="00B57A71">
            <w:pPr>
              <w:pStyle w:val="TableText"/>
            </w:pPr>
            <w:r w:rsidRPr="00F458A0">
              <w:t>Message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6EF7A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1EBD0C" w14:textId="77777777" w:rsidR="00FD7B79" w:rsidRPr="00F458A0" w:rsidRDefault="00FD7B79" w:rsidP="00B57A71">
            <w:pPr>
              <w:pStyle w:val="TableText"/>
            </w:pPr>
            <w:r w:rsidRPr="00F458A0">
              <w:t>“MFN^M01”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47475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89C6C0" w14:textId="77777777" w:rsidR="00FD7B79" w:rsidRPr="00F458A0" w:rsidRDefault="00FD7B79" w:rsidP="00B57A71">
            <w:pPr>
              <w:pStyle w:val="TableText"/>
            </w:pPr>
          </w:p>
        </w:tc>
      </w:tr>
      <w:tr w:rsidR="00FD7B79" w:rsidRPr="00F458A0" w14:paraId="397183F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F7176D" w14:textId="77777777" w:rsidR="00FD7B79" w:rsidRPr="00F458A0" w:rsidRDefault="00FD7B79" w:rsidP="00B57A71">
            <w:pPr>
              <w:pStyle w:val="TableText"/>
            </w:pPr>
            <w:r w:rsidRPr="00F458A0">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4A9A40" w14:textId="77777777" w:rsidR="00FD7B79" w:rsidRPr="00F458A0" w:rsidRDefault="00FD7B79" w:rsidP="00B57A71">
            <w:pPr>
              <w:pStyle w:val="TableText"/>
            </w:pPr>
            <w:r w:rsidRPr="00F458A0">
              <w:t>Message Control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0C4112"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2935BE" w14:textId="77777777" w:rsidR="00FD7B79" w:rsidRPr="00F458A0" w:rsidRDefault="00FD7B79" w:rsidP="00B57A71">
            <w:pPr>
              <w:pStyle w:val="TableText"/>
            </w:pPr>
            <w:r w:rsidRPr="00F458A0">
              <w:t>Sequential number assigned by the Eligibility Communicator.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FF8A93"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73E6FE" w14:textId="77777777" w:rsidR="00FD7B79" w:rsidRPr="00F458A0" w:rsidRDefault="00FD7B79" w:rsidP="00B57A71">
            <w:pPr>
              <w:pStyle w:val="TableText"/>
            </w:pPr>
            <w:r w:rsidRPr="00F458A0">
              <w:t>MessageHeader.id</w:t>
            </w:r>
          </w:p>
        </w:tc>
      </w:tr>
      <w:tr w:rsidR="00FD7B79" w:rsidRPr="00F458A0" w14:paraId="27CE707D"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DFEDC6"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B19F5E" w14:textId="77777777" w:rsidR="00FD7B79" w:rsidRPr="00F458A0" w:rsidRDefault="00FD7B79" w:rsidP="00B57A71">
            <w:pPr>
              <w:pStyle w:val="TableText"/>
            </w:pPr>
            <w:r w:rsidRPr="00F458A0">
              <w:t>Processing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3BBC35"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AFF5D4" w14:textId="77777777" w:rsidR="00FD7B79" w:rsidRPr="00F458A0" w:rsidRDefault="00FD7B79" w:rsidP="00B57A71">
            <w:pPr>
              <w:pStyle w:val="TableText"/>
            </w:pPr>
            <w:r w:rsidRPr="00F458A0">
              <w:t>“P”=Production</w:t>
            </w:r>
          </w:p>
          <w:p w14:paraId="0F767ED1" w14:textId="77777777" w:rsidR="00FD7B79" w:rsidRPr="00F458A0" w:rsidRDefault="00FD7B79" w:rsidP="00B57A71">
            <w:pPr>
              <w:pStyle w:val="TableText"/>
            </w:pPr>
            <w:r w:rsidRPr="00F458A0">
              <w:t>“T”=Test</w:t>
            </w:r>
          </w:p>
          <w:p w14:paraId="4FEBCDA1" w14:textId="77777777" w:rsidR="00FD7B79" w:rsidRPr="00F458A0" w:rsidRDefault="00FD7B79" w:rsidP="00B57A71">
            <w:pPr>
              <w:pStyle w:val="TableText"/>
            </w:pPr>
          </w:p>
          <w:p w14:paraId="243C843F" w14:textId="77777777" w:rsidR="00FD7B79" w:rsidRPr="00F458A0" w:rsidRDefault="00FD7B79" w:rsidP="00B57A71">
            <w:pPr>
              <w:pStyle w:val="TableText"/>
            </w:pPr>
            <w:r w:rsidRPr="00F458A0">
              <w:t>eIV Database: site.processing_id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AA1A0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B4B69C" w14:textId="77777777" w:rsidR="00FD7B79" w:rsidRPr="00F458A0" w:rsidRDefault="00FD7B79" w:rsidP="00B57A71">
            <w:pPr>
              <w:pStyle w:val="TableText"/>
            </w:pPr>
          </w:p>
        </w:tc>
      </w:tr>
      <w:tr w:rsidR="00FD7B79" w:rsidRPr="00F458A0" w14:paraId="5B46048B"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BE41E1" w14:textId="77777777" w:rsidR="00FD7B79" w:rsidRPr="00F458A0" w:rsidRDefault="00FD7B79" w:rsidP="00B57A71">
            <w:pPr>
              <w:pStyle w:val="TableText"/>
            </w:pPr>
            <w:r w:rsidRPr="00F458A0">
              <w:t>12-1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F21FBD" w14:textId="77777777" w:rsidR="00FD7B79" w:rsidRPr="00F458A0" w:rsidRDefault="00FD7B79" w:rsidP="00B57A71">
            <w:pPr>
              <w:pStyle w:val="TableText"/>
            </w:pPr>
            <w:r w:rsidRPr="00F458A0">
              <w:t>Version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B88F0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547CBB" w14:textId="77777777" w:rsidR="00FD7B79" w:rsidRPr="00F458A0" w:rsidRDefault="00FD7B79" w:rsidP="00B57A71">
            <w:pPr>
              <w:pStyle w:val="TableText"/>
            </w:pPr>
            <w:r w:rsidRPr="00F458A0">
              <w:t>“2.4”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41BC58" w14:textId="77777777" w:rsidR="00FD7B79" w:rsidRPr="00F458A0" w:rsidRDefault="00FD7B79" w:rsidP="00B57A71">
            <w:pPr>
              <w:pStyle w:val="TableText"/>
            </w:pPr>
            <w:r w:rsidRPr="00F458A0">
              <w:t>MessageHeader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E34E76" w14:textId="77777777" w:rsidR="00FD7B79" w:rsidRPr="00F458A0" w:rsidRDefault="00FD7B79" w:rsidP="00B57A71">
            <w:pPr>
              <w:pStyle w:val="TableText"/>
            </w:pPr>
            <w:r w:rsidRPr="00F458A0">
              <w:t>MessageHeader.source.version</w:t>
            </w:r>
          </w:p>
        </w:tc>
      </w:tr>
      <w:tr w:rsidR="00FD7B79" w:rsidRPr="00F458A0" w14:paraId="4FD44B4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29361E" w14:textId="77777777" w:rsidR="00FD7B79" w:rsidRPr="00F458A0" w:rsidRDefault="00FD7B79" w:rsidP="00B57A71">
            <w:pPr>
              <w:pStyle w:val="TableText"/>
            </w:pPr>
            <w:r w:rsidRPr="00F458A0">
              <w:t>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0DECC5" w14:textId="77777777" w:rsidR="00FD7B79" w:rsidRPr="00F458A0" w:rsidRDefault="00FD7B79" w:rsidP="00B57A71">
            <w:pPr>
              <w:pStyle w:val="TableText"/>
            </w:pPr>
            <w:r w:rsidRPr="00F458A0">
              <w:t>Accept Acknowledgement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41338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62CCCF" w14:textId="77777777" w:rsidR="00FD7B79" w:rsidRPr="00F458A0" w:rsidRDefault="00FD7B79" w:rsidP="00B57A71">
            <w:pPr>
              <w:pStyle w:val="TableText"/>
            </w:pPr>
            <w:r w:rsidRPr="00F458A0">
              <w:t>“AL” = Always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580A53"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90E600" w14:textId="77777777" w:rsidR="00FD7B79" w:rsidRPr="00F458A0" w:rsidRDefault="00FD7B79" w:rsidP="00B57A71">
            <w:pPr>
              <w:pStyle w:val="TableText"/>
            </w:pPr>
          </w:p>
        </w:tc>
      </w:tr>
      <w:tr w:rsidR="00FD7B79" w:rsidRPr="00F458A0" w14:paraId="16968F37"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59460E" w14:textId="77777777" w:rsidR="00FD7B79" w:rsidRPr="00F458A0" w:rsidRDefault="00FD7B79" w:rsidP="00B57A71">
            <w:pPr>
              <w:pStyle w:val="TableText"/>
            </w:pPr>
            <w:r w:rsidRPr="00F458A0">
              <w:t>16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E13757" w14:textId="77777777" w:rsidR="00FD7B79" w:rsidRPr="00F458A0" w:rsidRDefault="00FD7B79" w:rsidP="00B57A71">
            <w:pPr>
              <w:pStyle w:val="TableText"/>
            </w:pPr>
            <w:r w:rsidRPr="00F458A0">
              <w:t>Application Acknowledgment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14DD8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840EA3" w14:textId="77777777" w:rsidR="00FD7B79" w:rsidRPr="00F458A0" w:rsidRDefault="00FD7B79" w:rsidP="00B57A71">
            <w:pPr>
              <w:pStyle w:val="TableText"/>
            </w:pPr>
            <w:r w:rsidRPr="00F458A0">
              <w:t>“NE” = Never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3267B2"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C0E178" w14:textId="77777777" w:rsidR="00FD7B79" w:rsidRPr="00F458A0" w:rsidRDefault="00FD7B79" w:rsidP="00B57A71">
            <w:pPr>
              <w:pStyle w:val="TableText"/>
            </w:pPr>
          </w:p>
        </w:tc>
      </w:tr>
      <w:tr w:rsidR="00FD7B79" w:rsidRPr="00F458A0" w14:paraId="0E5B45B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00E38F" w14:textId="77777777" w:rsidR="00FD7B79" w:rsidRPr="00F458A0" w:rsidRDefault="00FD7B79" w:rsidP="00B57A71">
            <w:pPr>
              <w:pStyle w:val="TableText"/>
            </w:pPr>
            <w:r w:rsidRPr="00F458A0">
              <w:t>17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26AFBB" w14:textId="77777777" w:rsidR="00FD7B79" w:rsidRPr="00F458A0" w:rsidRDefault="00FD7B79" w:rsidP="00B57A71">
            <w:pPr>
              <w:pStyle w:val="TableText"/>
            </w:pPr>
            <w:r w:rsidRPr="00F458A0">
              <w:t>Country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30570D"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885773" w14:textId="77777777" w:rsidR="00FD7B79" w:rsidRPr="00F458A0" w:rsidRDefault="00FD7B79" w:rsidP="00B57A71">
            <w:pPr>
              <w:pStyle w:val="TableText"/>
            </w:pPr>
            <w:r w:rsidRPr="00F458A0">
              <w:t>“USA”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8FCCCA"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B03E86" w14:textId="77777777" w:rsidR="00FD7B79" w:rsidRPr="00F458A0" w:rsidRDefault="00FD7B79" w:rsidP="00B57A71">
            <w:pPr>
              <w:pStyle w:val="TableText"/>
            </w:pPr>
          </w:p>
        </w:tc>
      </w:tr>
    </w:tbl>
    <w:p w14:paraId="5E8D54D1" w14:textId="77777777" w:rsidR="00FD7B79" w:rsidRPr="00F458A0" w:rsidRDefault="00FD7B79" w:rsidP="00FD7B79"/>
    <w:p w14:paraId="6EFBB4A2" w14:textId="396DA49B" w:rsidR="00FD7B79" w:rsidRPr="00F458A0" w:rsidRDefault="002D364B" w:rsidP="002D364B">
      <w:pPr>
        <w:pStyle w:val="Caption"/>
        <w:rPr>
          <w:b w:val="0"/>
          <w:bCs w:val="0"/>
        </w:rPr>
      </w:pPr>
      <w:bookmarkStart w:id="454" w:name="_Ref476295887"/>
      <w:bookmarkStart w:id="455" w:name="_Toc475439469"/>
      <w:bookmarkStart w:id="456" w:name="_Toc475439725"/>
      <w:bookmarkStart w:id="457" w:name="_Toc492030202"/>
      <w:r w:rsidRPr="00F458A0">
        <w:lastRenderedPageBreak/>
        <w:t xml:space="preserve">Table </w:t>
      </w:r>
      <w:fldSimple w:instr=" SEQ Table \* ARABIC ">
        <w:r w:rsidR="00516133">
          <w:rPr>
            <w:noProof/>
          </w:rPr>
          <w:t>51</w:t>
        </w:r>
      </w:fldSimple>
      <w:bookmarkEnd w:id="454"/>
      <w:r w:rsidRPr="00F458A0">
        <w:t>: MFI Segment</w:t>
      </w:r>
      <w:bookmarkEnd w:id="455"/>
      <w:bookmarkEnd w:id="456"/>
      <w:bookmarkEnd w:id="457"/>
    </w:p>
    <w:tbl>
      <w:tblPr>
        <w:tblW w:w="0" w:type="auto"/>
        <w:tblCellMar>
          <w:top w:w="15" w:type="dxa"/>
          <w:left w:w="15" w:type="dxa"/>
          <w:bottom w:w="15" w:type="dxa"/>
          <w:right w:w="15" w:type="dxa"/>
        </w:tblCellMar>
        <w:tblLook w:val="04A0" w:firstRow="1" w:lastRow="0" w:firstColumn="1" w:lastColumn="0" w:noHBand="0" w:noVBand="1"/>
      </w:tblPr>
      <w:tblGrid>
        <w:gridCol w:w="1260"/>
        <w:gridCol w:w="1517"/>
        <w:gridCol w:w="674"/>
        <w:gridCol w:w="4071"/>
        <w:gridCol w:w="1455"/>
        <w:gridCol w:w="4283"/>
      </w:tblGrid>
      <w:tr w:rsidR="00FD7B79" w:rsidRPr="00F458A0" w14:paraId="3D343F65" w14:textId="77777777" w:rsidTr="00B57A71">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94D9B78"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15224BC"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758077C"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723C296"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1ECEA95" w14:textId="5159BD3D"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8F013CB" w14:textId="3D9AE4D2" w:rsidR="00FD7B79" w:rsidRPr="00F458A0" w:rsidRDefault="00FD7B79" w:rsidP="00B57A71">
            <w:pPr>
              <w:pStyle w:val="TableHeading"/>
            </w:pPr>
            <w:r w:rsidRPr="00F458A0">
              <w:t xml:space="preserve">FHIR </w:t>
            </w:r>
            <w:r w:rsidR="00D27D50" w:rsidRPr="00F458A0">
              <w:t>Resource Element</w:t>
            </w:r>
          </w:p>
        </w:tc>
      </w:tr>
      <w:tr w:rsidR="00FD7B79" w:rsidRPr="00F458A0" w14:paraId="6258C269"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70C7B5" w14:textId="77777777"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AA1F34" w14:textId="77777777" w:rsidR="00FD7B79" w:rsidRPr="00F458A0" w:rsidRDefault="00FD7B79" w:rsidP="00B57A71">
            <w:pPr>
              <w:pStyle w:val="TableText"/>
            </w:pPr>
            <w:r w:rsidRPr="00F458A0">
              <w:t>Master File 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7BED6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5038C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9EFD64"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6BA9AA" w14:textId="77777777" w:rsidR="00FD7B79" w:rsidRPr="00F458A0" w:rsidRDefault="00FD7B79" w:rsidP="00B57A71">
            <w:pPr>
              <w:pStyle w:val="TableText"/>
            </w:pPr>
          </w:p>
        </w:tc>
      </w:tr>
      <w:tr w:rsidR="00FD7B79" w:rsidRPr="00F458A0" w14:paraId="77383434"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272651" w14:textId="77777777" w:rsidR="00FD7B79" w:rsidRPr="00F458A0" w:rsidRDefault="00FD7B79" w:rsidP="00B57A71">
            <w:pPr>
              <w:pStyle w:val="TableText"/>
            </w:pPr>
            <w:r w:rsidRPr="00F458A0">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F5A1AE" w14:textId="77777777" w:rsidR="00FD7B79" w:rsidRPr="00F458A0" w:rsidRDefault="00FD7B79" w:rsidP="00B57A71">
            <w:pPr>
              <w:pStyle w:val="TableText"/>
            </w:pPr>
            <w:r w:rsidRPr="00F458A0">
              <w:t>Identifier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48692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F6DEF3" w14:textId="77777777" w:rsidR="00FD7B79" w:rsidRPr="00F458A0" w:rsidRDefault="00FD7B79" w:rsidP="00B57A71">
            <w:pPr>
              <w:pStyle w:val="TableText"/>
            </w:pPr>
            <w:r w:rsidRPr="00F458A0">
              <w:t>“365.12”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D3EBB0" w14:textId="77777777" w:rsidR="00FD7B79" w:rsidRPr="00F458A0" w:rsidRDefault="00FD7B79" w:rsidP="00B57A71">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05AFDA" w14:textId="77777777" w:rsidR="00FD7B79" w:rsidRPr="00F458A0" w:rsidRDefault="00FD7B79" w:rsidP="00B57A71">
            <w:pPr>
              <w:pStyle w:val="TableText"/>
            </w:pPr>
            <w:r w:rsidRPr="00F458A0">
              <w:t>Coverage.issuerIdentifier</w:t>
            </w:r>
          </w:p>
        </w:tc>
      </w:tr>
      <w:tr w:rsidR="00FD7B79" w:rsidRPr="00F458A0" w14:paraId="3CE5CE31"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37B251" w14:textId="77777777" w:rsidR="00FD7B79" w:rsidRPr="00F458A0" w:rsidRDefault="00FD7B79" w:rsidP="00B57A71">
            <w:pPr>
              <w:pStyle w:val="TableText"/>
            </w:pPr>
            <w:r w:rsidRPr="00F458A0">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C097FA" w14:textId="77777777" w:rsidR="00FD7B79" w:rsidRPr="00F458A0" w:rsidRDefault="00FD7B79" w:rsidP="00B57A71">
            <w:pPr>
              <w:pStyle w:val="TableText"/>
            </w:pPr>
            <w:r w:rsidRPr="00F458A0">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9347C3"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34B3B7" w14:textId="77777777" w:rsidR="00FD7B79" w:rsidRPr="00F458A0" w:rsidRDefault="00FD7B79" w:rsidP="00B57A71">
            <w:pPr>
              <w:pStyle w:val="TableText"/>
            </w:pPr>
            <w:r w:rsidRPr="00F458A0">
              <w:t>“PAYER”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DF764E" w14:textId="77777777" w:rsidR="00FD7B79" w:rsidRPr="00F458A0" w:rsidRDefault="00FD7B79" w:rsidP="00B57A71">
            <w:pPr>
              <w:pStyle w:val="TableText"/>
            </w:pPr>
            <w:r w:rsidRPr="00F458A0">
              <w:t>Coverage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CA6DDF" w14:textId="77777777" w:rsidR="00FD7B79" w:rsidRPr="00F458A0" w:rsidRDefault="00FD7B79" w:rsidP="00B57A71">
            <w:pPr>
              <w:pStyle w:val="TableText"/>
            </w:pPr>
            <w:r w:rsidRPr="00F458A0">
              <w:t>Coverage.issuerReference.identifier.type.text</w:t>
            </w:r>
          </w:p>
        </w:tc>
      </w:tr>
      <w:tr w:rsidR="00FD7B79" w:rsidRPr="00F458A0" w14:paraId="34026425"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2400E5" w14:textId="770AEC7B" w:rsidR="00FD7B79" w:rsidRPr="00F458A0" w:rsidRDefault="00FD7B79" w:rsidP="00B57A71">
            <w:pPr>
              <w:pStyle w:val="TableText"/>
            </w:pPr>
            <w:r w:rsidRPr="00F458A0">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433BE4" w14:textId="77777777" w:rsidR="00FD7B79" w:rsidRPr="00F458A0" w:rsidRDefault="00FD7B79" w:rsidP="00B57A71">
            <w:pPr>
              <w:pStyle w:val="TableText"/>
            </w:pPr>
            <w:r w:rsidRPr="00F458A0">
              <w:t>File-Level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5D667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314F8F" w14:textId="77777777" w:rsidR="00FD7B79" w:rsidRPr="00F458A0" w:rsidRDefault="00FD7B79" w:rsidP="00B57A71">
            <w:pPr>
              <w:pStyle w:val="TableText"/>
            </w:pPr>
            <w:r w:rsidRPr="00F458A0">
              <w:t> “UPD”=Change file records as defined in the record-level event codes for each record that follows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C5D088"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DDB1FF" w14:textId="77777777" w:rsidR="00FD7B79" w:rsidRPr="00F458A0" w:rsidRDefault="00FD7B79" w:rsidP="00B57A71">
            <w:pPr>
              <w:pStyle w:val="TableText"/>
            </w:pPr>
          </w:p>
        </w:tc>
      </w:tr>
      <w:tr w:rsidR="00FD7B79" w:rsidRPr="00F458A0" w14:paraId="386D9CB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C8B77B" w14:textId="77777777" w:rsidR="00FD7B79" w:rsidRPr="00F458A0" w:rsidRDefault="00FD7B79" w:rsidP="00B57A71">
            <w:pPr>
              <w:pStyle w:val="TableText"/>
            </w:pPr>
            <w:r w:rsidRPr="00F458A0">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33D3EE" w14:textId="77777777" w:rsidR="00FD7B79" w:rsidRPr="00F458A0" w:rsidRDefault="00FD7B79" w:rsidP="00B57A71">
            <w:pPr>
              <w:pStyle w:val="TableText"/>
            </w:pPr>
            <w:r w:rsidRPr="00F458A0">
              <w:t>Response Level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564108"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099524" w14:textId="77777777" w:rsidR="00FD7B79" w:rsidRPr="00F458A0" w:rsidRDefault="00FD7B79" w:rsidP="00B57A71">
            <w:pPr>
              <w:pStyle w:val="TableText"/>
            </w:pPr>
            <w:r w:rsidRPr="00F458A0">
              <w:t>“NE”=Never. No application-level response needed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AB599F"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9A16E8" w14:textId="77777777" w:rsidR="00FD7B79" w:rsidRPr="00F458A0" w:rsidRDefault="00FD7B79" w:rsidP="00B57A71">
            <w:pPr>
              <w:pStyle w:val="TableText"/>
            </w:pPr>
          </w:p>
        </w:tc>
      </w:tr>
    </w:tbl>
    <w:p w14:paraId="602221E6" w14:textId="77777777" w:rsidR="00FD7B79" w:rsidRPr="00F458A0" w:rsidRDefault="00FD7B79" w:rsidP="00FD7B79"/>
    <w:p w14:paraId="187B5357" w14:textId="42E40969" w:rsidR="00FD7B79" w:rsidRPr="00F458A0" w:rsidRDefault="002D364B" w:rsidP="002D364B">
      <w:pPr>
        <w:pStyle w:val="Caption"/>
        <w:rPr>
          <w:b w:val="0"/>
          <w:bCs w:val="0"/>
        </w:rPr>
      </w:pPr>
      <w:bookmarkStart w:id="458" w:name="_Toc475439470"/>
      <w:bookmarkStart w:id="459" w:name="_Toc475439726"/>
      <w:bookmarkStart w:id="460" w:name="_Toc492030203"/>
      <w:r w:rsidRPr="00F458A0">
        <w:t xml:space="preserve">Table </w:t>
      </w:r>
      <w:fldSimple w:instr=" SEQ Table \* ARABIC ">
        <w:r w:rsidR="00516133">
          <w:rPr>
            <w:noProof/>
          </w:rPr>
          <w:t>52</w:t>
        </w:r>
      </w:fldSimple>
      <w:r w:rsidRPr="00F458A0">
        <w:t>: MFE Segment</w:t>
      </w:r>
      <w:bookmarkEnd w:id="458"/>
      <w:bookmarkEnd w:id="459"/>
      <w:bookmarkEnd w:id="460"/>
    </w:p>
    <w:tbl>
      <w:tblPr>
        <w:tblW w:w="0" w:type="auto"/>
        <w:tblCellMar>
          <w:top w:w="15" w:type="dxa"/>
          <w:left w:w="15" w:type="dxa"/>
          <w:bottom w:w="15" w:type="dxa"/>
          <w:right w:w="15" w:type="dxa"/>
        </w:tblCellMar>
        <w:tblLook w:val="04A0" w:firstRow="1" w:lastRow="0" w:firstColumn="1" w:lastColumn="0" w:noHBand="0" w:noVBand="1"/>
      </w:tblPr>
      <w:tblGrid>
        <w:gridCol w:w="1260"/>
        <w:gridCol w:w="1810"/>
        <w:gridCol w:w="674"/>
        <w:gridCol w:w="6116"/>
        <w:gridCol w:w="1515"/>
        <w:gridCol w:w="1885"/>
      </w:tblGrid>
      <w:tr w:rsidR="00FD7B79" w:rsidRPr="00F458A0" w14:paraId="2961FC06" w14:textId="77777777" w:rsidTr="00B57A7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E3901D4" w14:textId="77777777" w:rsidR="00FD7B79" w:rsidRPr="00F458A0" w:rsidRDefault="00FD7B79" w:rsidP="00B57A71">
            <w:pPr>
              <w:pStyle w:val="TableHeading"/>
            </w:pPr>
            <w:r w:rsidRPr="00F458A0">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C07F7F4" w14:textId="77777777" w:rsidR="00FD7B79" w:rsidRPr="00F458A0" w:rsidRDefault="00FD7B79" w:rsidP="00B57A71">
            <w:pPr>
              <w:pStyle w:val="TableHeading"/>
            </w:pPr>
            <w:r w:rsidRPr="00F458A0">
              <w:t>Element Name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8C058F4" w14:textId="77777777" w:rsidR="00FD7B79" w:rsidRPr="00F458A0" w:rsidRDefault="00FD7B79" w:rsidP="00B57A71">
            <w:pPr>
              <w:pStyle w:val="TableHeading"/>
            </w:pPr>
            <w:r w:rsidRPr="00F458A0">
              <w:t>Use</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62178A8" w14:textId="77777777" w:rsidR="00FD7B79" w:rsidRPr="00F458A0" w:rsidRDefault="00FD7B79" w:rsidP="00B57A71">
            <w:pPr>
              <w:pStyle w:val="TableHeading"/>
            </w:pPr>
            <w:r w:rsidRPr="00F458A0">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2D1EB414" w14:textId="365F75A9" w:rsidR="00FD7B79" w:rsidRPr="00F458A0" w:rsidRDefault="00D27D50" w:rsidP="00B57A71">
            <w:pPr>
              <w:pStyle w:val="TableHeading"/>
            </w:pPr>
            <w:r w:rsidRPr="00F458A0">
              <w:t xml:space="preserve">FHIR Resource </w:t>
            </w:r>
          </w:p>
        </w:tc>
        <w:tc>
          <w:tcPr>
            <w:tcW w:w="0" w:type="auto"/>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DEF1E16" w14:textId="2B39A217" w:rsidR="00FD7B79" w:rsidRPr="00F458A0" w:rsidRDefault="00FD7B79" w:rsidP="00B57A71">
            <w:pPr>
              <w:pStyle w:val="TableHeading"/>
            </w:pPr>
            <w:r w:rsidRPr="00F458A0">
              <w:t xml:space="preserve">FHIR </w:t>
            </w:r>
            <w:r w:rsidR="00D27D50" w:rsidRPr="00F458A0">
              <w:t>Resource Element</w:t>
            </w:r>
          </w:p>
        </w:tc>
      </w:tr>
      <w:tr w:rsidR="00FD7B79" w:rsidRPr="00F458A0" w14:paraId="613AF7E8"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0E3757" w14:textId="05591626" w:rsidR="00FD7B79" w:rsidRPr="00F458A0" w:rsidRDefault="00FD7B79" w:rsidP="00B57A71">
            <w:pPr>
              <w:pStyle w:val="TableText"/>
            </w:pPr>
            <w:r w:rsidRPr="00F458A0">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6DD12E" w14:textId="77777777" w:rsidR="00FD7B79" w:rsidRPr="00F458A0" w:rsidRDefault="00FD7B79" w:rsidP="00B57A71">
            <w:pPr>
              <w:pStyle w:val="TableText"/>
            </w:pPr>
            <w:r w:rsidRPr="00F458A0">
              <w:t>Record-Level Event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FEC3FA" w14:textId="45B37124"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B127BC" w14:textId="77777777" w:rsidR="00FD7B79" w:rsidRPr="00F458A0" w:rsidRDefault="00FD7B79" w:rsidP="00B57A71">
            <w:pPr>
              <w:pStyle w:val="TableText"/>
            </w:pPr>
            <w:r w:rsidRPr="00F458A0">
              <w:t>“MAD”=Add record to master file; or</w:t>
            </w:r>
          </w:p>
          <w:p w14:paraId="214E2FF0" w14:textId="77777777" w:rsidR="00FD7B79" w:rsidRPr="00F458A0" w:rsidRDefault="00FD7B79" w:rsidP="00B57A71">
            <w:pPr>
              <w:pStyle w:val="TableText"/>
            </w:pPr>
            <w:r w:rsidRPr="00F458A0">
              <w:t>“MUP”=Update record for master file; or</w:t>
            </w:r>
          </w:p>
          <w:p w14:paraId="2A365A1B" w14:textId="216916DB" w:rsidR="00FD7B79" w:rsidRPr="00F458A0" w:rsidRDefault="00FD7B79" w:rsidP="00B57A71">
            <w:pPr>
              <w:pStyle w:val="TableText"/>
            </w:pPr>
            <w:r w:rsidRPr="00F458A0">
              <w:t>“MDC”=Deactivate: discontinue using record in master file, but do not delete from database; “MAC”=Reactivate deactivated record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2B860B"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C20B5E" w14:textId="77777777" w:rsidR="00FD7B79" w:rsidRPr="00F458A0" w:rsidRDefault="00FD7B79" w:rsidP="00B57A71">
            <w:pPr>
              <w:pStyle w:val="TableText"/>
            </w:pPr>
          </w:p>
        </w:tc>
      </w:tr>
      <w:tr w:rsidR="00FD7B79" w:rsidRPr="00F458A0" w14:paraId="2CA25D7E"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455932" w14:textId="77777777" w:rsidR="00FD7B79" w:rsidRPr="00F458A0" w:rsidRDefault="00FD7B79" w:rsidP="00B57A71">
            <w:pPr>
              <w:pStyle w:val="TableText"/>
            </w:pPr>
            <w:r w:rsidRPr="00F458A0">
              <w:lastRenderedPageBreak/>
              <w:t>3-1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7BABCE" w14:textId="77777777" w:rsidR="00FD7B79" w:rsidRPr="00F458A0" w:rsidRDefault="00FD7B79" w:rsidP="00B57A71">
            <w:pPr>
              <w:pStyle w:val="TableText"/>
            </w:pPr>
            <w:r w:rsidRPr="00F458A0">
              <w:t>Effective Date/Time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7AD31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018168" w14:textId="77777777" w:rsidR="00FD7B79" w:rsidRPr="00F458A0" w:rsidRDefault="00FD7B79" w:rsidP="00B57A71">
            <w:pPr>
              <w:pStyle w:val="TableText"/>
            </w:pPr>
            <w:r w:rsidRPr="00F458A0">
              <w:t>Effective Date/Time (If MDC then the deactivate date/time)</w:t>
            </w:r>
          </w:p>
          <w:p w14:paraId="6FCE615F" w14:textId="77777777" w:rsidR="00FD7B79" w:rsidRPr="00F458A0" w:rsidRDefault="00FD7B79" w:rsidP="00B57A71">
            <w:pPr>
              <w:pStyle w:val="TableText"/>
            </w:pPr>
            <w:r w:rsidRPr="00F458A0">
              <w:t>If MFI-1 = “365.12^Payer” and MFE-1=” MDC” then VistA: 365.121, .12 DATE/TIME DEACTIVATED</w:t>
            </w:r>
          </w:p>
          <w:p w14:paraId="5B7A7D9C" w14:textId="77777777" w:rsidR="00FD7B79" w:rsidRPr="00F458A0" w:rsidRDefault="00FD7B79" w:rsidP="00B57A71">
            <w:pPr>
              <w:pStyle w:val="TableText"/>
            </w:pPr>
          </w:p>
          <w:p w14:paraId="0531AC82" w14:textId="77777777" w:rsidR="00FD7B79" w:rsidRPr="00F458A0" w:rsidRDefault="00FD7B79" w:rsidP="00B57A71">
            <w:pPr>
              <w:pStyle w:val="TableText"/>
            </w:pPr>
            <w:r w:rsidRPr="00F458A0">
              <w:t>EC: System D/T when message generated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B39ABE"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44489C" w14:textId="77777777" w:rsidR="00FD7B79" w:rsidRPr="00F458A0" w:rsidRDefault="00FD7B79" w:rsidP="00B57A71">
            <w:pPr>
              <w:pStyle w:val="TableText"/>
            </w:pPr>
          </w:p>
        </w:tc>
      </w:tr>
      <w:tr w:rsidR="00FD7B79" w:rsidRPr="00F458A0" w14:paraId="56F1798A"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E975ED" w14:textId="77777777" w:rsidR="00FD7B79" w:rsidRPr="00F458A0" w:rsidRDefault="00FD7B79" w:rsidP="00B57A71">
            <w:pPr>
              <w:pStyle w:val="TableText"/>
            </w:pPr>
            <w:r w:rsidRPr="00F458A0">
              <w:t>4-1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5DE60D" w14:textId="77777777" w:rsidR="00FD7B79" w:rsidRPr="00F458A0" w:rsidRDefault="00FD7B79" w:rsidP="00B57A71">
            <w:pPr>
              <w:pStyle w:val="TableText"/>
            </w:pPr>
            <w:r w:rsidRPr="00F458A0">
              <w:t>Primary Key Value - MFE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4F82BA"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56D2BF" w14:textId="77777777" w:rsidR="00FD7B79" w:rsidRPr="00F458A0" w:rsidRDefault="00FD7B79" w:rsidP="00B57A71">
            <w:pPr>
              <w:pStyle w:val="TableText"/>
            </w:pPr>
            <w:r w:rsidRPr="00F458A0">
              <w:t>This will carry the current Payer ID, if changing.</w:t>
            </w:r>
          </w:p>
          <w:p w14:paraId="11DF8D35" w14:textId="77777777" w:rsidR="00FD7B79" w:rsidRPr="00F458A0" w:rsidRDefault="00FD7B79" w:rsidP="00B57A71">
            <w:pPr>
              <w:pStyle w:val="TableText"/>
            </w:pPr>
            <w:r w:rsidRPr="00F458A0">
              <w:t>VistA: 365.12, .02 VA NATIONAL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38D6FC"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9C6C3F" w14:textId="77777777" w:rsidR="00FD7B79" w:rsidRPr="00F458A0" w:rsidRDefault="00FD7B79" w:rsidP="00B57A71">
            <w:pPr>
              <w:pStyle w:val="TableText"/>
            </w:pPr>
          </w:p>
        </w:tc>
      </w:tr>
      <w:tr w:rsidR="00FD7B79" w:rsidRPr="00F458A0" w14:paraId="108CBE33" w14:textId="77777777" w:rsidTr="00B57A71">
        <w:trPr>
          <w:cantSplit/>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D07602" w14:textId="77777777" w:rsidR="00FD7B79" w:rsidRPr="00F458A0" w:rsidRDefault="00FD7B79" w:rsidP="00B57A71">
            <w:pPr>
              <w:pStyle w:val="TableText"/>
            </w:pPr>
            <w:r w:rsidRPr="00F458A0">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4BDA28" w14:textId="77777777" w:rsidR="00FD7B79" w:rsidRPr="00F458A0" w:rsidRDefault="00FD7B79" w:rsidP="00B57A71">
            <w:pPr>
              <w:pStyle w:val="TableText"/>
            </w:pPr>
            <w:r w:rsidRPr="00F458A0">
              <w:t>Primary Key Value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FD098C" w14:textId="77777777" w:rsidR="00FD7B79" w:rsidRPr="00F458A0" w:rsidRDefault="00FD7B79" w:rsidP="00B57A71">
            <w:pPr>
              <w:pStyle w:val="TableText"/>
            </w:pPr>
            <w:r w:rsidRPr="00F458A0">
              <w:t>Req</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64119B" w14:textId="77777777" w:rsidR="00FD7B79" w:rsidRPr="00F458A0" w:rsidRDefault="00FD7B79" w:rsidP="00B57A71">
            <w:pPr>
              <w:pStyle w:val="TableText"/>
            </w:pPr>
            <w:r w:rsidRPr="00F458A0">
              <w:t>“CE” Coded Element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0447AB" w14:textId="77777777" w:rsidR="00FD7B79" w:rsidRPr="00F458A0" w:rsidRDefault="00FD7B79" w:rsidP="00B57A71">
            <w:pPr>
              <w:pStyle w:val="TableText"/>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3E3539" w14:textId="77777777" w:rsidR="00FD7B79" w:rsidRPr="00F458A0" w:rsidRDefault="00FD7B79" w:rsidP="00B57A71">
            <w:pPr>
              <w:pStyle w:val="TableText"/>
            </w:pPr>
          </w:p>
        </w:tc>
      </w:tr>
    </w:tbl>
    <w:p w14:paraId="026972FD" w14:textId="77777777" w:rsidR="00FD7B79" w:rsidRPr="00F458A0" w:rsidRDefault="00FD7B79" w:rsidP="00FD7B79"/>
    <w:p w14:paraId="226CF9D3" w14:textId="57F99599" w:rsidR="00FD7B79" w:rsidRPr="00F458A0" w:rsidRDefault="002D364B" w:rsidP="002D364B">
      <w:pPr>
        <w:pStyle w:val="Caption"/>
        <w:rPr>
          <w:b w:val="0"/>
          <w:bCs w:val="0"/>
        </w:rPr>
      </w:pPr>
      <w:bookmarkStart w:id="461" w:name="_Toc475439471"/>
      <w:bookmarkStart w:id="462" w:name="_Toc475439727"/>
      <w:bookmarkStart w:id="463" w:name="_Toc492030204"/>
      <w:r w:rsidRPr="00F458A0">
        <w:t xml:space="preserve">Table </w:t>
      </w:r>
      <w:fldSimple w:instr=" SEQ Table \* ARABIC ">
        <w:r w:rsidR="00516133">
          <w:rPr>
            <w:noProof/>
          </w:rPr>
          <w:t>53</w:t>
        </w:r>
      </w:fldSimple>
      <w:r w:rsidRPr="00F458A0">
        <w:t>: ZPO Segment</w:t>
      </w:r>
      <w:bookmarkEnd w:id="461"/>
      <w:bookmarkEnd w:id="462"/>
      <w:bookmarkEnd w:id="463"/>
    </w:p>
    <w:tbl>
      <w:tblPr>
        <w:tblW w:w="0" w:type="auto"/>
        <w:tblLayout w:type="fixed"/>
        <w:tblCellMar>
          <w:top w:w="15" w:type="dxa"/>
          <w:left w:w="15" w:type="dxa"/>
          <w:bottom w:w="15" w:type="dxa"/>
          <w:right w:w="15" w:type="dxa"/>
        </w:tblCellMar>
        <w:tblLook w:val="04A0" w:firstRow="1" w:lastRow="0" w:firstColumn="1" w:lastColumn="0" w:noHBand="0" w:noVBand="1"/>
      </w:tblPr>
      <w:tblGrid>
        <w:gridCol w:w="1375"/>
        <w:gridCol w:w="1655"/>
        <w:gridCol w:w="720"/>
        <w:gridCol w:w="5130"/>
        <w:gridCol w:w="1710"/>
        <w:gridCol w:w="2670"/>
      </w:tblGrid>
      <w:tr w:rsidR="00FD7B79" w:rsidRPr="00F458A0" w14:paraId="1F364EBA" w14:textId="77777777" w:rsidTr="001259C6">
        <w:trPr>
          <w:cantSplit/>
          <w:tblHeader/>
        </w:trPr>
        <w:tc>
          <w:tcPr>
            <w:tcW w:w="1375"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9B8EA0C" w14:textId="61FEBF70" w:rsidR="00FD7B79" w:rsidRPr="00F458A0" w:rsidRDefault="00FD7B79" w:rsidP="00B57A71">
            <w:pPr>
              <w:pStyle w:val="TableHeading"/>
            </w:pPr>
            <w:r w:rsidRPr="00F458A0">
              <w:t>Seq</w:t>
            </w:r>
            <w:r w:rsidR="001259C6" w:rsidRPr="00F458A0">
              <w:t>uence</w:t>
            </w:r>
          </w:p>
        </w:tc>
        <w:tc>
          <w:tcPr>
            <w:tcW w:w="1655"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5F7A965" w14:textId="05030AB3" w:rsidR="00FD7B79" w:rsidRPr="00F458A0" w:rsidRDefault="00FD7B79" w:rsidP="00B57A71">
            <w:pPr>
              <w:pStyle w:val="TableHeading"/>
            </w:pPr>
            <w:r w:rsidRPr="00F458A0">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192A7C22" w14:textId="60BE34CA" w:rsidR="00FD7B79" w:rsidRPr="00F458A0" w:rsidRDefault="00FD7B79" w:rsidP="00B57A71">
            <w:pPr>
              <w:pStyle w:val="TableHeading"/>
            </w:pPr>
            <w:r w:rsidRPr="00F458A0">
              <w:t>Use</w:t>
            </w:r>
          </w:p>
        </w:tc>
        <w:tc>
          <w:tcPr>
            <w:tcW w:w="513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0DE8E22C" w14:textId="77777777" w:rsidR="00FD7B79" w:rsidRPr="00F458A0" w:rsidRDefault="00FD7B79" w:rsidP="00B57A71">
            <w:pPr>
              <w:pStyle w:val="TableHeading"/>
            </w:pPr>
            <w:r w:rsidRPr="00F458A0">
              <w:t>Definition</w:t>
            </w:r>
          </w:p>
        </w:tc>
        <w:tc>
          <w:tcPr>
            <w:tcW w:w="171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3A395FD7" w14:textId="7BFC1953" w:rsidR="00FD7B79" w:rsidRPr="00F458A0" w:rsidRDefault="00D27D50" w:rsidP="00B57A71">
            <w:pPr>
              <w:pStyle w:val="TableHeading"/>
            </w:pPr>
            <w:r w:rsidRPr="00F458A0">
              <w:t xml:space="preserve">FHIR Resource </w:t>
            </w:r>
          </w:p>
        </w:tc>
        <w:tc>
          <w:tcPr>
            <w:tcW w:w="267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61E9B3D" w14:textId="1E3371CA" w:rsidR="00FD7B79" w:rsidRPr="00F458A0" w:rsidRDefault="00FD7B79" w:rsidP="00B57A71">
            <w:pPr>
              <w:pStyle w:val="TableHeading"/>
            </w:pPr>
            <w:r w:rsidRPr="00F458A0">
              <w:t xml:space="preserve">FHIR </w:t>
            </w:r>
            <w:r w:rsidR="00D27D50" w:rsidRPr="00F458A0">
              <w:t>Resource Element</w:t>
            </w:r>
          </w:p>
        </w:tc>
      </w:tr>
      <w:tr w:rsidR="00FD7B79" w:rsidRPr="00F458A0" w14:paraId="622BF6BC" w14:textId="77777777" w:rsidTr="001259C6">
        <w:trPr>
          <w:cantSplit/>
        </w:trPr>
        <w:tc>
          <w:tcPr>
            <w:tcW w:w="137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76E7B4" w14:textId="77777777" w:rsidR="00FD7B79" w:rsidRPr="00F458A0" w:rsidRDefault="00FD7B79" w:rsidP="00B57A71">
            <w:pPr>
              <w:pStyle w:val="TableText"/>
            </w:pPr>
            <w:r w:rsidRPr="00F458A0">
              <w:t>1</w:t>
            </w:r>
          </w:p>
        </w:tc>
        <w:tc>
          <w:tcPr>
            <w:tcW w:w="16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A3855C" w14:textId="77777777" w:rsidR="00FD7B79" w:rsidRPr="00F458A0" w:rsidRDefault="00FD7B79" w:rsidP="00B57A71">
            <w:pPr>
              <w:pStyle w:val="TableText"/>
            </w:pPr>
            <w:r w:rsidRPr="00F458A0">
              <w:t>Set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3FF144" w14:textId="77777777" w:rsidR="00FD7B79" w:rsidRPr="00F458A0" w:rsidRDefault="00FD7B79" w:rsidP="00B57A71">
            <w:pPr>
              <w:pStyle w:val="TableText"/>
            </w:pPr>
            <w:r w:rsidRPr="00F458A0">
              <w:t>Req</w:t>
            </w:r>
          </w:p>
        </w:tc>
        <w:tc>
          <w:tcPr>
            <w:tcW w:w="51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1790A6" w14:textId="77777777" w:rsidR="00FD7B79" w:rsidRPr="00F458A0" w:rsidRDefault="00FD7B79" w:rsidP="00B57A71">
            <w:pPr>
              <w:pStyle w:val="TableText"/>
            </w:pPr>
            <w:r w:rsidRPr="00F458A0">
              <w:t>“1”</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150D10" w14:textId="77777777" w:rsidR="00FD7B79" w:rsidRPr="00F458A0" w:rsidRDefault="00FD7B79" w:rsidP="00B57A71">
            <w:pPr>
              <w:pStyle w:val="TableText"/>
            </w:pPr>
          </w:p>
        </w:tc>
        <w:tc>
          <w:tcPr>
            <w:tcW w:w="26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A31A12" w14:textId="77777777" w:rsidR="00FD7B79" w:rsidRPr="00F458A0" w:rsidRDefault="00FD7B79" w:rsidP="00B57A71">
            <w:pPr>
              <w:pStyle w:val="TableText"/>
            </w:pPr>
          </w:p>
        </w:tc>
      </w:tr>
      <w:tr w:rsidR="00FD7B79" w:rsidRPr="00F458A0" w14:paraId="01D410C8" w14:textId="77777777" w:rsidTr="001259C6">
        <w:trPr>
          <w:cantSplit/>
        </w:trPr>
        <w:tc>
          <w:tcPr>
            <w:tcW w:w="137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A56E1A" w14:textId="77777777" w:rsidR="00FD7B79" w:rsidRPr="00F458A0" w:rsidRDefault="00FD7B79" w:rsidP="00B57A71">
            <w:pPr>
              <w:pStyle w:val="TableText"/>
            </w:pPr>
            <w:r w:rsidRPr="00F458A0">
              <w:t>2</w:t>
            </w:r>
          </w:p>
        </w:tc>
        <w:tc>
          <w:tcPr>
            <w:tcW w:w="16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7DB330" w14:textId="77777777" w:rsidR="00FD7B79" w:rsidRPr="00F458A0" w:rsidRDefault="00FD7B79" w:rsidP="00B57A71">
            <w:pPr>
              <w:pStyle w:val="TableText"/>
            </w:pPr>
            <w:r w:rsidRPr="00F458A0">
              <w:t>Payer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5006D1" w14:textId="604212AD" w:rsidR="00FD7B79" w:rsidRPr="00F458A0" w:rsidRDefault="00FD7B79" w:rsidP="00B57A71">
            <w:pPr>
              <w:pStyle w:val="TableText"/>
            </w:pPr>
            <w:r w:rsidRPr="00F458A0">
              <w:t>Req</w:t>
            </w:r>
          </w:p>
        </w:tc>
        <w:tc>
          <w:tcPr>
            <w:tcW w:w="51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A223340" w14:textId="77777777" w:rsidR="00FD7B79" w:rsidRPr="00F458A0" w:rsidRDefault="00FD7B79" w:rsidP="00B57A71">
            <w:pPr>
              <w:pStyle w:val="TableText"/>
            </w:pPr>
            <w:r w:rsidRPr="00F458A0">
              <w:t>Payer ID is the VA National Payer ID before an update to the payer in the eIV Database.</w:t>
            </w:r>
          </w:p>
          <w:p w14:paraId="3D150859" w14:textId="77777777" w:rsidR="00FD7B79" w:rsidRPr="00F458A0" w:rsidRDefault="00FD7B79" w:rsidP="00B57A71">
            <w:pPr>
              <w:pStyle w:val="TableText"/>
            </w:pPr>
            <w:r w:rsidRPr="00F458A0">
              <w:t>VistA: 365.12, .02 VA NATIONAL ID</w:t>
            </w:r>
          </w:p>
          <w:p w14:paraId="6AEE1FF6" w14:textId="77777777" w:rsidR="00FD7B79" w:rsidRPr="00F458A0" w:rsidRDefault="00FD7B79" w:rsidP="00B57A71">
            <w:pPr>
              <w:pStyle w:val="TableText"/>
            </w:pPr>
          </w:p>
          <w:p w14:paraId="4C4D1435" w14:textId="77777777" w:rsidR="00FD7B79" w:rsidRPr="00F458A0" w:rsidRDefault="00FD7B79" w:rsidP="00B57A71">
            <w:pPr>
              <w:pStyle w:val="TableText"/>
            </w:pPr>
            <w:r w:rsidRPr="00F458A0">
              <w:t>eIV Database: payer . va_national_payer_id</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0D0833" w14:textId="77777777" w:rsidR="00FD7B79" w:rsidRPr="00F458A0" w:rsidRDefault="00FD7B79" w:rsidP="00B57A71">
            <w:pPr>
              <w:pStyle w:val="TableText"/>
            </w:pPr>
            <w:r w:rsidRPr="00F458A0">
              <w:t>Coverage.</w:t>
            </w:r>
          </w:p>
        </w:tc>
        <w:tc>
          <w:tcPr>
            <w:tcW w:w="26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00694A" w14:textId="77777777" w:rsidR="00FD7B79" w:rsidRPr="00F458A0" w:rsidRDefault="00FD7B79" w:rsidP="00B57A71">
            <w:pPr>
              <w:pStyle w:val="TableText"/>
            </w:pPr>
            <w:r w:rsidRPr="00F458A0">
              <w:t>Coverage.issuerIdentifier</w:t>
            </w:r>
          </w:p>
        </w:tc>
      </w:tr>
      <w:tr w:rsidR="00FD7B79" w:rsidRPr="00F458A0" w14:paraId="7AA63BB3" w14:textId="77777777" w:rsidTr="001259C6">
        <w:trPr>
          <w:cantSplit/>
        </w:trPr>
        <w:tc>
          <w:tcPr>
            <w:tcW w:w="137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94746A" w14:textId="77777777" w:rsidR="00FD7B79" w:rsidRPr="00F458A0" w:rsidRDefault="00FD7B79" w:rsidP="00B57A71">
            <w:pPr>
              <w:pStyle w:val="TableText"/>
            </w:pPr>
            <w:r w:rsidRPr="00F458A0">
              <w:lastRenderedPageBreak/>
              <w:t>3</w:t>
            </w:r>
          </w:p>
        </w:tc>
        <w:tc>
          <w:tcPr>
            <w:tcW w:w="16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42E359" w14:textId="77777777" w:rsidR="00FD7B79" w:rsidRPr="00F458A0" w:rsidRDefault="00FD7B79" w:rsidP="00B57A71">
            <w:pPr>
              <w:pStyle w:val="TableText"/>
            </w:pPr>
            <w:r w:rsidRPr="00F458A0">
              <w:t>New Payer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1899D5" w14:textId="77777777" w:rsidR="00FD7B79" w:rsidRPr="00F458A0" w:rsidRDefault="00FD7B79" w:rsidP="00B57A71">
            <w:pPr>
              <w:pStyle w:val="TableText"/>
            </w:pPr>
            <w:r w:rsidRPr="00F458A0">
              <w:t>Req</w:t>
            </w:r>
          </w:p>
        </w:tc>
        <w:tc>
          <w:tcPr>
            <w:tcW w:w="51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D26BAD" w14:textId="11C0B19F" w:rsidR="00FD7B79" w:rsidRPr="00F458A0" w:rsidRDefault="00FD7B79" w:rsidP="00B57A71">
            <w:pPr>
              <w:pStyle w:val="TableText"/>
            </w:pPr>
            <w:r w:rsidRPr="00F458A0">
              <w:t xml:space="preserve">If the </w:t>
            </w:r>
            <w:r w:rsidR="00FE51E3" w:rsidRPr="00F458A0">
              <w:t>P</w:t>
            </w:r>
            <w:r w:rsidRPr="00F458A0">
              <w:t>ayer ID changes in the update, the value before the change is Payer ID and the value after the change is New Payer ID. In the case of a new payer, or one whose ID did not change, then Payer ID and New Payer ID have the unchanged ID.</w:t>
            </w:r>
          </w:p>
          <w:p w14:paraId="1F79A9E3" w14:textId="77777777" w:rsidR="00FD7B79" w:rsidRPr="00F458A0" w:rsidRDefault="00FD7B79" w:rsidP="00B57A71">
            <w:pPr>
              <w:pStyle w:val="TableText"/>
            </w:pPr>
            <w:r w:rsidRPr="00F458A0">
              <w:t>VistA: 365.12, .02 VA NATIONAL ID</w:t>
            </w:r>
          </w:p>
          <w:p w14:paraId="19771B5F" w14:textId="77777777" w:rsidR="00FD7B79" w:rsidRPr="00F458A0" w:rsidRDefault="00FD7B79" w:rsidP="00B57A71">
            <w:pPr>
              <w:pStyle w:val="TableText"/>
            </w:pPr>
          </w:p>
          <w:p w14:paraId="0961BDF1" w14:textId="77777777" w:rsidR="00FD7B79" w:rsidRPr="00F458A0" w:rsidRDefault="00FD7B79" w:rsidP="00B57A71">
            <w:pPr>
              <w:pStyle w:val="TableText"/>
            </w:pPr>
            <w:r w:rsidRPr="00F458A0">
              <w:t>eIV Database: payer . va_national_payer_id</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C08365" w14:textId="77777777" w:rsidR="00FD7B79" w:rsidRPr="00F458A0" w:rsidRDefault="00FD7B79" w:rsidP="00B57A71">
            <w:pPr>
              <w:pStyle w:val="TableText"/>
            </w:pPr>
            <w:r w:rsidRPr="00F458A0">
              <w:t>Coverage</w:t>
            </w:r>
          </w:p>
        </w:tc>
        <w:tc>
          <w:tcPr>
            <w:tcW w:w="26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7D800D" w14:textId="77777777" w:rsidR="00FD7B79" w:rsidRPr="00F458A0" w:rsidRDefault="00FD7B79" w:rsidP="00B57A71">
            <w:pPr>
              <w:pStyle w:val="TableText"/>
            </w:pPr>
            <w:r w:rsidRPr="00F458A0">
              <w:t>Coverage.issuerIdentifier</w:t>
            </w:r>
          </w:p>
        </w:tc>
      </w:tr>
      <w:tr w:rsidR="00FD7B79" w:rsidRPr="00F458A0" w14:paraId="0F410D52" w14:textId="77777777" w:rsidTr="001259C6">
        <w:trPr>
          <w:cantSplit/>
        </w:trPr>
        <w:tc>
          <w:tcPr>
            <w:tcW w:w="137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4D3F15" w14:textId="77777777" w:rsidR="00FD7B79" w:rsidRPr="00F458A0" w:rsidRDefault="00FD7B79" w:rsidP="00B57A71">
            <w:pPr>
              <w:pStyle w:val="TableText"/>
            </w:pPr>
            <w:r w:rsidRPr="00F458A0">
              <w:t>4</w:t>
            </w:r>
          </w:p>
        </w:tc>
        <w:tc>
          <w:tcPr>
            <w:tcW w:w="16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79E89C" w14:textId="77777777" w:rsidR="00FD7B79" w:rsidRPr="00F458A0" w:rsidRDefault="00FD7B79" w:rsidP="00B57A71">
            <w:pPr>
              <w:pStyle w:val="TableText"/>
            </w:pPr>
            <w:r w:rsidRPr="00F458A0">
              <w:t>Payer Name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DD9CAA" w14:textId="77777777" w:rsidR="00FD7B79" w:rsidRPr="00F458A0" w:rsidRDefault="00FD7B79" w:rsidP="00B57A71">
            <w:pPr>
              <w:pStyle w:val="TableText"/>
            </w:pPr>
            <w:r w:rsidRPr="00F458A0">
              <w:t>Req</w:t>
            </w:r>
          </w:p>
        </w:tc>
        <w:tc>
          <w:tcPr>
            <w:tcW w:w="51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CFE021" w14:textId="0A0C74D3" w:rsidR="00FD7B79" w:rsidRPr="00F458A0" w:rsidRDefault="00FE51E3" w:rsidP="00B57A71">
            <w:pPr>
              <w:pStyle w:val="TableText"/>
            </w:pPr>
            <w:r w:rsidRPr="00F458A0">
              <w:t>P</w:t>
            </w:r>
            <w:r w:rsidR="00FD7B79" w:rsidRPr="00F458A0">
              <w:t>ayer’s name.</w:t>
            </w:r>
          </w:p>
          <w:p w14:paraId="04D61893" w14:textId="77777777" w:rsidR="00FD7B79" w:rsidRPr="00F458A0" w:rsidRDefault="00FD7B79" w:rsidP="00B57A71">
            <w:pPr>
              <w:pStyle w:val="TableText"/>
            </w:pPr>
            <w:r w:rsidRPr="00F458A0">
              <w:t>VistA: 365.12, .01 PAYER NAME</w:t>
            </w:r>
          </w:p>
          <w:p w14:paraId="247976ED" w14:textId="77777777" w:rsidR="00FD7B79" w:rsidRPr="00F458A0" w:rsidRDefault="00FD7B79" w:rsidP="00B57A71">
            <w:pPr>
              <w:pStyle w:val="TableText"/>
            </w:pPr>
          </w:p>
          <w:p w14:paraId="62D42C6D" w14:textId="77777777" w:rsidR="00FD7B79" w:rsidRPr="00F458A0" w:rsidRDefault="00FD7B79" w:rsidP="00B57A71">
            <w:pPr>
              <w:pStyle w:val="TableText"/>
            </w:pPr>
            <w:r w:rsidRPr="00F458A0">
              <w:t>eIV Database: payer . payer_name</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B932A2" w14:textId="77777777" w:rsidR="00FD7B79" w:rsidRPr="00F458A0" w:rsidRDefault="00FD7B79" w:rsidP="00B57A71">
            <w:pPr>
              <w:pStyle w:val="TableText"/>
            </w:pPr>
            <w:r w:rsidRPr="00F458A0">
              <w:t>Coverage</w:t>
            </w:r>
          </w:p>
        </w:tc>
        <w:tc>
          <w:tcPr>
            <w:tcW w:w="26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D82CF1" w14:textId="77777777" w:rsidR="00FD7B79" w:rsidRPr="00F458A0" w:rsidRDefault="00FD7B79" w:rsidP="00B57A71">
            <w:pPr>
              <w:pStyle w:val="TableText"/>
            </w:pPr>
            <w:r w:rsidRPr="00F458A0">
              <w:t>Coverage.issuerReference.name</w:t>
            </w:r>
          </w:p>
        </w:tc>
      </w:tr>
      <w:tr w:rsidR="00FD7B79" w:rsidRPr="00F458A0" w14:paraId="2E728BB7" w14:textId="77777777" w:rsidTr="001259C6">
        <w:trPr>
          <w:cantSplit/>
        </w:trPr>
        <w:tc>
          <w:tcPr>
            <w:tcW w:w="137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A8B3B7" w14:textId="77777777" w:rsidR="00FD7B79" w:rsidRPr="00F458A0" w:rsidRDefault="00FD7B79" w:rsidP="00B57A71">
            <w:pPr>
              <w:pStyle w:val="TableText"/>
            </w:pPr>
            <w:r w:rsidRPr="00F458A0">
              <w:t>5</w:t>
            </w:r>
          </w:p>
        </w:tc>
        <w:tc>
          <w:tcPr>
            <w:tcW w:w="16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C0364C5" w14:textId="1AEA7AED" w:rsidR="00FD7B79" w:rsidRPr="00F458A0" w:rsidRDefault="00FD7B79" w:rsidP="00FE51E3">
            <w:pPr>
              <w:pStyle w:val="TableText"/>
            </w:pPr>
            <w:r w:rsidRPr="00F458A0">
              <w:t>Institutional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3DCBFC" w14:textId="77777777" w:rsidR="00FD7B79" w:rsidRPr="00F458A0" w:rsidRDefault="00FD7B79" w:rsidP="00B57A71">
            <w:pPr>
              <w:pStyle w:val="TableText"/>
            </w:pPr>
            <w:r w:rsidRPr="00F458A0">
              <w:t>Opt</w:t>
            </w:r>
          </w:p>
        </w:tc>
        <w:tc>
          <w:tcPr>
            <w:tcW w:w="51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C74409" w14:textId="77777777" w:rsidR="00FD7B79" w:rsidRPr="00F458A0" w:rsidRDefault="00FD7B79" w:rsidP="00B57A71">
            <w:pPr>
              <w:pStyle w:val="TableText"/>
            </w:pPr>
            <w:r w:rsidRPr="00F458A0">
              <w:t>Emdeon Payer ID for institutional claims</w:t>
            </w:r>
          </w:p>
          <w:p w14:paraId="5189DDAB" w14:textId="77777777" w:rsidR="00FD7B79" w:rsidRPr="00F458A0" w:rsidRDefault="00FD7B79" w:rsidP="00B57A71">
            <w:pPr>
              <w:pStyle w:val="TableText"/>
            </w:pPr>
            <w:r w:rsidRPr="00F458A0">
              <w:t>VistA: 365.12, .06 EDI ID NUMBER - INST</w:t>
            </w:r>
          </w:p>
          <w:p w14:paraId="3109BF24" w14:textId="77777777" w:rsidR="00FD7B79" w:rsidRPr="00F458A0" w:rsidRDefault="00FD7B79" w:rsidP="00B57A71">
            <w:pPr>
              <w:pStyle w:val="TableText"/>
            </w:pPr>
          </w:p>
          <w:p w14:paraId="5DF68FA2" w14:textId="77777777" w:rsidR="00FD7B79" w:rsidRPr="00F458A0" w:rsidRDefault="00FD7B79" w:rsidP="00B57A71">
            <w:pPr>
              <w:pStyle w:val="TableText"/>
            </w:pPr>
            <w:r w:rsidRPr="00F458A0">
              <w:t>eIV Database: payer . institutional_id</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F12599" w14:textId="77777777" w:rsidR="00FD7B79" w:rsidRPr="00F458A0" w:rsidRDefault="00FD7B79" w:rsidP="00B57A71">
            <w:pPr>
              <w:pStyle w:val="TableText"/>
            </w:pPr>
            <w:r w:rsidRPr="00F458A0">
              <w:t>Organization</w:t>
            </w:r>
          </w:p>
        </w:tc>
        <w:tc>
          <w:tcPr>
            <w:tcW w:w="26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3C400F" w14:textId="77777777" w:rsidR="00FD7B79" w:rsidRPr="00F458A0" w:rsidRDefault="00FD7B79" w:rsidP="00B57A71">
            <w:pPr>
              <w:pStyle w:val="TableText"/>
            </w:pPr>
            <w:r w:rsidRPr="00F458A0">
              <w:t>Organization.identifier[i]</w:t>
            </w:r>
          </w:p>
        </w:tc>
      </w:tr>
      <w:tr w:rsidR="00FD7B79" w:rsidRPr="00F458A0" w14:paraId="40C87B9A" w14:textId="77777777" w:rsidTr="001259C6">
        <w:trPr>
          <w:cantSplit/>
        </w:trPr>
        <w:tc>
          <w:tcPr>
            <w:tcW w:w="137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66C684" w14:textId="77777777" w:rsidR="00FD7B79" w:rsidRPr="00F458A0" w:rsidRDefault="00FD7B79" w:rsidP="00B57A71">
            <w:pPr>
              <w:pStyle w:val="TableText"/>
            </w:pPr>
            <w:r w:rsidRPr="00F458A0">
              <w:t>6</w:t>
            </w:r>
          </w:p>
        </w:tc>
        <w:tc>
          <w:tcPr>
            <w:tcW w:w="165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DAAA65" w14:textId="77777777" w:rsidR="00FD7B79" w:rsidRPr="00F458A0" w:rsidRDefault="00FD7B79" w:rsidP="00B57A71">
            <w:pPr>
              <w:pStyle w:val="TableText"/>
            </w:pPr>
            <w:r w:rsidRPr="00F458A0">
              <w:t>Professional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C7A2A8" w14:textId="77777777" w:rsidR="00FD7B79" w:rsidRPr="00F458A0" w:rsidRDefault="00FD7B79" w:rsidP="00B57A71">
            <w:pPr>
              <w:pStyle w:val="TableText"/>
            </w:pPr>
            <w:r w:rsidRPr="00F458A0">
              <w:t>Opt</w:t>
            </w:r>
          </w:p>
        </w:tc>
        <w:tc>
          <w:tcPr>
            <w:tcW w:w="513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B7E930" w14:textId="77777777" w:rsidR="00FD7B79" w:rsidRPr="00F458A0" w:rsidRDefault="00FD7B79" w:rsidP="00B57A71">
            <w:pPr>
              <w:pStyle w:val="TableText"/>
            </w:pPr>
            <w:r w:rsidRPr="00F458A0">
              <w:t>Emdeon Payer ID for professional claims</w:t>
            </w:r>
          </w:p>
          <w:p w14:paraId="0279AE55" w14:textId="77777777" w:rsidR="00FD7B79" w:rsidRPr="00F458A0" w:rsidRDefault="00FD7B79" w:rsidP="00B57A71">
            <w:pPr>
              <w:pStyle w:val="TableText"/>
            </w:pPr>
            <w:r w:rsidRPr="00F458A0">
              <w:t>VistA: 365.12, .05 EDI ID NUMBER – PROF</w:t>
            </w:r>
          </w:p>
          <w:p w14:paraId="1121A8D5" w14:textId="77777777" w:rsidR="00FD7B79" w:rsidRPr="00F458A0" w:rsidRDefault="00FD7B79" w:rsidP="00B57A71">
            <w:pPr>
              <w:pStyle w:val="TableText"/>
            </w:pPr>
          </w:p>
          <w:p w14:paraId="53569E77" w14:textId="77777777" w:rsidR="00FD7B79" w:rsidRPr="00F458A0" w:rsidRDefault="00FD7B79" w:rsidP="00B57A71">
            <w:pPr>
              <w:pStyle w:val="TableText"/>
            </w:pPr>
            <w:r w:rsidRPr="00F458A0">
              <w:t>eIV Database: payer . professional_id</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0A16B8" w14:textId="77777777" w:rsidR="00FD7B79" w:rsidRPr="00F458A0" w:rsidRDefault="00FD7B79" w:rsidP="00B57A71">
            <w:pPr>
              <w:pStyle w:val="TableText"/>
            </w:pPr>
            <w:r w:rsidRPr="00F458A0">
              <w:t>Organization</w:t>
            </w:r>
          </w:p>
        </w:tc>
        <w:tc>
          <w:tcPr>
            <w:tcW w:w="26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16625E" w14:textId="307A9962" w:rsidR="00FD7B79" w:rsidRPr="00F458A0" w:rsidRDefault="00FD7B79" w:rsidP="001259C6">
            <w:pPr>
              <w:pStyle w:val="TableText"/>
            </w:pPr>
            <w:r w:rsidRPr="00F458A0">
              <w:t>Organization.identifier[i]</w:t>
            </w:r>
          </w:p>
        </w:tc>
      </w:tr>
    </w:tbl>
    <w:p w14:paraId="663A9969" w14:textId="167713FB" w:rsidR="00FD7B79" w:rsidRPr="00F458A0" w:rsidRDefault="002D364B" w:rsidP="002D364B">
      <w:pPr>
        <w:pStyle w:val="Caption"/>
        <w:rPr>
          <w:b w:val="0"/>
          <w:bCs w:val="0"/>
        </w:rPr>
      </w:pPr>
      <w:bookmarkStart w:id="464" w:name="_Toc475439472"/>
      <w:bookmarkStart w:id="465" w:name="_Toc475439728"/>
      <w:bookmarkStart w:id="466" w:name="_Toc492030205"/>
      <w:r w:rsidRPr="00F458A0">
        <w:t xml:space="preserve">Table </w:t>
      </w:r>
      <w:fldSimple w:instr=" SEQ Table \* ARABIC ">
        <w:r w:rsidR="00516133">
          <w:rPr>
            <w:noProof/>
          </w:rPr>
          <w:t>54</w:t>
        </w:r>
      </w:fldSimple>
      <w:r w:rsidRPr="00F458A0">
        <w:t>: ZPA Segment</w:t>
      </w:r>
      <w:bookmarkEnd w:id="464"/>
      <w:bookmarkEnd w:id="465"/>
      <w:bookmarkEnd w:id="466"/>
    </w:p>
    <w:tbl>
      <w:tblPr>
        <w:tblW w:w="13338" w:type="dxa"/>
        <w:tblLayout w:type="fixed"/>
        <w:tblCellMar>
          <w:top w:w="15" w:type="dxa"/>
          <w:left w:w="15" w:type="dxa"/>
          <w:bottom w:w="15" w:type="dxa"/>
          <w:right w:w="15" w:type="dxa"/>
        </w:tblCellMar>
        <w:tblLook w:val="04A0" w:firstRow="1" w:lastRow="0" w:firstColumn="1" w:lastColumn="0" w:noHBand="0" w:noVBand="1"/>
      </w:tblPr>
      <w:tblGrid>
        <w:gridCol w:w="1410"/>
        <w:gridCol w:w="1620"/>
        <w:gridCol w:w="720"/>
        <w:gridCol w:w="4580"/>
        <w:gridCol w:w="550"/>
        <w:gridCol w:w="1710"/>
        <w:gridCol w:w="2748"/>
      </w:tblGrid>
      <w:tr w:rsidR="00FD7B79" w:rsidRPr="00F458A0" w14:paraId="36DFAB5B" w14:textId="77777777" w:rsidTr="001259C6">
        <w:trPr>
          <w:cantSplit/>
          <w:tblHeader/>
        </w:trPr>
        <w:tc>
          <w:tcPr>
            <w:tcW w:w="141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711C4282" w14:textId="129499B6" w:rsidR="00FD7B79" w:rsidRPr="00F458A0" w:rsidRDefault="00FD7B79" w:rsidP="00FD7B79">
            <w:pPr>
              <w:rPr>
                <w:color w:val="FFFFFF" w:themeColor="background1"/>
                <w:sz w:val="22"/>
                <w:szCs w:val="22"/>
              </w:rPr>
            </w:pPr>
            <w:r w:rsidRPr="00F458A0">
              <w:rPr>
                <w:b/>
                <w:bCs/>
                <w:color w:val="FFFFFF" w:themeColor="background1"/>
                <w:sz w:val="22"/>
                <w:szCs w:val="22"/>
              </w:rPr>
              <w:t>Seq</w:t>
            </w:r>
            <w:r w:rsidR="001259C6" w:rsidRPr="00F458A0">
              <w:rPr>
                <w:b/>
                <w:bCs/>
                <w:color w:val="FFFFFF" w:themeColor="background1"/>
                <w:sz w:val="22"/>
                <w:szCs w:val="22"/>
              </w:rPr>
              <w:t>uence</w:t>
            </w:r>
          </w:p>
        </w:tc>
        <w:tc>
          <w:tcPr>
            <w:tcW w:w="162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4306E9C" w14:textId="20615F71" w:rsidR="00FD7B79" w:rsidRPr="00F458A0" w:rsidRDefault="00FD7B79" w:rsidP="00FD7B79">
            <w:pPr>
              <w:rPr>
                <w:color w:val="FFFFFF" w:themeColor="background1"/>
                <w:sz w:val="22"/>
                <w:szCs w:val="22"/>
              </w:rPr>
            </w:pPr>
            <w:r w:rsidRPr="00F458A0">
              <w:rPr>
                <w:b/>
                <w:bCs/>
                <w:color w:val="FFFFFF" w:themeColor="background1"/>
                <w:sz w:val="22"/>
                <w:szCs w:val="22"/>
              </w:rPr>
              <w:t>Element Name</w:t>
            </w:r>
          </w:p>
        </w:tc>
        <w:tc>
          <w:tcPr>
            <w:tcW w:w="72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31103A67" w14:textId="4A71B0DB" w:rsidR="00FD7B79" w:rsidRPr="00F458A0" w:rsidRDefault="00FD7B79" w:rsidP="00FD7B79">
            <w:pPr>
              <w:rPr>
                <w:color w:val="FFFFFF" w:themeColor="background1"/>
                <w:sz w:val="22"/>
                <w:szCs w:val="22"/>
              </w:rPr>
            </w:pPr>
            <w:r w:rsidRPr="00F458A0">
              <w:rPr>
                <w:b/>
                <w:bCs/>
                <w:color w:val="FFFFFF" w:themeColor="background1"/>
                <w:sz w:val="22"/>
                <w:szCs w:val="22"/>
              </w:rPr>
              <w:t>Use</w:t>
            </w:r>
          </w:p>
        </w:tc>
        <w:tc>
          <w:tcPr>
            <w:tcW w:w="5130" w:type="dxa"/>
            <w:gridSpan w:val="2"/>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569D5231" w14:textId="77777777" w:rsidR="00FD7B79" w:rsidRPr="00F458A0" w:rsidRDefault="00FD7B79" w:rsidP="00FD7B79">
            <w:pPr>
              <w:rPr>
                <w:color w:val="FFFFFF" w:themeColor="background1"/>
                <w:sz w:val="22"/>
                <w:szCs w:val="22"/>
              </w:rPr>
            </w:pPr>
            <w:r w:rsidRPr="00F458A0">
              <w:rPr>
                <w:b/>
                <w:bCs/>
                <w:color w:val="FFFFFF" w:themeColor="background1"/>
                <w:sz w:val="22"/>
                <w:szCs w:val="22"/>
              </w:rPr>
              <w:t>Definition</w:t>
            </w:r>
          </w:p>
        </w:tc>
        <w:tc>
          <w:tcPr>
            <w:tcW w:w="1710"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6C66F44B" w14:textId="7EB74796" w:rsidR="00FD7B79" w:rsidRPr="00F458A0" w:rsidRDefault="00D27D50" w:rsidP="00FD7B79">
            <w:pPr>
              <w:rPr>
                <w:color w:val="FFFFFF" w:themeColor="background1"/>
                <w:sz w:val="22"/>
                <w:szCs w:val="22"/>
              </w:rPr>
            </w:pPr>
            <w:r w:rsidRPr="00F458A0">
              <w:rPr>
                <w:b/>
                <w:bCs/>
                <w:color w:val="FFFFFF" w:themeColor="background1"/>
                <w:sz w:val="22"/>
                <w:szCs w:val="22"/>
              </w:rPr>
              <w:t>FHIR Resource</w:t>
            </w:r>
          </w:p>
        </w:tc>
        <w:tc>
          <w:tcPr>
            <w:tcW w:w="2748" w:type="dxa"/>
            <w:tcBorders>
              <w:top w:val="single" w:sz="6" w:space="0" w:color="DDDDDD"/>
              <w:left w:val="single" w:sz="6" w:space="0" w:color="DDDDDD"/>
              <w:bottom w:val="single" w:sz="6" w:space="0" w:color="DDDDDD"/>
              <w:right w:val="single" w:sz="6" w:space="0" w:color="DDDDDD"/>
            </w:tcBorders>
            <w:shd w:val="clear" w:color="auto" w:fill="365F91" w:themeFill="accent1" w:themeFillShade="BF"/>
            <w:tcMar>
              <w:top w:w="105" w:type="dxa"/>
              <w:left w:w="150" w:type="dxa"/>
              <w:bottom w:w="105" w:type="dxa"/>
              <w:right w:w="150" w:type="dxa"/>
            </w:tcMar>
            <w:hideMark/>
          </w:tcPr>
          <w:p w14:paraId="44B6E0ED" w14:textId="58422ED7" w:rsidR="00FD7B79" w:rsidRPr="00F458A0" w:rsidRDefault="00FD7B79" w:rsidP="00FD7B79">
            <w:pPr>
              <w:rPr>
                <w:color w:val="FFFFFF" w:themeColor="background1"/>
                <w:sz w:val="22"/>
                <w:szCs w:val="22"/>
              </w:rPr>
            </w:pPr>
            <w:r w:rsidRPr="00F458A0">
              <w:rPr>
                <w:b/>
                <w:bCs/>
                <w:color w:val="FFFFFF" w:themeColor="background1"/>
                <w:sz w:val="22"/>
                <w:szCs w:val="22"/>
              </w:rPr>
              <w:t xml:space="preserve">FHIR </w:t>
            </w:r>
            <w:r w:rsidR="00D27D50" w:rsidRPr="00F458A0">
              <w:rPr>
                <w:b/>
                <w:bCs/>
                <w:color w:val="FFFFFF" w:themeColor="background1"/>
                <w:sz w:val="22"/>
                <w:szCs w:val="22"/>
              </w:rPr>
              <w:t>Resource Element</w:t>
            </w:r>
          </w:p>
        </w:tc>
      </w:tr>
      <w:tr w:rsidR="00FD7B79" w:rsidRPr="00F458A0" w14:paraId="16B84D2B"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BD91EF" w14:textId="77777777" w:rsidR="00FD7B79" w:rsidRPr="00F458A0" w:rsidRDefault="00FD7B79" w:rsidP="00FE51E3">
            <w:pPr>
              <w:pStyle w:val="TableText"/>
            </w:pPr>
            <w:r w:rsidRPr="00F458A0">
              <w:t>1</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94496E" w14:textId="77777777" w:rsidR="00FD7B79" w:rsidRPr="00F458A0" w:rsidRDefault="00FD7B79" w:rsidP="00FE51E3">
            <w:pPr>
              <w:pStyle w:val="TableText"/>
            </w:pPr>
            <w:r w:rsidRPr="00F458A0">
              <w:t>Set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D1BF00" w14:textId="77777777" w:rsidR="00FD7B79" w:rsidRPr="00F458A0" w:rsidRDefault="00FD7B79" w:rsidP="00FE51E3">
            <w:pPr>
              <w:pStyle w:val="TableText"/>
            </w:pPr>
            <w:r w:rsidRPr="00F458A0">
              <w:t>Req</w:t>
            </w:r>
          </w:p>
        </w:tc>
        <w:tc>
          <w:tcPr>
            <w:tcW w:w="458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994C20" w14:textId="77777777" w:rsidR="00FD7B79" w:rsidRPr="00F458A0" w:rsidRDefault="00FD7B79" w:rsidP="00FE51E3">
            <w:pPr>
              <w:pStyle w:val="TableText"/>
            </w:pPr>
            <w:r w:rsidRPr="00F458A0">
              <w:t>“1”</w:t>
            </w:r>
          </w:p>
        </w:tc>
        <w:tc>
          <w:tcPr>
            <w:tcW w:w="226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0A3B65"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956E62" w14:textId="77777777" w:rsidR="00FD7B79" w:rsidRPr="00F458A0" w:rsidRDefault="00FD7B79" w:rsidP="00FE51E3">
            <w:pPr>
              <w:pStyle w:val="TableText"/>
            </w:pPr>
          </w:p>
        </w:tc>
      </w:tr>
      <w:tr w:rsidR="00FD7B79" w:rsidRPr="00F458A0" w14:paraId="68ED6780"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751A80" w14:textId="77777777" w:rsidR="00FD7B79" w:rsidRPr="00F458A0" w:rsidRDefault="00FD7B79" w:rsidP="00FE51E3">
            <w:pPr>
              <w:pStyle w:val="TableText"/>
            </w:pPr>
            <w:r w:rsidRPr="00F458A0">
              <w:lastRenderedPageBreak/>
              <w:t>2</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867CF7" w14:textId="77777777" w:rsidR="00FD7B79" w:rsidRPr="00F458A0" w:rsidRDefault="00FD7B79" w:rsidP="00FE51E3">
            <w:pPr>
              <w:pStyle w:val="TableText"/>
            </w:pPr>
            <w:r w:rsidRPr="00F458A0">
              <w:t>Application</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74C8C1" w14:textId="77777777" w:rsidR="00FD7B79" w:rsidRPr="00F458A0" w:rsidRDefault="00FD7B79" w:rsidP="00FE51E3">
            <w:pPr>
              <w:pStyle w:val="TableText"/>
            </w:pPr>
            <w:r w:rsidRPr="00F458A0">
              <w:t>Req</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46505B" w14:textId="77777777" w:rsidR="00FD7B79" w:rsidRPr="00F458A0" w:rsidRDefault="00FD7B79" w:rsidP="00FE51E3">
            <w:pPr>
              <w:pStyle w:val="TableText"/>
            </w:pPr>
            <w:r w:rsidRPr="00F458A0">
              <w:t>Identifies the application.</w:t>
            </w:r>
          </w:p>
          <w:p w14:paraId="6F858E65" w14:textId="77777777" w:rsidR="00FD7B79" w:rsidRPr="00F458A0" w:rsidRDefault="00FD7B79" w:rsidP="00FE51E3">
            <w:pPr>
              <w:pStyle w:val="TableText"/>
            </w:pPr>
            <w:r w:rsidRPr="00F458A0">
              <w:t>“IIV”</w:t>
            </w:r>
          </w:p>
          <w:p w14:paraId="71B4A2A3" w14:textId="77777777" w:rsidR="00FD7B79" w:rsidRPr="00F458A0" w:rsidRDefault="00FD7B79" w:rsidP="00FE51E3">
            <w:pPr>
              <w:pStyle w:val="TableText"/>
            </w:pPr>
            <w:r w:rsidRPr="00F458A0">
              <w:t>VistA: 365.121, .01 APPLICATION</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D0416C"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6AAFF8" w14:textId="77777777" w:rsidR="00FD7B79" w:rsidRPr="00F458A0" w:rsidRDefault="00FD7B79" w:rsidP="00FE51E3">
            <w:pPr>
              <w:pStyle w:val="TableText"/>
            </w:pPr>
          </w:p>
        </w:tc>
      </w:tr>
      <w:tr w:rsidR="00FD7B79" w:rsidRPr="00F458A0" w14:paraId="46BCB6A4"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A8925B" w14:textId="77777777" w:rsidR="00FD7B79" w:rsidRPr="00F458A0" w:rsidRDefault="00FD7B79" w:rsidP="00FE51E3">
            <w:pPr>
              <w:pStyle w:val="TableText"/>
            </w:pPr>
            <w:r w:rsidRPr="00F458A0">
              <w:t>3</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03ACBD" w14:textId="77777777" w:rsidR="00FD7B79" w:rsidRPr="00F458A0" w:rsidRDefault="00FD7B79" w:rsidP="00FE51E3">
            <w:pPr>
              <w:pStyle w:val="TableText"/>
            </w:pPr>
            <w:r w:rsidRPr="00F458A0">
              <w:t>Nationally Active</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0695EA" w14:textId="77777777" w:rsidR="00FD7B79" w:rsidRPr="00F458A0" w:rsidRDefault="00FD7B79" w:rsidP="00FE51E3">
            <w:pPr>
              <w:pStyle w:val="TableText"/>
            </w:pPr>
            <w:r w:rsidRPr="00F458A0">
              <w:t>Req</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B2283F" w14:textId="77777777" w:rsidR="00FD7B79" w:rsidRPr="00F458A0" w:rsidRDefault="00FD7B79" w:rsidP="00FE51E3">
            <w:pPr>
              <w:pStyle w:val="TableText"/>
            </w:pPr>
            <w:r w:rsidRPr="00F458A0">
              <w:t>Indicates whether the indicated application may communicate with the identified payer. Communication is enabled through Austin if the value is “ON”. Communication is disabled if the value is “OFF”.</w:t>
            </w:r>
          </w:p>
          <w:p w14:paraId="3CBEC4A4" w14:textId="77777777" w:rsidR="00FD7B79" w:rsidRPr="00F458A0" w:rsidRDefault="00FD7B79" w:rsidP="00FE51E3">
            <w:pPr>
              <w:pStyle w:val="TableText"/>
            </w:pPr>
            <w:r w:rsidRPr="00F458A0">
              <w:t> VistA: 365.121, .02 NATIONAL ACTIVE</w:t>
            </w:r>
          </w:p>
          <w:p w14:paraId="7D8A938D" w14:textId="77777777" w:rsidR="00FD7B79" w:rsidRPr="00F458A0" w:rsidRDefault="00FD7B79" w:rsidP="00FE51E3">
            <w:pPr>
              <w:pStyle w:val="TableText"/>
            </w:pPr>
          </w:p>
          <w:p w14:paraId="484B8F78" w14:textId="77777777" w:rsidR="00FD7B79" w:rsidRPr="00F458A0" w:rsidRDefault="00FD7B79" w:rsidP="00FE51E3">
            <w:pPr>
              <w:pStyle w:val="TableText"/>
            </w:pPr>
            <w:r w:rsidRPr="00F458A0">
              <w:t> Values are “Y” and “N”.</w:t>
            </w:r>
          </w:p>
          <w:p w14:paraId="15CBC331" w14:textId="77777777" w:rsidR="00FD7B79" w:rsidRPr="00F458A0" w:rsidRDefault="00FD7B79" w:rsidP="00FE51E3">
            <w:pPr>
              <w:pStyle w:val="TableText"/>
            </w:pPr>
          </w:p>
          <w:p w14:paraId="450BE50D" w14:textId="77777777" w:rsidR="00FD7B79" w:rsidRPr="00F458A0" w:rsidRDefault="00FD7B79" w:rsidP="00FE51E3">
            <w:pPr>
              <w:pStyle w:val="TableText"/>
            </w:pPr>
            <w:r w:rsidRPr="00F458A0">
              <w:t>eIV Database: payers_applications . enabled. If this column’s value is NULL, then “N” is this element’s value.</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5EEAAD"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5DEF92" w14:textId="77777777" w:rsidR="00FD7B79" w:rsidRPr="00F458A0" w:rsidRDefault="00FD7B79" w:rsidP="00FE51E3">
            <w:pPr>
              <w:pStyle w:val="TableText"/>
            </w:pPr>
          </w:p>
        </w:tc>
      </w:tr>
      <w:tr w:rsidR="00FD7B79" w:rsidRPr="00F458A0" w14:paraId="4D14762F"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B77C22" w14:textId="77777777" w:rsidR="00FD7B79" w:rsidRPr="00F458A0" w:rsidRDefault="00FD7B79" w:rsidP="00FE51E3">
            <w:pPr>
              <w:pStyle w:val="TableText"/>
            </w:pPr>
            <w:r w:rsidRPr="00F458A0">
              <w:t>4</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21F3ED" w14:textId="77777777" w:rsidR="00FD7B79" w:rsidRPr="00F458A0" w:rsidRDefault="00FD7B79" w:rsidP="00FE51E3">
            <w:pPr>
              <w:pStyle w:val="TableText"/>
            </w:pPr>
            <w:r w:rsidRPr="00F458A0">
              <w:t>Send SSN to Payer</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97A130" w14:textId="77777777" w:rsidR="00FD7B79" w:rsidRPr="00F458A0" w:rsidRDefault="00FD7B79" w:rsidP="00FE51E3">
            <w:pPr>
              <w:pStyle w:val="TableText"/>
            </w:pPr>
            <w:r w:rsidRPr="00F458A0">
              <w:t>NS</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0FA354" w14:textId="77777777" w:rsidR="00FD7B79" w:rsidRPr="00F458A0" w:rsidRDefault="00FD7B79" w:rsidP="00FE51E3">
            <w:pPr>
              <w:pStyle w:val="TableText"/>
            </w:pP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F98EC7"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E74A27" w14:textId="77777777" w:rsidR="00FD7B79" w:rsidRPr="00F458A0" w:rsidRDefault="00FD7B79" w:rsidP="00FE51E3">
            <w:pPr>
              <w:pStyle w:val="TableText"/>
            </w:pPr>
          </w:p>
        </w:tc>
      </w:tr>
      <w:tr w:rsidR="00FD7B79" w:rsidRPr="00F458A0" w14:paraId="26EE182D"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06D5DF" w14:textId="77777777" w:rsidR="00FD7B79" w:rsidRPr="00F458A0" w:rsidRDefault="00FD7B79" w:rsidP="00FE51E3">
            <w:pPr>
              <w:pStyle w:val="TableText"/>
            </w:pPr>
            <w:r w:rsidRPr="00F458A0">
              <w:t>5</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479BF7" w14:textId="77777777" w:rsidR="00FD7B79" w:rsidRPr="00F458A0" w:rsidRDefault="00FD7B79" w:rsidP="00FE51E3">
            <w:pPr>
              <w:pStyle w:val="TableText"/>
            </w:pPr>
            <w:r w:rsidRPr="00F458A0">
              <w:t>Use SSN as Member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36FEF0" w14:textId="77777777" w:rsidR="00FD7B79" w:rsidRPr="00F458A0" w:rsidRDefault="00FD7B79" w:rsidP="00FE51E3">
            <w:pPr>
              <w:pStyle w:val="TableText"/>
            </w:pPr>
            <w:r w:rsidRPr="00F458A0">
              <w:t>NS</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DF1D79" w14:textId="77777777" w:rsidR="00FD7B79" w:rsidRPr="00F458A0" w:rsidRDefault="00FD7B79" w:rsidP="00FE51E3">
            <w:pPr>
              <w:pStyle w:val="TableText"/>
            </w:pP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7A6E17"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DE5EF8" w14:textId="77777777" w:rsidR="00FD7B79" w:rsidRPr="00F458A0" w:rsidRDefault="00FD7B79" w:rsidP="00FE51E3">
            <w:pPr>
              <w:pStyle w:val="TableText"/>
            </w:pPr>
          </w:p>
        </w:tc>
      </w:tr>
      <w:tr w:rsidR="00FD7B79" w:rsidRPr="00F458A0" w14:paraId="537327B3"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224626" w14:textId="77777777" w:rsidR="00FD7B79" w:rsidRPr="00F458A0" w:rsidRDefault="00FD7B79" w:rsidP="00FE51E3">
            <w:pPr>
              <w:pStyle w:val="TableText"/>
            </w:pPr>
            <w:r w:rsidRPr="00F458A0">
              <w:lastRenderedPageBreak/>
              <w:t>6</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E9E471" w14:textId="77777777" w:rsidR="00FD7B79" w:rsidRPr="00F458A0" w:rsidRDefault="00FD7B79" w:rsidP="00FE51E3">
            <w:pPr>
              <w:pStyle w:val="TableText"/>
            </w:pPr>
            <w:r w:rsidRPr="00F458A0">
              <w:t>Inquiry Needs Subscriber ID</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ED8536" w14:textId="77777777" w:rsidR="00FD7B79" w:rsidRPr="00F458A0" w:rsidRDefault="00FD7B79" w:rsidP="00FE51E3">
            <w:pPr>
              <w:pStyle w:val="TableText"/>
            </w:pPr>
            <w:r w:rsidRPr="00F458A0">
              <w:t>Req</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1C515E" w14:textId="77777777" w:rsidR="00FD7B79" w:rsidRPr="00F458A0" w:rsidRDefault="00FD7B79" w:rsidP="00FE51E3">
            <w:pPr>
              <w:pStyle w:val="TableText"/>
            </w:pPr>
            <w:r w:rsidRPr="00F458A0">
              <w:t>VistA may only issue inquiries that include the subscriber (member) ID to the payer.</w:t>
            </w:r>
          </w:p>
          <w:p w14:paraId="776A5A70" w14:textId="77777777" w:rsidR="00FD7B79" w:rsidRPr="00F458A0" w:rsidRDefault="00FD7B79" w:rsidP="00FE51E3">
            <w:pPr>
              <w:pStyle w:val="TableText"/>
            </w:pPr>
            <w:r w:rsidRPr="00F458A0">
              <w:t>VistA: 365.121, .08 IDENT REQUIRES SUBSCRIBER ID</w:t>
            </w:r>
          </w:p>
          <w:p w14:paraId="461C6BFB" w14:textId="77777777" w:rsidR="00FD7B79" w:rsidRPr="00F458A0" w:rsidRDefault="00FD7B79" w:rsidP="00FE51E3">
            <w:pPr>
              <w:pStyle w:val="TableText"/>
            </w:pPr>
            <w:r w:rsidRPr="00F458A0">
              <w:t>Values are “Y” and “N”.</w:t>
            </w:r>
          </w:p>
          <w:p w14:paraId="4B67483C" w14:textId="77777777" w:rsidR="00FD7B79" w:rsidRPr="00F458A0" w:rsidRDefault="00FD7B79" w:rsidP="00FE51E3">
            <w:pPr>
              <w:pStyle w:val="TableText"/>
            </w:pPr>
          </w:p>
          <w:p w14:paraId="544B0DA6" w14:textId="77777777" w:rsidR="00FD7B79" w:rsidRPr="00F458A0" w:rsidRDefault="00FD7B79" w:rsidP="00FE51E3">
            <w:pPr>
              <w:pStyle w:val="TableText"/>
            </w:pPr>
            <w:r w:rsidRPr="00F458A0">
              <w:t>eIV Database: payers_applications.requires_member_id. If this column’s value is NULL, then “N” is this element’s value.</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5769B4"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7EF468" w14:textId="77777777" w:rsidR="00FD7B79" w:rsidRPr="00F458A0" w:rsidRDefault="00FD7B79" w:rsidP="00FE51E3">
            <w:pPr>
              <w:pStyle w:val="TableText"/>
            </w:pPr>
          </w:p>
        </w:tc>
      </w:tr>
      <w:tr w:rsidR="00FD7B79" w:rsidRPr="00F458A0" w14:paraId="1173FE59"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C6E9C7" w14:textId="77777777" w:rsidR="00FD7B79" w:rsidRPr="00F458A0" w:rsidRDefault="00FD7B79" w:rsidP="00FE51E3">
            <w:pPr>
              <w:pStyle w:val="TableText"/>
            </w:pPr>
            <w:r w:rsidRPr="00F458A0">
              <w:t>7</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03326A" w14:textId="77777777" w:rsidR="00FD7B79" w:rsidRPr="00F458A0" w:rsidRDefault="00FD7B79" w:rsidP="00FE51E3">
            <w:pPr>
              <w:pStyle w:val="TableText"/>
            </w:pPr>
            <w:r w:rsidRPr="00F458A0">
              <w:t>Future Service Days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B1CC0B" w14:textId="77777777" w:rsidR="00FD7B79" w:rsidRPr="00F458A0" w:rsidRDefault="00FD7B79" w:rsidP="00FE51E3">
            <w:pPr>
              <w:pStyle w:val="TableText"/>
            </w:pPr>
            <w:r w:rsidRPr="00F458A0">
              <w:t>Opt</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EDC366" w14:textId="77777777" w:rsidR="00FD7B79" w:rsidRPr="00F458A0" w:rsidRDefault="00FD7B79" w:rsidP="00FE51E3">
            <w:pPr>
              <w:pStyle w:val="TableText"/>
            </w:pPr>
            <w:r w:rsidRPr="00F458A0">
              <w:t>Number of days in the future that are allowed by a payer for the service date.</w:t>
            </w:r>
          </w:p>
          <w:p w14:paraId="216DF9BF" w14:textId="77777777" w:rsidR="00FD7B79" w:rsidRPr="00F458A0" w:rsidRDefault="00FD7B79" w:rsidP="00FE51E3">
            <w:pPr>
              <w:pStyle w:val="TableText"/>
            </w:pPr>
            <w:r w:rsidRPr="00F458A0">
              <w:t>Service dates that are sent in the eligibility inquiry are adjusted to fall within the range defined by this parameter.</w:t>
            </w:r>
          </w:p>
          <w:p w14:paraId="1312D820" w14:textId="77777777" w:rsidR="00FD7B79" w:rsidRPr="00F458A0" w:rsidRDefault="00FD7B79" w:rsidP="00FE51E3">
            <w:pPr>
              <w:pStyle w:val="TableText"/>
            </w:pPr>
            <w:r w:rsidRPr="00F458A0">
              <w:t>If value is not defined, then there is no limit to how far into the future the service date can be.</w:t>
            </w:r>
          </w:p>
          <w:p w14:paraId="54F9FEE4" w14:textId="77777777" w:rsidR="00FD7B79" w:rsidRPr="00F458A0" w:rsidRDefault="00FD7B79" w:rsidP="00FE51E3">
            <w:pPr>
              <w:pStyle w:val="TableText"/>
            </w:pPr>
            <w:r w:rsidRPr="00F458A0">
              <w:t>VistA: 365.121, .14 FUTURE SERVICE DAYS</w:t>
            </w:r>
          </w:p>
          <w:p w14:paraId="15B464AC" w14:textId="77777777" w:rsidR="00FD7B79" w:rsidRPr="00F458A0" w:rsidRDefault="00FD7B79" w:rsidP="00FE51E3">
            <w:pPr>
              <w:pStyle w:val="TableText"/>
            </w:pPr>
          </w:p>
          <w:p w14:paraId="4486C6EB" w14:textId="02A30A70" w:rsidR="00FD7B79" w:rsidRPr="00F458A0" w:rsidRDefault="00FD7B79" w:rsidP="00FE51E3">
            <w:pPr>
              <w:pStyle w:val="TableText"/>
            </w:pPr>
            <w:r w:rsidRPr="00F458A0">
              <w:t>eIV Database: payers_applications . future_service_date. If this column’s value is NULL, then NULL is this element’s value.</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89F433"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69FF4D" w14:textId="77777777" w:rsidR="00FD7B79" w:rsidRPr="00F458A0" w:rsidRDefault="00FD7B79" w:rsidP="00FE51E3">
            <w:pPr>
              <w:pStyle w:val="TableText"/>
            </w:pPr>
          </w:p>
        </w:tc>
      </w:tr>
      <w:tr w:rsidR="00FD7B79" w:rsidRPr="00F458A0" w14:paraId="0085A587"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F1655A" w14:textId="77777777" w:rsidR="00FD7B79" w:rsidRPr="00F458A0" w:rsidRDefault="00FD7B79" w:rsidP="00FE51E3">
            <w:pPr>
              <w:pStyle w:val="TableText"/>
            </w:pPr>
            <w:r w:rsidRPr="00F458A0">
              <w:lastRenderedPageBreak/>
              <w:t>8</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C9F4B1" w14:textId="77777777" w:rsidR="00FD7B79" w:rsidRPr="00F458A0" w:rsidRDefault="00FD7B79" w:rsidP="00FE51E3">
            <w:pPr>
              <w:pStyle w:val="TableText"/>
            </w:pPr>
            <w:r w:rsidRPr="00F458A0">
              <w:t>Past Service Days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BCF4F7" w14:textId="77777777" w:rsidR="00FD7B79" w:rsidRPr="00F458A0" w:rsidRDefault="00FD7B79" w:rsidP="00FE51E3">
            <w:pPr>
              <w:pStyle w:val="TableText"/>
            </w:pPr>
            <w:r w:rsidRPr="00F458A0">
              <w:t>Opt</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0E94F1" w14:textId="77777777" w:rsidR="00FD7B79" w:rsidRPr="00F458A0" w:rsidRDefault="00FD7B79" w:rsidP="00FE51E3">
            <w:pPr>
              <w:pStyle w:val="TableText"/>
            </w:pPr>
            <w:r w:rsidRPr="00F458A0">
              <w:t>Number of days in the past that are allowed by a payer for the service date.</w:t>
            </w:r>
          </w:p>
          <w:p w14:paraId="30749E3E" w14:textId="77777777" w:rsidR="00FD7B79" w:rsidRPr="00F458A0" w:rsidRDefault="00FD7B79" w:rsidP="00FE51E3">
            <w:pPr>
              <w:pStyle w:val="TableText"/>
            </w:pPr>
            <w:r w:rsidRPr="00F458A0">
              <w:t>Service dates that are sent in the eligibility inquiry are adjusted to fall within the range defined by this parameter.</w:t>
            </w:r>
          </w:p>
          <w:p w14:paraId="04E78F50" w14:textId="77777777" w:rsidR="00FD7B79" w:rsidRPr="00F458A0" w:rsidRDefault="00FD7B79" w:rsidP="00FE51E3">
            <w:pPr>
              <w:pStyle w:val="TableText"/>
            </w:pPr>
            <w:r w:rsidRPr="00F458A0">
              <w:t>If value is not defined, then there is no limit to how far into the past the service date can be.</w:t>
            </w:r>
          </w:p>
          <w:p w14:paraId="42719AEC" w14:textId="77777777" w:rsidR="00FD7B79" w:rsidRPr="00F458A0" w:rsidRDefault="00FD7B79" w:rsidP="00FE51E3">
            <w:pPr>
              <w:pStyle w:val="TableText"/>
            </w:pPr>
            <w:r w:rsidRPr="00F458A0">
              <w:t>VistA: 365.121, .15 PAST SERVICE DAYS</w:t>
            </w:r>
          </w:p>
          <w:p w14:paraId="1B5125AE" w14:textId="77777777" w:rsidR="00FD7B79" w:rsidRPr="00F458A0" w:rsidRDefault="00FD7B79" w:rsidP="00FE51E3">
            <w:pPr>
              <w:pStyle w:val="TableText"/>
            </w:pPr>
          </w:p>
          <w:p w14:paraId="131F44CD" w14:textId="2F030954" w:rsidR="00FD7B79" w:rsidRPr="00F458A0" w:rsidRDefault="00FD7B79" w:rsidP="00FE51E3">
            <w:pPr>
              <w:pStyle w:val="TableText"/>
            </w:pPr>
            <w:r w:rsidRPr="00F458A0">
              <w:t>eIV Database: payers_applications . past_service_date. If this column’s value is NULL, then NULL is this element’s value.</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9F35FB"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E698ED" w14:textId="77777777" w:rsidR="00FD7B79" w:rsidRPr="00F458A0" w:rsidRDefault="00FD7B79" w:rsidP="00FE51E3">
            <w:pPr>
              <w:pStyle w:val="TableText"/>
            </w:pPr>
          </w:p>
        </w:tc>
      </w:tr>
      <w:tr w:rsidR="00FD7B79" w:rsidRPr="00F458A0" w14:paraId="37123CB4" w14:textId="77777777" w:rsidTr="001259C6">
        <w:trPr>
          <w:cantSplit/>
        </w:trPr>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2BCEF6" w14:textId="77777777" w:rsidR="00FD7B79" w:rsidRPr="00F458A0" w:rsidRDefault="00FD7B79" w:rsidP="00FE51E3">
            <w:pPr>
              <w:pStyle w:val="TableText"/>
            </w:pPr>
            <w:r w:rsidRPr="00F458A0">
              <w:t>9</w:t>
            </w:r>
          </w:p>
        </w:tc>
        <w:tc>
          <w:tcPr>
            <w:tcW w:w="16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AF7F93" w14:textId="77777777" w:rsidR="00FD7B79" w:rsidRPr="00F458A0" w:rsidRDefault="00FD7B79" w:rsidP="00FE51E3">
            <w:pPr>
              <w:pStyle w:val="TableText"/>
            </w:pPr>
            <w:r w:rsidRPr="00F458A0">
              <w:t>Status</w:t>
            </w:r>
          </w:p>
        </w:tc>
        <w:tc>
          <w:tcPr>
            <w:tcW w:w="7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BDDEF7" w14:textId="77777777" w:rsidR="00FD7B79" w:rsidRPr="00F458A0" w:rsidRDefault="00FD7B79" w:rsidP="00FE51E3">
            <w:pPr>
              <w:pStyle w:val="TableText"/>
            </w:pPr>
            <w:r w:rsidRPr="00F458A0">
              <w:t>Req</w:t>
            </w:r>
          </w:p>
        </w:tc>
        <w:tc>
          <w:tcPr>
            <w:tcW w:w="5130" w:type="dxa"/>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1F8088" w14:textId="77777777" w:rsidR="00FD7B79" w:rsidRPr="00F458A0" w:rsidRDefault="00FD7B79" w:rsidP="00FE51E3">
            <w:pPr>
              <w:pStyle w:val="TableText"/>
            </w:pPr>
            <w:r w:rsidRPr="00F458A0">
              <w:t>Nationally trusted insurance.</w:t>
            </w:r>
          </w:p>
          <w:p w14:paraId="3E92DEFD" w14:textId="77777777" w:rsidR="00FD7B79" w:rsidRPr="00F458A0" w:rsidRDefault="00FD7B79" w:rsidP="00FE51E3">
            <w:pPr>
              <w:pStyle w:val="TableText"/>
            </w:pPr>
            <w:r w:rsidRPr="00F458A0">
              <w:t>Values are “Y” and “N”.</w:t>
            </w:r>
          </w:p>
          <w:p w14:paraId="238153DF" w14:textId="77777777" w:rsidR="00FD7B79" w:rsidRPr="00F458A0" w:rsidRDefault="00FD7B79" w:rsidP="00FE51E3">
            <w:pPr>
              <w:pStyle w:val="TableText"/>
            </w:pPr>
          </w:p>
          <w:p w14:paraId="337B6230" w14:textId="77777777" w:rsidR="00FD7B79" w:rsidRPr="00F458A0" w:rsidRDefault="00FD7B79" w:rsidP="00FE51E3">
            <w:pPr>
              <w:pStyle w:val="TableText"/>
            </w:pPr>
            <w:r w:rsidRPr="00F458A0">
              <w:t>eIV Database: payers_applications .trusted. If this column’s value is NULL, then “Y” is this element’s value.</w:t>
            </w:r>
          </w:p>
        </w:tc>
        <w:tc>
          <w:tcPr>
            <w:tcW w:w="17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F728C8D" w14:textId="77777777" w:rsidR="00FD7B79" w:rsidRPr="00F458A0" w:rsidRDefault="00FD7B79" w:rsidP="00FE51E3">
            <w:pPr>
              <w:pStyle w:val="TableText"/>
            </w:pPr>
          </w:p>
        </w:tc>
        <w:tc>
          <w:tcPr>
            <w:tcW w:w="274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86D125" w14:textId="77777777" w:rsidR="00FD7B79" w:rsidRPr="00F458A0" w:rsidRDefault="00FD7B79" w:rsidP="00FE51E3">
            <w:pPr>
              <w:pStyle w:val="TableText"/>
            </w:pPr>
          </w:p>
        </w:tc>
      </w:tr>
    </w:tbl>
    <w:p w14:paraId="51AF8B13" w14:textId="77777777" w:rsidR="00FE51E3" w:rsidRPr="00F458A0" w:rsidRDefault="00FE51E3" w:rsidP="00FD7B79">
      <w:pPr>
        <w:sectPr w:rsidR="00FE51E3" w:rsidRPr="00F458A0" w:rsidSect="009A00C0">
          <w:pgSz w:w="15840" w:h="12240" w:orient="landscape" w:code="1"/>
          <w:pgMar w:top="1440" w:right="1440" w:bottom="1440" w:left="1440" w:header="720" w:footer="720" w:gutter="0"/>
          <w:cols w:space="720"/>
          <w:docGrid w:linePitch="360"/>
        </w:sectPr>
      </w:pPr>
    </w:p>
    <w:p w14:paraId="354EDC9C" w14:textId="77777777" w:rsidR="00DD102B" w:rsidRPr="00F458A0" w:rsidRDefault="00DD102B" w:rsidP="00FA6571">
      <w:pPr>
        <w:pStyle w:val="Heading2"/>
      </w:pPr>
      <w:bookmarkStart w:id="467" w:name="_Toc475524693"/>
      <w:bookmarkStart w:id="468" w:name="_Toc475525159"/>
      <w:bookmarkStart w:id="469" w:name="_Toc475525623"/>
      <w:bookmarkStart w:id="470" w:name="_Toc475526087"/>
      <w:bookmarkStart w:id="471" w:name="_Toc475526551"/>
      <w:bookmarkStart w:id="472" w:name="_Toc475527015"/>
      <w:bookmarkStart w:id="473" w:name="_Toc475527479"/>
      <w:bookmarkStart w:id="474" w:name="_Toc475625263"/>
      <w:bookmarkStart w:id="475" w:name="_Toc492030137"/>
      <w:bookmarkEnd w:id="467"/>
      <w:bookmarkEnd w:id="468"/>
      <w:bookmarkEnd w:id="469"/>
      <w:bookmarkEnd w:id="470"/>
      <w:bookmarkEnd w:id="471"/>
      <w:bookmarkEnd w:id="472"/>
      <w:bookmarkEnd w:id="473"/>
      <w:bookmarkEnd w:id="474"/>
      <w:r w:rsidRPr="00F458A0">
        <w:lastRenderedPageBreak/>
        <w:t>eBilling EDI Transaction Processing</w:t>
      </w:r>
      <w:bookmarkEnd w:id="475"/>
    </w:p>
    <w:p w14:paraId="2D722936" w14:textId="2DDB34D5" w:rsidR="0054678C" w:rsidRPr="00F458A0" w:rsidRDefault="0054678C" w:rsidP="0067659A">
      <w:pPr>
        <w:pStyle w:val="BodyText"/>
        <w:rPr>
          <w:rFonts w:eastAsiaTheme="minorEastAsia"/>
        </w:rPr>
      </w:pPr>
      <w:r w:rsidRPr="00F458A0">
        <w:t xml:space="preserve">The data elements needed for Claim Submission transaction processing are listed below. They are mapped to the FHIR STU 3 resource and data element </w:t>
      </w:r>
      <w:r w:rsidR="00A93695" w:rsidRPr="00F458A0">
        <w:t xml:space="preserve">to </w:t>
      </w:r>
      <w:r w:rsidRPr="00F458A0">
        <w:t>find gaps in the FHIR STU 3 Specification. The data elements listed are taken from the eBilling ICDs for 277, 278 and 837 which defines data sent to FSC for claims. Empty entries under the FHIR STU 3 Data Element Path column indicate a gap in the FHIR STU 3 Specification compared to the MCCF 277, 278 and 837 data requirements for sending claim data to FSC, and for precertifications and for responding to requests for additional information about a claim.</w:t>
      </w:r>
    </w:p>
    <w:p w14:paraId="0FA3BC9C" w14:textId="77777777" w:rsidR="0054678C" w:rsidRPr="00F458A0" w:rsidRDefault="0054678C" w:rsidP="0067659A">
      <w:pPr>
        <w:pStyle w:val="BodyText"/>
      </w:pPr>
      <w:r w:rsidRPr="00F458A0">
        <w:rPr>
          <w:rStyle w:val="Strong"/>
        </w:rPr>
        <w:t>NOTE:</w:t>
      </w:r>
      <w:r w:rsidRPr="00F458A0">
        <w:t xml:space="preserve"> Data for claims is currently sent in a proprietary flat file format that is generated by VistA IB. MCCF EDI TAS will need to replace the flat file generation currently done in VistA by retrieving the data from VistA in FHIR resource format and then creating the flat file as defined in the eBilling ICDs for 277, 278 and 837. </w:t>
      </w:r>
    </w:p>
    <w:p w14:paraId="178764CC" w14:textId="4D8699EF" w:rsidR="0054678C" w:rsidRPr="00F458A0" w:rsidRDefault="0054678C" w:rsidP="00FA6571">
      <w:pPr>
        <w:pStyle w:val="Heading3"/>
      </w:pPr>
      <w:bookmarkStart w:id="476" w:name="_Toc492030138"/>
      <w:r w:rsidRPr="00F458A0">
        <w:t xml:space="preserve">Mapping 277RFAI HL7 v2 message to </w:t>
      </w:r>
      <w:r w:rsidR="00D27D50" w:rsidRPr="00F458A0">
        <w:t>FHIR Resource</w:t>
      </w:r>
      <w:r w:rsidRPr="00F458A0">
        <w:t>s</w:t>
      </w:r>
      <w:bookmarkEnd w:id="476"/>
    </w:p>
    <w:p w14:paraId="40329B75" w14:textId="4CF77C8B" w:rsidR="0054678C" w:rsidRPr="00F458A0" w:rsidRDefault="0054678C" w:rsidP="0067659A">
      <w:pPr>
        <w:pStyle w:val="BodyText"/>
        <w:rPr>
          <w:rFonts w:eastAsiaTheme="minorEastAsia"/>
        </w:rPr>
      </w:pPr>
      <w:r w:rsidRPr="00F458A0">
        <w:t>The MCCF EDI TAS will replace the functionality of the IB module of processing 277RFAI messages</w:t>
      </w:r>
      <w:r w:rsidR="00A40EE0" w:rsidRPr="00F458A0">
        <w:t xml:space="preserve">, </w:t>
      </w:r>
      <w:r w:rsidRPr="00F458A0">
        <w:t>creating and sending the eBilling response to payers via mail, FAX or email. The mapping below maps the 277RFAI message defined in the eBilling ICD for 277RFAI to FHIR resources.</w:t>
      </w:r>
    </w:p>
    <w:p w14:paraId="7082BDEE" w14:textId="643E88A0" w:rsidR="00FE51E3" w:rsidRPr="00F458A0" w:rsidRDefault="0054678C" w:rsidP="0067659A">
      <w:pPr>
        <w:pStyle w:val="BodyText"/>
        <w:sectPr w:rsidR="00FE51E3" w:rsidRPr="00F458A0" w:rsidSect="00FE51E3">
          <w:pgSz w:w="12240" w:h="15840" w:code="1"/>
          <w:pgMar w:top="1440" w:right="1440" w:bottom="1440" w:left="1440" w:header="720" w:footer="720" w:gutter="0"/>
          <w:cols w:space="720"/>
          <w:docGrid w:linePitch="360"/>
        </w:sectPr>
      </w:pPr>
      <w:r w:rsidRPr="00F458A0">
        <w:t xml:space="preserve">The </w:t>
      </w:r>
      <w:r w:rsidR="00FE51E3" w:rsidRPr="00F458A0">
        <w:t xml:space="preserve">following </w:t>
      </w:r>
      <w:r w:rsidRPr="00F458A0">
        <w:t xml:space="preserve">mapping tables </w:t>
      </w:r>
      <w:r w:rsidR="00FE51E3" w:rsidRPr="00F458A0">
        <w:t>show</w:t>
      </w:r>
      <w:r w:rsidRPr="00F458A0">
        <w:t xml:space="preserve"> the 277RFAI data elements in the eBilling ICD for 277RFAI to FHIR resources </w:t>
      </w:r>
      <w:r w:rsidR="00FE51E3" w:rsidRPr="00F458A0">
        <w:t>and</w:t>
      </w:r>
      <w:r w:rsidRPr="00F458A0">
        <w:t xml:space="preserve"> VistA file</w:t>
      </w:r>
      <w:r w:rsidR="00FE51E3" w:rsidRPr="00F458A0">
        <w:t xml:space="preserve"> and </w:t>
      </w:r>
      <w:r w:rsidRPr="00F458A0">
        <w:t xml:space="preserve">field </w:t>
      </w:r>
      <w:r w:rsidR="00FE51E3" w:rsidRPr="00F458A0">
        <w:t xml:space="preserve">data </w:t>
      </w:r>
      <w:r w:rsidRPr="00F458A0">
        <w:t xml:space="preserve">locations. FHIR includes mappings from FHIR Resources to HL7 v2 Segments and fields. </w:t>
      </w:r>
    </w:p>
    <w:p w14:paraId="103D40C1" w14:textId="77777777" w:rsidR="0054678C" w:rsidRPr="00F458A0" w:rsidRDefault="0054678C" w:rsidP="00FA6571">
      <w:pPr>
        <w:pStyle w:val="Heading4"/>
      </w:pPr>
      <w:bookmarkStart w:id="477" w:name="_Toc475524696"/>
      <w:bookmarkStart w:id="478" w:name="_Toc475525162"/>
      <w:bookmarkStart w:id="479" w:name="_Toc475525626"/>
      <w:bookmarkStart w:id="480" w:name="_Toc475526090"/>
      <w:bookmarkStart w:id="481" w:name="_Toc475526554"/>
      <w:bookmarkStart w:id="482" w:name="_Toc475527018"/>
      <w:bookmarkStart w:id="483" w:name="_Toc475527482"/>
      <w:bookmarkStart w:id="484" w:name="_Toc475625266"/>
      <w:bookmarkStart w:id="485" w:name="_Toc492030139"/>
      <w:bookmarkEnd w:id="477"/>
      <w:bookmarkEnd w:id="478"/>
      <w:bookmarkEnd w:id="479"/>
      <w:bookmarkEnd w:id="480"/>
      <w:bookmarkEnd w:id="481"/>
      <w:bookmarkEnd w:id="482"/>
      <w:bookmarkEnd w:id="483"/>
      <w:bookmarkEnd w:id="484"/>
      <w:r w:rsidRPr="00F458A0">
        <w:lastRenderedPageBreak/>
        <w:t>277RFAI Request MSH Segment</w:t>
      </w:r>
      <w:bookmarkEnd w:id="485"/>
    </w:p>
    <w:p w14:paraId="18E9D421" w14:textId="04BB4E96" w:rsidR="00A40EE0" w:rsidRPr="00F458A0" w:rsidRDefault="00A40EE0" w:rsidP="00A40EE0">
      <w:pPr>
        <w:pStyle w:val="Caption"/>
      </w:pPr>
      <w:bookmarkStart w:id="486" w:name="_Toc475439473"/>
      <w:bookmarkStart w:id="487" w:name="_Toc475439729"/>
      <w:bookmarkStart w:id="488" w:name="_Toc492030206"/>
      <w:r w:rsidRPr="00F458A0">
        <w:t xml:space="preserve">Table </w:t>
      </w:r>
      <w:fldSimple w:instr=" SEQ Table \* ARABIC ">
        <w:r w:rsidR="00516133">
          <w:rPr>
            <w:noProof/>
          </w:rPr>
          <w:t>55</w:t>
        </w:r>
      </w:fldSimple>
      <w:r w:rsidRPr="00F458A0">
        <w:t>: 277RFAI Request MSH Segment</w:t>
      </w:r>
      <w:bookmarkEnd w:id="486"/>
      <w:bookmarkEnd w:id="487"/>
      <w:bookmarkEnd w:id="488"/>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15"/>
        <w:gridCol w:w="1440"/>
        <w:gridCol w:w="1530"/>
        <w:gridCol w:w="1620"/>
        <w:gridCol w:w="1350"/>
        <w:gridCol w:w="1350"/>
        <w:gridCol w:w="630"/>
        <w:gridCol w:w="810"/>
        <w:gridCol w:w="1166"/>
        <w:gridCol w:w="2599"/>
      </w:tblGrid>
      <w:tr w:rsidR="006E6FAB" w:rsidRPr="00F458A0" w14:paraId="0CB2A5FF" w14:textId="77777777" w:rsidTr="002951BF">
        <w:trPr>
          <w:cantSplit/>
          <w:tblHeader/>
        </w:trPr>
        <w:tc>
          <w:tcPr>
            <w:tcW w:w="61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D7BA950" w14:textId="77777777" w:rsidR="0054678C" w:rsidRPr="00F458A0" w:rsidRDefault="0054678C" w:rsidP="00FE51E3">
            <w:pPr>
              <w:pStyle w:val="TableHeading"/>
            </w:pPr>
            <w:r w:rsidRPr="00F458A0">
              <w:rPr>
                <w:rStyle w:val="Strong"/>
              </w:rPr>
              <w:t>Seq</w:t>
            </w:r>
          </w:p>
        </w:tc>
        <w:tc>
          <w:tcPr>
            <w:tcW w:w="144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C1B4C29" w14:textId="77777777" w:rsidR="0054678C" w:rsidRPr="00F458A0" w:rsidRDefault="0054678C" w:rsidP="00FE51E3">
            <w:pPr>
              <w:pStyle w:val="TableHeading"/>
            </w:pPr>
            <w:r w:rsidRPr="00F458A0">
              <w:rPr>
                <w:rStyle w:val="Strong"/>
              </w:rPr>
              <w:t>X12</w:t>
            </w:r>
          </w:p>
        </w:tc>
        <w:tc>
          <w:tcPr>
            <w:tcW w:w="15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E45A286" w14:textId="77777777" w:rsidR="0054678C" w:rsidRPr="00F458A0" w:rsidRDefault="0054678C" w:rsidP="00FE51E3">
            <w:pPr>
              <w:pStyle w:val="TableHeading"/>
            </w:pPr>
            <w:r w:rsidRPr="00F458A0">
              <w:rPr>
                <w:rStyle w:val="Strong"/>
              </w:rPr>
              <w:t>Data Element</w:t>
            </w:r>
          </w:p>
        </w:tc>
        <w:tc>
          <w:tcPr>
            <w:tcW w:w="16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899BB0F" w14:textId="0BAC0F0B" w:rsidR="0054678C" w:rsidRPr="00F458A0" w:rsidRDefault="0054678C" w:rsidP="00FE51E3">
            <w:pPr>
              <w:pStyle w:val="TableHeading"/>
            </w:pPr>
            <w:r w:rsidRPr="00F458A0">
              <w:rPr>
                <w:rStyle w:val="Strong"/>
              </w:rPr>
              <w:t>Data Type</w:t>
            </w:r>
            <w:r w:rsidR="00FE51E3" w:rsidRPr="00F458A0">
              <w:rPr>
                <w:rStyle w:val="Strong"/>
              </w:rPr>
              <w:t xml:space="preserve"> </w:t>
            </w:r>
            <w:r w:rsidRPr="00F458A0">
              <w:rPr>
                <w:rStyle w:val="Strong"/>
              </w:rPr>
              <w:t>Max Length</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CAA001E" w14:textId="77777777" w:rsidR="0054678C" w:rsidRPr="00F458A0" w:rsidRDefault="0054678C" w:rsidP="00FE51E3">
            <w:pPr>
              <w:pStyle w:val="TableHeading"/>
            </w:pPr>
            <w:r w:rsidRPr="00F458A0">
              <w:rPr>
                <w:rStyle w:val="Strong"/>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0D38A1E" w14:textId="77777777" w:rsidR="0054678C" w:rsidRPr="00F458A0" w:rsidRDefault="0054678C" w:rsidP="00FE51E3">
            <w:pPr>
              <w:pStyle w:val="TableHeading"/>
            </w:pPr>
            <w:r w:rsidRPr="00F458A0">
              <w:rPr>
                <w:rStyle w:val="Strong"/>
              </w:rPr>
              <w:t>FHIR Data Element Path</w:t>
            </w:r>
          </w:p>
        </w:tc>
        <w:tc>
          <w:tcPr>
            <w:tcW w:w="6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E666741" w14:textId="77777777" w:rsidR="0054678C" w:rsidRPr="00F458A0" w:rsidRDefault="0054678C" w:rsidP="00FE51E3">
            <w:pPr>
              <w:pStyle w:val="TableHeading"/>
            </w:pPr>
            <w:r w:rsidRPr="00F458A0">
              <w:rPr>
                <w:rStyle w:val="Strong"/>
              </w:rPr>
              <w:t>Use X12</w:t>
            </w:r>
          </w:p>
        </w:tc>
        <w:tc>
          <w:tcPr>
            <w:tcW w:w="81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99417F4" w14:textId="77777777" w:rsidR="0054678C" w:rsidRPr="00F458A0" w:rsidRDefault="0054678C" w:rsidP="00FE51E3">
            <w:pPr>
              <w:pStyle w:val="TableHeading"/>
            </w:pPr>
            <w:r w:rsidRPr="00F458A0">
              <w:rPr>
                <w:rStyle w:val="Strong"/>
              </w:rPr>
              <w:t>Use VistA</w:t>
            </w:r>
          </w:p>
        </w:tc>
        <w:tc>
          <w:tcPr>
            <w:tcW w:w="116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167E8D8" w14:textId="125ABD30" w:rsidR="0054678C" w:rsidRPr="00F458A0" w:rsidRDefault="00945AC2" w:rsidP="00FE51E3">
            <w:pPr>
              <w:pStyle w:val="TableHeading"/>
            </w:pPr>
            <w:r w:rsidRPr="00F458A0">
              <w:rPr>
                <w:rStyle w:val="Strong"/>
              </w:rPr>
              <w:t>VistA</w:t>
            </w:r>
            <w:r w:rsidR="0054678C" w:rsidRPr="00F458A0">
              <w:rPr>
                <w:rStyle w:val="Strong"/>
              </w:rPr>
              <w:t xml:space="preserve"> Files</w:t>
            </w:r>
          </w:p>
        </w:tc>
        <w:tc>
          <w:tcPr>
            <w:tcW w:w="2599"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A5C9450" w14:textId="77777777" w:rsidR="0054678C" w:rsidRPr="00F458A0" w:rsidRDefault="0054678C" w:rsidP="00FE51E3">
            <w:pPr>
              <w:pStyle w:val="TableHeading"/>
            </w:pPr>
            <w:r w:rsidRPr="00F458A0">
              <w:rPr>
                <w:rStyle w:val="Strong"/>
              </w:rPr>
              <w:t>Comments</w:t>
            </w:r>
          </w:p>
        </w:tc>
      </w:tr>
      <w:tr w:rsidR="006E6FAB" w:rsidRPr="00F458A0" w14:paraId="43A9D215"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6CE7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AEF11"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21820" w14:textId="77777777" w:rsidR="0054678C" w:rsidRPr="00F458A0" w:rsidRDefault="0054678C" w:rsidP="00FE51E3">
            <w:pPr>
              <w:pStyle w:val="TableText"/>
            </w:pPr>
            <w:r w:rsidRPr="00F458A0">
              <w:t>Field Separator</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438E7" w14:textId="77777777" w:rsidR="0054678C" w:rsidRPr="00F458A0" w:rsidRDefault="0054678C" w:rsidP="00FE51E3">
            <w:pPr>
              <w:pStyle w:val="TableText"/>
            </w:pPr>
            <w:r w:rsidRPr="00F458A0">
              <w:t>1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7BA85" w14:textId="77777777" w:rsidR="0054678C" w:rsidRPr="00F458A0" w:rsidRDefault="0054678C" w:rsidP="00FE51E3">
            <w:pPr>
              <w:pStyle w:val="TableText"/>
            </w:pPr>
            <w:r w:rsidRPr="00F458A0">
              <w:t>MessageHeader</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B2BD0"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CA230"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708DE"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C092F"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9366E" w14:textId="77777777" w:rsidR="0054678C" w:rsidRPr="00F458A0" w:rsidRDefault="0054678C" w:rsidP="00FE51E3">
            <w:pPr>
              <w:pStyle w:val="TableText"/>
            </w:pPr>
            <w:r w:rsidRPr="00F458A0">
              <w:t>|</w:t>
            </w:r>
          </w:p>
        </w:tc>
      </w:tr>
      <w:tr w:rsidR="006E6FAB" w:rsidRPr="00F458A0" w14:paraId="5016600E"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D4B5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02F07"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92B5C" w14:textId="77777777" w:rsidR="0054678C" w:rsidRPr="00F458A0" w:rsidRDefault="0054678C" w:rsidP="00FE51E3">
            <w:pPr>
              <w:pStyle w:val="TableText"/>
            </w:pPr>
            <w:r w:rsidRPr="00F458A0">
              <w:t>Encoding Characters</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1402A" w14:textId="77777777" w:rsidR="0054678C" w:rsidRPr="00F458A0" w:rsidRDefault="0054678C" w:rsidP="00FE51E3">
            <w:pPr>
              <w:pStyle w:val="TableText"/>
            </w:pPr>
            <w:r w:rsidRPr="00F458A0">
              <w:t>4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759A2"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6758A"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8193C"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CCE11"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A2FA7"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2EC77" w14:textId="77777777" w:rsidR="0054678C" w:rsidRPr="00F458A0" w:rsidRDefault="0054678C" w:rsidP="00FE51E3">
            <w:pPr>
              <w:pStyle w:val="TableText"/>
            </w:pPr>
            <w:r w:rsidRPr="00F458A0">
              <w:t>^~\&amp;</w:t>
            </w:r>
          </w:p>
        </w:tc>
      </w:tr>
      <w:tr w:rsidR="006E6FAB" w:rsidRPr="00F458A0" w14:paraId="407B8F7E"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FD63A" w14:textId="77777777" w:rsidR="0054678C" w:rsidRPr="00F458A0" w:rsidRDefault="0054678C" w:rsidP="00FE51E3">
            <w:pPr>
              <w:pStyle w:val="TableText"/>
            </w:pPr>
            <w:r w:rsidRPr="00F458A0">
              <w:t>3.1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A1A15"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75526" w14:textId="77777777" w:rsidR="0054678C" w:rsidRPr="00F458A0" w:rsidRDefault="0054678C" w:rsidP="00FE51E3">
            <w:pPr>
              <w:pStyle w:val="TableText"/>
            </w:pPr>
            <w:r w:rsidRPr="00F458A0">
              <w:t>Sending Application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A4B26" w14:textId="77777777" w:rsidR="0054678C" w:rsidRPr="00F458A0" w:rsidRDefault="0054678C" w:rsidP="00FE51E3">
            <w:pPr>
              <w:pStyle w:val="TableText"/>
            </w:pPr>
            <w:r w:rsidRPr="00F458A0">
              <w:t>20 IS</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1E16C"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1C64D"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13830"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55678"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2EE14"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46B76" w14:textId="77777777" w:rsidR="0054678C" w:rsidRPr="00F458A0" w:rsidRDefault="0054678C" w:rsidP="00FE51E3">
            <w:pPr>
              <w:pStyle w:val="TableText"/>
            </w:pPr>
            <w:r w:rsidRPr="00F458A0">
              <w:t>RFAI FSC</w:t>
            </w:r>
          </w:p>
        </w:tc>
      </w:tr>
      <w:tr w:rsidR="006E6FAB" w:rsidRPr="00F458A0" w14:paraId="33C34FE6"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CB7E7" w14:textId="77777777" w:rsidR="0054678C" w:rsidRPr="00F458A0" w:rsidRDefault="0054678C" w:rsidP="00FE51E3">
            <w:pPr>
              <w:pStyle w:val="TableText"/>
            </w:pPr>
            <w:r w:rsidRPr="00F458A0">
              <w:t>4.1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7FEAC"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1D996" w14:textId="77777777" w:rsidR="0054678C" w:rsidRPr="00F458A0" w:rsidRDefault="0054678C" w:rsidP="00FE51E3">
            <w:pPr>
              <w:pStyle w:val="TableText"/>
            </w:pPr>
            <w:r w:rsidRPr="00F458A0">
              <w:t>Sending Facility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525CE" w14:textId="77777777" w:rsidR="0054678C" w:rsidRPr="00F458A0" w:rsidRDefault="0054678C" w:rsidP="00FE51E3">
            <w:pPr>
              <w:pStyle w:val="TableText"/>
            </w:pPr>
            <w:r w:rsidRPr="00F458A0">
              <w:t>20 IS</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859A1"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350D4"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0989A"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B1FA4"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9AC4D"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3B1A9" w14:textId="77777777" w:rsidR="0054678C" w:rsidRPr="00F458A0" w:rsidRDefault="0054678C" w:rsidP="00FE51E3">
            <w:pPr>
              <w:pStyle w:val="TableText"/>
            </w:pPr>
            <w:r w:rsidRPr="00F458A0">
              <w:t>FSC</w:t>
            </w:r>
          </w:p>
        </w:tc>
      </w:tr>
      <w:tr w:rsidR="006E6FAB" w:rsidRPr="00F458A0" w14:paraId="6C8D2690"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D0A89" w14:textId="77777777" w:rsidR="0054678C" w:rsidRPr="00F458A0" w:rsidRDefault="0054678C" w:rsidP="00FE51E3">
            <w:pPr>
              <w:pStyle w:val="TableText"/>
            </w:pPr>
            <w:r w:rsidRPr="00F458A0">
              <w:t>5.1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A1DC2"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47C35" w14:textId="77777777" w:rsidR="0054678C" w:rsidRPr="00F458A0" w:rsidRDefault="0054678C" w:rsidP="00FE51E3">
            <w:pPr>
              <w:pStyle w:val="TableText"/>
            </w:pPr>
            <w:r w:rsidRPr="00F458A0">
              <w:t>Receiving Application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DEA32" w14:textId="77777777" w:rsidR="0054678C" w:rsidRPr="00F458A0" w:rsidRDefault="0054678C" w:rsidP="00FE51E3">
            <w:pPr>
              <w:pStyle w:val="TableText"/>
            </w:pPr>
            <w:r w:rsidRPr="00F458A0">
              <w:t>20 IS</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E8469"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AA0EA"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BF2A4"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88246"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AABA5"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7A838" w14:textId="77777777" w:rsidR="0054678C" w:rsidRPr="00F458A0" w:rsidRDefault="0054678C" w:rsidP="00FE51E3">
            <w:pPr>
              <w:pStyle w:val="TableText"/>
            </w:pPr>
            <w:r w:rsidRPr="00F458A0">
              <w:t>IB RFAI VISTA</w:t>
            </w:r>
          </w:p>
        </w:tc>
      </w:tr>
      <w:tr w:rsidR="006E6FAB" w:rsidRPr="00F458A0" w14:paraId="2015A246"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D4151" w14:textId="77777777" w:rsidR="0054678C" w:rsidRPr="00F458A0" w:rsidRDefault="0054678C" w:rsidP="00FE51E3">
            <w:pPr>
              <w:pStyle w:val="TableText"/>
            </w:pPr>
            <w:r w:rsidRPr="00F458A0">
              <w:t>6.1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FCCEA"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51D06" w14:textId="77777777" w:rsidR="0054678C" w:rsidRPr="00F458A0" w:rsidRDefault="0054678C" w:rsidP="00FE51E3">
            <w:pPr>
              <w:pStyle w:val="TableText"/>
            </w:pPr>
            <w:r w:rsidRPr="00F458A0">
              <w:t>Receiving Facility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75E39" w14:textId="77777777" w:rsidR="0054678C" w:rsidRPr="00F458A0" w:rsidRDefault="0054678C" w:rsidP="00FE51E3">
            <w:pPr>
              <w:pStyle w:val="TableText"/>
            </w:pPr>
            <w:r w:rsidRPr="00F458A0">
              <w:t>20 IS</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6920A"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61AD"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8EDBC"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50E81"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A3019"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402A2" w14:textId="77777777" w:rsidR="0054678C" w:rsidRPr="00F458A0" w:rsidRDefault="0054678C" w:rsidP="00FE51E3">
            <w:pPr>
              <w:pStyle w:val="TableText"/>
            </w:pPr>
            <w:r w:rsidRPr="00F458A0">
              <w:t>VA Site Number</w:t>
            </w:r>
          </w:p>
        </w:tc>
      </w:tr>
      <w:tr w:rsidR="006E6FAB" w:rsidRPr="00F458A0" w14:paraId="1C9CBF08"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F0B5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3772D"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FE05F" w14:textId="77777777" w:rsidR="0054678C" w:rsidRPr="00F458A0" w:rsidRDefault="0054678C" w:rsidP="00FE51E3">
            <w:pPr>
              <w:pStyle w:val="TableText"/>
            </w:pPr>
            <w:r w:rsidRPr="00F458A0">
              <w:t>Date/Time of Message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F936C" w14:textId="77777777" w:rsidR="0054678C" w:rsidRPr="00F458A0" w:rsidRDefault="0054678C" w:rsidP="00FE51E3">
            <w:pPr>
              <w:pStyle w:val="TableText"/>
            </w:pPr>
            <w:r w:rsidRPr="00F458A0">
              <w:t>14 DTM</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77A30"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7691E"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86A09"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88F58"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00605" w14:textId="77777777" w:rsidR="0054678C" w:rsidRPr="00F458A0" w:rsidRDefault="0054678C" w:rsidP="00FE51E3">
            <w:pPr>
              <w:pStyle w:val="TableText"/>
            </w:pPr>
            <w:r w:rsidRPr="00F458A0">
              <w:t>File 368 Field .03</w:t>
            </w: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3F2F7" w14:textId="77777777" w:rsidR="0054678C" w:rsidRPr="00F458A0" w:rsidRDefault="0054678C" w:rsidP="00FE51E3">
            <w:pPr>
              <w:pStyle w:val="TableText"/>
            </w:pPr>
            <w:r w:rsidRPr="00F458A0">
              <w:t>20150104115901</w:t>
            </w:r>
          </w:p>
        </w:tc>
      </w:tr>
      <w:tr w:rsidR="0054678C" w:rsidRPr="00F458A0" w14:paraId="3E817A56" w14:textId="77777777" w:rsidTr="006E6FAB">
        <w:trPr>
          <w:cantSplit/>
        </w:trPr>
        <w:tc>
          <w:tcPr>
            <w:tcW w:w="615" w:type="dxa"/>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44594C74" w14:textId="77777777" w:rsidR="0054678C" w:rsidRPr="00F458A0" w:rsidRDefault="0054678C" w:rsidP="00FE51E3">
            <w:pPr>
              <w:pStyle w:val="TableHeading"/>
            </w:pPr>
            <w:r w:rsidRPr="00F458A0">
              <w:rPr>
                <w:rStyle w:val="Strong"/>
              </w:rPr>
              <w:t>9</w:t>
            </w:r>
          </w:p>
        </w:tc>
        <w:tc>
          <w:tcPr>
            <w:tcW w:w="12495" w:type="dxa"/>
            <w:gridSpan w:val="9"/>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30D6E0F9" w14:textId="77777777" w:rsidR="0054678C" w:rsidRPr="00F458A0" w:rsidRDefault="0054678C" w:rsidP="00FE51E3">
            <w:pPr>
              <w:pStyle w:val="TableHeading"/>
            </w:pPr>
            <w:r w:rsidRPr="00F458A0">
              <w:rPr>
                <w:rStyle w:val="Strong"/>
              </w:rPr>
              <w:t>Message Type</w:t>
            </w:r>
          </w:p>
        </w:tc>
      </w:tr>
      <w:tr w:rsidR="006E6FAB" w:rsidRPr="00F458A0" w14:paraId="0E4DA041"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F12D5" w14:textId="77777777" w:rsidR="0054678C" w:rsidRPr="00F458A0" w:rsidRDefault="0054678C" w:rsidP="00FE51E3">
            <w:pPr>
              <w:pStyle w:val="TableText"/>
            </w:pPr>
            <w:r w:rsidRPr="00F458A0">
              <w:t>9.1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223D5"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593E6" w14:textId="77777777" w:rsidR="0054678C" w:rsidRPr="00F458A0" w:rsidRDefault="0054678C" w:rsidP="00FE51E3">
            <w:pPr>
              <w:pStyle w:val="TableText"/>
            </w:pPr>
            <w:r w:rsidRPr="00F458A0">
              <w:t>Message Code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79939" w14:textId="77777777" w:rsidR="0054678C" w:rsidRPr="00F458A0" w:rsidRDefault="0054678C" w:rsidP="00FE51E3">
            <w:pPr>
              <w:pStyle w:val="TableText"/>
            </w:pPr>
            <w:r w:rsidRPr="00F458A0">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E0229"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5D2A8"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F694C"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7629A"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E6732"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993F3" w14:textId="77777777" w:rsidR="0054678C" w:rsidRPr="00F458A0" w:rsidRDefault="0054678C" w:rsidP="00FE51E3">
            <w:pPr>
              <w:pStyle w:val="TableText"/>
            </w:pPr>
            <w:r w:rsidRPr="00F458A0">
              <w:t>EHC</w:t>
            </w:r>
          </w:p>
        </w:tc>
      </w:tr>
      <w:tr w:rsidR="006E6FAB" w:rsidRPr="00F458A0" w14:paraId="4F1299AF"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9A252" w14:textId="77777777" w:rsidR="0054678C" w:rsidRPr="00F458A0" w:rsidRDefault="0054678C" w:rsidP="00FE51E3">
            <w:pPr>
              <w:pStyle w:val="TableText"/>
            </w:pPr>
            <w:r w:rsidRPr="00F458A0">
              <w:t>9.2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51349"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195C9" w14:textId="77777777" w:rsidR="0054678C" w:rsidRPr="00F458A0" w:rsidRDefault="0054678C" w:rsidP="00FE51E3">
            <w:pPr>
              <w:pStyle w:val="TableText"/>
            </w:pPr>
            <w:r w:rsidRPr="00F458A0">
              <w:t>Trigger Event</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C17B0" w14:textId="77777777" w:rsidR="0054678C" w:rsidRPr="00F458A0" w:rsidRDefault="0054678C" w:rsidP="00FE51E3">
            <w:pPr>
              <w:pStyle w:val="TableText"/>
            </w:pPr>
            <w:r w:rsidRPr="00F458A0">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58259"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47C7"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C8704"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4899B"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FE163"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68A40" w14:textId="77777777" w:rsidR="0054678C" w:rsidRPr="00F458A0" w:rsidRDefault="0054678C" w:rsidP="00FE51E3">
            <w:pPr>
              <w:pStyle w:val="TableText"/>
            </w:pPr>
            <w:r w:rsidRPr="00F458A0">
              <w:t>E12</w:t>
            </w:r>
          </w:p>
        </w:tc>
      </w:tr>
      <w:tr w:rsidR="006E6FAB" w:rsidRPr="00F458A0" w14:paraId="010B4E99"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E9FA6" w14:textId="77777777" w:rsidR="0054678C" w:rsidRPr="00F458A0" w:rsidRDefault="0054678C" w:rsidP="00FE51E3">
            <w:pPr>
              <w:pStyle w:val="TableText"/>
            </w:pPr>
            <w:r w:rsidRPr="00F458A0">
              <w:t>9.3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F6B50"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A4E4" w14:textId="77777777" w:rsidR="0054678C" w:rsidRPr="00F458A0" w:rsidRDefault="0054678C" w:rsidP="00FE51E3">
            <w:pPr>
              <w:pStyle w:val="TableText"/>
            </w:pPr>
            <w:r w:rsidRPr="00F458A0">
              <w:t>Message Structure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6ADF3" w14:textId="77777777" w:rsidR="0054678C" w:rsidRPr="00F458A0" w:rsidRDefault="0054678C" w:rsidP="00FE51E3">
            <w:pPr>
              <w:pStyle w:val="TableText"/>
            </w:pPr>
            <w:r w:rsidRPr="00F458A0">
              <w:t>10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C0510"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B2316"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DC887"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2AC1A"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118BE"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F0CD0" w14:textId="77777777" w:rsidR="0054678C" w:rsidRPr="00F458A0" w:rsidRDefault="0054678C" w:rsidP="00FE51E3">
            <w:pPr>
              <w:pStyle w:val="TableText"/>
            </w:pPr>
            <w:r w:rsidRPr="00F458A0">
              <w:t>EHC_E12</w:t>
            </w:r>
          </w:p>
        </w:tc>
      </w:tr>
      <w:tr w:rsidR="006E6FAB" w:rsidRPr="00F458A0" w14:paraId="1B08A0DE"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2FE8D" w14:textId="77777777" w:rsidR="0054678C" w:rsidRPr="00F458A0" w:rsidRDefault="0054678C" w:rsidP="00FE51E3">
            <w:pPr>
              <w:pStyle w:val="TableText"/>
            </w:pPr>
            <w:r w:rsidRPr="00F458A0">
              <w:lastRenderedPageBreak/>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C3F31"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10339" w14:textId="77777777" w:rsidR="0054678C" w:rsidRPr="00F458A0" w:rsidRDefault="0054678C" w:rsidP="00FE51E3">
            <w:pPr>
              <w:pStyle w:val="TableText"/>
            </w:pPr>
            <w:r w:rsidRPr="00F458A0">
              <w:t>Message Control ID</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55752" w14:textId="77777777" w:rsidR="0054678C" w:rsidRPr="00F458A0" w:rsidRDefault="0054678C" w:rsidP="00FE51E3">
            <w:pPr>
              <w:pStyle w:val="TableText"/>
            </w:pPr>
            <w:r w:rsidRPr="00F458A0">
              <w:t>20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3AA10"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FEBA9"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08B4D"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CBD20"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03849" w14:textId="77777777" w:rsidR="0054678C" w:rsidRPr="00F458A0" w:rsidRDefault="0054678C" w:rsidP="00FE51E3">
            <w:pPr>
              <w:pStyle w:val="TableText"/>
            </w:pPr>
            <w:r w:rsidRPr="00F458A0">
              <w:t>File 368 Field .01</w:t>
            </w: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D39A2" w14:textId="1787922D" w:rsidR="00FE51E3" w:rsidRPr="00F458A0" w:rsidRDefault="0054678C" w:rsidP="00FE51E3">
            <w:pPr>
              <w:pStyle w:val="TableText"/>
            </w:pPr>
            <w:r w:rsidRPr="00F458A0">
              <w:rPr>
                <w:rStyle w:val="Strong"/>
              </w:rPr>
              <w:t>This must be a unique number as it is</w:t>
            </w:r>
            <w:r w:rsidR="00D85AF1" w:rsidRPr="00F458A0">
              <w:rPr>
                <w:rStyle w:val="Strong"/>
              </w:rPr>
              <w:t xml:space="preserve"> </w:t>
            </w:r>
            <w:r w:rsidRPr="00F458A0">
              <w:rPr>
                <w:rStyle w:val="Strong"/>
              </w:rPr>
              <w:t>being used as the Key field in the VistA database.</w:t>
            </w:r>
          </w:p>
        </w:tc>
      </w:tr>
      <w:tr w:rsidR="0054678C" w:rsidRPr="00F458A0" w14:paraId="1C05D11C" w14:textId="77777777" w:rsidTr="006E6FAB">
        <w:trPr>
          <w:cantSplit/>
        </w:trPr>
        <w:tc>
          <w:tcPr>
            <w:tcW w:w="615" w:type="dxa"/>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35103426" w14:textId="77777777" w:rsidR="0054678C" w:rsidRPr="00F458A0" w:rsidRDefault="0054678C" w:rsidP="00FE51E3">
            <w:pPr>
              <w:pStyle w:val="TableHeading"/>
            </w:pPr>
            <w:r w:rsidRPr="00F458A0">
              <w:rPr>
                <w:rStyle w:val="Strong"/>
              </w:rPr>
              <w:t>11</w:t>
            </w:r>
          </w:p>
        </w:tc>
        <w:tc>
          <w:tcPr>
            <w:tcW w:w="12495" w:type="dxa"/>
            <w:gridSpan w:val="9"/>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49AD64EE" w14:textId="77777777" w:rsidR="0054678C" w:rsidRPr="00F458A0" w:rsidRDefault="0054678C" w:rsidP="00FE51E3">
            <w:pPr>
              <w:pStyle w:val="TableHeading"/>
            </w:pPr>
            <w:r w:rsidRPr="00F458A0">
              <w:rPr>
                <w:rStyle w:val="Strong"/>
              </w:rPr>
              <w:t>Processing ID</w:t>
            </w:r>
          </w:p>
        </w:tc>
      </w:tr>
      <w:tr w:rsidR="006E6FAB" w:rsidRPr="00F458A0" w14:paraId="5E4F7F05"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3E010" w14:textId="77777777" w:rsidR="0054678C" w:rsidRPr="00F458A0" w:rsidRDefault="0054678C" w:rsidP="00FE51E3">
            <w:pPr>
              <w:pStyle w:val="TableText"/>
            </w:pPr>
            <w:r w:rsidRPr="00F458A0">
              <w:t>11.1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784D4"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F89A4" w14:textId="77777777" w:rsidR="0054678C" w:rsidRPr="00F458A0" w:rsidRDefault="0054678C" w:rsidP="00FE51E3">
            <w:pPr>
              <w:pStyle w:val="TableText"/>
            </w:pPr>
            <w:r w:rsidRPr="00F458A0">
              <w:t>Processing ID</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01D23" w14:textId="77777777" w:rsidR="0054678C" w:rsidRPr="00F458A0" w:rsidRDefault="0054678C" w:rsidP="00FE51E3">
            <w:pPr>
              <w:pStyle w:val="TableText"/>
            </w:pPr>
            <w:r w:rsidRPr="00F458A0">
              <w:t>1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9AA947"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CA8F0"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9D61B"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79842"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8FCA3"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0B8D5" w14:textId="77777777" w:rsidR="0054678C" w:rsidRPr="00F458A0" w:rsidRDefault="0054678C" w:rsidP="00FE51E3">
            <w:pPr>
              <w:pStyle w:val="TableText"/>
            </w:pPr>
            <w:r w:rsidRPr="00F458A0">
              <w:t>(T)est/(P)roduction Indication</w:t>
            </w:r>
          </w:p>
        </w:tc>
      </w:tr>
      <w:tr w:rsidR="0054678C" w:rsidRPr="00F458A0" w14:paraId="6494CBFA" w14:textId="77777777" w:rsidTr="006E6FAB">
        <w:trPr>
          <w:cantSplit/>
        </w:trPr>
        <w:tc>
          <w:tcPr>
            <w:tcW w:w="615" w:type="dxa"/>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2AC8D323" w14:textId="77777777" w:rsidR="0054678C" w:rsidRPr="00F458A0" w:rsidRDefault="0054678C" w:rsidP="00FE51E3">
            <w:pPr>
              <w:pStyle w:val="TableHeading"/>
            </w:pPr>
            <w:r w:rsidRPr="00F458A0">
              <w:rPr>
                <w:rStyle w:val="Strong"/>
              </w:rPr>
              <w:t>12</w:t>
            </w:r>
          </w:p>
        </w:tc>
        <w:tc>
          <w:tcPr>
            <w:tcW w:w="12495" w:type="dxa"/>
            <w:gridSpan w:val="9"/>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7558A3E7" w14:textId="77777777" w:rsidR="0054678C" w:rsidRPr="00F458A0" w:rsidRDefault="0054678C" w:rsidP="00FE51E3">
            <w:pPr>
              <w:pStyle w:val="TableHeading"/>
            </w:pPr>
            <w:r w:rsidRPr="00F458A0">
              <w:rPr>
                <w:rStyle w:val="Strong"/>
              </w:rPr>
              <w:t>Version ID</w:t>
            </w:r>
          </w:p>
        </w:tc>
      </w:tr>
      <w:tr w:rsidR="006E6FAB" w:rsidRPr="00F458A0" w14:paraId="39F36656"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227C9" w14:textId="77777777" w:rsidR="0054678C" w:rsidRPr="00F458A0" w:rsidRDefault="0054678C" w:rsidP="00FE51E3">
            <w:pPr>
              <w:pStyle w:val="TableText"/>
            </w:pPr>
            <w:r w:rsidRPr="00F458A0">
              <w:t>12.1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D2E6C"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ACE5D" w14:textId="77777777" w:rsidR="0054678C" w:rsidRPr="00F458A0" w:rsidRDefault="0054678C" w:rsidP="00FE51E3">
            <w:pPr>
              <w:pStyle w:val="TableText"/>
            </w:pPr>
            <w:r w:rsidRPr="00F458A0">
              <w:t>Version ID</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B7332" w14:textId="77777777" w:rsidR="0054678C" w:rsidRPr="00F458A0" w:rsidRDefault="0054678C" w:rsidP="00FE51E3">
            <w:pPr>
              <w:pStyle w:val="TableText"/>
            </w:pPr>
            <w:r w:rsidRPr="00F458A0">
              <w:t>5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EFB7E"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2B855"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6917C"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81E95"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A207C"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CED2A" w14:textId="77777777" w:rsidR="0054678C" w:rsidRPr="00F458A0" w:rsidRDefault="0054678C" w:rsidP="00FE51E3">
            <w:pPr>
              <w:pStyle w:val="TableText"/>
            </w:pPr>
            <w:r w:rsidRPr="00F458A0">
              <w:t>2.6</w:t>
            </w:r>
          </w:p>
        </w:tc>
      </w:tr>
      <w:tr w:rsidR="006E6FAB" w:rsidRPr="00F458A0" w14:paraId="2984EB7D"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9B14E"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E2CB"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036F9" w14:textId="77777777" w:rsidR="0054678C" w:rsidRPr="00F458A0" w:rsidRDefault="0054678C" w:rsidP="00FE51E3">
            <w:pPr>
              <w:pStyle w:val="TableText"/>
            </w:pPr>
            <w:r w:rsidRPr="00F458A0">
              <w:t>Accept Acknowledgment Type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9D542" w14:textId="77777777" w:rsidR="0054678C" w:rsidRPr="00F458A0" w:rsidRDefault="0054678C" w:rsidP="00FE51E3">
            <w:pPr>
              <w:pStyle w:val="TableText"/>
            </w:pPr>
            <w:r w:rsidRPr="00F458A0">
              <w:t>15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726E9"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C7BA1"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FB82A"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8F394"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56A2D"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73263" w14:textId="77777777" w:rsidR="0054678C" w:rsidRPr="00F458A0" w:rsidRDefault="0054678C" w:rsidP="00FE51E3">
            <w:pPr>
              <w:pStyle w:val="TableText"/>
            </w:pPr>
            <w:r w:rsidRPr="00F458A0">
              <w:t>AL</w:t>
            </w:r>
          </w:p>
        </w:tc>
      </w:tr>
      <w:tr w:rsidR="006E6FAB" w:rsidRPr="00F458A0" w14:paraId="07A6D39B"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AE70F" w14:textId="77777777" w:rsidR="0054678C" w:rsidRPr="00F458A0" w:rsidRDefault="0054678C" w:rsidP="00FE51E3">
            <w:pPr>
              <w:pStyle w:val="TableText"/>
            </w:pPr>
            <w:r w:rsidRPr="00F458A0">
              <w:t>16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F23AF" w14:textId="77777777" w:rsidR="0054678C" w:rsidRPr="00F458A0" w:rsidRDefault="0054678C" w:rsidP="00FE51E3">
            <w:pPr>
              <w:pStyle w:val="TableText"/>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8C685" w14:textId="77777777" w:rsidR="0054678C" w:rsidRPr="00F458A0" w:rsidRDefault="0054678C" w:rsidP="00FE51E3">
            <w:pPr>
              <w:pStyle w:val="TableText"/>
            </w:pPr>
            <w:r w:rsidRPr="00F458A0">
              <w:t>Application Acknowledgment Type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49CE9" w14:textId="77777777" w:rsidR="0054678C" w:rsidRPr="00F458A0" w:rsidRDefault="0054678C" w:rsidP="00FE51E3">
            <w:pPr>
              <w:pStyle w:val="TableText"/>
            </w:pPr>
            <w:r w:rsidRPr="00F458A0">
              <w:t>16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439C9"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9B520"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6760C" w14:textId="77777777" w:rsidR="0054678C" w:rsidRPr="00F458A0" w:rsidRDefault="0054678C" w:rsidP="00FE51E3">
            <w:pPr>
              <w:pStyle w:val="TableText"/>
              <w:rPr>
                <w:rFonts w:eastAsiaTheme="minorEastAsia"/>
              </w:rPr>
            </w:pP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B9A01" w14:textId="77777777" w:rsidR="0054678C" w:rsidRPr="00F458A0" w:rsidRDefault="0054678C" w:rsidP="00FE51E3">
            <w:pPr>
              <w:pStyle w:val="TableText"/>
            </w:pPr>
            <w:r w:rsidRPr="00F458A0">
              <w:t>R</w:t>
            </w:r>
          </w:p>
        </w:tc>
        <w:tc>
          <w:tcPr>
            <w:tcW w:w="11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FE492" w14:textId="77777777" w:rsidR="0054678C" w:rsidRPr="00F458A0" w:rsidRDefault="0054678C" w:rsidP="00FE51E3">
            <w:pPr>
              <w:pStyle w:val="TableText"/>
            </w:pPr>
          </w:p>
        </w:tc>
        <w:tc>
          <w:tcPr>
            <w:tcW w:w="25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05E19" w14:textId="77777777" w:rsidR="0054678C" w:rsidRPr="00F458A0" w:rsidRDefault="0054678C" w:rsidP="00FE51E3">
            <w:pPr>
              <w:pStyle w:val="TableText"/>
            </w:pPr>
            <w:r w:rsidRPr="00F458A0">
              <w:t>NE</w:t>
            </w:r>
          </w:p>
        </w:tc>
      </w:tr>
    </w:tbl>
    <w:p w14:paraId="23953972" w14:textId="77777777" w:rsidR="00AB7B4D" w:rsidRPr="00F458A0" w:rsidRDefault="00AB7B4D" w:rsidP="00AB7B4D">
      <w:pPr>
        <w:pStyle w:val="BodyTextBullet1"/>
        <w:numPr>
          <w:ilvl w:val="0"/>
          <w:numId w:val="0"/>
        </w:numPr>
      </w:pPr>
    </w:p>
    <w:p w14:paraId="261091CA" w14:textId="5BA059DD" w:rsidR="0054678C" w:rsidRPr="00F458A0" w:rsidRDefault="0054678C" w:rsidP="00FA6571">
      <w:pPr>
        <w:pStyle w:val="Heading4"/>
      </w:pPr>
      <w:bookmarkStart w:id="489" w:name="_Toc492030140"/>
      <w:r w:rsidRPr="00F458A0">
        <w:t xml:space="preserve">277RFAI Request RFI Segment (BHS &amp; Response Due Date - Loop 2200D) </w:t>
      </w:r>
      <w:r w:rsidR="00A40EE0" w:rsidRPr="00F458A0">
        <w:t>–</w:t>
      </w:r>
      <w:r w:rsidRPr="00F458A0">
        <w:t xml:space="preserve"> Required</w:t>
      </w:r>
      <w:bookmarkEnd w:id="489"/>
    </w:p>
    <w:p w14:paraId="64B5B9DD" w14:textId="1D9ECB6E" w:rsidR="00A40EE0" w:rsidRPr="00F458A0" w:rsidRDefault="00A40EE0" w:rsidP="00A40EE0">
      <w:pPr>
        <w:pStyle w:val="Caption"/>
      </w:pPr>
      <w:bookmarkStart w:id="490" w:name="_Toc475439474"/>
      <w:bookmarkStart w:id="491" w:name="_Toc475439730"/>
      <w:bookmarkStart w:id="492" w:name="_Toc492030207"/>
      <w:r w:rsidRPr="00F458A0">
        <w:t xml:space="preserve">Table </w:t>
      </w:r>
      <w:fldSimple w:instr=" SEQ Table \* ARABIC ">
        <w:r w:rsidR="00516133">
          <w:rPr>
            <w:noProof/>
          </w:rPr>
          <w:t>56</w:t>
        </w:r>
      </w:fldSimple>
      <w:r w:rsidRPr="00F458A0">
        <w:t>: 277RFAI Request RFI Segment</w:t>
      </w:r>
      <w:bookmarkEnd w:id="490"/>
      <w:bookmarkEnd w:id="491"/>
      <w:bookmarkEnd w:id="492"/>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15"/>
        <w:gridCol w:w="1440"/>
        <w:gridCol w:w="1530"/>
        <w:gridCol w:w="1620"/>
        <w:gridCol w:w="1350"/>
        <w:gridCol w:w="1350"/>
        <w:gridCol w:w="630"/>
        <w:gridCol w:w="810"/>
        <w:gridCol w:w="1170"/>
        <w:gridCol w:w="2595"/>
      </w:tblGrid>
      <w:tr w:rsidR="002951BF" w:rsidRPr="00F458A0" w14:paraId="3F8E70AB" w14:textId="77777777" w:rsidTr="002951BF">
        <w:trPr>
          <w:cantSplit/>
          <w:tblHeader/>
        </w:trPr>
        <w:tc>
          <w:tcPr>
            <w:tcW w:w="61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AA83811" w14:textId="77777777" w:rsidR="0054678C" w:rsidRPr="00F458A0" w:rsidRDefault="0054678C" w:rsidP="00FE51E3">
            <w:pPr>
              <w:pStyle w:val="TableHeading"/>
              <w:rPr>
                <w:rFonts w:eastAsiaTheme="minorEastAsia"/>
              </w:rPr>
            </w:pPr>
            <w:r w:rsidRPr="00F458A0">
              <w:rPr>
                <w:rStyle w:val="Strong"/>
                <w:color w:val="FFFFFF" w:themeColor="background1"/>
              </w:rPr>
              <w:t>Seq</w:t>
            </w:r>
          </w:p>
        </w:tc>
        <w:tc>
          <w:tcPr>
            <w:tcW w:w="144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27BA36B" w14:textId="77777777" w:rsidR="0054678C" w:rsidRPr="00F458A0" w:rsidRDefault="0054678C" w:rsidP="00FE51E3">
            <w:pPr>
              <w:pStyle w:val="TableHeading"/>
            </w:pPr>
            <w:r w:rsidRPr="00F458A0">
              <w:rPr>
                <w:rStyle w:val="Strong"/>
                <w:color w:val="FFFFFF" w:themeColor="background1"/>
              </w:rPr>
              <w:t>X12</w:t>
            </w:r>
          </w:p>
        </w:tc>
        <w:tc>
          <w:tcPr>
            <w:tcW w:w="15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C38FF0A" w14:textId="77777777" w:rsidR="0054678C" w:rsidRPr="00F458A0" w:rsidRDefault="0054678C" w:rsidP="002951BF">
            <w:pPr>
              <w:pStyle w:val="TableHeading"/>
              <w:keepNext/>
            </w:pPr>
            <w:r w:rsidRPr="00F458A0">
              <w:rPr>
                <w:rStyle w:val="Strong"/>
                <w:color w:val="FFFFFF" w:themeColor="background1"/>
              </w:rPr>
              <w:t>Data Element</w:t>
            </w:r>
          </w:p>
        </w:tc>
        <w:tc>
          <w:tcPr>
            <w:tcW w:w="16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19CDAD5" w14:textId="77777777" w:rsidR="0054678C" w:rsidRPr="00F458A0" w:rsidRDefault="0054678C" w:rsidP="00FE51E3">
            <w:pPr>
              <w:pStyle w:val="TableHeading"/>
            </w:pPr>
            <w:r w:rsidRPr="00F458A0">
              <w:rPr>
                <w:rStyle w:val="Strong"/>
                <w:color w:val="FFFFFF" w:themeColor="background1"/>
              </w:rPr>
              <w:t>Data Type</w:t>
            </w:r>
          </w:p>
          <w:p w14:paraId="1983D9B3" w14:textId="77777777" w:rsidR="0054678C" w:rsidRPr="00F458A0" w:rsidRDefault="0054678C" w:rsidP="00FE51E3">
            <w:pPr>
              <w:pStyle w:val="TableHeading"/>
            </w:pPr>
            <w:r w:rsidRPr="00F458A0">
              <w:rPr>
                <w:rStyle w:val="Strong"/>
                <w:color w:val="FFFFFF" w:themeColor="background1"/>
              </w:rPr>
              <w:t>Max Length</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24363F8" w14:textId="77777777" w:rsidR="0054678C" w:rsidRPr="00F458A0" w:rsidRDefault="0054678C" w:rsidP="00FE51E3">
            <w:pPr>
              <w:pStyle w:val="TableHeading"/>
            </w:pPr>
            <w:r w:rsidRPr="00F458A0">
              <w:rPr>
                <w:rStyle w:val="Strong"/>
                <w:color w:val="FFFFFF" w:themeColor="background1"/>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E5F06EC" w14:textId="77777777" w:rsidR="0054678C" w:rsidRPr="00F458A0" w:rsidRDefault="0054678C" w:rsidP="00FE51E3">
            <w:pPr>
              <w:pStyle w:val="TableHeading"/>
            </w:pPr>
            <w:r w:rsidRPr="00F458A0">
              <w:rPr>
                <w:rStyle w:val="Strong"/>
                <w:color w:val="FFFFFF" w:themeColor="background1"/>
              </w:rPr>
              <w:t>FHIR Data Element Path</w:t>
            </w:r>
          </w:p>
        </w:tc>
        <w:tc>
          <w:tcPr>
            <w:tcW w:w="6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E995FE1" w14:textId="77777777" w:rsidR="0054678C" w:rsidRPr="00F458A0" w:rsidRDefault="0054678C" w:rsidP="00FE51E3">
            <w:pPr>
              <w:pStyle w:val="TableHeading"/>
              <w:rPr>
                <w:rFonts w:eastAsiaTheme="minorEastAsia"/>
              </w:rPr>
            </w:pPr>
            <w:r w:rsidRPr="00F458A0">
              <w:rPr>
                <w:rStyle w:val="Strong"/>
                <w:color w:val="FFFFFF" w:themeColor="background1"/>
              </w:rPr>
              <w:t>Use X12</w:t>
            </w:r>
          </w:p>
        </w:tc>
        <w:tc>
          <w:tcPr>
            <w:tcW w:w="81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D0013E8" w14:textId="77777777" w:rsidR="0054678C" w:rsidRPr="00F458A0" w:rsidRDefault="0054678C" w:rsidP="00FE51E3">
            <w:pPr>
              <w:pStyle w:val="TableHeading"/>
            </w:pPr>
            <w:r w:rsidRPr="00F458A0">
              <w:rPr>
                <w:rStyle w:val="Strong"/>
                <w:color w:val="FFFFFF" w:themeColor="background1"/>
              </w:rPr>
              <w:t>Use VistA</w:t>
            </w:r>
          </w:p>
        </w:tc>
        <w:tc>
          <w:tcPr>
            <w:tcW w:w="117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708649A" w14:textId="12E10457" w:rsidR="0054678C" w:rsidRPr="00F458A0" w:rsidRDefault="00945AC2" w:rsidP="00FE51E3">
            <w:pPr>
              <w:pStyle w:val="TableHeading"/>
            </w:pPr>
            <w:r w:rsidRPr="00F458A0">
              <w:rPr>
                <w:rStyle w:val="Strong"/>
                <w:color w:val="FFFFFF" w:themeColor="background1"/>
              </w:rPr>
              <w:t>VistA</w:t>
            </w:r>
            <w:r w:rsidR="0054678C" w:rsidRPr="00F458A0">
              <w:rPr>
                <w:rStyle w:val="Strong"/>
                <w:color w:val="FFFFFF" w:themeColor="background1"/>
              </w:rPr>
              <w:t xml:space="preserve"> Files</w:t>
            </w:r>
          </w:p>
        </w:tc>
        <w:tc>
          <w:tcPr>
            <w:tcW w:w="259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8084011" w14:textId="77777777" w:rsidR="0054678C" w:rsidRPr="00F458A0" w:rsidRDefault="0054678C" w:rsidP="00FE51E3">
            <w:pPr>
              <w:pStyle w:val="TableHeading"/>
            </w:pPr>
            <w:r w:rsidRPr="00F458A0">
              <w:rPr>
                <w:rStyle w:val="Strong"/>
                <w:color w:val="FFFFFF" w:themeColor="background1"/>
              </w:rPr>
              <w:t>Comments</w:t>
            </w:r>
          </w:p>
        </w:tc>
      </w:tr>
      <w:tr w:rsidR="002951BF" w:rsidRPr="00F458A0" w14:paraId="2585C757" w14:textId="77777777" w:rsidTr="009009B2">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51534"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B57DD" w14:textId="77777777" w:rsidR="0054678C" w:rsidRPr="00F458A0" w:rsidRDefault="0054678C" w:rsidP="00FE51E3">
            <w:pPr>
              <w:pStyle w:val="TableText"/>
            </w:pPr>
            <w:r w:rsidRPr="00F458A0">
              <w:t>BHT04 &amp; BHT05</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6894F" w14:textId="77777777" w:rsidR="0054678C" w:rsidRPr="00F458A0" w:rsidRDefault="0054678C" w:rsidP="002951BF">
            <w:pPr>
              <w:pStyle w:val="TableText"/>
              <w:keepLines/>
            </w:pPr>
            <w:r w:rsidRPr="00F458A0">
              <w:t>Request Date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E753E" w14:textId="77777777" w:rsidR="0054678C" w:rsidRPr="00F458A0" w:rsidRDefault="0054678C" w:rsidP="00FE51E3">
            <w:pPr>
              <w:pStyle w:val="TableText"/>
            </w:pPr>
            <w:r w:rsidRPr="00F458A0">
              <w:t>24 DTM</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48152"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210A9"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6168E" w14:textId="77777777" w:rsidR="0054678C" w:rsidRPr="00F458A0" w:rsidRDefault="0054678C" w:rsidP="00FE51E3">
            <w:pPr>
              <w:pStyle w:val="TableText"/>
              <w:rPr>
                <w:rFonts w:eastAsiaTheme="minorEastAsia"/>
              </w:rPr>
            </w:pPr>
            <w:r w:rsidRPr="00F458A0">
              <w:t>n/a</w:t>
            </w: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C4CC2" w14:textId="77777777" w:rsidR="0054678C" w:rsidRPr="00F458A0" w:rsidRDefault="0054678C" w:rsidP="00FE51E3">
            <w:pPr>
              <w:pStyle w:val="TableText"/>
            </w:pPr>
            <w:r w:rsidRPr="00F458A0">
              <w:t>R</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97C07" w14:textId="77777777" w:rsidR="0054678C" w:rsidRPr="00F458A0" w:rsidRDefault="0054678C" w:rsidP="00FE51E3">
            <w:pPr>
              <w:pStyle w:val="TableText"/>
            </w:pPr>
            <w:r w:rsidRPr="00F458A0">
              <w:t>File 368</w:t>
            </w:r>
          </w:p>
          <w:p w14:paraId="4097F24F" w14:textId="77777777" w:rsidR="0054678C" w:rsidRPr="00F458A0" w:rsidRDefault="0054678C" w:rsidP="00FE51E3">
            <w:pPr>
              <w:pStyle w:val="TableText"/>
            </w:pPr>
            <w:r w:rsidRPr="00F458A0">
              <w:t>Field .02</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78B68" w14:textId="77777777" w:rsidR="0054678C" w:rsidRPr="00F458A0" w:rsidRDefault="0054678C" w:rsidP="00FE51E3">
            <w:pPr>
              <w:pStyle w:val="TableText"/>
            </w:pPr>
            <w:r w:rsidRPr="00F458A0">
              <w:t>Loop 2200D/BHT04 Transaction Set</w:t>
            </w:r>
          </w:p>
          <w:p w14:paraId="0DEBCBEF" w14:textId="77777777" w:rsidR="0054678C" w:rsidRPr="00F458A0" w:rsidRDefault="0054678C" w:rsidP="00FE51E3">
            <w:pPr>
              <w:pStyle w:val="TableText"/>
            </w:pPr>
            <w:r w:rsidRPr="00F458A0">
              <w:lastRenderedPageBreak/>
              <w:t>Creation Date &amp; Loop 2200D/BHT05</w:t>
            </w:r>
          </w:p>
          <w:p w14:paraId="29FB3750" w14:textId="77777777" w:rsidR="0054678C" w:rsidRPr="00F458A0" w:rsidRDefault="0054678C" w:rsidP="00FE51E3">
            <w:pPr>
              <w:pStyle w:val="TableText"/>
            </w:pPr>
            <w:r w:rsidRPr="00F458A0">
              <w:t>Transaction Set Creation Time</w:t>
            </w:r>
          </w:p>
        </w:tc>
      </w:tr>
      <w:tr w:rsidR="002951BF" w:rsidRPr="00F458A0" w14:paraId="4ECE0DAB" w14:textId="77777777" w:rsidTr="002951BF">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D0ED4" w14:textId="77777777" w:rsidR="0054678C" w:rsidRPr="00F458A0" w:rsidRDefault="0054678C" w:rsidP="00FE51E3">
            <w:pPr>
              <w:pStyle w:val="TableText"/>
            </w:pPr>
            <w:r w:rsidRPr="00F458A0">
              <w:lastRenderedPageBreak/>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E93A9" w14:textId="77777777" w:rsidR="0054678C" w:rsidRPr="00F458A0" w:rsidRDefault="0054678C" w:rsidP="00FE51E3">
            <w:pPr>
              <w:pStyle w:val="TableText"/>
            </w:pPr>
            <w:r w:rsidRPr="00F458A0">
              <w:t>2200D/DTP03</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3A086" w14:textId="77777777" w:rsidR="0054678C" w:rsidRPr="00F458A0" w:rsidRDefault="0054678C" w:rsidP="00FE51E3">
            <w:pPr>
              <w:pStyle w:val="TableText"/>
            </w:pPr>
            <w:r w:rsidRPr="00F458A0">
              <w:t>Response Due Date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1FE55" w14:textId="77777777" w:rsidR="0054678C" w:rsidRPr="00F458A0" w:rsidRDefault="0054678C" w:rsidP="00FE51E3">
            <w:pPr>
              <w:pStyle w:val="TableText"/>
            </w:pPr>
            <w:r w:rsidRPr="00F458A0">
              <w:t>8 DTM</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6F1EC"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BCBEA" w14:textId="77777777" w:rsidR="0054678C" w:rsidRPr="00F458A0" w:rsidRDefault="0054678C" w:rsidP="00FE51E3">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AC066" w14:textId="77777777" w:rsidR="0054678C" w:rsidRPr="00F458A0" w:rsidRDefault="0054678C" w:rsidP="00FE51E3">
            <w:pPr>
              <w:pStyle w:val="TableText"/>
            </w:pPr>
            <w:r w:rsidRPr="00F458A0">
              <w:t>R</w:t>
            </w:r>
          </w:p>
        </w:tc>
        <w:tc>
          <w:tcPr>
            <w:tcW w:w="8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3F493" w14:textId="77777777" w:rsidR="0054678C" w:rsidRPr="00F458A0" w:rsidRDefault="0054678C" w:rsidP="00FE51E3">
            <w:pPr>
              <w:pStyle w:val="TableText"/>
            </w:pPr>
            <w:r w:rsidRPr="00F458A0">
              <w:t>R</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A9E57" w14:textId="77777777" w:rsidR="0054678C" w:rsidRPr="00F458A0" w:rsidRDefault="0054678C" w:rsidP="00FE51E3">
            <w:pPr>
              <w:pStyle w:val="TableText"/>
            </w:pPr>
            <w:r w:rsidRPr="00F458A0">
              <w:t>File 368</w:t>
            </w:r>
          </w:p>
          <w:p w14:paraId="6CB96205" w14:textId="77777777" w:rsidR="0054678C" w:rsidRPr="00F458A0" w:rsidRDefault="0054678C" w:rsidP="00FE51E3">
            <w:pPr>
              <w:pStyle w:val="TableText"/>
            </w:pPr>
            <w:r w:rsidRPr="00F458A0">
              <w:t>Field 12.01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241AB" w14:textId="77777777" w:rsidR="0054678C" w:rsidRPr="00F458A0" w:rsidRDefault="0054678C" w:rsidP="00FE51E3">
            <w:pPr>
              <w:pStyle w:val="TableText"/>
            </w:pPr>
            <w:r w:rsidRPr="00F458A0">
              <w:t>Loop 2200D/DPT03 Date Time Period (Response Due Date)</w:t>
            </w:r>
          </w:p>
        </w:tc>
      </w:tr>
    </w:tbl>
    <w:p w14:paraId="48998F86" w14:textId="77777777" w:rsidR="00AB7B4D" w:rsidRPr="00F458A0" w:rsidRDefault="00AB7B4D" w:rsidP="00AB7B4D">
      <w:pPr>
        <w:pStyle w:val="BodyTextBullet1"/>
        <w:numPr>
          <w:ilvl w:val="0"/>
          <w:numId w:val="0"/>
        </w:numPr>
      </w:pPr>
      <w:bookmarkStart w:id="493" w:name="_Toc475524699"/>
      <w:bookmarkStart w:id="494" w:name="_Toc475525165"/>
      <w:bookmarkStart w:id="495" w:name="_Toc475525629"/>
      <w:bookmarkStart w:id="496" w:name="_Toc475526093"/>
      <w:bookmarkStart w:id="497" w:name="_Toc475526557"/>
      <w:bookmarkStart w:id="498" w:name="_Toc475527021"/>
      <w:bookmarkStart w:id="499" w:name="_Toc475527485"/>
      <w:bookmarkStart w:id="500" w:name="_Toc475625269"/>
      <w:bookmarkEnd w:id="493"/>
      <w:bookmarkEnd w:id="494"/>
      <w:bookmarkEnd w:id="495"/>
      <w:bookmarkEnd w:id="496"/>
      <w:bookmarkEnd w:id="497"/>
      <w:bookmarkEnd w:id="498"/>
      <w:bookmarkEnd w:id="499"/>
      <w:bookmarkEnd w:id="500"/>
    </w:p>
    <w:p w14:paraId="6206E794" w14:textId="0EDF85C6" w:rsidR="0054678C" w:rsidRPr="00F458A0" w:rsidRDefault="0054678C" w:rsidP="00FA6571">
      <w:pPr>
        <w:pStyle w:val="Heading4"/>
      </w:pPr>
      <w:bookmarkStart w:id="501" w:name="_Toc492030141"/>
      <w:r w:rsidRPr="00F458A0">
        <w:t xml:space="preserve">277RFAI Request CTD Segment (Payer Contact Information – Loop 2100A) </w:t>
      </w:r>
      <w:r w:rsidR="00005341" w:rsidRPr="00F458A0">
        <w:t>–</w:t>
      </w:r>
      <w:r w:rsidRPr="00F458A0">
        <w:t xml:space="preserve"> Situational</w:t>
      </w:r>
      <w:bookmarkEnd w:id="501"/>
    </w:p>
    <w:p w14:paraId="3DEF0543" w14:textId="3B11C023" w:rsidR="00005341" w:rsidRPr="00F458A0" w:rsidRDefault="00005341" w:rsidP="00005341">
      <w:pPr>
        <w:pStyle w:val="Caption"/>
      </w:pPr>
      <w:bookmarkStart w:id="502" w:name="_Toc475439475"/>
      <w:bookmarkStart w:id="503" w:name="_Toc475439731"/>
      <w:bookmarkStart w:id="504" w:name="_Toc492030208"/>
      <w:r w:rsidRPr="00F458A0">
        <w:t xml:space="preserve">Table </w:t>
      </w:r>
      <w:fldSimple w:instr=" SEQ Table \* ARABIC ">
        <w:r w:rsidR="00516133">
          <w:rPr>
            <w:noProof/>
          </w:rPr>
          <w:t>57</w:t>
        </w:r>
      </w:fldSimple>
      <w:r w:rsidRPr="00F458A0">
        <w:t>: 277RFAI Request CTD Segment</w:t>
      </w:r>
      <w:bookmarkEnd w:id="502"/>
      <w:bookmarkEnd w:id="503"/>
      <w:bookmarkEnd w:id="504"/>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90"/>
        <w:gridCol w:w="1495"/>
        <w:gridCol w:w="1590"/>
        <w:gridCol w:w="1527"/>
        <w:gridCol w:w="1353"/>
        <w:gridCol w:w="1350"/>
        <w:gridCol w:w="626"/>
        <w:gridCol w:w="724"/>
        <w:gridCol w:w="90"/>
        <w:gridCol w:w="1170"/>
        <w:gridCol w:w="2595"/>
      </w:tblGrid>
      <w:tr w:rsidR="0054678C" w:rsidRPr="00F458A0" w14:paraId="4E1ED7B1" w14:textId="77777777" w:rsidTr="009009B2">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5A9B5C8" w14:textId="77777777" w:rsidR="0054678C" w:rsidRPr="00F458A0" w:rsidRDefault="0054678C" w:rsidP="00FE51E3">
            <w:pPr>
              <w:pStyle w:val="TableHeading"/>
            </w:pPr>
            <w:r w:rsidRPr="00F458A0">
              <w:rPr>
                <w:rStyle w:val="Strong"/>
              </w:rPr>
              <w:t>Seq</w:t>
            </w:r>
          </w:p>
        </w:tc>
        <w:tc>
          <w:tcPr>
            <w:tcW w:w="149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AAF765A" w14:textId="77777777" w:rsidR="0054678C" w:rsidRPr="00F458A0" w:rsidRDefault="0054678C" w:rsidP="00FE51E3">
            <w:pPr>
              <w:pStyle w:val="TableHeading"/>
            </w:pPr>
            <w:r w:rsidRPr="00F458A0">
              <w:rPr>
                <w:rStyle w:val="Strong"/>
              </w:rPr>
              <w:t>X12</w:t>
            </w:r>
          </w:p>
        </w:tc>
        <w:tc>
          <w:tcPr>
            <w:tcW w:w="159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85C131E" w14:textId="77777777" w:rsidR="0054678C" w:rsidRPr="00F458A0" w:rsidRDefault="0054678C" w:rsidP="00FE51E3">
            <w:pPr>
              <w:pStyle w:val="TableHeading"/>
            </w:pPr>
            <w:r w:rsidRPr="00F458A0">
              <w:rPr>
                <w:rStyle w:val="Strong"/>
              </w:rPr>
              <w:t>Data Element</w:t>
            </w:r>
          </w:p>
        </w:tc>
        <w:tc>
          <w:tcPr>
            <w:tcW w:w="1527"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F56371E" w14:textId="77777777" w:rsidR="0054678C" w:rsidRPr="00F458A0" w:rsidRDefault="0054678C" w:rsidP="00FE51E3">
            <w:pPr>
              <w:pStyle w:val="TableHeading"/>
            </w:pPr>
            <w:r w:rsidRPr="00F458A0">
              <w:rPr>
                <w:rStyle w:val="Strong"/>
              </w:rPr>
              <w:t>Data Type</w:t>
            </w:r>
          </w:p>
          <w:p w14:paraId="598D7634" w14:textId="77777777" w:rsidR="0054678C" w:rsidRPr="00F458A0" w:rsidRDefault="0054678C" w:rsidP="00FE51E3">
            <w:pPr>
              <w:pStyle w:val="TableHeading"/>
            </w:pPr>
            <w:r w:rsidRPr="00F458A0">
              <w:rPr>
                <w:rStyle w:val="Strong"/>
              </w:rPr>
              <w:t>Max Length</w:t>
            </w:r>
          </w:p>
        </w:tc>
        <w:tc>
          <w:tcPr>
            <w:tcW w:w="1353"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2FC8FEB" w14:textId="77777777" w:rsidR="0054678C" w:rsidRPr="00F458A0" w:rsidRDefault="0054678C" w:rsidP="00FE51E3">
            <w:pPr>
              <w:pStyle w:val="TableHeading"/>
            </w:pPr>
            <w:r w:rsidRPr="00F458A0">
              <w:rPr>
                <w:rStyle w:val="Strong"/>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E29FAD8" w14:textId="77777777" w:rsidR="0054678C" w:rsidRPr="00F458A0" w:rsidRDefault="0054678C" w:rsidP="00FE51E3">
            <w:pPr>
              <w:pStyle w:val="TableHeading"/>
            </w:pPr>
            <w:r w:rsidRPr="00F458A0">
              <w:rPr>
                <w:rStyle w:val="Strong"/>
              </w:rPr>
              <w:t>FHIR Data Element Path</w:t>
            </w:r>
          </w:p>
        </w:tc>
        <w:tc>
          <w:tcPr>
            <w:tcW w:w="62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B890D75" w14:textId="77777777" w:rsidR="0054678C" w:rsidRPr="00F458A0" w:rsidRDefault="0054678C" w:rsidP="00FE51E3">
            <w:pPr>
              <w:pStyle w:val="TableHeading"/>
            </w:pPr>
            <w:r w:rsidRPr="00F458A0">
              <w:rPr>
                <w:rStyle w:val="Strong"/>
              </w:rPr>
              <w:t>Use X12</w:t>
            </w:r>
          </w:p>
        </w:tc>
        <w:tc>
          <w:tcPr>
            <w:tcW w:w="814" w:type="dxa"/>
            <w:gridSpan w:val="2"/>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3D604F1" w14:textId="77777777" w:rsidR="0054678C" w:rsidRPr="00F458A0" w:rsidRDefault="0054678C" w:rsidP="00FE51E3">
            <w:pPr>
              <w:pStyle w:val="TableHeading"/>
            </w:pPr>
            <w:r w:rsidRPr="00F458A0">
              <w:rPr>
                <w:rStyle w:val="Strong"/>
              </w:rPr>
              <w:t>Use VistA</w:t>
            </w:r>
          </w:p>
        </w:tc>
        <w:tc>
          <w:tcPr>
            <w:tcW w:w="117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4885750" w14:textId="76D1727A" w:rsidR="0054678C" w:rsidRPr="00F458A0" w:rsidRDefault="00945AC2" w:rsidP="00FE51E3">
            <w:pPr>
              <w:pStyle w:val="TableHeading"/>
            </w:pPr>
            <w:r w:rsidRPr="00F458A0">
              <w:rPr>
                <w:rStyle w:val="Strong"/>
              </w:rPr>
              <w:t>VistA</w:t>
            </w:r>
            <w:r w:rsidR="0054678C" w:rsidRPr="00F458A0">
              <w:rPr>
                <w:rStyle w:val="Strong"/>
              </w:rPr>
              <w:t xml:space="preserve"> Files</w:t>
            </w:r>
          </w:p>
        </w:tc>
        <w:tc>
          <w:tcPr>
            <w:tcW w:w="259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D8A4FA9" w14:textId="77777777" w:rsidR="0054678C" w:rsidRPr="00F458A0" w:rsidRDefault="0054678C" w:rsidP="00FE51E3">
            <w:pPr>
              <w:pStyle w:val="TableHeading"/>
            </w:pPr>
            <w:r w:rsidRPr="00F458A0">
              <w:rPr>
                <w:rStyle w:val="Strong"/>
              </w:rPr>
              <w:t>Comments</w:t>
            </w:r>
          </w:p>
        </w:tc>
      </w:tr>
      <w:tr w:rsidR="0054678C" w:rsidRPr="00F458A0" w14:paraId="256EC5A9" w14:textId="77777777" w:rsidTr="00FE51E3">
        <w:trPr>
          <w:cantSplit/>
        </w:trPr>
        <w:tc>
          <w:tcPr>
            <w:tcW w:w="0" w:type="auto"/>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10457E37" w14:textId="77777777" w:rsidR="0054678C" w:rsidRPr="00F458A0" w:rsidRDefault="0054678C" w:rsidP="00FE51E3">
            <w:pPr>
              <w:pStyle w:val="TableHeading"/>
            </w:pPr>
            <w:r w:rsidRPr="00F458A0">
              <w:rPr>
                <w:rStyle w:val="Strong"/>
              </w:rPr>
              <w:t>1</w:t>
            </w:r>
          </w:p>
        </w:tc>
        <w:tc>
          <w:tcPr>
            <w:tcW w:w="0" w:type="auto"/>
            <w:gridSpan w:val="10"/>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5507C072" w14:textId="77777777" w:rsidR="0054678C" w:rsidRPr="00F458A0" w:rsidRDefault="0054678C" w:rsidP="00FE51E3">
            <w:pPr>
              <w:pStyle w:val="TableHeading"/>
            </w:pPr>
            <w:r w:rsidRPr="00F458A0">
              <w:rPr>
                <w:rStyle w:val="Strong"/>
              </w:rPr>
              <w:t>Contact Role – Loop 2100A PER – Situational</w:t>
            </w:r>
          </w:p>
        </w:tc>
      </w:tr>
      <w:tr w:rsidR="0054678C" w:rsidRPr="00F458A0" w14:paraId="6C82A49B"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19B9E" w14:textId="77777777" w:rsidR="0054678C" w:rsidRPr="00F458A0" w:rsidRDefault="0054678C" w:rsidP="00FE51E3">
            <w:pPr>
              <w:pStyle w:val="TableText"/>
            </w:pPr>
            <w:r w:rsidRPr="00F458A0">
              <w:t>1.1</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BD138" w14:textId="77777777" w:rsidR="0054678C" w:rsidRPr="00F458A0" w:rsidRDefault="0054678C" w:rsidP="00FE51E3">
            <w:pPr>
              <w:pStyle w:val="TableText"/>
            </w:pPr>
            <w:r w:rsidRPr="00F458A0">
              <w:t>2100A/PER01</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61C7F" w14:textId="77777777" w:rsidR="0054678C" w:rsidRPr="00F458A0" w:rsidRDefault="0054678C" w:rsidP="00FE51E3">
            <w:pPr>
              <w:pStyle w:val="TableText"/>
            </w:pPr>
            <w:r w:rsidRPr="00F458A0">
              <w:t>Information Contact</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01519" w14:textId="77777777" w:rsidR="0054678C" w:rsidRPr="00F458A0" w:rsidRDefault="0054678C" w:rsidP="00FE51E3">
            <w:pPr>
              <w:pStyle w:val="TableText"/>
            </w:pPr>
            <w:r w:rsidRPr="00F458A0">
              <w:t>2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61534"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863C6"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894BF" w14:textId="77777777" w:rsidR="0054678C" w:rsidRPr="00F458A0" w:rsidRDefault="0054678C" w:rsidP="00FE51E3">
            <w:pPr>
              <w:pStyle w:val="TableText"/>
            </w:pPr>
            <w:r w:rsidRPr="00F458A0">
              <w:t>R</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F39DB" w14:textId="77777777" w:rsidR="0054678C" w:rsidRPr="00F458A0" w:rsidRDefault="0054678C" w:rsidP="00FE51E3">
            <w:pPr>
              <w:pStyle w:val="TableText"/>
            </w:pPr>
            <w:r w:rsidRPr="00F458A0">
              <w:t>R</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B5191" w14:textId="77777777" w:rsidR="0054678C" w:rsidRPr="00F458A0" w:rsidRDefault="0054678C" w:rsidP="00FE51E3">
            <w:pPr>
              <w:pStyle w:val="TableText"/>
            </w:pPr>
            <w:r w:rsidRPr="00F458A0">
              <w:t>File 368 Field 80.04</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4D456" w14:textId="77777777" w:rsidR="0054678C" w:rsidRPr="00F458A0" w:rsidRDefault="0054678C" w:rsidP="00FE51E3">
            <w:pPr>
              <w:pStyle w:val="TableText"/>
            </w:pPr>
            <w:r w:rsidRPr="00F458A0">
              <w:t>Loop 2100A/PER01 Contact Function Code, IC=Information Contact, Always 'IC'</w:t>
            </w:r>
          </w:p>
        </w:tc>
      </w:tr>
      <w:tr w:rsidR="0054678C" w:rsidRPr="00F458A0" w14:paraId="75D54A2F" w14:textId="77777777" w:rsidTr="00FE51E3">
        <w:trPr>
          <w:cantSplit/>
        </w:trPr>
        <w:tc>
          <w:tcPr>
            <w:tcW w:w="0" w:type="auto"/>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6AF1D0F2" w14:textId="77777777" w:rsidR="0054678C" w:rsidRPr="00F458A0" w:rsidRDefault="0054678C" w:rsidP="00FE51E3">
            <w:pPr>
              <w:pStyle w:val="TableHeading"/>
            </w:pPr>
            <w:r w:rsidRPr="00F458A0">
              <w:rPr>
                <w:rStyle w:val="Strong"/>
              </w:rPr>
              <w:t>2</w:t>
            </w:r>
          </w:p>
        </w:tc>
        <w:tc>
          <w:tcPr>
            <w:tcW w:w="0" w:type="auto"/>
            <w:gridSpan w:val="10"/>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59E9B518" w14:textId="77777777" w:rsidR="0054678C" w:rsidRPr="00F458A0" w:rsidRDefault="0054678C" w:rsidP="00FE51E3">
            <w:pPr>
              <w:pStyle w:val="TableHeading"/>
            </w:pPr>
            <w:r w:rsidRPr="00F458A0">
              <w:rPr>
                <w:rStyle w:val="Strong"/>
              </w:rPr>
              <w:t>Contact Name – Loop 2100A – Situational</w:t>
            </w:r>
          </w:p>
        </w:tc>
      </w:tr>
      <w:tr w:rsidR="0054678C" w:rsidRPr="00F458A0" w14:paraId="4A8292A1" w14:textId="77777777" w:rsidTr="0054678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BDF91" w14:textId="77777777" w:rsidR="0054678C" w:rsidRPr="00F458A0" w:rsidRDefault="0054678C" w:rsidP="00FE51E3">
            <w:pPr>
              <w:pStyle w:val="TableText"/>
            </w:pPr>
            <w:r w:rsidRPr="00F458A0">
              <w:t>2.1</w:t>
            </w:r>
          </w:p>
        </w:tc>
        <w:tc>
          <w:tcPr>
            <w:tcW w:w="0" w:type="auto"/>
            <w:gridSpan w:val="10"/>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C8622" w14:textId="77777777" w:rsidR="0054678C" w:rsidRPr="00F458A0" w:rsidRDefault="0054678C" w:rsidP="00FE51E3">
            <w:pPr>
              <w:pStyle w:val="TableText"/>
            </w:pPr>
            <w:r w:rsidRPr="00F458A0">
              <w:t>Family Name</w:t>
            </w:r>
          </w:p>
        </w:tc>
      </w:tr>
      <w:tr w:rsidR="0054678C" w:rsidRPr="00F458A0" w14:paraId="196052E6"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000E2" w14:textId="77777777" w:rsidR="0054678C" w:rsidRPr="00F458A0" w:rsidRDefault="0054678C" w:rsidP="00FE51E3">
            <w:pPr>
              <w:pStyle w:val="TableText"/>
            </w:pPr>
            <w:r w:rsidRPr="00F458A0">
              <w:t>2.1.1</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EA223" w14:textId="77777777" w:rsidR="0054678C" w:rsidRPr="00F458A0" w:rsidRDefault="0054678C" w:rsidP="00FE51E3">
            <w:pPr>
              <w:pStyle w:val="TableText"/>
            </w:pPr>
            <w:r w:rsidRPr="00F458A0">
              <w:t>2100A/PER02</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EEFDB" w14:textId="77777777" w:rsidR="0054678C" w:rsidRPr="00F458A0" w:rsidRDefault="0054678C" w:rsidP="00FE51E3">
            <w:pPr>
              <w:pStyle w:val="TableText"/>
            </w:pPr>
            <w:r w:rsidRPr="00F458A0">
              <w:t>Payer Contact Name</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487EB" w14:textId="77777777" w:rsidR="0054678C" w:rsidRPr="00F458A0" w:rsidRDefault="0054678C" w:rsidP="00FE51E3">
            <w:pPr>
              <w:pStyle w:val="TableText"/>
            </w:pPr>
            <w:r w:rsidRPr="00F458A0">
              <w:t>60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EF04D"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5A113"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12D58"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561D5"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7128E" w14:textId="165EF768" w:rsidR="0054678C" w:rsidRPr="00F458A0" w:rsidRDefault="0054678C" w:rsidP="004174BD">
            <w:pPr>
              <w:pStyle w:val="TableText"/>
            </w:pPr>
            <w:r w:rsidRPr="00F458A0">
              <w:t>File 368 Field 1.03</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6CF03" w14:textId="37A820DA" w:rsidR="00FE51E3" w:rsidRPr="00F458A0" w:rsidRDefault="0054678C" w:rsidP="00FE51E3">
            <w:pPr>
              <w:pStyle w:val="TableText"/>
            </w:pPr>
            <w:r w:rsidRPr="00F458A0">
              <w:t>Loop 2100A/PER02 Name (Payer Contact</w:t>
            </w:r>
            <w:r w:rsidR="003471F4" w:rsidRPr="00F458A0">
              <w:t xml:space="preserve"> </w:t>
            </w:r>
            <w:r w:rsidRPr="00F458A0">
              <w:t>Name)</w:t>
            </w:r>
          </w:p>
        </w:tc>
      </w:tr>
      <w:tr w:rsidR="0054678C" w:rsidRPr="00F458A0" w14:paraId="14036164" w14:textId="77777777" w:rsidTr="00FE51E3">
        <w:trPr>
          <w:cantSplit/>
        </w:trPr>
        <w:tc>
          <w:tcPr>
            <w:tcW w:w="0" w:type="auto"/>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1F590CDC" w14:textId="77777777" w:rsidR="0054678C" w:rsidRPr="00F458A0" w:rsidRDefault="0054678C" w:rsidP="00FE51E3">
            <w:pPr>
              <w:pStyle w:val="TableHeading"/>
              <w:rPr>
                <w:b w:val="0"/>
              </w:rPr>
            </w:pPr>
            <w:r w:rsidRPr="00F458A0">
              <w:rPr>
                <w:rStyle w:val="Strong"/>
              </w:rPr>
              <w:t>5</w:t>
            </w:r>
          </w:p>
        </w:tc>
        <w:tc>
          <w:tcPr>
            <w:tcW w:w="0" w:type="auto"/>
            <w:gridSpan w:val="10"/>
            <w:tcBorders>
              <w:top w:val="single" w:sz="6" w:space="0" w:color="auto"/>
              <w:left w:val="single" w:sz="6" w:space="0" w:color="auto"/>
              <w:bottom w:val="single" w:sz="6" w:space="0" w:color="auto"/>
              <w:right w:val="single" w:sz="6" w:space="0" w:color="auto"/>
            </w:tcBorders>
            <w:shd w:val="clear" w:color="auto" w:fill="365F91"/>
            <w:tcMar>
              <w:top w:w="75" w:type="dxa"/>
              <w:left w:w="75" w:type="dxa"/>
              <w:bottom w:w="75" w:type="dxa"/>
              <w:right w:w="75" w:type="dxa"/>
            </w:tcMar>
            <w:vAlign w:val="center"/>
            <w:hideMark/>
          </w:tcPr>
          <w:p w14:paraId="364F1C74" w14:textId="77777777" w:rsidR="0054678C" w:rsidRPr="00F458A0" w:rsidRDefault="0054678C" w:rsidP="00FE51E3">
            <w:pPr>
              <w:pStyle w:val="TableHeading"/>
              <w:rPr>
                <w:b w:val="0"/>
              </w:rPr>
            </w:pPr>
            <w:r w:rsidRPr="00F458A0">
              <w:rPr>
                <w:rStyle w:val="Strong"/>
              </w:rPr>
              <w:t>Payer Contact Communication Number – Loop 2210D PER – Required – Up to 3 Communication Numbers</w:t>
            </w:r>
          </w:p>
        </w:tc>
      </w:tr>
      <w:tr w:rsidR="0054678C" w:rsidRPr="00F458A0" w14:paraId="6F24D0A1"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BE53C" w14:textId="77777777" w:rsidR="0054678C" w:rsidRPr="00F458A0" w:rsidRDefault="0054678C" w:rsidP="00FE51E3">
            <w:pPr>
              <w:pStyle w:val="TableText"/>
            </w:pPr>
            <w:r w:rsidRPr="00F458A0">
              <w:lastRenderedPageBreak/>
              <w:t>5.1</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61992" w14:textId="77777777" w:rsidR="0054678C" w:rsidRPr="00F458A0" w:rsidRDefault="0054678C" w:rsidP="00FE51E3">
            <w:pPr>
              <w:pStyle w:val="TableText"/>
            </w:pPr>
            <w:r w:rsidRPr="00F458A0">
              <w:t>2100A//PER03</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FC9A9" w14:textId="77777777" w:rsidR="0054678C" w:rsidRPr="00F458A0" w:rsidRDefault="0054678C" w:rsidP="00FE51E3">
            <w:pPr>
              <w:pStyle w:val="TableText"/>
            </w:pPr>
            <w:r w:rsidRPr="00F458A0">
              <w:t>Communication Number Qualifier #1</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82726" w14:textId="77777777" w:rsidR="0054678C" w:rsidRPr="00F458A0" w:rsidRDefault="0054678C" w:rsidP="00FE51E3">
            <w:pPr>
              <w:pStyle w:val="TableText"/>
            </w:pPr>
            <w:r w:rsidRPr="00F458A0">
              <w:t>3 ID</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28C9B"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9122B"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AB8C3"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EF313"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341C0" w14:textId="37AADBC0" w:rsidR="0054678C" w:rsidRPr="00F458A0" w:rsidRDefault="0054678C" w:rsidP="00FE51E3">
            <w:pPr>
              <w:pStyle w:val="TableText"/>
            </w:pPr>
            <w:r w:rsidRPr="00F458A0">
              <w:t>File 368 Field 2.01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E3219" w14:textId="77777777" w:rsidR="0054678C" w:rsidRPr="00F458A0" w:rsidRDefault="0054678C" w:rsidP="00FE51E3">
            <w:pPr>
              <w:pStyle w:val="TableText"/>
            </w:pPr>
            <w:r w:rsidRPr="00F458A0">
              <w:t>PRN=TE, NET=EM, BPN=FX, ORN=UR</w:t>
            </w:r>
          </w:p>
        </w:tc>
      </w:tr>
      <w:tr w:rsidR="0054678C" w:rsidRPr="00F458A0" w14:paraId="2CC756CB"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4B1BD" w14:textId="77777777" w:rsidR="0054678C" w:rsidRPr="00F458A0" w:rsidRDefault="0054678C" w:rsidP="00FE51E3">
            <w:pPr>
              <w:pStyle w:val="TableText"/>
            </w:pPr>
            <w:r w:rsidRPr="00F458A0">
              <w:t>5.7</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3863D" w14:textId="77777777" w:rsidR="0054678C" w:rsidRPr="00F458A0" w:rsidRDefault="0054678C" w:rsidP="00FE51E3">
            <w:pPr>
              <w:pStyle w:val="TableText"/>
            </w:pPr>
            <w:r w:rsidRPr="00F458A0">
              <w:t>2100A/PER06 or PER08</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19F43" w14:textId="77777777" w:rsidR="0054678C" w:rsidRPr="00F458A0" w:rsidRDefault="0054678C" w:rsidP="00FE51E3">
            <w:pPr>
              <w:pStyle w:val="TableText"/>
            </w:pPr>
            <w:r w:rsidRPr="00F458A0">
              <w:t>Extension</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7A3A8" w14:textId="77777777" w:rsidR="0054678C" w:rsidRPr="00F458A0" w:rsidRDefault="0054678C" w:rsidP="00FE51E3">
            <w:pPr>
              <w:pStyle w:val="TableText"/>
            </w:pPr>
            <w:r w:rsidRPr="00F458A0">
              <w:t>250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E4776"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85521"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6B5F9"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FC2E8"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539FD" w14:textId="77777777" w:rsidR="0054678C" w:rsidRPr="00F458A0" w:rsidRDefault="0054678C" w:rsidP="00FE51E3">
            <w:pPr>
              <w:pStyle w:val="TableText"/>
            </w:pPr>
            <w:r w:rsidRPr="00F458A0">
              <w:t>File 368 Field 26.01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E747B" w14:textId="77777777" w:rsidR="0054678C" w:rsidRPr="00F458A0" w:rsidRDefault="0054678C" w:rsidP="00FE51E3">
            <w:pPr>
              <w:pStyle w:val="TableText"/>
            </w:pPr>
            <w:r w:rsidRPr="00F458A0">
              <w:t>Example = 100034</w:t>
            </w:r>
          </w:p>
        </w:tc>
      </w:tr>
      <w:tr w:rsidR="0054678C" w:rsidRPr="00F458A0" w14:paraId="123FDC22"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987DA" w14:textId="77777777" w:rsidR="0054678C" w:rsidRPr="00F458A0" w:rsidRDefault="0054678C" w:rsidP="00FE51E3">
            <w:pPr>
              <w:pStyle w:val="TableText"/>
            </w:pPr>
            <w:r w:rsidRPr="00F458A0">
              <w:t>5.8</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DBBCA" w14:textId="77777777" w:rsidR="0054678C" w:rsidRPr="00F458A0" w:rsidRDefault="0054678C" w:rsidP="00FE51E3">
            <w:pPr>
              <w:pStyle w:val="TableText"/>
            </w:pPr>
            <w:r w:rsidRPr="00F458A0">
              <w:t>2100A/PER04</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A2F7F" w14:textId="77777777" w:rsidR="0054678C" w:rsidRPr="00F458A0" w:rsidRDefault="0054678C" w:rsidP="00FE51E3">
            <w:pPr>
              <w:pStyle w:val="TableText"/>
            </w:pPr>
            <w:r w:rsidRPr="00F458A0">
              <w:t>Payer Contact Communication Number #1</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CB8F5" w14:textId="77777777" w:rsidR="0054678C" w:rsidRPr="00F458A0" w:rsidRDefault="0054678C" w:rsidP="00FE51E3">
            <w:pPr>
              <w:pStyle w:val="TableText"/>
            </w:pPr>
            <w:r w:rsidRPr="00F458A0">
              <w:t>250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07415"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23034"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02E5B"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F2F60"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3E09A" w14:textId="30BD16B0" w:rsidR="0054678C" w:rsidRPr="00F458A0" w:rsidRDefault="0054678C" w:rsidP="00FE51E3">
            <w:pPr>
              <w:pStyle w:val="TableText"/>
            </w:pPr>
            <w:r w:rsidRPr="00F458A0">
              <w:t>File 368 Field 3.01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C3090" w14:textId="77777777" w:rsidR="0054678C" w:rsidRPr="00F458A0" w:rsidRDefault="0054678C" w:rsidP="00FE51E3">
            <w:pPr>
              <w:pStyle w:val="TableText"/>
            </w:pPr>
            <w:r w:rsidRPr="00F458A0">
              <w:t>Example = 8005551212</w:t>
            </w:r>
          </w:p>
        </w:tc>
      </w:tr>
      <w:tr w:rsidR="0054678C" w:rsidRPr="00F458A0" w14:paraId="52BDB7EA"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CB355" w14:textId="77777777" w:rsidR="0054678C" w:rsidRPr="00F458A0" w:rsidRDefault="0054678C" w:rsidP="00FE51E3">
            <w:pPr>
              <w:pStyle w:val="TableText"/>
            </w:pPr>
            <w:r w:rsidRPr="00F458A0">
              <w:t>5.1</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89973" w14:textId="77777777" w:rsidR="0054678C" w:rsidRPr="00F458A0" w:rsidRDefault="0054678C" w:rsidP="00FE51E3">
            <w:pPr>
              <w:pStyle w:val="TableText"/>
            </w:pPr>
            <w:r w:rsidRPr="00F458A0">
              <w:t>2100A//PER05 or PER07</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394E4" w14:textId="77777777" w:rsidR="0054678C" w:rsidRPr="00F458A0" w:rsidRDefault="0054678C" w:rsidP="00FE51E3">
            <w:pPr>
              <w:pStyle w:val="TableText"/>
            </w:pPr>
            <w:r w:rsidRPr="00F458A0">
              <w:t>Communication Number Qualifier #2</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3A694" w14:textId="77777777" w:rsidR="0054678C" w:rsidRPr="00F458A0" w:rsidRDefault="0054678C" w:rsidP="00FE51E3">
            <w:pPr>
              <w:pStyle w:val="TableText"/>
            </w:pPr>
            <w:r w:rsidRPr="00F458A0">
              <w:t>3 ID</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A34A2"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225E2"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432D4"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EE627"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06AD1" w14:textId="611C31C8" w:rsidR="0054678C" w:rsidRPr="00F458A0" w:rsidRDefault="0054678C" w:rsidP="00FE51E3">
            <w:pPr>
              <w:pStyle w:val="TableText"/>
            </w:pPr>
            <w:r w:rsidRPr="00F458A0">
              <w:t>File 368</w:t>
            </w:r>
            <w:r w:rsidR="003471F4" w:rsidRPr="00F458A0">
              <w:t xml:space="preserve"> </w:t>
            </w:r>
            <w:r w:rsidRPr="00F458A0">
              <w:t>Field 2.02</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E9318" w14:textId="77777777" w:rsidR="0054678C" w:rsidRPr="00F458A0" w:rsidRDefault="0054678C" w:rsidP="00FE51E3">
            <w:pPr>
              <w:pStyle w:val="TableText"/>
            </w:pPr>
            <w:r w:rsidRPr="00F458A0">
              <w:t>PRN=TE, NET=EM, BPN=FX, ORN=UR</w:t>
            </w:r>
          </w:p>
        </w:tc>
      </w:tr>
      <w:tr w:rsidR="0054678C" w:rsidRPr="00F458A0" w14:paraId="0DE04885"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56EB1" w14:textId="77777777" w:rsidR="0054678C" w:rsidRPr="00F458A0" w:rsidRDefault="0054678C" w:rsidP="00FE51E3">
            <w:pPr>
              <w:pStyle w:val="TableText"/>
            </w:pPr>
            <w:r w:rsidRPr="00F458A0">
              <w:t>5.7</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44F40" w14:textId="77777777" w:rsidR="0054678C" w:rsidRPr="00F458A0" w:rsidRDefault="0054678C" w:rsidP="00FE51E3">
            <w:pPr>
              <w:pStyle w:val="TableText"/>
            </w:pPr>
            <w:r w:rsidRPr="00F458A0">
              <w:t>2100A/PER08</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100A7" w14:textId="77777777" w:rsidR="0054678C" w:rsidRPr="00F458A0" w:rsidRDefault="0054678C" w:rsidP="00FE51E3">
            <w:pPr>
              <w:pStyle w:val="TableText"/>
            </w:pPr>
            <w:r w:rsidRPr="00F458A0">
              <w:t>Extension</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2B534" w14:textId="77777777" w:rsidR="0054678C" w:rsidRPr="00F458A0" w:rsidRDefault="0054678C" w:rsidP="00FE51E3">
            <w:pPr>
              <w:pStyle w:val="TableText"/>
            </w:pPr>
            <w:r w:rsidRPr="00F458A0">
              <w:t>250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E37A7"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9B825"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A18F1"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BA38C"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E356F" w14:textId="77777777" w:rsidR="0054678C" w:rsidRPr="00F458A0" w:rsidRDefault="0054678C" w:rsidP="00FE51E3">
            <w:pPr>
              <w:pStyle w:val="TableText"/>
            </w:pPr>
            <w:r w:rsidRPr="00F458A0">
              <w:t>File 368 Field 27.01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4BBAA" w14:textId="77777777" w:rsidR="0054678C" w:rsidRPr="00F458A0" w:rsidRDefault="0054678C" w:rsidP="00FE51E3">
            <w:pPr>
              <w:pStyle w:val="TableText"/>
            </w:pPr>
            <w:r w:rsidRPr="00F458A0">
              <w:t>Example = 100034</w:t>
            </w:r>
          </w:p>
        </w:tc>
      </w:tr>
      <w:tr w:rsidR="0054678C" w:rsidRPr="00F458A0" w14:paraId="1DD4EE2A"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ACF09" w14:textId="77777777" w:rsidR="0054678C" w:rsidRPr="00F458A0" w:rsidRDefault="0054678C" w:rsidP="00FE51E3">
            <w:pPr>
              <w:pStyle w:val="TableText"/>
            </w:pPr>
            <w:r w:rsidRPr="00F458A0">
              <w:t>5.8</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5795F" w14:textId="77777777" w:rsidR="0054678C" w:rsidRPr="00F458A0" w:rsidRDefault="0054678C" w:rsidP="00FE51E3">
            <w:pPr>
              <w:pStyle w:val="TableText"/>
            </w:pPr>
            <w:r w:rsidRPr="00F458A0">
              <w:t>2100A/PER06 or PER08</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DD09B" w14:textId="77777777" w:rsidR="0054678C" w:rsidRPr="00F458A0" w:rsidRDefault="0054678C" w:rsidP="00FE51E3">
            <w:pPr>
              <w:pStyle w:val="TableText"/>
            </w:pPr>
            <w:r w:rsidRPr="00F458A0">
              <w:t>Payer Contact Communication Number #2</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8B2C3" w14:textId="77777777" w:rsidR="0054678C" w:rsidRPr="00F458A0" w:rsidRDefault="0054678C" w:rsidP="00FE51E3">
            <w:pPr>
              <w:pStyle w:val="TableText"/>
            </w:pPr>
            <w:r w:rsidRPr="00F458A0">
              <w:t>250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EA9B8"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1F19A"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E8128"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D97B4"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18267" w14:textId="57913587" w:rsidR="0054678C" w:rsidRPr="00F458A0" w:rsidRDefault="0054678C" w:rsidP="004174BD">
            <w:pPr>
              <w:pStyle w:val="TableText"/>
            </w:pPr>
            <w:r w:rsidRPr="00F458A0">
              <w:t>File 368 Field 4.01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44AC3" w14:textId="77777777" w:rsidR="0054678C" w:rsidRPr="00F458A0" w:rsidRDefault="0054678C" w:rsidP="00FE51E3">
            <w:pPr>
              <w:pStyle w:val="TableText"/>
            </w:pPr>
            <w:r w:rsidRPr="00F458A0">
              <w:t>Example = 8005551212</w:t>
            </w:r>
          </w:p>
        </w:tc>
      </w:tr>
      <w:tr w:rsidR="0054678C" w:rsidRPr="00F458A0" w14:paraId="7D40952C"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17423" w14:textId="77777777" w:rsidR="0054678C" w:rsidRPr="00F458A0" w:rsidRDefault="0054678C" w:rsidP="00FE51E3">
            <w:pPr>
              <w:pStyle w:val="TableText"/>
            </w:pPr>
            <w:r w:rsidRPr="00F458A0">
              <w:t>5.1</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12300" w14:textId="77777777" w:rsidR="0054678C" w:rsidRPr="00F458A0" w:rsidRDefault="0054678C" w:rsidP="00FE51E3">
            <w:pPr>
              <w:pStyle w:val="TableText"/>
            </w:pPr>
            <w:r w:rsidRPr="00F458A0">
              <w:t>2100A//PER07</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8B15B" w14:textId="77777777" w:rsidR="0054678C" w:rsidRPr="00F458A0" w:rsidRDefault="0054678C" w:rsidP="00FE51E3">
            <w:pPr>
              <w:pStyle w:val="TableText"/>
            </w:pPr>
            <w:r w:rsidRPr="00F458A0">
              <w:t>Communication Number Qualifier #3</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8E1BA" w14:textId="77777777" w:rsidR="0054678C" w:rsidRPr="00F458A0" w:rsidRDefault="0054678C" w:rsidP="00FE51E3">
            <w:pPr>
              <w:pStyle w:val="TableText"/>
            </w:pPr>
            <w:r w:rsidRPr="00F458A0">
              <w:t>3 ID</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8652D"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E498F"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8E777"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48517"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29A6D" w14:textId="77777777" w:rsidR="0054678C" w:rsidRPr="00F458A0" w:rsidRDefault="0054678C" w:rsidP="00FE51E3">
            <w:pPr>
              <w:pStyle w:val="TableText"/>
            </w:pPr>
            <w:r w:rsidRPr="00F458A0">
              <w:t>File 368 Field 2.03</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AFD9F" w14:textId="77777777" w:rsidR="0054678C" w:rsidRPr="00F458A0" w:rsidRDefault="0054678C" w:rsidP="00FE51E3">
            <w:pPr>
              <w:pStyle w:val="TableText"/>
            </w:pPr>
            <w:r w:rsidRPr="00F458A0">
              <w:t>PRN=TE, NET=EM, BPN=FX, ORN=UR</w:t>
            </w:r>
          </w:p>
        </w:tc>
      </w:tr>
      <w:tr w:rsidR="0054678C" w:rsidRPr="00F458A0" w14:paraId="2E12690F"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7C613" w14:textId="77777777" w:rsidR="0054678C" w:rsidRPr="00F458A0" w:rsidRDefault="0054678C" w:rsidP="00FE51E3">
            <w:pPr>
              <w:pStyle w:val="TableText"/>
            </w:pPr>
            <w:r w:rsidRPr="00F458A0">
              <w:t>5.7</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6A1F2" w14:textId="77777777" w:rsidR="0054678C" w:rsidRPr="00F458A0" w:rsidRDefault="0054678C" w:rsidP="00FE51E3">
            <w:pPr>
              <w:pStyle w:val="TableText"/>
            </w:pPr>
            <w:r w:rsidRPr="00F458A0">
              <w:t>???</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F68A0" w14:textId="77777777" w:rsidR="0054678C" w:rsidRPr="00F458A0" w:rsidRDefault="0054678C" w:rsidP="00FE51E3">
            <w:pPr>
              <w:pStyle w:val="TableText"/>
            </w:pPr>
            <w:r w:rsidRPr="00F458A0">
              <w:t>Extension</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DA64D" w14:textId="77777777" w:rsidR="0054678C" w:rsidRPr="00F458A0" w:rsidRDefault="0054678C" w:rsidP="00FE51E3">
            <w:pPr>
              <w:pStyle w:val="TableText"/>
            </w:pPr>
            <w:r w:rsidRPr="00F458A0">
              <w:t>250 NM</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1D28E"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771B8"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F27B68"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51D45"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0CDC4" w14:textId="77777777" w:rsidR="0054678C" w:rsidRPr="00F458A0" w:rsidRDefault="0054678C" w:rsidP="00FE51E3">
            <w:pPr>
              <w:pStyle w:val="TableText"/>
            </w:pPr>
            <w:r w:rsidRPr="00F458A0">
              <w:t>File 368 Field 28.01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288AF" w14:textId="77777777" w:rsidR="0054678C" w:rsidRPr="00F458A0" w:rsidRDefault="0054678C" w:rsidP="00FE51E3">
            <w:pPr>
              <w:pStyle w:val="TableText"/>
            </w:pPr>
            <w:r w:rsidRPr="00F458A0">
              <w:t>Example = 100034</w:t>
            </w:r>
          </w:p>
        </w:tc>
      </w:tr>
      <w:tr w:rsidR="0054678C" w:rsidRPr="00F458A0" w14:paraId="0E92E4E3" w14:textId="77777777" w:rsidTr="009009B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522DE" w14:textId="77777777" w:rsidR="0054678C" w:rsidRPr="00F458A0" w:rsidRDefault="0054678C" w:rsidP="00FE51E3">
            <w:pPr>
              <w:pStyle w:val="TableText"/>
            </w:pPr>
            <w:r w:rsidRPr="00F458A0">
              <w:t>5.8</w:t>
            </w:r>
          </w:p>
        </w:tc>
        <w:tc>
          <w:tcPr>
            <w:tcW w:w="14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75DE3" w14:textId="77777777" w:rsidR="0054678C" w:rsidRPr="00F458A0" w:rsidRDefault="0054678C" w:rsidP="00FE51E3">
            <w:pPr>
              <w:pStyle w:val="TableText"/>
            </w:pPr>
            <w:r w:rsidRPr="00F458A0">
              <w:t>2100A/PER08</w:t>
            </w:r>
          </w:p>
        </w:tc>
        <w:tc>
          <w:tcPr>
            <w:tcW w:w="15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9B2FE" w14:textId="77777777" w:rsidR="0054678C" w:rsidRPr="00F458A0" w:rsidRDefault="0054678C" w:rsidP="00FE51E3">
            <w:pPr>
              <w:pStyle w:val="TableText"/>
            </w:pPr>
            <w:r w:rsidRPr="00F458A0">
              <w:t>Payer Contact Communication Number #3</w:t>
            </w:r>
          </w:p>
        </w:tc>
        <w:tc>
          <w:tcPr>
            <w:tcW w:w="15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498D5" w14:textId="77777777" w:rsidR="0054678C" w:rsidRPr="00F458A0" w:rsidRDefault="0054678C" w:rsidP="00FE51E3">
            <w:pPr>
              <w:pStyle w:val="TableText"/>
            </w:pPr>
            <w:r w:rsidRPr="00F458A0">
              <w:t>250 ST</w:t>
            </w:r>
          </w:p>
        </w:tc>
        <w:tc>
          <w:tcPr>
            <w:tcW w:w="13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80610" w14:textId="77777777" w:rsidR="0054678C" w:rsidRPr="00F458A0" w:rsidRDefault="0054678C" w:rsidP="00FE51E3">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D4FC0" w14:textId="77777777" w:rsidR="0054678C" w:rsidRPr="00F458A0" w:rsidRDefault="0054678C" w:rsidP="00FE51E3">
            <w:pPr>
              <w:pStyle w:val="TableText"/>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984F1" w14:textId="77777777" w:rsidR="0054678C" w:rsidRPr="00F458A0" w:rsidRDefault="0054678C" w:rsidP="00FE51E3">
            <w:pPr>
              <w:pStyle w:val="TableText"/>
              <w:rPr>
                <w:rFonts w:eastAsiaTheme="minorEastAsia"/>
              </w:rPr>
            </w:pPr>
            <w:r w:rsidRPr="00F458A0">
              <w:t>S</w:t>
            </w:r>
          </w:p>
        </w:tc>
        <w:tc>
          <w:tcPr>
            <w:tcW w:w="7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DE5B1" w14:textId="77777777" w:rsidR="0054678C" w:rsidRPr="00F458A0" w:rsidRDefault="0054678C" w:rsidP="00FE51E3">
            <w:pPr>
              <w:pStyle w:val="TableText"/>
            </w:pPr>
            <w:r w:rsidRPr="00F458A0">
              <w:t>C</w:t>
            </w:r>
          </w:p>
        </w:tc>
        <w:tc>
          <w:tcPr>
            <w:tcW w:w="1260"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1B6D4" w14:textId="77777777" w:rsidR="0054678C" w:rsidRPr="00F458A0" w:rsidRDefault="0054678C" w:rsidP="00FE51E3">
            <w:pPr>
              <w:pStyle w:val="TableText"/>
            </w:pPr>
            <w:r w:rsidRPr="00F458A0">
              <w:t>File 368 Field 5.01</w:t>
            </w:r>
          </w:p>
        </w:tc>
        <w:tc>
          <w:tcPr>
            <w:tcW w:w="25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FC2D9" w14:textId="77777777" w:rsidR="0054678C" w:rsidRPr="00F458A0" w:rsidRDefault="0054678C" w:rsidP="00FE51E3">
            <w:pPr>
              <w:pStyle w:val="TableText"/>
            </w:pPr>
            <w:r w:rsidRPr="00F458A0">
              <w:t>Example = 8005551212</w:t>
            </w:r>
          </w:p>
        </w:tc>
      </w:tr>
    </w:tbl>
    <w:p w14:paraId="00921CF4" w14:textId="77777777" w:rsidR="00AB7B4D" w:rsidRPr="00F458A0" w:rsidRDefault="00AB7B4D" w:rsidP="00AB7B4D">
      <w:pPr>
        <w:pStyle w:val="BodyTextBullet1"/>
        <w:numPr>
          <w:ilvl w:val="0"/>
          <w:numId w:val="0"/>
        </w:numPr>
      </w:pPr>
    </w:p>
    <w:p w14:paraId="6C411419" w14:textId="027D4EF3" w:rsidR="0054678C" w:rsidRPr="00F458A0" w:rsidRDefault="0054678C" w:rsidP="00FA6571">
      <w:pPr>
        <w:pStyle w:val="Heading4"/>
      </w:pPr>
      <w:bookmarkStart w:id="505" w:name="_Toc492030142"/>
      <w:r w:rsidRPr="00F458A0">
        <w:lastRenderedPageBreak/>
        <w:t xml:space="preserve">277RFAI Request CTD Segment (Payer Response Contact Information – Loop 2210D) </w:t>
      </w:r>
      <w:r w:rsidR="00005341" w:rsidRPr="00F458A0">
        <w:t>–</w:t>
      </w:r>
      <w:r w:rsidRPr="00F458A0">
        <w:t xml:space="preserve"> Required</w:t>
      </w:r>
      <w:bookmarkEnd w:id="505"/>
    </w:p>
    <w:p w14:paraId="17ACE803" w14:textId="2B9CC462" w:rsidR="00005341" w:rsidRPr="00F458A0" w:rsidRDefault="00005341" w:rsidP="00005341">
      <w:pPr>
        <w:pStyle w:val="Caption"/>
      </w:pPr>
      <w:bookmarkStart w:id="506" w:name="_Toc475439476"/>
      <w:bookmarkStart w:id="507" w:name="_Toc475439732"/>
      <w:bookmarkStart w:id="508" w:name="_Toc492030209"/>
      <w:r w:rsidRPr="00F458A0">
        <w:t xml:space="preserve">Table </w:t>
      </w:r>
      <w:fldSimple w:instr=" SEQ Table \* ARABIC ">
        <w:r w:rsidR="00516133">
          <w:rPr>
            <w:noProof/>
          </w:rPr>
          <w:t>58</w:t>
        </w:r>
      </w:fldSimple>
      <w:r w:rsidRPr="00F458A0">
        <w:t>: 277RFAi Request CTD Segment</w:t>
      </w:r>
      <w:bookmarkEnd w:id="506"/>
      <w:bookmarkEnd w:id="507"/>
      <w:bookmarkEnd w:id="508"/>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45"/>
        <w:gridCol w:w="1615"/>
        <w:gridCol w:w="1415"/>
        <w:gridCol w:w="1530"/>
        <w:gridCol w:w="1350"/>
        <w:gridCol w:w="1350"/>
        <w:gridCol w:w="630"/>
        <w:gridCol w:w="720"/>
        <w:gridCol w:w="1064"/>
        <w:gridCol w:w="2791"/>
      </w:tblGrid>
      <w:tr w:rsidR="0054678C" w:rsidRPr="00F458A0" w14:paraId="0CCE1036" w14:textId="77777777" w:rsidTr="009009B2">
        <w:trPr>
          <w:cantSplit/>
          <w:tblHeader/>
        </w:trPr>
        <w:tc>
          <w:tcPr>
            <w:tcW w:w="64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F4D8857" w14:textId="77777777" w:rsidR="0054678C" w:rsidRPr="00F458A0" w:rsidRDefault="0054678C" w:rsidP="0054678C">
            <w:pPr>
              <w:pStyle w:val="NormalWeb"/>
              <w:rPr>
                <w:rFonts w:eastAsiaTheme="minorEastAsia"/>
                <w:color w:val="FFFFFF" w:themeColor="background1"/>
                <w:sz w:val="22"/>
                <w:szCs w:val="22"/>
              </w:rPr>
            </w:pPr>
            <w:r w:rsidRPr="00F458A0">
              <w:rPr>
                <w:rStyle w:val="Strong"/>
                <w:color w:val="FFFFFF" w:themeColor="background1"/>
                <w:sz w:val="22"/>
                <w:szCs w:val="22"/>
              </w:rPr>
              <w:t>Seq</w:t>
            </w:r>
          </w:p>
        </w:tc>
        <w:tc>
          <w:tcPr>
            <w:tcW w:w="161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C7455DC"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X12</w:t>
            </w:r>
          </w:p>
        </w:tc>
        <w:tc>
          <w:tcPr>
            <w:tcW w:w="141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60EB41C"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Data Element</w:t>
            </w:r>
          </w:p>
        </w:tc>
        <w:tc>
          <w:tcPr>
            <w:tcW w:w="15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D207230" w14:textId="77777777" w:rsidR="0054678C" w:rsidRPr="00F458A0" w:rsidRDefault="0054678C" w:rsidP="009009B2">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Data Type</w:t>
            </w:r>
          </w:p>
          <w:p w14:paraId="30C95103" w14:textId="77777777" w:rsidR="0054678C" w:rsidRPr="00F458A0" w:rsidRDefault="0054678C" w:rsidP="009009B2">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Max</w:t>
            </w:r>
            <w:r w:rsidR="003471F4" w:rsidRPr="00F458A0">
              <w:rPr>
                <w:rStyle w:val="Strong"/>
                <w:color w:val="FFFFFF" w:themeColor="background1"/>
                <w:sz w:val="22"/>
                <w:szCs w:val="22"/>
              </w:rPr>
              <w:t>.</w:t>
            </w:r>
            <w:r w:rsidRPr="00F458A0">
              <w:rPr>
                <w:rStyle w:val="Strong"/>
                <w:color w:val="FFFFFF" w:themeColor="background1"/>
                <w:sz w:val="22"/>
                <w:szCs w:val="22"/>
              </w:rPr>
              <w:t xml:space="preserve"> Length</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635B50F" w14:textId="77777777" w:rsidR="0054678C" w:rsidRPr="00F458A0" w:rsidRDefault="0054678C" w:rsidP="0054678C">
            <w:pPr>
              <w:rPr>
                <w:color w:val="FFFFFF" w:themeColor="background1"/>
                <w:sz w:val="22"/>
                <w:szCs w:val="22"/>
              </w:rPr>
            </w:pPr>
            <w:r w:rsidRPr="00F458A0">
              <w:rPr>
                <w:rStyle w:val="Strong"/>
                <w:color w:val="FFFFFF" w:themeColor="background1"/>
                <w:sz w:val="22"/>
                <w:szCs w:val="22"/>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56FD98A" w14:textId="77777777" w:rsidR="0054678C" w:rsidRPr="00F458A0" w:rsidRDefault="0054678C" w:rsidP="0054678C">
            <w:pPr>
              <w:rPr>
                <w:color w:val="FFFFFF" w:themeColor="background1"/>
                <w:sz w:val="22"/>
                <w:szCs w:val="22"/>
              </w:rPr>
            </w:pPr>
            <w:r w:rsidRPr="00F458A0">
              <w:rPr>
                <w:rStyle w:val="Strong"/>
                <w:color w:val="FFFFFF" w:themeColor="background1"/>
                <w:sz w:val="22"/>
                <w:szCs w:val="22"/>
              </w:rPr>
              <w:t>FHIR Data Element Path</w:t>
            </w:r>
          </w:p>
        </w:tc>
        <w:tc>
          <w:tcPr>
            <w:tcW w:w="6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EF95BD8" w14:textId="77777777" w:rsidR="0054678C" w:rsidRPr="00F458A0" w:rsidRDefault="0054678C" w:rsidP="0054678C">
            <w:pPr>
              <w:pStyle w:val="NormalWeb"/>
              <w:rPr>
                <w:rFonts w:eastAsiaTheme="minorEastAsia"/>
                <w:color w:val="FFFFFF" w:themeColor="background1"/>
                <w:sz w:val="22"/>
                <w:szCs w:val="22"/>
              </w:rPr>
            </w:pPr>
            <w:r w:rsidRPr="00F458A0">
              <w:rPr>
                <w:rStyle w:val="Strong"/>
                <w:color w:val="FFFFFF" w:themeColor="background1"/>
                <w:sz w:val="22"/>
                <w:szCs w:val="22"/>
              </w:rPr>
              <w:t>Use X12</w:t>
            </w:r>
          </w:p>
        </w:tc>
        <w:tc>
          <w:tcPr>
            <w:tcW w:w="7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F457011"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Use VistA</w:t>
            </w:r>
          </w:p>
        </w:tc>
        <w:tc>
          <w:tcPr>
            <w:tcW w:w="1064"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5E92D17" w14:textId="0F798E45" w:rsidR="0054678C" w:rsidRPr="00F458A0" w:rsidRDefault="003471F4" w:rsidP="003471F4">
            <w:pPr>
              <w:pStyle w:val="NormalWeb"/>
              <w:rPr>
                <w:color w:val="FFFFFF" w:themeColor="background1"/>
                <w:sz w:val="22"/>
                <w:szCs w:val="22"/>
              </w:rPr>
            </w:pPr>
            <w:r w:rsidRPr="00F458A0">
              <w:rPr>
                <w:rStyle w:val="Strong"/>
                <w:color w:val="FFFFFF" w:themeColor="background1"/>
                <w:sz w:val="22"/>
                <w:szCs w:val="22"/>
              </w:rPr>
              <w:t xml:space="preserve">VistA </w:t>
            </w:r>
            <w:r w:rsidR="0054678C" w:rsidRPr="00F458A0">
              <w:rPr>
                <w:rStyle w:val="Strong"/>
                <w:color w:val="FFFFFF" w:themeColor="background1"/>
                <w:sz w:val="22"/>
                <w:szCs w:val="22"/>
              </w:rPr>
              <w:t>Files</w:t>
            </w:r>
          </w:p>
        </w:tc>
        <w:tc>
          <w:tcPr>
            <w:tcW w:w="2791"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D73C15D"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Comments</w:t>
            </w:r>
          </w:p>
        </w:tc>
      </w:tr>
      <w:tr w:rsidR="0054678C" w:rsidRPr="00F458A0" w14:paraId="0B3E710C"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0B22B" w14:textId="77777777" w:rsidR="0054678C" w:rsidRPr="00F458A0" w:rsidRDefault="0054678C" w:rsidP="0054678C">
            <w:pPr>
              <w:pStyle w:val="NormalWeb"/>
              <w:rPr>
                <w:sz w:val="22"/>
                <w:szCs w:val="22"/>
              </w:rPr>
            </w:pPr>
            <w:r w:rsidRPr="00F458A0">
              <w:rPr>
                <w:rStyle w:val="Strong"/>
                <w:sz w:val="22"/>
                <w:szCs w:val="22"/>
              </w:rPr>
              <w:t>1</w:t>
            </w:r>
          </w:p>
        </w:tc>
        <w:tc>
          <w:tcPr>
            <w:tcW w:w="1246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0118F" w14:textId="77777777" w:rsidR="0054678C" w:rsidRPr="00F458A0" w:rsidRDefault="0054678C" w:rsidP="0054678C">
            <w:pPr>
              <w:pStyle w:val="NormalWeb"/>
              <w:rPr>
                <w:sz w:val="22"/>
                <w:szCs w:val="22"/>
              </w:rPr>
            </w:pPr>
            <w:r w:rsidRPr="00F458A0">
              <w:rPr>
                <w:rStyle w:val="Strong"/>
                <w:sz w:val="22"/>
                <w:szCs w:val="22"/>
              </w:rPr>
              <w:t>Contact Role – Loop 2100A PER – Situational</w:t>
            </w:r>
          </w:p>
        </w:tc>
      </w:tr>
      <w:tr w:rsidR="0054678C" w:rsidRPr="00F458A0" w14:paraId="769416C9"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38185" w14:textId="77777777" w:rsidR="0054678C" w:rsidRPr="00F458A0" w:rsidRDefault="0054678C" w:rsidP="0054678C">
            <w:pPr>
              <w:pStyle w:val="NormalWeb"/>
              <w:rPr>
                <w:sz w:val="22"/>
                <w:szCs w:val="22"/>
              </w:rPr>
            </w:pPr>
            <w:r w:rsidRPr="00F458A0">
              <w:rPr>
                <w:sz w:val="22"/>
                <w:szCs w:val="22"/>
              </w:rPr>
              <w:t>1.1</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CB2F1" w14:textId="77777777" w:rsidR="0054678C" w:rsidRPr="00F458A0" w:rsidRDefault="0054678C" w:rsidP="0054678C">
            <w:pPr>
              <w:pStyle w:val="NormalWeb"/>
              <w:rPr>
                <w:sz w:val="22"/>
                <w:szCs w:val="22"/>
              </w:rPr>
            </w:pPr>
            <w:r w:rsidRPr="00F458A0">
              <w:rPr>
                <w:sz w:val="22"/>
                <w:szCs w:val="22"/>
              </w:rPr>
              <w:t>2210D/PER01</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9A97B" w14:textId="77777777" w:rsidR="0054678C" w:rsidRPr="00F458A0" w:rsidRDefault="0054678C" w:rsidP="0054678C">
            <w:pPr>
              <w:pStyle w:val="NormalWeb"/>
              <w:rPr>
                <w:sz w:val="22"/>
                <w:szCs w:val="22"/>
              </w:rPr>
            </w:pPr>
            <w:r w:rsidRPr="00F458A0">
              <w:rPr>
                <w:sz w:val="22"/>
                <w:szCs w:val="22"/>
              </w:rPr>
              <w:t>Information Contact</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7BD09" w14:textId="77777777" w:rsidR="0054678C" w:rsidRPr="00F458A0" w:rsidRDefault="0054678C" w:rsidP="0054678C">
            <w:pPr>
              <w:pStyle w:val="NormalWeb"/>
              <w:rPr>
                <w:sz w:val="22"/>
                <w:szCs w:val="22"/>
              </w:rPr>
            </w:pPr>
            <w:r w:rsidRPr="00F458A0">
              <w:rPr>
                <w:sz w:val="22"/>
                <w:szCs w:val="22"/>
              </w:rPr>
              <w:t>2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BC4BC"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71832"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7FCFA"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0A8E2"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BCA6E" w14:textId="77777777" w:rsidR="0054678C" w:rsidRPr="00F458A0" w:rsidRDefault="0054678C" w:rsidP="0054678C">
            <w:pPr>
              <w:pStyle w:val="NormalWeb"/>
              <w:rPr>
                <w:sz w:val="22"/>
                <w:szCs w:val="22"/>
              </w:rPr>
            </w:pPr>
            <w:r w:rsidRPr="00F458A0">
              <w:rPr>
                <w:sz w:val="22"/>
                <w:szCs w:val="22"/>
              </w:rPr>
              <w:t>File 368 Field 80.27</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1C01E" w14:textId="77777777" w:rsidR="0054678C" w:rsidRPr="00F458A0" w:rsidRDefault="0054678C" w:rsidP="0054678C">
            <w:pPr>
              <w:pStyle w:val="NormalWeb"/>
              <w:rPr>
                <w:sz w:val="22"/>
                <w:szCs w:val="22"/>
              </w:rPr>
            </w:pPr>
            <w:r w:rsidRPr="00F458A0">
              <w:rPr>
                <w:sz w:val="22"/>
                <w:szCs w:val="22"/>
              </w:rPr>
              <w:t>Loop 2210D/PER01 Payer Response Contact Information, RE=Receiving Contact, Always ‘RE’</w:t>
            </w:r>
          </w:p>
        </w:tc>
      </w:tr>
      <w:tr w:rsidR="0054678C" w:rsidRPr="00F458A0" w14:paraId="446C3A05"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B1FB2" w14:textId="77777777" w:rsidR="0054678C" w:rsidRPr="00F458A0" w:rsidRDefault="0054678C" w:rsidP="0054678C">
            <w:pPr>
              <w:pStyle w:val="NormalWeb"/>
              <w:rPr>
                <w:sz w:val="22"/>
                <w:szCs w:val="22"/>
              </w:rPr>
            </w:pPr>
            <w:r w:rsidRPr="00F458A0">
              <w:rPr>
                <w:rStyle w:val="Strong"/>
                <w:sz w:val="22"/>
                <w:szCs w:val="22"/>
              </w:rPr>
              <w:t>2</w:t>
            </w:r>
          </w:p>
        </w:tc>
        <w:tc>
          <w:tcPr>
            <w:tcW w:w="1246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BC11D" w14:textId="77777777" w:rsidR="0054678C" w:rsidRPr="00F458A0" w:rsidRDefault="0054678C" w:rsidP="0054678C">
            <w:pPr>
              <w:pStyle w:val="NormalWeb"/>
              <w:rPr>
                <w:sz w:val="22"/>
                <w:szCs w:val="22"/>
              </w:rPr>
            </w:pPr>
            <w:r w:rsidRPr="00F458A0">
              <w:rPr>
                <w:rStyle w:val="Strong"/>
                <w:sz w:val="22"/>
                <w:szCs w:val="22"/>
              </w:rPr>
              <w:t>Contact Name – Loop 2100A – Situational</w:t>
            </w:r>
          </w:p>
        </w:tc>
      </w:tr>
      <w:tr w:rsidR="0054678C" w:rsidRPr="00F458A0" w14:paraId="0A787EB1"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AAC69" w14:textId="77777777" w:rsidR="0054678C" w:rsidRPr="00F458A0" w:rsidRDefault="0054678C" w:rsidP="0054678C">
            <w:pPr>
              <w:pStyle w:val="NormalWeb"/>
              <w:rPr>
                <w:sz w:val="22"/>
                <w:szCs w:val="22"/>
              </w:rPr>
            </w:pPr>
            <w:r w:rsidRPr="00F458A0">
              <w:rPr>
                <w:sz w:val="22"/>
                <w:szCs w:val="22"/>
              </w:rPr>
              <w:t>2.1</w:t>
            </w:r>
          </w:p>
        </w:tc>
        <w:tc>
          <w:tcPr>
            <w:tcW w:w="1246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4DC69" w14:textId="77777777" w:rsidR="0054678C" w:rsidRPr="00F458A0" w:rsidRDefault="0054678C" w:rsidP="0054678C">
            <w:pPr>
              <w:pStyle w:val="NormalWeb"/>
              <w:rPr>
                <w:sz w:val="22"/>
                <w:szCs w:val="22"/>
              </w:rPr>
            </w:pPr>
            <w:r w:rsidRPr="00F458A0">
              <w:rPr>
                <w:sz w:val="22"/>
                <w:szCs w:val="22"/>
              </w:rPr>
              <w:t>Family Name</w:t>
            </w:r>
          </w:p>
        </w:tc>
      </w:tr>
      <w:tr w:rsidR="0054678C" w:rsidRPr="00F458A0" w14:paraId="13FA941C"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0F7E9" w14:textId="77777777" w:rsidR="0054678C" w:rsidRPr="00F458A0" w:rsidRDefault="0054678C" w:rsidP="0054678C">
            <w:pPr>
              <w:pStyle w:val="NormalWeb"/>
              <w:rPr>
                <w:sz w:val="22"/>
                <w:szCs w:val="22"/>
              </w:rPr>
            </w:pPr>
            <w:r w:rsidRPr="00F458A0">
              <w:rPr>
                <w:sz w:val="22"/>
                <w:szCs w:val="22"/>
              </w:rPr>
              <w:t>2.1.1</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3748A" w14:textId="77777777" w:rsidR="0054678C" w:rsidRPr="00F458A0" w:rsidRDefault="0054678C" w:rsidP="0054678C">
            <w:pPr>
              <w:pStyle w:val="NormalWeb"/>
              <w:rPr>
                <w:sz w:val="22"/>
                <w:szCs w:val="22"/>
              </w:rPr>
            </w:pPr>
            <w:r w:rsidRPr="00F458A0">
              <w:rPr>
                <w:sz w:val="22"/>
                <w:szCs w:val="22"/>
              </w:rPr>
              <w:t>2210D/PER02</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ADC9A" w14:textId="77777777" w:rsidR="0054678C" w:rsidRPr="00F458A0" w:rsidRDefault="0054678C" w:rsidP="0054678C">
            <w:pPr>
              <w:pStyle w:val="NormalWeb"/>
              <w:rPr>
                <w:sz w:val="22"/>
                <w:szCs w:val="22"/>
              </w:rPr>
            </w:pPr>
            <w:r w:rsidRPr="00F458A0">
              <w:rPr>
                <w:sz w:val="22"/>
                <w:szCs w:val="22"/>
              </w:rPr>
              <w:t>Payer Contact Name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DCD32" w14:textId="77777777" w:rsidR="0054678C" w:rsidRPr="00F458A0" w:rsidRDefault="0054678C" w:rsidP="0054678C">
            <w:pPr>
              <w:pStyle w:val="NormalWeb"/>
              <w:rPr>
                <w:sz w:val="22"/>
                <w:szCs w:val="22"/>
              </w:rPr>
            </w:pPr>
            <w:r w:rsidRPr="00F458A0">
              <w:rPr>
                <w:sz w:val="22"/>
                <w:szCs w:val="22"/>
              </w:rPr>
              <w:t>60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5DB6A"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F730F"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DE289"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884AD"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6B1B2" w14:textId="77777777" w:rsidR="0054678C" w:rsidRPr="00F458A0" w:rsidRDefault="0054678C" w:rsidP="0054678C">
            <w:pPr>
              <w:pStyle w:val="NormalWeb"/>
              <w:rPr>
                <w:sz w:val="22"/>
                <w:szCs w:val="22"/>
              </w:rPr>
            </w:pPr>
            <w:r w:rsidRPr="00F458A0">
              <w:rPr>
                <w:sz w:val="22"/>
                <w:szCs w:val="22"/>
              </w:rPr>
              <w:t>File 368 Field 15.01 </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2C8B5" w14:textId="34A3AC2E" w:rsidR="0054678C" w:rsidRPr="00F458A0" w:rsidRDefault="0054678C" w:rsidP="00AA0BD8">
            <w:pPr>
              <w:pStyle w:val="NormalWeb"/>
              <w:rPr>
                <w:sz w:val="22"/>
                <w:szCs w:val="22"/>
              </w:rPr>
            </w:pPr>
            <w:r w:rsidRPr="00F458A0">
              <w:rPr>
                <w:sz w:val="22"/>
                <w:szCs w:val="22"/>
              </w:rPr>
              <w:t>Loop 2210D/PER02 Name (Payer Contact</w:t>
            </w:r>
            <w:r w:rsidR="003471F4" w:rsidRPr="00F458A0">
              <w:rPr>
                <w:sz w:val="22"/>
                <w:szCs w:val="22"/>
              </w:rPr>
              <w:t xml:space="preserve"> </w:t>
            </w:r>
            <w:r w:rsidRPr="00F458A0">
              <w:rPr>
                <w:sz w:val="22"/>
                <w:szCs w:val="22"/>
              </w:rPr>
              <w:t>Name)</w:t>
            </w:r>
          </w:p>
        </w:tc>
      </w:tr>
      <w:tr w:rsidR="0054678C" w:rsidRPr="00F458A0" w14:paraId="06F0BF13"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0AD2C" w14:textId="77777777" w:rsidR="0054678C" w:rsidRPr="00F458A0" w:rsidRDefault="0054678C" w:rsidP="0054678C">
            <w:pPr>
              <w:pStyle w:val="NormalWeb"/>
              <w:rPr>
                <w:sz w:val="22"/>
                <w:szCs w:val="22"/>
              </w:rPr>
            </w:pPr>
            <w:r w:rsidRPr="00F458A0">
              <w:rPr>
                <w:rStyle w:val="Strong"/>
                <w:sz w:val="22"/>
                <w:szCs w:val="22"/>
              </w:rPr>
              <w:t>3</w:t>
            </w:r>
          </w:p>
        </w:tc>
        <w:tc>
          <w:tcPr>
            <w:tcW w:w="1246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030E7" w14:textId="77777777" w:rsidR="0054678C" w:rsidRPr="00F458A0" w:rsidRDefault="0054678C" w:rsidP="0054678C">
            <w:pPr>
              <w:pStyle w:val="NormalWeb"/>
              <w:rPr>
                <w:sz w:val="22"/>
                <w:szCs w:val="22"/>
              </w:rPr>
            </w:pPr>
            <w:r w:rsidRPr="00F458A0">
              <w:rPr>
                <w:rStyle w:val="Strong"/>
                <w:sz w:val="22"/>
                <w:szCs w:val="22"/>
              </w:rPr>
              <w:t>Contact Address – Loop 2210D N3 – Situational – Loop 2210D N4 – Situational</w:t>
            </w:r>
          </w:p>
        </w:tc>
      </w:tr>
      <w:tr w:rsidR="0054678C" w:rsidRPr="00F458A0" w14:paraId="4BF93449"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EF55F" w14:textId="77777777" w:rsidR="0054678C" w:rsidRPr="00F458A0" w:rsidRDefault="0054678C" w:rsidP="0054678C">
            <w:pPr>
              <w:pStyle w:val="NormalWeb"/>
              <w:rPr>
                <w:sz w:val="22"/>
                <w:szCs w:val="22"/>
              </w:rPr>
            </w:pPr>
            <w:r w:rsidRPr="00F458A0">
              <w:rPr>
                <w:sz w:val="22"/>
                <w:szCs w:val="22"/>
              </w:rPr>
              <w:t>3.1</w:t>
            </w:r>
          </w:p>
        </w:tc>
        <w:tc>
          <w:tcPr>
            <w:tcW w:w="1246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82390" w14:textId="77777777" w:rsidR="0054678C" w:rsidRPr="00F458A0" w:rsidRDefault="0054678C" w:rsidP="0054678C">
            <w:pPr>
              <w:pStyle w:val="NormalWeb"/>
              <w:rPr>
                <w:sz w:val="22"/>
                <w:szCs w:val="22"/>
              </w:rPr>
            </w:pPr>
            <w:r w:rsidRPr="00F458A0">
              <w:rPr>
                <w:sz w:val="22"/>
                <w:szCs w:val="22"/>
              </w:rPr>
              <w:t>Street Address</w:t>
            </w:r>
          </w:p>
        </w:tc>
      </w:tr>
      <w:tr w:rsidR="0054678C" w:rsidRPr="00F458A0" w14:paraId="57B770E5"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7C0CB" w14:textId="77777777" w:rsidR="0054678C" w:rsidRPr="00F458A0" w:rsidRDefault="0054678C" w:rsidP="0054678C">
            <w:pPr>
              <w:pStyle w:val="NormalWeb"/>
              <w:rPr>
                <w:sz w:val="22"/>
                <w:szCs w:val="22"/>
              </w:rPr>
            </w:pPr>
            <w:r w:rsidRPr="00F458A0">
              <w:rPr>
                <w:sz w:val="22"/>
                <w:szCs w:val="22"/>
              </w:rPr>
              <w:t>3.1.1 </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BF147" w14:textId="77777777" w:rsidR="0054678C" w:rsidRPr="00F458A0" w:rsidRDefault="0054678C" w:rsidP="0054678C">
            <w:pPr>
              <w:pStyle w:val="NormalWeb"/>
              <w:rPr>
                <w:sz w:val="22"/>
                <w:szCs w:val="22"/>
              </w:rPr>
            </w:pPr>
            <w:r w:rsidRPr="00F458A0">
              <w:rPr>
                <w:sz w:val="22"/>
                <w:szCs w:val="22"/>
              </w:rPr>
              <w:t>2210D/N301</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42035" w14:textId="77777777" w:rsidR="0054678C" w:rsidRPr="00F458A0" w:rsidRDefault="0054678C" w:rsidP="0054678C">
            <w:pPr>
              <w:pStyle w:val="NormalWeb"/>
              <w:rPr>
                <w:sz w:val="22"/>
                <w:szCs w:val="22"/>
              </w:rPr>
            </w:pPr>
            <w:r w:rsidRPr="00F458A0">
              <w:rPr>
                <w:sz w:val="22"/>
                <w:szCs w:val="22"/>
              </w:rPr>
              <w:t>Response Contact Address Line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4955B" w14:textId="77777777" w:rsidR="0054678C" w:rsidRPr="00F458A0" w:rsidRDefault="0054678C" w:rsidP="0054678C">
            <w:pPr>
              <w:pStyle w:val="NormalWeb"/>
              <w:rPr>
                <w:sz w:val="22"/>
                <w:szCs w:val="22"/>
              </w:rPr>
            </w:pPr>
            <w:r w:rsidRPr="00F458A0">
              <w:rPr>
                <w:sz w:val="22"/>
                <w:szCs w:val="22"/>
              </w:rPr>
              <w:t>55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28086"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984ED"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D4665"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289C7"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C5F26" w14:textId="77777777" w:rsidR="0054678C" w:rsidRPr="00F458A0" w:rsidRDefault="0054678C" w:rsidP="0054678C">
            <w:pPr>
              <w:pStyle w:val="NormalWeb"/>
              <w:rPr>
                <w:sz w:val="22"/>
                <w:szCs w:val="22"/>
              </w:rPr>
            </w:pPr>
            <w:r w:rsidRPr="00F458A0">
              <w:rPr>
                <w:sz w:val="22"/>
                <w:szCs w:val="22"/>
              </w:rPr>
              <w:t>File 368</w:t>
            </w:r>
          </w:p>
          <w:p w14:paraId="41EB1610" w14:textId="77777777" w:rsidR="0054678C" w:rsidRPr="00F458A0" w:rsidRDefault="0054678C" w:rsidP="0054678C">
            <w:pPr>
              <w:pStyle w:val="NormalWeb"/>
              <w:rPr>
                <w:sz w:val="22"/>
                <w:szCs w:val="22"/>
              </w:rPr>
            </w:pPr>
            <w:r w:rsidRPr="00F458A0">
              <w:rPr>
                <w:sz w:val="22"/>
                <w:szCs w:val="22"/>
              </w:rPr>
              <w:t>Field 20.01</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8D099" w14:textId="6E9FF63E" w:rsidR="0054678C" w:rsidRPr="00F458A0" w:rsidRDefault="0054678C" w:rsidP="00AA0BD8">
            <w:pPr>
              <w:pStyle w:val="NormalWeb"/>
              <w:rPr>
                <w:sz w:val="22"/>
                <w:szCs w:val="22"/>
              </w:rPr>
            </w:pPr>
            <w:r w:rsidRPr="00F458A0">
              <w:rPr>
                <w:sz w:val="22"/>
                <w:szCs w:val="22"/>
              </w:rPr>
              <w:t>Loop 2210D/N301 Address Information</w:t>
            </w:r>
            <w:r w:rsidR="00AA0BD8" w:rsidRPr="00F458A0">
              <w:rPr>
                <w:sz w:val="22"/>
                <w:szCs w:val="22"/>
              </w:rPr>
              <w:t xml:space="preserve"> </w:t>
            </w:r>
            <w:r w:rsidRPr="00F458A0">
              <w:rPr>
                <w:sz w:val="22"/>
                <w:szCs w:val="22"/>
              </w:rPr>
              <w:t>(Response Contact Address Line)</w:t>
            </w:r>
          </w:p>
        </w:tc>
      </w:tr>
      <w:tr w:rsidR="0054678C" w:rsidRPr="00F458A0" w14:paraId="31A76CAE"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2F003" w14:textId="77777777" w:rsidR="0054678C" w:rsidRPr="00F458A0" w:rsidRDefault="0054678C" w:rsidP="0054678C">
            <w:pPr>
              <w:pStyle w:val="NormalWeb"/>
              <w:rPr>
                <w:sz w:val="22"/>
                <w:szCs w:val="22"/>
              </w:rPr>
            </w:pPr>
            <w:r w:rsidRPr="00F458A0">
              <w:rPr>
                <w:sz w:val="22"/>
                <w:szCs w:val="22"/>
              </w:rPr>
              <w:t>3. 2</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E6F5E" w14:textId="77777777" w:rsidR="0054678C" w:rsidRPr="00F458A0" w:rsidRDefault="0054678C" w:rsidP="0054678C">
            <w:pPr>
              <w:pStyle w:val="NormalWeb"/>
              <w:rPr>
                <w:sz w:val="22"/>
                <w:szCs w:val="22"/>
              </w:rPr>
            </w:pPr>
            <w:r w:rsidRPr="00F458A0">
              <w:rPr>
                <w:sz w:val="22"/>
                <w:szCs w:val="22"/>
              </w:rPr>
              <w:t>2210D/N302</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33F8B" w14:textId="77777777" w:rsidR="0054678C" w:rsidRPr="00F458A0" w:rsidRDefault="0054678C" w:rsidP="0054678C">
            <w:pPr>
              <w:pStyle w:val="NormalWeb"/>
              <w:rPr>
                <w:sz w:val="22"/>
                <w:szCs w:val="22"/>
              </w:rPr>
            </w:pPr>
            <w:r w:rsidRPr="00F458A0">
              <w:rPr>
                <w:sz w:val="22"/>
                <w:szCs w:val="22"/>
              </w:rPr>
              <w:t>Response Contact Additional Address Line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97B89" w14:textId="77777777" w:rsidR="0054678C" w:rsidRPr="00F458A0" w:rsidRDefault="0054678C" w:rsidP="0054678C">
            <w:pPr>
              <w:pStyle w:val="NormalWeb"/>
              <w:rPr>
                <w:sz w:val="22"/>
                <w:szCs w:val="22"/>
              </w:rPr>
            </w:pPr>
            <w:r w:rsidRPr="00F458A0">
              <w:rPr>
                <w:sz w:val="22"/>
                <w:szCs w:val="22"/>
              </w:rPr>
              <w:t>55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4E78C"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3C936"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B1746"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8BF9B"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B7BB7" w14:textId="77777777" w:rsidR="0054678C" w:rsidRPr="00F458A0" w:rsidRDefault="0054678C" w:rsidP="0054678C">
            <w:pPr>
              <w:pStyle w:val="NormalWeb"/>
              <w:rPr>
                <w:sz w:val="22"/>
                <w:szCs w:val="22"/>
              </w:rPr>
            </w:pPr>
            <w:r w:rsidRPr="00F458A0">
              <w:rPr>
                <w:sz w:val="22"/>
                <w:szCs w:val="22"/>
              </w:rPr>
              <w:t>File 368</w:t>
            </w:r>
          </w:p>
          <w:p w14:paraId="1D461697" w14:textId="77777777" w:rsidR="0054678C" w:rsidRPr="00F458A0" w:rsidRDefault="0054678C" w:rsidP="0054678C">
            <w:pPr>
              <w:pStyle w:val="NormalWeb"/>
              <w:rPr>
                <w:sz w:val="22"/>
                <w:szCs w:val="22"/>
              </w:rPr>
            </w:pPr>
            <w:r w:rsidRPr="00F458A0">
              <w:rPr>
                <w:sz w:val="22"/>
                <w:szCs w:val="22"/>
              </w:rPr>
              <w:t>Field 20.02</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A9A1F" w14:textId="2A41BB96" w:rsidR="0054678C" w:rsidRPr="00F458A0" w:rsidRDefault="0054678C" w:rsidP="0054678C">
            <w:pPr>
              <w:pStyle w:val="NormalWeb"/>
              <w:rPr>
                <w:sz w:val="22"/>
                <w:szCs w:val="22"/>
              </w:rPr>
            </w:pPr>
            <w:r w:rsidRPr="00F458A0">
              <w:rPr>
                <w:sz w:val="22"/>
                <w:szCs w:val="22"/>
              </w:rPr>
              <w:t>Loop 2210D/N302 Address Information</w:t>
            </w:r>
            <w:r w:rsidR="00AA0BD8" w:rsidRPr="00F458A0">
              <w:rPr>
                <w:sz w:val="22"/>
                <w:szCs w:val="22"/>
              </w:rPr>
              <w:t xml:space="preserve"> </w:t>
            </w:r>
            <w:r w:rsidRPr="00F458A0">
              <w:rPr>
                <w:sz w:val="22"/>
                <w:szCs w:val="22"/>
              </w:rPr>
              <w:t>(Response Contact Additional Address</w:t>
            </w:r>
            <w:r w:rsidR="003471F4" w:rsidRPr="00F458A0">
              <w:rPr>
                <w:sz w:val="22"/>
                <w:szCs w:val="22"/>
              </w:rPr>
              <w:t xml:space="preserve"> </w:t>
            </w:r>
            <w:r w:rsidRPr="00F458A0">
              <w:rPr>
                <w:sz w:val="22"/>
                <w:szCs w:val="22"/>
              </w:rPr>
              <w:t>Line)</w:t>
            </w:r>
          </w:p>
        </w:tc>
      </w:tr>
      <w:tr w:rsidR="0054678C" w:rsidRPr="00F458A0" w14:paraId="53D6EC3B"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12BBE" w14:textId="77777777" w:rsidR="0054678C" w:rsidRPr="00F458A0" w:rsidRDefault="0054678C" w:rsidP="0054678C">
            <w:pPr>
              <w:pStyle w:val="NormalWeb"/>
              <w:rPr>
                <w:sz w:val="22"/>
                <w:szCs w:val="22"/>
              </w:rPr>
            </w:pPr>
            <w:r w:rsidRPr="00F458A0">
              <w:rPr>
                <w:sz w:val="22"/>
                <w:szCs w:val="22"/>
              </w:rPr>
              <w:lastRenderedPageBreak/>
              <w:t>3. 3</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824BD" w14:textId="77777777" w:rsidR="0054678C" w:rsidRPr="00F458A0" w:rsidRDefault="0054678C" w:rsidP="0054678C">
            <w:pPr>
              <w:pStyle w:val="NormalWeb"/>
              <w:rPr>
                <w:sz w:val="22"/>
                <w:szCs w:val="22"/>
              </w:rPr>
            </w:pPr>
            <w:r w:rsidRPr="00F458A0">
              <w:rPr>
                <w:sz w:val="22"/>
                <w:szCs w:val="22"/>
              </w:rPr>
              <w:t>2210D/N401</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6454B" w14:textId="77777777" w:rsidR="0054678C" w:rsidRPr="00F458A0" w:rsidRDefault="0054678C" w:rsidP="0054678C">
            <w:pPr>
              <w:pStyle w:val="NormalWeb"/>
              <w:rPr>
                <w:sz w:val="22"/>
                <w:szCs w:val="22"/>
              </w:rPr>
            </w:pPr>
            <w:r w:rsidRPr="00F458A0">
              <w:rPr>
                <w:sz w:val="22"/>
                <w:szCs w:val="22"/>
              </w:rPr>
              <w:t>Response Contact City Name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D37F9" w14:textId="77777777" w:rsidR="0054678C" w:rsidRPr="00F458A0" w:rsidRDefault="0054678C" w:rsidP="0054678C">
            <w:pPr>
              <w:pStyle w:val="NormalWeb"/>
              <w:rPr>
                <w:sz w:val="22"/>
                <w:szCs w:val="22"/>
              </w:rPr>
            </w:pPr>
            <w:r w:rsidRPr="00F458A0">
              <w:rPr>
                <w:sz w:val="22"/>
                <w:szCs w:val="22"/>
              </w:rPr>
              <w:t>30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90A3F"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AF4F8"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49F18"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81CC1"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74357" w14:textId="36C626A2" w:rsidR="0054678C" w:rsidRPr="00F458A0" w:rsidRDefault="0054678C" w:rsidP="003471F4">
            <w:pPr>
              <w:pStyle w:val="NormalWeb"/>
              <w:rPr>
                <w:sz w:val="22"/>
                <w:szCs w:val="22"/>
              </w:rPr>
            </w:pPr>
            <w:r w:rsidRPr="00F458A0">
              <w:rPr>
                <w:sz w:val="22"/>
                <w:szCs w:val="22"/>
              </w:rPr>
              <w:t>File 368</w:t>
            </w:r>
            <w:r w:rsidR="003471F4" w:rsidRPr="00F458A0">
              <w:rPr>
                <w:sz w:val="22"/>
                <w:szCs w:val="22"/>
              </w:rPr>
              <w:t xml:space="preserve"> </w:t>
            </w:r>
            <w:r w:rsidRPr="00F458A0">
              <w:rPr>
                <w:sz w:val="22"/>
                <w:szCs w:val="22"/>
              </w:rPr>
              <w:t>Field 20.03</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E1A61" w14:textId="0F48E792" w:rsidR="0054678C" w:rsidRPr="00F458A0" w:rsidRDefault="0054678C" w:rsidP="003471F4">
            <w:pPr>
              <w:pStyle w:val="NormalWeb"/>
              <w:rPr>
                <w:sz w:val="22"/>
                <w:szCs w:val="22"/>
              </w:rPr>
            </w:pPr>
            <w:r w:rsidRPr="00F458A0">
              <w:rPr>
                <w:sz w:val="22"/>
                <w:szCs w:val="22"/>
              </w:rPr>
              <w:t>Loop 2210D/N401 City Name (ResponseContact City Name)</w:t>
            </w:r>
          </w:p>
        </w:tc>
      </w:tr>
      <w:tr w:rsidR="0054678C" w:rsidRPr="00F458A0" w14:paraId="083D9638"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169F9" w14:textId="77777777" w:rsidR="0054678C" w:rsidRPr="00F458A0" w:rsidRDefault="0054678C" w:rsidP="0054678C">
            <w:pPr>
              <w:pStyle w:val="NormalWeb"/>
              <w:rPr>
                <w:sz w:val="22"/>
                <w:szCs w:val="22"/>
              </w:rPr>
            </w:pPr>
            <w:r w:rsidRPr="00F458A0">
              <w:rPr>
                <w:sz w:val="22"/>
                <w:szCs w:val="22"/>
              </w:rPr>
              <w:t>3. 4</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B6DCB" w14:textId="77777777" w:rsidR="0054678C" w:rsidRPr="00F458A0" w:rsidRDefault="0054678C" w:rsidP="0054678C">
            <w:pPr>
              <w:pStyle w:val="NormalWeb"/>
              <w:rPr>
                <w:sz w:val="22"/>
                <w:szCs w:val="22"/>
              </w:rPr>
            </w:pPr>
            <w:r w:rsidRPr="00F458A0">
              <w:rPr>
                <w:sz w:val="22"/>
                <w:szCs w:val="22"/>
              </w:rPr>
              <w:t>2210D/N402</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FD3CB" w14:textId="77777777" w:rsidR="0054678C" w:rsidRPr="00F458A0" w:rsidRDefault="0054678C" w:rsidP="0054678C">
            <w:pPr>
              <w:pStyle w:val="NormalWeb"/>
              <w:rPr>
                <w:sz w:val="22"/>
                <w:szCs w:val="22"/>
              </w:rPr>
            </w:pPr>
            <w:r w:rsidRPr="00F458A0">
              <w:rPr>
                <w:sz w:val="22"/>
                <w:szCs w:val="22"/>
              </w:rPr>
              <w:t>Response Contact Sate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D04CA" w14:textId="77777777" w:rsidR="0054678C" w:rsidRPr="00F458A0" w:rsidRDefault="0054678C" w:rsidP="0054678C">
            <w:pPr>
              <w:pStyle w:val="NormalWeb"/>
              <w:rPr>
                <w:sz w:val="22"/>
                <w:szCs w:val="22"/>
              </w:rPr>
            </w:pPr>
            <w:r w:rsidRPr="00F458A0">
              <w:rPr>
                <w:sz w:val="22"/>
                <w:szCs w:val="22"/>
              </w:rPr>
              <w:t>2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D7E64"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6A755"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E3C05"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18B58"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23486" w14:textId="7AE88E1F" w:rsidR="0054678C" w:rsidRPr="00F458A0" w:rsidRDefault="0054678C" w:rsidP="003471F4">
            <w:pPr>
              <w:pStyle w:val="NormalWeb"/>
              <w:rPr>
                <w:sz w:val="22"/>
                <w:szCs w:val="22"/>
              </w:rPr>
            </w:pPr>
            <w:r w:rsidRPr="00F458A0">
              <w:rPr>
                <w:sz w:val="22"/>
                <w:szCs w:val="22"/>
              </w:rPr>
              <w:t>File 368</w:t>
            </w:r>
            <w:r w:rsidR="003471F4" w:rsidRPr="00F458A0">
              <w:rPr>
                <w:sz w:val="22"/>
                <w:szCs w:val="22"/>
              </w:rPr>
              <w:t xml:space="preserve"> </w:t>
            </w:r>
            <w:r w:rsidRPr="00F458A0">
              <w:rPr>
                <w:sz w:val="22"/>
                <w:szCs w:val="22"/>
              </w:rPr>
              <w:t>Field 20.04</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EAFDE" w14:textId="46A14368" w:rsidR="0054678C" w:rsidRPr="00F458A0" w:rsidRDefault="0054678C" w:rsidP="003471F4">
            <w:pPr>
              <w:pStyle w:val="NormalWeb"/>
              <w:rPr>
                <w:sz w:val="22"/>
                <w:szCs w:val="22"/>
              </w:rPr>
            </w:pPr>
            <w:r w:rsidRPr="00F458A0">
              <w:rPr>
                <w:sz w:val="22"/>
                <w:szCs w:val="22"/>
              </w:rPr>
              <w:t>Loop 2210D/N402 State or Province Code</w:t>
            </w:r>
            <w:r w:rsidR="003471F4" w:rsidRPr="00F458A0" w:rsidDel="003471F4">
              <w:rPr>
                <w:sz w:val="22"/>
                <w:szCs w:val="22"/>
              </w:rPr>
              <w:t xml:space="preserve"> </w:t>
            </w:r>
            <w:r w:rsidRPr="00F458A0">
              <w:rPr>
                <w:sz w:val="22"/>
                <w:szCs w:val="22"/>
              </w:rPr>
              <w:t>(Response Contact State Code), Example = TX</w:t>
            </w:r>
          </w:p>
        </w:tc>
      </w:tr>
      <w:tr w:rsidR="0054678C" w:rsidRPr="00F458A0" w14:paraId="1EABE1F5"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88928" w14:textId="77777777" w:rsidR="0054678C" w:rsidRPr="00F458A0" w:rsidRDefault="0054678C" w:rsidP="0054678C">
            <w:pPr>
              <w:pStyle w:val="NormalWeb"/>
              <w:rPr>
                <w:sz w:val="22"/>
                <w:szCs w:val="22"/>
              </w:rPr>
            </w:pPr>
            <w:r w:rsidRPr="00F458A0">
              <w:rPr>
                <w:sz w:val="22"/>
                <w:szCs w:val="22"/>
              </w:rPr>
              <w:t>3. 5</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2A0D1" w14:textId="77777777" w:rsidR="0054678C" w:rsidRPr="00F458A0" w:rsidRDefault="0054678C" w:rsidP="0054678C">
            <w:pPr>
              <w:pStyle w:val="NormalWeb"/>
              <w:rPr>
                <w:sz w:val="22"/>
                <w:szCs w:val="22"/>
              </w:rPr>
            </w:pPr>
            <w:r w:rsidRPr="00F458A0">
              <w:rPr>
                <w:sz w:val="22"/>
                <w:szCs w:val="22"/>
              </w:rPr>
              <w:t>2210D/N403</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0513D" w14:textId="77777777" w:rsidR="0054678C" w:rsidRPr="00F458A0" w:rsidRDefault="0054678C" w:rsidP="0054678C">
            <w:pPr>
              <w:pStyle w:val="NormalWeb"/>
              <w:rPr>
                <w:sz w:val="22"/>
                <w:szCs w:val="22"/>
              </w:rPr>
            </w:pPr>
            <w:r w:rsidRPr="00F458A0">
              <w:rPr>
                <w:sz w:val="22"/>
                <w:szCs w:val="22"/>
              </w:rPr>
              <w:t>Response Contact Postal Zone or ZIP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9466F" w14:textId="77777777" w:rsidR="0054678C" w:rsidRPr="00F458A0" w:rsidRDefault="0054678C" w:rsidP="0054678C">
            <w:pPr>
              <w:pStyle w:val="NormalWeb"/>
              <w:rPr>
                <w:sz w:val="22"/>
                <w:szCs w:val="22"/>
              </w:rPr>
            </w:pPr>
            <w:r w:rsidRPr="00F458A0">
              <w:rPr>
                <w:sz w:val="22"/>
                <w:szCs w:val="22"/>
              </w:rPr>
              <w:t>15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FEFC9"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EB53A"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B6FA7"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71DA0"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879A9" w14:textId="77777777" w:rsidR="0054678C" w:rsidRPr="00F458A0" w:rsidRDefault="0054678C" w:rsidP="0054678C">
            <w:pPr>
              <w:pStyle w:val="NormalWeb"/>
              <w:rPr>
                <w:sz w:val="22"/>
                <w:szCs w:val="22"/>
              </w:rPr>
            </w:pPr>
            <w:r w:rsidRPr="00F458A0">
              <w:rPr>
                <w:sz w:val="22"/>
                <w:szCs w:val="22"/>
              </w:rPr>
              <w:t>File 368</w:t>
            </w:r>
          </w:p>
          <w:p w14:paraId="4DA02FDF" w14:textId="77777777" w:rsidR="0054678C" w:rsidRPr="00F458A0" w:rsidRDefault="0054678C" w:rsidP="0054678C">
            <w:pPr>
              <w:pStyle w:val="NormalWeb"/>
              <w:rPr>
                <w:sz w:val="22"/>
                <w:szCs w:val="22"/>
              </w:rPr>
            </w:pPr>
            <w:r w:rsidRPr="00F458A0">
              <w:rPr>
                <w:sz w:val="22"/>
                <w:szCs w:val="22"/>
              </w:rPr>
              <w:t>Field 20.05</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95202" w14:textId="77777777" w:rsidR="0054678C" w:rsidRPr="00F458A0" w:rsidRDefault="0054678C" w:rsidP="0054678C">
            <w:pPr>
              <w:pStyle w:val="NormalWeb"/>
              <w:rPr>
                <w:sz w:val="22"/>
                <w:szCs w:val="22"/>
              </w:rPr>
            </w:pPr>
            <w:r w:rsidRPr="00F458A0">
              <w:rPr>
                <w:sz w:val="22"/>
                <w:szCs w:val="22"/>
              </w:rPr>
              <w:t> Loop 2210D/N403 Postal Code (Response Contact Postal Zone or Zip Code) Example = 99999</w:t>
            </w:r>
          </w:p>
        </w:tc>
      </w:tr>
      <w:tr w:rsidR="0054678C" w:rsidRPr="00F458A0" w14:paraId="5EA4FA89"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83591" w14:textId="77777777" w:rsidR="0054678C" w:rsidRPr="00F458A0" w:rsidRDefault="0054678C" w:rsidP="0054678C">
            <w:pPr>
              <w:pStyle w:val="NormalWeb"/>
              <w:rPr>
                <w:sz w:val="22"/>
                <w:szCs w:val="22"/>
              </w:rPr>
            </w:pPr>
            <w:r w:rsidRPr="00F458A0">
              <w:rPr>
                <w:sz w:val="22"/>
                <w:szCs w:val="22"/>
              </w:rPr>
              <w:t>3. 6</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BD30B" w14:textId="77777777" w:rsidR="0054678C" w:rsidRPr="00F458A0" w:rsidRDefault="0054678C" w:rsidP="0054678C">
            <w:pPr>
              <w:pStyle w:val="NormalWeb"/>
              <w:rPr>
                <w:sz w:val="22"/>
                <w:szCs w:val="22"/>
              </w:rPr>
            </w:pPr>
            <w:r w:rsidRPr="00F458A0">
              <w:rPr>
                <w:sz w:val="22"/>
                <w:szCs w:val="22"/>
              </w:rPr>
              <w:t>2210D/N404</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1EE4" w14:textId="77777777" w:rsidR="0054678C" w:rsidRPr="00F458A0" w:rsidRDefault="0054678C" w:rsidP="0054678C">
            <w:pPr>
              <w:pStyle w:val="NormalWeb"/>
              <w:rPr>
                <w:sz w:val="22"/>
                <w:szCs w:val="22"/>
              </w:rPr>
            </w:pPr>
            <w:r w:rsidRPr="00F458A0">
              <w:rPr>
                <w:sz w:val="22"/>
                <w:szCs w:val="22"/>
              </w:rPr>
              <w:t>Country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9FF1F"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D307D"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9F84A"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6F04C"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D5D09"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DCD30" w14:textId="33A3C845" w:rsidR="0054678C" w:rsidRPr="00F458A0" w:rsidRDefault="0054678C" w:rsidP="003471F4">
            <w:pPr>
              <w:pStyle w:val="NormalWeb"/>
              <w:rPr>
                <w:sz w:val="22"/>
                <w:szCs w:val="22"/>
              </w:rPr>
            </w:pPr>
            <w:r w:rsidRPr="00F458A0">
              <w:rPr>
                <w:sz w:val="22"/>
                <w:szCs w:val="22"/>
              </w:rPr>
              <w:t>File 368</w:t>
            </w:r>
            <w:r w:rsidR="003471F4" w:rsidRPr="00F458A0">
              <w:rPr>
                <w:sz w:val="22"/>
                <w:szCs w:val="22"/>
              </w:rPr>
              <w:t xml:space="preserve"> </w:t>
            </w:r>
            <w:r w:rsidRPr="00F458A0">
              <w:rPr>
                <w:sz w:val="22"/>
                <w:szCs w:val="22"/>
              </w:rPr>
              <w:t>Field 20.06</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57A63" w14:textId="2D46D097" w:rsidR="0054678C" w:rsidRPr="00F458A0" w:rsidRDefault="0054678C" w:rsidP="0054678C">
            <w:pPr>
              <w:pStyle w:val="NormalWeb"/>
              <w:rPr>
                <w:sz w:val="22"/>
                <w:szCs w:val="22"/>
              </w:rPr>
            </w:pPr>
            <w:r w:rsidRPr="00F458A0">
              <w:rPr>
                <w:sz w:val="22"/>
                <w:szCs w:val="22"/>
              </w:rPr>
              <w:t>Loop 2210D/N404 Country Code Example = USA</w:t>
            </w:r>
          </w:p>
        </w:tc>
      </w:tr>
      <w:tr w:rsidR="0054678C" w:rsidRPr="00F458A0" w14:paraId="19615FFA"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C3A0D" w14:textId="77777777" w:rsidR="0054678C" w:rsidRPr="00F458A0" w:rsidRDefault="0054678C" w:rsidP="0054678C">
            <w:pPr>
              <w:pStyle w:val="NormalWeb"/>
              <w:rPr>
                <w:sz w:val="22"/>
                <w:szCs w:val="22"/>
              </w:rPr>
            </w:pPr>
            <w:r w:rsidRPr="00F458A0">
              <w:rPr>
                <w:sz w:val="22"/>
                <w:szCs w:val="22"/>
              </w:rPr>
              <w:t>3. 8</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BEE3A" w14:textId="77777777" w:rsidR="0054678C" w:rsidRPr="00F458A0" w:rsidRDefault="0054678C" w:rsidP="0054678C">
            <w:pPr>
              <w:pStyle w:val="NormalWeb"/>
              <w:rPr>
                <w:sz w:val="22"/>
                <w:szCs w:val="22"/>
              </w:rPr>
            </w:pPr>
            <w:r w:rsidRPr="00F458A0">
              <w:rPr>
                <w:sz w:val="22"/>
                <w:szCs w:val="22"/>
              </w:rPr>
              <w:t>2210D/N407</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ED0F4" w14:textId="77777777" w:rsidR="0054678C" w:rsidRPr="00F458A0" w:rsidRDefault="0054678C" w:rsidP="0054678C">
            <w:pPr>
              <w:pStyle w:val="NormalWeb"/>
              <w:rPr>
                <w:sz w:val="22"/>
                <w:szCs w:val="22"/>
              </w:rPr>
            </w:pPr>
            <w:r w:rsidRPr="00F458A0">
              <w:rPr>
                <w:sz w:val="22"/>
                <w:szCs w:val="22"/>
              </w:rPr>
              <w:t>Country Subdivision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30F16" w14:textId="77777777" w:rsidR="0054678C" w:rsidRPr="00F458A0" w:rsidRDefault="0054678C" w:rsidP="0054678C">
            <w:pPr>
              <w:pStyle w:val="NormalWeb"/>
              <w:rPr>
                <w:sz w:val="22"/>
                <w:szCs w:val="22"/>
              </w:rPr>
            </w:pPr>
            <w:r w:rsidRPr="00F458A0">
              <w:rPr>
                <w:sz w:val="22"/>
                <w:szCs w:val="22"/>
              </w:rPr>
              <w:t>3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68EF1"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6861E"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4338B"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A4513"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5C870" w14:textId="10BCFC50" w:rsidR="0054678C" w:rsidRPr="00F458A0" w:rsidRDefault="0054678C" w:rsidP="003471F4">
            <w:pPr>
              <w:pStyle w:val="NormalWeb"/>
              <w:rPr>
                <w:sz w:val="22"/>
                <w:szCs w:val="22"/>
              </w:rPr>
            </w:pPr>
            <w:r w:rsidRPr="00F458A0">
              <w:rPr>
                <w:sz w:val="22"/>
                <w:szCs w:val="22"/>
              </w:rPr>
              <w:t>File 368</w:t>
            </w:r>
            <w:r w:rsidR="003471F4" w:rsidRPr="00F458A0">
              <w:rPr>
                <w:sz w:val="22"/>
                <w:szCs w:val="22"/>
              </w:rPr>
              <w:t xml:space="preserve"> </w:t>
            </w:r>
            <w:r w:rsidRPr="00F458A0">
              <w:rPr>
                <w:sz w:val="22"/>
                <w:szCs w:val="22"/>
              </w:rPr>
              <w:t>Field 20.07</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01F67" w14:textId="1EFD4AC6" w:rsidR="0054678C" w:rsidRPr="00F458A0" w:rsidRDefault="0054678C" w:rsidP="0054678C">
            <w:pPr>
              <w:pStyle w:val="NormalWeb"/>
              <w:rPr>
                <w:sz w:val="22"/>
                <w:szCs w:val="22"/>
              </w:rPr>
            </w:pPr>
            <w:r w:rsidRPr="00F458A0">
              <w:rPr>
                <w:sz w:val="22"/>
                <w:szCs w:val="22"/>
              </w:rPr>
              <w:t>Loop 2210D/N407 Country Subdivision</w:t>
            </w:r>
            <w:r w:rsidR="003471F4" w:rsidRPr="00F458A0">
              <w:rPr>
                <w:sz w:val="22"/>
                <w:szCs w:val="22"/>
              </w:rPr>
              <w:t xml:space="preserve"> </w:t>
            </w:r>
            <w:r w:rsidRPr="00F458A0">
              <w:rPr>
                <w:sz w:val="22"/>
                <w:szCs w:val="22"/>
              </w:rPr>
              <w:t>Code</w:t>
            </w:r>
          </w:p>
        </w:tc>
      </w:tr>
      <w:tr w:rsidR="0054678C" w:rsidRPr="00F458A0" w14:paraId="1FE1610E"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BBE14" w14:textId="77777777" w:rsidR="0054678C" w:rsidRPr="00F458A0" w:rsidRDefault="0054678C" w:rsidP="0054678C">
            <w:pPr>
              <w:pStyle w:val="NormalWeb"/>
              <w:rPr>
                <w:sz w:val="22"/>
                <w:szCs w:val="22"/>
              </w:rPr>
            </w:pPr>
            <w:r w:rsidRPr="00F458A0">
              <w:rPr>
                <w:rStyle w:val="Strong"/>
                <w:sz w:val="22"/>
                <w:szCs w:val="22"/>
              </w:rPr>
              <w:t>5</w:t>
            </w:r>
          </w:p>
        </w:tc>
        <w:tc>
          <w:tcPr>
            <w:tcW w:w="1246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7F150" w14:textId="77777777" w:rsidR="0054678C" w:rsidRPr="00F458A0" w:rsidRDefault="0054678C" w:rsidP="0054678C">
            <w:pPr>
              <w:pStyle w:val="NormalWeb"/>
              <w:rPr>
                <w:sz w:val="22"/>
                <w:szCs w:val="22"/>
              </w:rPr>
            </w:pPr>
            <w:r w:rsidRPr="00F458A0">
              <w:rPr>
                <w:rStyle w:val="Strong"/>
                <w:sz w:val="22"/>
                <w:szCs w:val="22"/>
              </w:rPr>
              <w:t>Payer Contact Communication Number – Loop 2210D PER – Required – Up to 3 Communication Numbers</w:t>
            </w:r>
          </w:p>
        </w:tc>
      </w:tr>
      <w:tr w:rsidR="0054678C" w:rsidRPr="00F458A0" w14:paraId="4D3BE466"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52B82" w14:textId="77777777" w:rsidR="0054678C" w:rsidRPr="00F458A0" w:rsidRDefault="0054678C" w:rsidP="0054678C">
            <w:pPr>
              <w:pStyle w:val="NormalWeb"/>
              <w:rPr>
                <w:sz w:val="22"/>
                <w:szCs w:val="22"/>
              </w:rPr>
            </w:pPr>
            <w:r w:rsidRPr="00F458A0">
              <w:rPr>
                <w:sz w:val="22"/>
                <w:szCs w:val="22"/>
              </w:rPr>
              <w:t>5.1</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2D066" w14:textId="77777777" w:rsidR="0054678C" w:rsidRPr="00F458A0" w:rsidRDefault="0054678C" w:rsidP="0054678C">
            <w:pPr>
              <w:pStyle w:val="NormalWeb"/>
              <w:rPr>
                <w:sz w:val="22"/>
                <w:szCs w:val="22"/>
              </w:rPr>
            </w:pPr>
            <w:r w:rsidRPr="00F458A0">
              <w:rPr>
                <w:sz w:val="22"/>
                <w:szCs w:val="22"/>
              </w:rPr>
              <w:t>2210D/PER03</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1BF68" w14:textId="77777777" w:rsidR="0054678C" w:rsidRPr="00F458A0" w:rsidRDefault="0054678C" w:rsidP="0054678C">
            <w:pPr>
              <w:pStyle w:val="NormalWeb"/>
              <w:rPr>
                <w:sz w:val="22"/>
                <w:szCs w:val="22"/>
              </w:rPr>
            </w:pPr>
            <w:r w:rsidRPr="00F458A0">
              <w:rPr>
                <w:sz w:val="22"/>
                <w:szCs w:val="22"/>
              </w:rPr>
              <w:t>Communication Number Qualifier #1</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8D76A"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CE728"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CC7DD"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C5D6C"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8E70E"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562D" w14:textId="762A552F" w:rsidR="0054678C" w:rsidRPr="00F458A0" w:rsidRDefault="0054678C" w:rsidP="0054678C">
            <w:pPr>
              <w:pStyle w:val="NormalWeb"/>
              <w:rPr>
                <w:sz w:val="22"/>
                <w:szCs w:val="22"/>
              </w:rPr>
            </w:pPr>
            <w:r w:rsidRPr="00F458A0">
              <w:rPr>
                <w:sz w:val="22"/>
                <w:szCs w:val="22"/>
              </w:rPr>
              <w:t>File 368 Field 16.01</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8E6D3" w14:textId="77777777" w:rsidR="0054678C" w:rsidRPr="00F458A0" w:rsidRDefault="0054678C" w:rsidP="0054678C">
            <w:pPr>
              <w:pStyle w:val="NormalWeb"/>
              <w:rPr>
                <w:sz w:val="22"/>
                <w:szCs w:val="22"/>
              </w:rPr>
            </w:pPr>
            <w:r w:rsidRPr="00F458A0">
              <w:rPr>
                <w:sz w:val="22"/>
                <w:szCs w:val="22"/>
              </w:rPr>
              <w:t>PRN=TE, NET=EM, BPN=FX, ORN=UR</w:t>
            </w:r>
          </w:p>
        </w:tc>
      </w:tr>
      <w:tr w:rsidR="0054678C" w:rsidRPr="00F458A0" w14:paraId="17E7BF79"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5FC4B" w14:textId="77777777" w:rsidR="0054678C" w:rsidRPr="00F458A0" w:rsidRDefault="0054678C" w:rsidP="0054678C">
            <w:pPr>
              <w:pStyle w:val="NormalWeb"/>
              <w:rPr>
                <w:sz w:val="22"/>
                <w:szCs w:val="22"/>
              </w:rPr>
            </w:pPr>
            <w:r w:rsidRPr="00F458A0">
              <w:rPr>
                <w:sz w:val="22"/>
                <w:szCs w:val="22"/>
              </w:rPr>
              <w:t>5.7</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C778E" w14:textId="77777777" w:rsidR="0054678C" w:rsidRPr="00F458A0" w:rsidRDefault="0054678C" w:rsidP="0054678C">
            <w:pPr>
              <w:pStyle w:val="NormalWeb"/>
              <w:rPr>
                <w:sz w:val="22"/>
                <w:szCs w:val="22"/>
              </w:rPr>
            </w:pPr>
            <w:r w:rsidRPr="00F458A0">
              <w:rPr>
                <w:sz w:val="22"/>
                <w:szCs w:val="22"/>
              </w:rPr>
              <w:t>2210D/PER06, or PER08</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33FCE" w14:textId="77777777" w:rsidR="0054678C" w:rsidRPr="00F458A0" w:rsidRDefault="0054678C" w:rsidP="0054678C">
            <w:pPr>
              <w:pStyle w:val="NormalWeb"/>
              <w:rPr>
                <w:sz w:val="22"/>
                <w:szCs w:val="22"/>
              </w:rPr>
            </w:pPr>
            <w:r w:rsidRPr="00F458A0">
              <w:rPr>
                <w:sz w:val="22"/>
                <w:szCs w:val="22"/>
              </w:rPr>
              <w:t>Extension</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384AB" w14:textId="77777777" w:rsidR="0054678C" w:rsidRPr="00F458A0" w:rsidRDefault="0054678C" w:rsidP="0054678C">
            <w:pPr>
              <w:pStyle w:val="NormalWeb"/>
              <w:rPr>
                <w:sz w:val="22"/>
                <w:szCs w:val="22"/>
              </w:rPr>
            </w:pPr>
            <w:r w:rsidRPr="00F458A0">
              <w:rPr>
                <w:sz w:val="22"/>
                <w:szCs w:val="22"/>
              </w:rPr>
              <w:t>250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59539"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A845A"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41F9A"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D258C"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1004E" w14:textId="5112E24F" w:rsidR="0054678C" w:rsidRPr="00F458A0" w:rsidRDefault="0054678C" w:rsidP="0054678C">
            <w:pPr>
              <w:pStyle w:val="NormalWeb"/>
              <w:rPr>
                <w:sz w:val="22"/>
                <w:szCs w:val="22"/>
              </w:rPr>
            </w:pPr>
            <w:r w:rsidRPr="00F458A0">
              <w:rPr>
                <w:sz w:val="22"/>
                <w:szCs w:val="22"/>
              </w:rPr>
              <w:t>File 368 Field 29.01</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58262" w14:textId="77777777" w:rsidR="0054678C" w:rsidRPr="00F458A0" w:rsidRDefault="0054678C" w:rsidP="0054678C">
            <w:pPr>
              <w:pStyle w:val="NormalWeb"/>
              <w:rPr>
                <w:sz w:val="22"/>
                <w:szCs w:val="22"/>
              </w:rPr>
            </w:pPr>
          </w:p>
        </w:tc>
      </w:tr>
      <w:tr w:rsidR="0054678C" w:rsidRPr="00F458A0" w14:paraId="593D32F3"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93E94" w14:textId="77777777" w:rsidR="0054678C" w:rsidRPr="00F458A0" w:rsidRDefault="0054678C" w:rsidP="0054678C">
            <w:pPr>
              <w:pStyle w:val="NormalWeb"/>
              <w:rPr>
                <w:sz w:val="22"/>
                <w:szCs w:val="22"/>
              </w:rPr>
            </w:pPr>
            <w:r w:rsidRPr="00F458A0">
              <w:rPr>
                <w:sz w:val="22"/>
                <w:szCs w:val="22"/>
              </w:rPr>
              <w:lastRenderedPageBreak/>
              <w:t>5.8</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28164" w14:textId="77777777" w:rsidR="0054678C" w:rsidRPr="00F458A0" w:rsidRDefault="0054678C" w:rsidP="0054678C">
            <w:pPr>
              <w:pStyle w:val="NormalWeb"/>
              <w:rPr>
                <w:sz w:val="22"/>
                <w:szCs w:val="22"/>
              </w:rPr>
            </w:pPr>
            <w:r w:rsidRPr="00F458A0">
              <w:rPr>
                <w:sz w:val="22"/>
                <w:szCs w:val="22"/>
              </w:rPr>
              <w:t>2210D/PER04</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ABA10" w14:textId="77777777" w:rsidR="0054678C" w:rsidRPr="00F458A0" w:rsidRDefault="0054678C" w:rsidP="0054678C">
            <w:pPr>
              <w:pStyle w:val="NormalWeb"/>
              <w:rPr>
                <w:sz w:val="22"/>
                <w:szCs w:val="22"/>
              </w:rPr>
            </w:pPr>
            <w:r w:rsidRPr="00F458A0">
              <w:rPr>
                <w:sz w:val="22"/>
                <w:szCs w:val="22"/>
              </w:rPr>
              <w:t>Payer Contact Communication Number #1</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0BE65" w14:textId="77777777" w:rsidR="0054678C" w:rsidRPr="00F458A0" w:rsidRDefault="0054678C" w:rsidP="0054678C">
            <w:pPr>
              <w:pStyle w:val="NormalWeb"/>
              <w:rPr>
                <w:sz w:val="22"/>
                <w:szCs w:val="22"/>
              </w:rPr>
            </w:pPr>
            <w:r w:rsidRPr="00F458A0">
              <w:rPr>
                <w:sz w:val="22"/>
                <w:szCs w:val="22"/>
              </w:rPr>
              <w:t>250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50694"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A2618"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447C1"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17335"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D85A8" w14:textId="77777777" w:rsidR="0054678C" w:rsidRPr="00F458A0" w:rsidRDefault="0054678C" w:rsidP="0054678C">
            <w:pPr>
              <w:pStyle w:val="NormalWeb"/>
              <w:rPr>
                <w:sz w:val="22"/>
                <w:szCs w:val="22"/>
              </w:rPr>
            </w:pPr>
            <w:r w:rsidRPr="00F458A0">
              <w:rPr>
                <w:sz w:val="22"/>
                <w:szCs w:val="22"/>
              </w:rPr>
              <w:t>File 368 Field 17.01</w:t>
            </w:r>
          </w:p>
          <w:p w14:paraId="5DAD49DB" w14:textId="77777777" w:rsidR="0054678C" w:rsidRPr="00F458A0" w:rsidRDefault="0054678C" w:rsidP="0054678C">
            <w:pPr>
              <w:pStyle w:val="NormalWeb"/>
              <w:rPr>
                <w:sz w:val="22"/>
                <w:szCs w:val="22"/>
              </w:rPr>
            </w:pP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74FDE" w14:textId="77777777" w:rsidR="0054678C" w:rsidRPr="00F458A0" w:rsidRDefault="0054678C" w:rsidP="0054678C">
            <w:pPr>
              <w:pStyle w:val="NormalWeb"/>
              <w:rPr>
                <w:sz w:val="22"/>
                <w:szCs w:val="22"/>
              </w:rPr>
            </w:pPr>
            <w:r w:rsidRPr="00F458A0">
              <w:rPr>
                <w:sz w:val="22"/>
                <w:szCs w:val="22"/>
              </w:rPr>
              <w:t>Loop 2210D/PER04,PER06,PER08 Payer</w:t>
            </w:r>
          </w:p>
          <w:p w14:paraId="0F44950B" w14:textId="5C80E2D0" w:rsidR="0054678C" w:rsidRPr="00F458A0" w:rsidRDefault="0054678C" w:rsidP="0054678C">
            <w:pPr>
              <w:pStyle w:val="NormalWeb"/>
              <w:rPr>
                <w:sz w:val="22"/>
                <w:szCs w:val="22"/>
              </w:rPr>
            </w:pPr>
            <w:r w:rsidRPr="00F458A0">
              <w:rPr>
                <w:sz w:val="22"/>
                <w:szCs w:val="22"/>
              </w:rPr>
              <w:t>Contact Communication Number (Payer</w:t>
            </w:r>
            <w:r w:rsidR="003471F4" w:rsidRPr="00F458A0">
              <w:rPr>
                <w:sz w:val="22"/>
                <w:szCs w:val="22"/>
              </w:rPr>
              <w:t xml:space="preserve"> </w:t>
            </w:r>
            <w:r w:rsidRPr="00F458A0">
              <w:rPr>
                <w:sz w:val="22"/>
                <w:szCs w:val="22"/>
              </w:rPr>
              <w:t>Contact Communication Number)</w:t>
            </w:r>
          </w:p>
          <w:p w14:paraId="551672C1" w14:textId="77777777" w:rsidR="0054678C" w:rsidRPr="00F458A0" w:rsidRDefault="0054678C" w:rsidP="0054678C">
            <w:pPr>
              <w:pStyle w:val="NormalWeb"/>
              <w:rPr>
                <w:sz w:val="22"/>
                <w:szCs w:val="22"/>
              </w:rPr>
            </w:pPr>
            <w:r w:rsidRPr="00F458A0">
              <w:rPr>
                <w:sz w:val="22"/>
                <w:szCs w:val="22"/>
              </w:rPr>
              <w:t>Example = 8005551313</w:t>
            </w:r>
          </w:p>
        </w:tc>
      </w:tr>
      <w:tr w:rsidR="0054678C" w:rsidRPr="00F458A0" w14:paraId="5570EB90"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87024" w14:textId="77777777" w:rsidR="0054678C" w:rsidRPr="00F458A0" w:rsidRDefault="0054678C" w:rsidP="0054678C">
            <w:pPr>
              <w:pStyle w:val="NormalWeb"/>
              <w:rPr>
                <w:sz w:val="22"/>
                <w:szCs w:val="22"/>
              </w:rPr>
            </w:pPr>
            <w:r w:rsidRPr="00F458A0">
              <w:rPr>
                <w:sz w:val="22"/>
                <w:szCs w:val="22"/>
              </w:rPr>
              <w:t>5.1</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2E314" w14:textId="77777777" w:rsidR="0054678C" w:rsidRPr="00F458A0" w:rsidRDefault="0054678C" w:rsidP="0054678C">
            <w:pPr>
              <w:pStyle w:val="NormalWeb"/>
              <w:rPr>
                <w:sz w:val="22"/>
                <w:szCs w:val="22"/>
              </w:rPr>
            </w:pPr>
            <w:r w:rsidRPr="00F458A0">
              <w:rPr>
                <w:sz w:val="22"/>
                <w:szCs w:val="22"/>
              </w:rPr>
              <w:t>2210D/PER05 or PER07</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E537A" w14:textId="77777777" w:rsidR="0054678C" w:rsidRPr="00F458A0" w:rsidRDefault="0054678C" w:rsidP="0054678C">
            <w:pPr>
              <w:pStyle w:val="NormalWeb"/>
              <w:rPr>
                <w:sz w:val="22"/>
                <w:szCs w:val="22"/>
              </w:rPr>
            </w:pPr>
            <w:r w:rsidRPr="00F458A0">
              <w:rPr>
                <w:sz w:val="22"/>
                <w:szCs w:val="22"/>
              </w:rPr>
              <w:t>Communication Number Qualifier #2</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547A8"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AFE27"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4FD67"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A2D16"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08893"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828E7" w14:textId="594B5C19" w:rsidR="0054678C" w:rsidRPr="00F458A0" w:rsidRDefault="0054678C" w:rsidP="003471F4">
            <w:pPr>
              <w:pStyle w:val="NormalWeb"/>
              <w:rPr>
                <w:sz w:val="22"/>
                <w:szCs w:val="22"/>
              </w:rPr>
            </w:pPr>
            <w:r w:rsidRPr="00F458A0">
              <w:rPr>
                <w:sz w:val="22"/>
                <w:szCs w:val="22"/>
              </w:rPr>
              <w:t>File 368</w:t>
            </w:r>
            <w:r w:rsidR="00AA0BD8" w:rsidRPr="00F458A0">
              <w:rPr>
                <w:sz w:val="22"/>
                <w:szCs w:val="22"/>
              </w:rPr>
              <w:t xml:space="preserve"> </w:t>
            </w:r>
            <w:r w:rsidRPr="00F458A0">
              <w:rPr>
                <w:sz w:val="22"/>
                <w:szCs w:val="22"/>
              </w:rPr>
              <w:t>Field 16.02</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5D81F" w14:textId="77777777" w:rsidR="0054678C" w:rsidRPr="00F458A0" w:rsidRDefault="0054678C" w:rsidP="0054678C">
            <w:pPr>
              <w:pStyle w:val="NormalWeb"/>
              <w:rPr>
                <w:sz w:val="22"/>
                <w:szCs w:val="22"/>
              </w:rPr>
            </w:pPr>
            <w:r w:rsidRPr="00F458A0">
              <w:rPr>
                <w:sz w:val="22"/>
                <w:szCs w:val="22"/>
              </w:rPr>
              <w:t>PRN=TE, NET=EM, BPN=FX, ORN=UR</w:t>
            </w:r>
          </w:p>
        </w:tc>
      </w:tr>
      <w:tr w:rsidR="0054678C" w:rsidRPr="00F458A0" w14:paraId="279844C1"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9C608" w14:textId="77777777" w:rsidR="0054678C" w:rsidRPr="00F458A0" w:rsidRDefault="0054678C" w:rsidP="0054678C">
            <w:pPr>
              <w:pStyle w:val="NormalWeb"/>
              <w:rPr>
                <w:sz w:val="22"/>
                <w:szCs w:val="22"/>
              </w:rPr>
            </w:pPr>
            <w:r w:rsidRPr="00F458A0">
              <w:rPr>
                <w:sz w:val="22"/>
                <w:szCs w:val="22"/>
              </w:rPr>
              <w:t>5.7</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F0F20" w14:textId="77777777" w:rsidR="0054678C" w:rsidRPr="00F458A0" w:rsidRDefault="0054678C" w:rsidP="0054678C">
            <w:pPr>
              <w:pStyle w:val="NormalWeb"/>
              <w:rPr>
                <w:sz w:val="22"/>
                <w:szCs w:val="22"/>
              </w:rPr>
            </w:pPr>
            <w:r w:rsidRPr="00F458A0">
              <w:rPr>
                <w:sz w:val="22"/>
                <w:szCs w:val="22"/>
              </w:rPr>
              <w:t>2210D/PER08</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41FE2" w14:textId="77777777" w:rsidR="0054678C" w:rsidRPr="00F458A0" w:rsidRDefault="0054678C" w:rsidP="0054678C">
            <w:pPr>
              <w:pStyle w:val="NormalWeb"/>
              <w:rPr>
                <w:sz w:val="22"/>
                <w:szCs w:val="22"/>
              </w:rPr>
            </w:pPr>
            <w:r w:rsidRPr="00F458A0">
              <w:rPr>
                <w:sz w:val="22"/>
                <w:szCs w:val="22"/>
              </w:rPr>
              <w:t>Extension</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7F21A" w14:textId="77777777" w:rsidR="0054678C" w:rsidRPr="00F458A0" w:rsidRDefault="0054678C" w:rsidP="0054678C">
            <w:pPr>
              <w:pStyle w:val="NormalWeb"/>
              <w:rPr>
                <w:sz w:val="22"/>
                <w:szCs w:val="22"/>
              </w:rPr>
            </w:pPr>
            <w:r w:rsidRPr="00F458A0">
              <w:rPr>
                <w:sz w:val="22"/>
                <w:szCs w:val="22"/>
              </w:rPr>
              <w:t>250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F907B"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6B1FF"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77275"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EBEC7"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F17C2" w14:textId="3B19164E" w:rsidR="0054678C" w:rsidRPr="00F458A0" w:rsidRDefault="0054678C" w:rsidP="003471F4">
            <w:pPr>
              <w:pStyle w:val="NormalWeb"/>
              <w:rPr>
                <w:sz w:val="22"/>
                <w:szCs w:val="22"/>
              </w:rPr>
            </w:pPr>
            <w:r w:rsidRPr="00F458A0">
              <w:rPr>
                <w:sz w:val="22"/>
                <w:szCs w:val="22"/>
              </w:rPr>
              <w:t>File 368 Field 30.01</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F449F" w14:textId="77777777" w:rsidR="0054678C" w:rsidRPr="00F458A0" w:rsidRDefault="0054678C" w:rsidP="0054678C">
            <w:pPr>
              <w:pStyle w:val="NormalWeb"/>
              <w:rPr>
                <w:sz w:val="22"/>
                <w:szCs w:val="22"/>
              </w:rPr>
            </w:pPr>
          </w:p>
        </w:tc>
      </w:tr>
      <w:tr w:rsidR="0054678C" w:rsidRPr="00F458A0" w14:paraId="48B8AC55"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27469" w14:textId="77777777" w:rsidR="0054678C" w:rsidRPr="00F458A0" w:rsidRDefault="0054678C" w:rsidP="0054678C">
            <w:pPr>
              <w:pStyle w:val="NormalWeb"/>
              <w:rPr>
                <w:sz w:val="22"/>
                <w:szCs w:val="22"/>
              </w:rPr>
            </w:pPr>
            <w:r w:rsidRPr="00F458A0">
              <w:rPr>
                <w:sz w:val="22"/>
                <w:szCs w:val="22"/>
              </w:rPr>
              <w:t>5.8</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8AC62" w14:textId="77777777" w:rsidR="0054678C" w:rsidRPr="00F458A0" w:rsidRDefault="0054678C" w:rsidP="0054678C">
            <w:pPr>
              <w:pStyle w:val="NormalWeb"/>
              <w:rPr>
                <w:sz w:val="22"/>
                <w:szCs w:val="22"/>
              </w:rPr>
            </w:pPr>
            <w:r w:rsidRPr="00F458A0">
              <w:rPr>
                <w:sz w:val="22"/>
                <w:szCs w:val="22"/>
              </w:rPr>
              <w:t>2210D/PER06 or PER08</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A11B1" w14:textId="77777777" w:rsidR="0054678C" w:rsidRPr="00F458A0" w:rsidRDefault="0054678C" w:rsidP="0054678C">
            <w:pPr>
              <w:pStyle w:val="NormalWeb"/>
              <w:rPr>
                <w:sz w:val="22"/>
                <w:szCs w:val="22"/>
              </w:rPr>
            </w:pPr>
            <w:r w:rsidRPr="00F458A0">
              <w:rPr>
                <w:sz w:val="22"/>
                <w:szCs w:val="22"/>
              </w:rPr>
              <w:t>Payer Contact Communication Number #2</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58C9D" w14:textId="77777777" w:rsidR="0054678C" w:rsidRPr="00F458A0" w:rsidRDefault="0054678C" w:rsidP="0054678C">
            <w:pPr>
              <w:pStyle w:val="NormalWeb"/>
              <w:rPr>
                <w:sz w:val="22"/>
                <w:szCs w:val="22"/>
              </w:rPr>
            </w:pPr>
            <w:r w:rsidRPr="00F458A0">
              <w:rPr>
                <w:sz w:val="22"/>
                <w:szCs w:val="22"/>
              </w:rPr>
              <w:t>250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050A8"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30CE7"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2EBE2"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02182"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23AFD" w14:textId="77777777" w:rsidR="0054678C" w:rsidRPr="00F458A0" w:rsidRDefault="0054678C" w:rsidP="0054678C">
            <w:pPr>
              <w:pStyle w:val="NormalWeb"/>
              <w:rPr>
                <w:sz w:val="22"/>
                <w:szCs w:val="22"/>
              </w:rPr>
            </w:pPr>
            <w:r w:rsidRPr="00F458A0">
              <w:rPr>
                <w:sz w:val="22"/>
                <w:szCs w:val="22"/>
              </w:rPr>
              <w:t>File 368</w:t>
            </w:r>
          </w:p>
          <w:p w14:paraId="2D3DCFAE" w14:textId="77777777" w:rsidR="0054678C" w:rsidRPr="00F458A0" w:rsidRDefault="0054678C" w:rsidP="0054678C">
            <w:pPr>
              <w:pStyle w:val="NormalWeb"/>
              <w:rPr>
                <w:sz w:val="22"/>
                <w:szCs w:val="22"/>
              </w:rPr>
            </w:pPr>
            <w:r w:rsidRPr="00F458A0">
              <w:rPr>
                <w:sz w:val="22"/>
                <w:szCs w:val="22"/>
              </w:rPr>
              <w:t>Field 18.01</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B07EE" w14:textId="0149029F" w:rsidR="0054678C" w:rsidRPr="00F458A0" w:rsidRDefault="0054678C" w:rsidP="0054678C">
            <w:pPr>
              <w:pStyle w:val="NormalWeb"/>
              <w:rPr>
                <w:sz w:val="22"/>
                <w:szCs w:val="22"/>
              </w:rPr>
            </w:pPr>
            <w:r w:rsidRPr="00F458A0">
              <w:rPr>
                <w:sz w:val="22"/>
                <w:szCs w:val="22"/>
              </w:rPr>
              <w:t>Loop 2210D/PER04,PER06,PER08 Payer</w:t>
            </w:r>
            <w:r w:rsidR="003471F4" w:rsidRPr="00F458A0">
              <w:rPr>
                <w:sz w:val="22"/>
                <w:szCs w:val="22"/>
              </w:rPr>
              <w:t xml:space="preserve"> </w:t>
            </w:r>
            <w:r w:rsidRPr="00F458A0">
              <w:rPr>
                <w:sz w:val="22"/>
                <w:szCs w:val="22"/>
              </w:rPr>
              <w:t>Contact Communication Number (Payer</w:t>
            </w:r>
            <w:r w:rsidR="003471F4" w:rsidRPr="00F458A0">
              <w:rPr>
                <w:sz w:val="22"/>
                <w:szCs w:val="22"/>
              </w:rPr>
              <w:t xml:space="preserve"> </w:t>
            </w:r>
            <w:r w:rsidRPr="00F458A0">
              <w:rPr>
                <w:sz w:val="22"/>
                <w:szCs w:val="22"/>
              </w:rPr>
              <w:t>Contact Communication Number)</w:t>
            </w:r>
          </w:p>
          <w:p w14:paraId="6FEBEB8E" w14:textId="77777777" w:rsidR="0054678C" w:rsidRPr="00F458A0" w:rsidRDefault="0054678C" w:rsidP="0054678C">
            <w:pPr>
              <w:pStyle w:val="NormalWeb"/>
              <w:rPr>
                <w:sz w:val="22"/>
                <w:szCs w:val="22"/>
              </w:rPr>
            </w:pPr>
            <w:r w:rsidRPr="00F458A0">
              <w:rPr>
                <w:sz w:val="22"/>
                <w:szCs w:val="22"/>
              </w:rPr>
              <w:t>Example = 8005551313</w:t>
            </w:r>
          </w:p>
        </w:tc>
      </w:tr>
      <w:tr w:rsidR="0054678C" w:rsidRPr="00F458A0" w14:paraId="1FD2A708"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81B8F" w14:textId="77777777" w:rsidR="0054678C" w:rsidRPr="00F458A0" w:rsidRDefault="0054678C" w:rsidP="0054678C">
            <w:pPr>
              <w:pStyle w:val="NormalWeb"/>
              <w:rPr>
                <w:sz w:val="22"/>
                <w:szCs w:val="22"/>
              </w:rPr>
            </w:pPr>
            <w:r w:rsidRPr="00F458A0">
              <w:rPr>
                <w:sz w:val="22"/>
                <w:szCs w:val="22"/>
              </w:rPr>
              <w:t>5.1</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61F42" w14:textId="77777777" w:rsidR="0054678C" w:rsidRPr="00F458A0" w:rsidRDefault="0054678C" w:rsidP="0054678C">
            <w:pPr>
              <w:pStyle w:val="NormalWeb"/>
              <w:rPr>
                <w:sz w:val="22"/>
                <w:szCs w:val="22"/>
              </w:rPr>
            </w:pPr>
            <w:r w:rsidRPr="00F458A0">
              <w:rPr>
                <w:sz w:val="22"/>
                <w:szCs w:val="22"/>
              </w:rPr>
              <w:t>2210D/PER07</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9E671" w14:textId="77777777" w:rsidR="0054678C" w:rsidRPr="00F458A0" w:rsidRDefault="0054678C" w:rsidP="0054678C">
            <w:pPr>
              <w:pStyle w:val="NormalWeb"/>
              <w:rPr>
                <w:sz w:val="22"/>
                <w:szCs w:val="22"/>
              </w:rPr>
            </w:pPr>
            <w:r w:rsidRPr="00F458A0">
              <w:rPr>
                <w:sz w:val="22"/>
                <w:szCs w:val="22"/>
              </w:rPr>
              <w:t>Communication Number Qualifier #3</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A511E"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6E475"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7404F"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AEE71"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A336D"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B64A" w14:textId="77777777" w:rsidR="0054678C" w:rsidRPr="00F458A0" w:rsidRDefault="0054678C" w:rsidP="0054678C">
            <w:pPr>
              <w:pStyle w:val="NormalWeb"/>
              <w:rPr>
                <w:sz w:val="22"/>
                <w:szCs w:val="22"/>
              </w:rPr>
            </w:pPr>
            <w:r w:rsidRPr="00F458A0">
              <w:rPr>
                <w:sz w:val="22"/>
                <w:szCs w:val="22"/>
              </w:rPr>
              <w:t>File 368 Field 16.03</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4F89E" w14:textId="77777777" w:rsidR="0054678C" w:rsidRPr="00F458A0" w:rsidRDefault="0054678C" w:rsidP="0054678C">
            <w:pPr>
              <w:pStyle w:val="NormalWeb"/>
              <w:rPr>
                <w:sz w:val="22"/>
                <w:szCs w:val="22"/>
              </w:rPr>
            </w:pPr>
            <w:r w:rsidRPr="00F458A0">
              <w:rPr>
                <w:sz w:val="22"/>
                <w:szCs w:val="22"/>
              </w:rPr>
              <w:t>PRN=TE, NET=EM, BPN=FX, ORN=UR</w:t>
            </w:r>
          </w:p>
        </w:tc>
      </w:tr>
      <w:tr w:rsidR="0054678C" w:rsidRPr="00F458A0" w14:paraId="5A2DC215"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EAB61" w14:textId="77777777" w:rsidR="0054678C" w:rsidRPr="00F458A0" w:rsidRDefault="0054678C" w:rsidP="0054678C">
            <w:pPr>
              <w:pStyle w:val="NormalWeb"/>
              <w:rPr>
                <w:sz w:val="22"/>
                <w:szCs w:val="22"/>
              </w:rPr>
            </w:pPr>
            <w:r w:rsidRPr="00F458A0">
              <w:rPr>
                <w:sz w:val="22"/>
                <w:szCs w:val="22"/>
              </w:rPr>
              <w:lastRenderedPageBreak/>
              <w:t>5.7</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1A166" w14:textId="77777777" w:rsidR="0054678C" w:rsidRPr="00F458A0" w:rsidRDefault="0054678C" w:rsidP="0054678C">
            <w:pPr>
              <w:pStyle w:val="NormalWeb"/>
              <w:rPr>
                <w:sz w:val="22"/>
                <w:szCs w:val="22"/>
              </w:rPr>
            </w:pPr>
            <w:r w:rsidRPr="00F458A0">
              <w:rPr>
                <w:sz w:val="22"/>
                <w:szCs w:val="22"/>
              </w:rPr>
              <w:t>2210D/PER08</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994F4" w14:textId="77777777" w:rsidR="0054678C" w:rsidRPr="00F458A0" w:rsidRDefault="0054678C" w:rsidP="0054678C">
            <w:pPr>
              <w:pStyle w:val="NormalWeb"/>
              <w:rPr>
                <w:sz w:val="22"/>
                <w:szCs w:val="22"/>
              </w:rPr>
            </w:pPr>
            <w:r w:rsidRPr="00F458A0">
              <w:rPr>
                <w:sz w:val="22"/>
                <w:szCs w:val="22"/>
              </w:rPr>
              <w:t>Extension</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438BF" w14:textId="77777777" w:rsidR="0054678C" w:rsidRPr="00F458A0" w:rsidRDefault="0054678C" w:rsidP="0054678C">
            <w:pPr>
              <w:pStyle w:val="NormalWeb"/>
              <w:rPr>
                <w:sz w:val="22"/>
                <w:szCs w:val="22"/>
              </w:rPr>
            </w:pPr>
            <w:r w:rsidRPr="00F458A0">
              <w:rPr>
                <w:sz w:val="22"/>
                <w:szCs w:val="22"/>
              </w:rPr>
              <w:t>250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1C4A4"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18578"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A27C8"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4FFAC"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11F0F" w14:textId="77777777" w:rsidR="0054678C" w:rsidRPr="00F458A0" w:rsidRDefault="0054678C" w:rsidP="0054678C">
            <w:pPr>
              <w:pStyle w:val="NormalWeb"/>
              <w:rPr>
                <w:sz w:val="22"/>
                <w:szCs w:val="22"/>
              </w:rPr>
            </w:pPr>
            <w:r w:rsidRPr="00F458A0">
              <w:rPr>
                <w:sz w:val="22"/>
                <w:szCs w:val="22"/>
              </w:rPr>
              <w:t>File 368 Field 31.01</w:t>
            </w:r>
          </w:p>
          <w:p w14:paraId="3651576B" w14:textId="77777777" w:rsidR="0054678C" w:rsidRPr="00F458A0" w:rsidRDefault="0054678C" w:rsidP="0054678C">
            <w:pPr>
              <w:pStyle w:val="NormalWeb"/>
              <w:rPr>
                <w:sz w:val="22"/>
                <w:szCs w:val="22"/>
              </w:rPr>
            </w:pP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37CF5" w14:textId="77777777" w:rsidR="0054678C" w:rsidRPr="00F458A0" w:rsidRDefault="0054678C" w:rsidP="0054678C">
            <w:pPr>
              <w:pStyle w:val="NormalWeb"/>
              <w:rPr>
                <w:sz w:val="22"/>
                <w:szCs w:val="22"/>
              </w:rPr>
            </w:pPr>
          </w:p>
        </w:tc>
      </w:tr>
      <w:tr w:rsidR="0054678C" w:rsidRPr="00F458A0" w14:paraId="10731406" w14:textId="77777777" w:rsidTr="009009B2">
        <w:trPr>
          <w:cantSplit/>
        </w:trPr>
        <w:tc>
          <w:tcPr>
            <w:tcW w:w="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B7BDE" w14:textId="77777777" w:rsidR="0054678C" w:rsidRPr="00F458A0" w:rsidRDefault="0054678C" w:rsidP="0054678C">
            <w:pPr>
              <w:pStyle w:val="NormalWeb"/>
              <w:rPr>
                <w:sz w:val="22"/>
                <w:szCs w:val="22"/>
              </w:rPr>
            </w:pPr>
            <w:r w:rsidRPr="00F458A0">
              <w:rPr>
                <w:sz w:val="22"/>
                <w:szCs w:val="22"/>
              </w:rPr>
              <w:t>5.8</w:t>
            </w:r>
          </w:p>
        </w:tc>
        <w:tc>
          <w:tcPr>
            <w:tcW w:w="1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BBE21" w14:textId="77777777" w:rsidR="0054678C" w:rsidRPr="00F458A0" w:rsidRDefault="0054678C" w:rsidP="0054678C">
            <w:pPr>
              <w:pStyle w:val="NormalWeb"/>
              <w:rPr>
                <w:sz w:val="22"/>
                <w:szCs w:val="22"/>
              </w:rPr>
            </w:pPr>
            <w:r w:rsidRPr="00F458A0">
              <w:rPr>
                <w:sz w:val="22"/>
                <w:szCs w:val="22"/>
              </w:rPr>
              <w:t>2210D/PER08</w:t>
            </w:r>
          </w:p>
        </w:tc>
        <w:tc>
          <w:tcPr>
            <w:tcW w:w="14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9C099" w14:textId="77777777" w:rsidR="0054678C" w:rsidRPr="00F458A0" w:rsidRDefault="0054678C" w:rsidP="0054678C">
            <w:pPr>
              <w:pStyle w:val="NormalWeb"/>
              <w:rPr>
                <w:sz w:val="22"/>
                <w:szCs w:val="22"/>
              </w:rPr>
            </w:pPr>
            <w:r w:rsidRPr="00F458A0">
              <w:rPr>
                <w:sz w:val="22"/>
                <w:szCs w:val="22"/>
              </w:rPr>
              <w:t>Payer Contact Communication Number #3</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E616F" w14:textId="77777777" w:rsidR="0054678C" w:rsidRPr="00F458A0" w:rsidRDefault="0054678C" w:rsidP="0054678C">
            <w:pPr>
              <w:pStyle w:val="NormalWeb"/>
              <w:rPr>
                <w:sz w:val="22"/>
                <w:szCs w:val="22"/>
              </w:rPr>
            </w:pPr>
            <w:r w:rsidRPr="00F458A0">
              <w:rPr>
                <w:sz w:val="22"/>
                <w:szCs w:val="22"/>
              </w:rPr>
              <w:t>250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CAD79"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7E61B"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369E9"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2C9CB"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4226C" w14:textId="77777777" w:rsidR="0054678C" w:rsidRPr="00F458A0" w:rsidRDefault="0054678C" w:rsidP="0054678C">
            <w:pPr>
              <w:pStyle w:val="NormalWeb"/>
              <w:rPr>
                <w:sz w:val="22"/>
                <w:szCs w:val="22"/>
              </w:rPr>
            </w:pPr>
            <w:r w:rsidRPr="00F458A0">
              <w:rPr>
                <w:sz w:val="22"/>
                <w:szCs w:val="22"/>
              </w:rPr>
              <w:t>File 368 Field 19.01</w:t>
            </w:r>
          </w:p>
        </w:tc>
        <w:tc>
          <w:tcPr>
            <w:tcW w:w="27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1F3D9" w14:textId="195299D3" w:rsidR="0054678C" w:rsidRPr="00F458A0" w:rsidRDefault="0054678C" w:rsidP="0054678C">
            <w:pPr>
              <w:pStyle w:val="NormalWeb"/>
              <w:rPr>
                <w:sz w:val="22"/>
                <w:szCs w:val="22"/>
              </w:rPr>
            </w:pPr>
            <w:r w:rsidRPr="00F458A0">
              <w:rPr>
                <w:sz w:val="22"/>
                <w:szCs w:val="22"/>
              </w:rPr>
              <w:t>Loop 2210D/PER04,PER06,PER08 Payer</w:t>
            </w:r>
            <w:r w:rsidR="003471F4" w:rsidRPr="00F458A0">
              <w:rPr>
                <w:sz w:val="22"/>
                <w:szCs w:val="22"/>
              </w:rPr>
              <w:t xml:space="preserve"> </w:t>
            </w:r>
            <w:r w:rsidRPr="00F458A0">
              <w:rPr>
                <w:sz w:val="22"/>
                <w:szCs w:val="22"/>
              </w:rPr>
              <w:t>Contact Communication Number (Payer</w:t>
            </w:r>
            <w:r w:rsidR="003471F4" w:rsidRPr="00F458A0">
              <w:rPr>
                <w:sz w:val="22"/>
                <w:szCs w:val="22"/>
              </w:rPr>
              <w:t xml:space="preserve"> </w:t>
            </w:r>
            <w:r w:rsidRPr="00F458A0">
              <w:rPr>
                <w:sz w:val="22"/>
                <w:szCs w:val="22"/>
              </w:rPr>
              <w:t>Contact Communication Number)</w:t>
            </w:r>
          </w:p>
          <w:p w14:paraId="73549F60" w14:textId="77777777" w:rsidR="0054678C" w:rsidRPr="00F458A0" w:rsidRDefault="0054678C" w:rsidP="0054678C">
            <w:pPr>
              <w:pStyle w:val="NormalWeb"/>
              <w:rPr>
                <w:sz w:val="22"/>
                <w:szCs w:val="22"/>
              </w:rPr>
            </w:pPr>
            <w:r w:rsidRPr="00F458A0">
              <w:rPr>
                <w:sz w:val="22"/>
                <w:szCs w:val="22"/>
              </w:rPr>
              <w:t>Example = 8005551313</w:t>
            </w:r>
          </w:p>
        </w:tc>
      </w:tr>
    </w:tbl>
    <w:p w14:paraId="29D3DE42" w14:textId="77777777" w:rsidR="0054678C" w:rsidRPr="00F458A0" w:rsidRDefault="0054678C" w:rsidP="0054678C">
      <w:pPr>
        <w:pStyle w:val="NormalWeb"/>
        <w:rPr>
          <w:rFonts w:eastAsiaTheme="minorEastAsia"/>
          <w:sz w:val="22"/>
          <w:szCs w:val="22"/>
        </w:rPr>
      </w:pPr>
    </w:p>
    <w:p w14:paraId="400246AB" w14:textId="77777777" w:rsidR="0054678C" w:rsidRPr="00F458A0" w:rsidRDefault="0054678C" w:rsidP="00FA6571">
      <w:pPr>
        <w:pStyle w:val="Heading4"/>
      </w:pPr>
      <w:bookmarkStart w:id="509" w:name="_Toc492030143"/>
      <w:r w:rsidRPr="00F458A0">
        <w:t>277RFAI Request IVC Segment (Loop 2100A, 2100C, 2200D) – Required</w:t>
      </w:r>
      <w:bookmarkEnd w:id="509"/>
    </w:p>
    <w:p w14:paraId="325DECE8" w14:textId="7239BBAC" w:rsidR="00BE5109" w:rsidRPr="00F458A0" w:rsidRDefault="00BE5109" w:rsidP="00BE5109">
      <w:pPr>
        <w:pStyle w:val="Caption"/>
      </w:pPr>
      <w:bookmarkStart w:id="510" w:name="_Toc475439477"/>
      <w:bookmarkStart w:id="511" w:name="_Toc475439733"/>
      <w:bookmarkStart w:id="512" w:name="_Toc492030210"/>
      <w:r w:rsidRPr="00F458A0">
        <w:t xml:space="preserve">Table </w:t>
      </w:r>
      <w:fldSimple w:instr=" SEQ Table \* ARABIC ">
        <w:r w:rsidR="00516133">
          <w:rPr>
            <w:noProof/>
          </w:rPr>
          <w:t>59</w:t>
        </w:r>
      </w:fldSimple>
      <w:r w:rsidRPr="00F458A0">
        <w:t>: 277RFAI Request IVC Segment</w:t>
      </w:r>
      <w:bookmarkEnd w:id="510"/>
      <w:bookmarkEnd w:id="511"/>
      <w:bookmarkEnd w:id="512"/>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0"/>
        <w:gridCol w:w="1535"/>
        <w:gridCol w:w="1440"/>
        <w:gridCol w:w="1530"/>
        <w:gridCol w:w="1350"/>
        <w:gridCol w:w="1350"/>
        <w:gridCol w:w="630"/>
        <w:gridCol w:w="720"/>
        <w:gridCol w:w="1080"/>
        <w:gridCol w:w="2775"/>
      </w:tblGrid>
      <w:tr w:rsidR="0054678C" w:rsidRPr="00F458A0" w14:paraId="1A4BA6E9" w14:textId="77777777" w:rsidTr="00AA0BD8">
        <w:trPr>
          <w:cantSplit/>
          <w:tblHeader/>
        </w:trPr>
        <w:tc>
          <w:tcPr>
            <w:tcW w:w="70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8565181" w14:textId="77777777" w:rsidR="0054678C" w:rsidRPr="00F458A0" w:rsidRDefault="0054678C" w:rsidP="009F07A4">
            <w:pPr>
              <w:pStyle w:val="TableHeading"/>
              <w:rPr>
                <w:rFonts w:eastAsiaTheme="minorEastAsia"/>
              </w:rPr>
            </w:pPr>
            <w:r w:rsidRPr="00F458A0">
              <w:rPr>
                <w:rStyle w:val="Strong"/>
                <w:color w:val="FFFFFF" w:themeColor="background1"/>
                <w:sz w:val="22"/>
                <w:szCs w:val="22"/>
              </w:rPr>
              <w:t>Seq</w:t>
            </w:r>
          </w:p>
        </w:tc>
        <w:tc>
          <w:tcPr>
            <w:tcW w:w="153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28197CF" w14:textId="77777777" w:rsidR="0054678C" w:rsidRPr="00F458A0" w:rsidRDefault="0054678C" w:rsidP="009F07A4">
            <w:pPr>
              <w:pStyle w:val="TableHeading"/>
            </w:pPr>
            <w:r w:rsidRPr="00F458A0">
              <w:rPr>
                <w:rStyle w:val="Strong"/>
                <w:color w:val="FFFFFF" w:themeColor="background1"/>
                <w:sz w:val="22"/>
                <w:szCs w:val="22"/>
              </w:rPr>
              <w:t>X12</w:t>
            </w:r>
          </w:p>
        </w:tc>
        <w:tc>
          <w:tcPr>
            <w:tcW w:w="144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0A9A0CA" w14:textId="77777777" w:rsidR="0054678C" w:rsidRPr="00F458A0" w:rsidRDefault="0054678C" w:rsidP="009F07A4">
            <w:pPr>
              <w:pStyle w:val="TableHeading"/>
            </w:pPr>
            <w:r w:rsidRPr="00F458A0">
              <w:rPr>
                <w:rStyle w:val="Strong"/>
                <w:color w:val="FFFFFF" w:themeColor="background1"/>
                <w:sz w:val="22"/>
                <w:szCs w:val="22"/>
              </w:rPr>
              <w:t>Data Element</w:t>
            </w:r>
          </w:p>
        </w:tc>
        <w:tc>
          <w:tcPr>
            <w:tcW w:w="15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68A2EE4" w14:textId="77777777" w:rsidR="0054678C" w:rsidRPr="00F458A0" w:rsidRDefault="0054678C" w:rsidP="009F07A4">
            <w:pPr>
              <w:pStyle w:val="TableHeading"/>
            </w:pPr>
            <w:r w:rsidRPr="00F458A0">
              <w:rPr>
                <w:rStyle w:val="Strong"/>
                <w:color w:val="FFFFFF" w:themeColor="background1"/>
                <w:sz w:val="22"/>
                <w:szCs w:val="22"/>
              </w:rPr>
              <w:t>Data Type</w:t>
            </w:r>
          </w:p>
          <w:p w14:paraId="3E35B293" w14:textId="77777777" w:rsidR="0054678C" w:rsidRPr="00F458A0" w:rsidRDefault="0054678C" w:rsidP="009F07A4">
            <w:pPr>
              <w:pStyle w:val="TableHeading"/>
            </w:pPr>
            <w:r w:rsidRPr="00F458A0">
              <w:rPr>
                <w:rStyle w:val="Strong"/>
                <w:color w:val="FFFFFF" w:themeColor="background1"/>
                <w:sz w:val="22"/>
                <w:szCs w:val="22"/>
              </w:rPr>
              <w:t>Max Length</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D1091C3" w14:textId="77777777" w:rsidR="0054678C" w:rsidRPr="00F458A0" w:rsidRDefault="0054678C" w:rsidP="009F07A4">
            <w:pPr>
              <w:pStyle w:val="TableHeading"/>
            </w:pPr>
            <w:r w:rsidRPr="00F458A0">
              <w:rPr>
                <w:rStyle w:val="Strong"/>
                <w:color w:val="FFFFFF" w:themeColor="background1"/>
                <w:sz w:val="22"/>
                <w:szCs w:val="22"/>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FB4AFF1" w14:textId="77777777" w:rsidR="0054678C" w:rsidRPr="00F458A0" w:rsidRDefault="0054678C" w:rsidP="009F07A4">
            <w:pPr>
              <w:pStyle w:val="TableHeading"/>
            </w:pPr>
            <w:r w:rsidRPr="00F458A0">
              <w:rPr>
                <w:rStyle w:val="Strong"/>
                <w:color w:val="FFFFFF" w:themeColor="background1"/>
                <w:sz w:val="22"/>
                <w:szCs w:val="22"/>
              </w:rPr>
              <w:t>FHIR Data Element Path</w:t>
            </w:r>
          </w:p>
        </w:tc>
        <w:tc>
          <w:tcPr>
            <w:tcW w:w="6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1CEA30C" w14:textId="77777777" w:rsidR="0054678C" w:rsidRPr="00F458A0" w:rsidRDefault="0054678C" w:rsidP="009F07A4">
            <w:pPr>
              <w:pStyle w:val="TableHeading"/>
              <w:rPr>
                <w:rFonts w:eastAsiaTheme="minorEastAsia"/>
              </w:rPr>
            </w:pPr>
            <w:r w:rsidRPr="00F458A0">
              <w:rPr>
                <w:rStyle w:val="Strong"/>
                <w:color w:val="FFFFFF" w:themeColor="background1"/>
                <w:sz w:val="22"/>
                <w:szCs w:val="22"/>
              </w:rPr>
              <w:t>Use X12</w:t>
            </w:r>
          </w:p>
        </w:tc>
        <w:tc>
          <w:tcPr>
            <w:tcW w:w="7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F51A573" w14:textId="74D31D2F" w:rsidR="0054678C" w:rsidRPr="00F458A0" w:rsidRDefault="0054678C" w:rsidP="009F07A4">
            <w:pPr>
              <w:pStyle w:val="TableHeading"/>
            </w:pPr>
            <w:r w:rsidRPr="00F458A0">
              <w:rPr>
                <w:rStyle w:val="Strong"/>
                <w:color w:val="FFFFFF" w:themeColor="background1"/>
                <w:sz w:val="22"/>
                <w:szCs w:val="22"/>
              </w:rPr>
              <w:t>Use Vis</w:t>
            </w:r>
            <w:r w:rsidR="007A78F4" w:rsidRPr="00F458A0">
              <w:rPr>
                <w:rStyle w:val="Strong"/>
                <w:color w:val="FFFFFF" w:themeColor="background1"/>
                <w:sz w:val="22"/>
                <w:szCs w:val="22"/>
              </w:rPr>
              <w:t>t</w:t>
            </w:r>
            <w:r w:rsidRPr="00F458A0">
              <w:rPr>
                <w:rStyle w:val="Strong"/>
                <w:color w:val="FFFFFF" w:themeColor="background1"/>
                <w:sz w:val="22"/>
                <w:szCs w:val="22"/>
              </w:rPr>
              <w:t>A</w:t>
            </w:r>
          </w:p>
        </w:tc>
        <w:tc>
          <w:tcPr>
            <w:tcW w:w="108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A451F6C" w14:textId="027097B6" w:rsidR="0054678C" w:rsidRPr="00F458A0" w:rsidRDefault="00945AC2" w:rsidP="009F07A4">
            <w:pPr>
              <w:pStyle w:val="TableHeading"/>
            </w:pPr>
            <w:r w:rsidRPr="00F458A0">
              <w:rPr>
                <w:rStyle w:val="Strong"/>
                <w:color w:val="FFFFFF" w:themeColor="background1"/>
                <w:sz w:val="22"/>
                <w:szCs w:val="22"/>
              </w:rPr>
              <w:t>VistA</w:t>
            </w:r>
            <w:r w:rsidR="0054678C" w:rsidRPr="00F458A0">
              <w:rPr>
                <w:rStyle w:val="Strong"/>
                <w:color w:val="FFFFFF" w:themeColor="background1"/>
                <w:sz w:val="22"/>
                <w:szCs w:val="22"/>
              </w:rPr>
              <w:t xml:space="preserve"> Files</w:t>
            </w:r>
          </w:p>
        </w:tc>
        <w:tc>
          <w:tcPr>
            <w:tcW w:w="277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8D33958" w14:textId="77777777" w:rsidR="0054678C" w:rsidRPr="00F458A0" w:rsidRDefault="0054678C" w:rsidP="009F07A4">
            <w:pPr>
              <w:pStyle w:val="TableHeading"/>
            </w:pPr>
            <w:r w:rsidRPr="00F458A0">
              <w:rPr>
                <w:rStyle w:val="Strong"/>
                <w:color w:val="FFFFFF" w:themeColor="background1"/>
                <w:sz w:val="22"/>
                <w:szCs w:val="22"/>
              </w:rPr>
              <w:t>Comments</w:t>
            </w:r>
          </w:p>
        </w:tc>
      </w:tr>
      <w:tr w:rsidR="0054678C" w:rsidRPr="00F458A0" w14:paraId="633EBCF5"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EE620" w14:textId="77777777" w:rsidR="0054678C" w:rsidRPr="00F458A0" w:rsidRDefault="0054678C" w:rsidP="009F07A4">
            <w:pPr>
              <w:pStyle w:val="TableText"/>
            </w:pPr>
            <w:r w:rsidRPr="00F458A0">
              <w:rPr>
                <w:rStyle w:val="Strong"/>
              </w:rPr>
              <w:t>1</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F3D47" w14:textId="77777777" w:rsidR="0054678C" w:rsidRPr="00F458A0" w:rsidRDefault="0054678C" w:rsidP="009F07A4">
            <w:pPr>
              <w:pStyle w:val="TableText"/>
            </w:pPr>
            <w:r w:rsidRPr="00F458A0">
              <w:rPr>
                <w:rStyle w:val="Strong"/>
              </w:rPr>
              <w:t>Provider Invoice Number – Loop 2200D TRN – Required</w:t>
            </w:r>
          </w:p>
        </w:tc>
      </w:tr>
      <w:tr w:rsidR="0054678C" w:rsidRPr="00F458A0" w14:paraId="0C5D1096"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3FFFB" w14:textId="77777777" w:rsidR="0054678C" w:rsidRPr="00F458A0" w:rsidRDefault="0054678C" w:rsidP="009F07A4">
            <w:pPr>
              <w:pStyle w:val="TableText"/>
            </w:pPr>
            <w:r w:rsidRPr="00F458A0">
              <w:t>1.1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03F7C" w14:textId="77777777" w:rsidR="0054678C" w:rsidRPr="00F458A0" w:rsidRDefault="0054678C" w:rsidP="009F07A4">
            <w:pPr>
              <w:pStyle w:val="TableText"/>
            </w:pPr>
            <w:r w:rsidRPr="00F458A0">
              <w:t>2200D/REF02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06943" w14:textId="77777777" w:rsidR="0054678C" w:rsidRPr="00F458A0" w:rsidRDefault="0054678C" w:rsidP="009F07A4">
            <w:pPr>
              <w:pStyle w:val="TableText"/>
            </w:pPr>
            <w:r w:rsidRPr="00F458A0">
              <w:t>Patient Control Number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31AC9" w14:textId="77777777" w:rsidR="0054678C" w:rsidRPr="00F458A0" w:rsidRDefault="0054678C" w:rsidP="009F07A4">
            <w:pPr>
              <w:pStyle w:val="TableText"/>
            </w:pPr>
            <w:r w:rsidRPr="00F458A0">
              <w:t>50 AN</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77D24"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8AC0A"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CCCEE"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EA35F"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E5657" w14:textId="77777777" w:rsidR="0054678C" w:rsidRPr="00F458A0" w:rsidRDefault="0054678C" w:rsidP="009F07A4">
            <w:pPr>
              <w:pStyle w:val="TableText"/>
            </w:pPr>
            <w:r w:rsidRPr="00F458A0">
              <w:t>File 368 Field 11.01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53D4A" w14:textId="1B3A92EC" w:rsidR="0054678C" w:rsidRPr="00F458A0" w:rsidRDefault="0054678C" w:rsidP="009F07A4">
            <w:pPr>
              <w:pStyle w:val="TableText"/>
            </w:pPr>
            <w:r w:rsidRPr="00F458A0">
              <w:t>Loop 2200D/REF02 Reference ID (Patient</w:t>
            </w:r>
            <w:r w:rsidR="003471F4" w:rsidRPr="00F458A0">
              <w:t xml:space="preserve"> </w:t>
            </w:r>
            <w:r w:rsidRPr="00F458A0">
              <w:t>Control Number)</w:t>
            </w:r>
          </w:p>
        </w:tc>
      </w:tr>
      <w:tr w:rsidR="0054678C" w:rsidRPr="00F458A0" w14:paraId="4B71E477"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1EFA8" w14:textId="77777777" w:rsidR="0054678C" w:rsidRPr="00F458A0" w:rsidRDefault="0054678C" w:rsidP="009F07A4">
            <w:pPr>
              <w:pStyle w:val="TableText"/>
            </w:pPr>
            <w:r w:rsidRPr="00F458A0">
              <w:lastRenderedPageBreak/>
              <w:t>1.4</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3DD78" w14:textId="77777777" w:rsidR="0054678C" w:rsidRPr="00F458A0" w:rsidRDefault="0054678C" w:rsidP="009F07A4">
            <w:pPr>
              <w:pStyle w:val="TableText"/>
            </w:pPr>
            <w:r w:rsidRPr="00F458A0">
              <w:t>2200D/REF01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40B7A" w14:textId="77777777" w:rsidR="0054678C" w:rsidRPr="00F458A0" w:rsidRDefault="0054678C" w:rsidP="009F07A4">
            <w:pPr>
              <w:pStyle w:val="TableText"/>
            </w:pPr>
            <w:r w:rsidRPr="00F458A0">
              <w:t>Reference Identification Qualifier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91AB6" w14:textId="77777777" w:rsidR="0054678C" w:rsidRPr="00F458A0" w:rsidRDefault="0054678C" w:rsidP="009F07A4">
            <w:pPr>
              <w:pStyle w:val="TableText"/>
            </w:pPr>
            <w:r w:rsidRPr="00F458A0">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2BEB1"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0A4878"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AF7F6"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7866F" w14:textId="77777777" w:rsidR="0054678C" w:rsidRPr="00F458A0" w:rsidRDefault="0054678C" w:rsidP="009F07A4">
            <w:pPr>
              <w:pStyle w:val="TableText"/>
            </w:pPr>
            <w:r w:rsidRPr="00F458A0">
              <w:t>O</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D4A01" w14:textId="77777777" w:rsidR="0054678C" w:rsidRPr="00F458A0" w:rsidRDefault="0054678C" w:rsidP="009F07A4">
            <w:pPr>
              <w:pStyle w:val="TableText"/>
            </w:pPr>
            <w:r w:rsidRPr="00F458A0">
              <w:t>File 368 Field 80.18</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D07F8" w14:textId="77777777" w:rsidR="0054678C" w:rsidRPr="00F458A0" w:rsidRDefault="0054678C" w:rsidP="009F07A4">
            <w:pPr>
              <w:pStyle w:val="TableText"/>
            </w:pPr>
            <w:r w:rsidRPr="00F458A0">
              <w:t> Loop 2200D/REF01 Reference ID</w:t>
            </w:r>
          </w:p>
          <w:p w14:paraId="37477575" w14:textId="77777777" w:rsidR="0054678C" w:rsidRPr="00F458A0" w:rsidRDefault="0054678C" w:rsidP="009F07A4">
            <w:pPr>
              <w:pStyle w:val="TableText"/>
            </w:pPr>
            <w:r w:rsidRPr="00F458A0">
              <w:t>Qualifier, EJ=Patient Account Number, Always EJ</w:t>
            </w:r>
          </w:p>
        </w:tc>
      </w:tr>
      <w:tr w:rsidR="0054678C" w:rsidRPr="00F458A0" w14:paraId="7C041F5B"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696B3" w14:textId="77777777" w:rsidR="0054678C" w:rsidRPr="00F458A0" w:rsidRDefault="0054678C" w:rsidP="009F07A4">
            <w:pPr>
              <w:pStyle w:val="TableText"/>
            </w:pPr>
            <w:r w:rsidRPr="00F458A0">
              <w:rPr>
                <w:rStyle w:val="Strong"/>
              </w:rPr>
              <w:t>2</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03953" w14:textId="77777777" w:rsidR="0054678C" w:rsidRPr="00F458A0" w:rsidRDefault="0054678C" w:rsidP="009F07A4">
            <w:pPr>
              <w:pStyle w:val="TableText"/>
            </w:pPr>
            <w:r w:rsidRPr="00F458A0">
              <w:rPr>
                <w:rStyle w:val="Strong"/>
              </w:rPr>
              <w:t>Payer Invoice Number – Loop 2200D TRN – Required</w:t>
            </w:r>
          </w:p>
        </w:tc>
      </w:tr>
      <w:tr w:rsidR="0054678C" w:rsidRPr="00F458A0" w14:paraId="6D7FA370"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F027" w14:textId="77777777" w:rsidR="0054678C" w:rsidRPr="00F458A0" w:rsidRDefault="0054678C" w:rsidP="009F07A4">
            <w:pPr>
              <w:pStyle w:val="TableText"/>
            </w:pPr>
            <w:r w:rsidRPr="00F458A0">
              <w:t>2.1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0D903" w14:textId="77777777" w:rsidR="0054678C" w:rsidRPr="00F458A0" w:rsidRDefault="0054678C" w:rsidP="009F07A4">
            <w:pPr>
              <w:pStyle w:val="TableText"/>
            </w:pPr>
            <w:r w:rsidRPr="00F458A0">
              <w:t>2200D/TRN02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247EA" w14:textId="77777777" w:rsidR="0054678C" w:rsidRPr="00F458A0" w:rsidRDefault="0054678C" w:rsidP="009F07A4">
            <w:pPr>
              <w:pStyle w:val="TableText"/>
            </w:pPr>
            <w:r w:rsidRPr="00F458A0">
              <w:t>Payer Claim Control Number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DD7B7" w14:textId="77777777" w:rsidR="0054678C" w:rsidRPr="00F458A0" w:rsidRDefault="0054678C" w:rsidP="009F07A4">
            <w:pPr>
              <w:pStyle w:val="TableText"/>
            </w:pPr>
            <w:r w:rsidRPr="00F458A0">
              <w:t>50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95D20"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65FB4"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25661"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8A6D9"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5A3FA" w14:textId="77777777" w:rsidR="0054678C" w:rsidRPr="00F458A0" w:rsidRDefault="0054678C" w:rsidP="009F07A4">
            <w:pPr>
              <w:pStyle w:val="TableText"/>
            </w:pPr>
            <w:r w:rsidRPr="00F458A0">
              <w:t>File 368</w:t>
            </w:r>
          </w:p>
          <w:p w14:paraId="1F90A329" w14:textId="77777777" w:rsidR="0054678C" w:rsidRPr="00F458A0" w:rsidRDefault="0054678C" w:rsidP="009F07A4">
            <w:pPr>
              <w:pStyle w:val="TableText"/>
            </w:pPr>
            <w:r w:rsidRPr="00F458A0">
              <w:t>Field 11.02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0209B" w14:textId="77777777" w:rsidR="0054678C" w:rsidRPr="00F458A0" w:rsidRDefault="0054678C" w:rsidP="009F07A4">
            <w:pPr>
              <w:pStyle w:val="TableText"/>
            </w:pPr>
            <w:r w:rsidRPr="00F458A0">
              <w:t> Loop 2200D/REF02 Reference ID (Patient Control Number)</w:t>
            </w:r>
          </w:p>
        </w:tc>
      </w:tr>
      <w:tr w:rsidR="0054678C" w:rsidRPr="00F458A0" w14:paraId="77528590"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DE451" w14:textId="77777777" w:rsidR="0054678C" w:rsidRPr="00F458A0" w:rsidRDefault="0054678C" w:rsidP="009F07A4">
            <w:pPr>
              <w:pStyle w:val="TableText"/>
            </w:pPr>
            <w:r w:rsidRPr="00F458A0">
              <w:t>2.4</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CCF2B" w14:textId="77777777" w:rsidR="0054678C" w:rsidRPr="00F458A0" w:rsidRDefault="0054678C" w:rsidP="009F07A4">
            <w:pPr>
              <w:pStyle w:val="TableText"/>
            </w:pPr>
            <w:r w:rsidRPr="00F458A0">
              <w:t>2200D/TRN01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47300" w14:textId="77777777" w:rsidR="0054678C" w:rsidRPr="00F458A0" w:rsidRDefault="0054678C" w:rsidP="009F07A4">
            <w:pPr>
              <w:pStyle w:val="TableText"/>
            </w:pPr>
            <w:r w:rsidRPr="00F458A0">
              <w:t>Current Transaction Trace Numbers</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C7A54" w14:textId="77777777" w:rsidR="0054678C" w:rsidRPr="00F458A0" w:rsidRDefault="0054678C" w:rsidP="009F07A4">
            <w:pPr>
              <w:pStyle w:val="TableText"/>
            </w:pPr>
            <w:r w:rsidRPr="00F458A0">
              <w:t>2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DAC41"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5F4E2"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04F94"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9B391"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A6A23" w14:textId="77777777" w:rsidR="0054678C" w:rsidRPr="00F458A0" w:rsidRDefault="0054678C" w:rsidP="009F07A4">
            <w:pPr>
              <w:pStyle w:val="TableText"/>
            </w:pPr>
            <w:r w:rsidRPr="00F458A0">
              <w:t>File 368 Field 80.14</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69DDB" w14:textId="77777777" w:rsidR="0054678C" w:rsidRPr="00F458A0" w:rsidRDefault="0054678C" w:rsidP="009F07A4">
            <w:pPr>
              <w:pStyle w:val="TableText"/>
            </w:pPr>
            <w:r w:rsidRPr="00F458A0">
              <w:t> Loop 2200D/TRN01 Trace Type Code, 1=Current Transaction Trace Numbers, Always 1</w:t>
            </w:r>
          </w:p>
        </w:tc>
      </w:tr>
      <w:tr w:rsidR="0054678C" w:rsidRPr="00F458A0" w14:paraId="1B98E50C"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AEF8E" w14:textId="77777777" w:rsidR="0054678C" w:rsidRPr="00F458A0" w:rsidRDefault="0054678C" w:rsidP="009F07A4">
            <w:pPr>
              <w:pStyle w:val="TableText"/>
            </w:pPr>
            <w:r w:rsidRPr="00F458A0">
              <w:t>3.1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4F95E" w14:textId="77777777" w:rsidR="0054678C" w:rsidRPr="00F458A0" w:rsidRDefault="0054678C" w:rsidP="009F07A4">
            <w:pPr>
              <w:pStyle w:val="TableText"/>
            </w:pPr>
            <w:r w:rsidRPr="00F458A0">
              <w:t>2200D/REF02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F82BC" w14:textId="77777777" w:rsidR="0054678C" w:rsidRPr="00F458A0" w:rsidRDefault="0054678C" w:rsidP="009F07A4">
            <w:pPr>
              <w:pStyle w:val="TableText"/>
            </w:pPr>
            <w:r w:rsidRPr="00F458A0">
              <w:t>Clearinghouse Trace Number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73C3D" w14:textId="77777777" w:rsidR="0054678C" w:rsidRPr="00F458A0" w:rsidRDefault="0054678C" w:rsidP="009F07A4">
            <w:pPr>
              <w:pStyle w:val="TableText"/>
            </w:pPr>
            <w:r w:rsidRPr="00F458A0">
              <w:t>50 AN</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ED71C"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F3D0B"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589BE"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20115"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07246" w14:textId="77777777" w:rsidR="0054678C" w:rsidRPr="00F458A0" w:rsidRDefault="0054678C" w:rsidP="009F07A4">
            <w:pPr>
              <w:pStyle w:val="TableText"/>
            </w:pPr>
            <w:r w:rsidRPr="00F458A0">
              <w:t>File 368 Field 11.04</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CB3A2" w14:textId="77777777" w:rsidR="0054678C" w:rsidRPr="00F458A0" w:rsidRDefault="0054678C" w:rsidP="009F07A4">
            <w:pPr>
              <w:pStyle w:val="TableText"/>
            </w:pPr>
            <w:r w:rsidRPr="00F458A0">
              <w:t>Loop 2200D/REF02 Reference ID</w:t>
            </w:r>
          </w:p>
          <w:p w14:paraId="34641D47" w14:textId="77777777" w:rsidR="0054678C" w:rsidRPr="00F458A0" w:rsidRDefault="0054678C" w:rsidP="009F07A4">
            <w:pPr>
              <w:pStyle w:val="TableText"/>
            </w:pPr>
            <w:r w:rsidRPr="00F458A0">
              <w:t>(Clearinghouse Trace Number)</w:t>
            </w:r>
          </w:p>
          <w:p w14:paraId="7FC3F4F2" w14:textId="77777777" w:rsidR="0054678C" w:rsidRPr="00F458A0" w:rsidRDefault="0054678C" w:rsidP="009F07A4">
            <w:pPr>
              <w:pStyle w:val="TableText"/>
            </w:pPr>
            <w:r w:rsidRPr="00F458A0">
              <w:t>Example = 453AD5436</w:t>
            </w:r>
          </w:p>
        </w:tc>
      </w:tr>
      <w:tr w:rsidR="0054678C" w:rsidRPr="00F458A0" w14:paraId="5A22D29D"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7BE06" w14:textId="77777777" w:rsidR="0054678C" w:rsidRPr="00F458A0" w:rsidRDefault="0054678C" w:rsidP="009F07A4">
            <w:pPr>
              <w:pStyle w:val="TableText"/>
            </w:pPr>
            <w:r w:rsidRPr="00F458A0">
              <w:t>3.4</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1BCA6" w14:textId="77777777" w:rsidR="0054678C" w:rsidRPr="00F458A0" w:rsidRDefault="0054678C" w:rsidP="009F07A4">
            <w:pPr>
              <w:pStyle w:val="TableText"/>
            </w:pPr>
            <w:r w:rsidRPr="00F458A0">
              <w:t>2200D/REF01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F2FA7" w14:textId="77777777" w:rsidR="0054678C" w:rsidRPr="00F458A0" w:rsidRDefault="0054678C" w:rsidP="009F07A4">
            <w:pPr>
              <w:pStyle w:val="TableText"/>
            </w:pPr>
            <w:r w:rsidRPr="00F458A0">
              <w:t>Reference Identification Qualifier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4038C" w14:textId="77777777" w:rsidR="0054678C" w:rsidRPr="00F458A0" w:rsidRDefault="0054678C" w:rsidP="009F07A4">
            <w:pPr>
              <w:pStyle w:val="TableText"/>
            </w:pPr>
            <w:r w:rsidRPr="00F458A0">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8B83A"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03C8B"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F9889"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B72CB"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FCA55" w14:textId="77777777" w:rsidR="0054678C" w:rsidRPr="00F458A0" w:rsidRDefault="0054678C" w:rsidP="009F07A4">
            <w:pPr>
              <w:pStyle w:val="TableText"/>
            </w:pPr>
            <w:r w:rsidRPr="00F458A0">
              <w:t>File 368 Field 80.21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210FF" w14:textId="77777777" w:rsidR="0054678C" w:rsidRPr="00F458A0" w:rsidRDefault="0054678C" w:rsidP="009F07A4">
            <w:pPr>
              <w:pStyle w:val="TableText"/>
            </w:pPr>
            <w:r w:rsidRPr="00F458A0">
              <w:t> Loop 2200D/Ref01 Reference ID Qualifier, Always URI, URI=D9</w:t>
            </w:r>
          </w:p>
        </w:tc>
      </w:tr>
      <w:tr w:rsidR="0054678C" w:rsidRPr="00F458A0" w14:paraId="03DCAF4B"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6B1EC" w14:textId="77777777" w:rsidR="0054678C" w:rsidRPr="00F458A0" w:rsidRDefault="0054678C" w:rsidP="009F07A4">
            <w:pPr>
              <w:pStyle w:val="TableText"/>
            </w:pPr>
            <w:r w:rsidRPr="00F458A0">
              <w:t>5</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458E5" w14:textId="77777777" w:rsidR="0054678C" w:rsidRPr="00F458A0" w:rsidRDefault="0054678C" w:rsidP="009F07A4">
            <w:pPr>
              <w:pStyle w:val="TableText"/>
            </w:pPr>
            <w:r w:rsidRPr="00F458A0">
              <w:t>2210D/PWK01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2F879" w14:textId="77777777" w:rsidR="0054678C" w:rsidRPr="00F458A0" w:rsidRDefault="0054678C" w:rsidP="009F07A4">
            <w:pPr>
              <w:pStyle w:val="TableText"/>
            </w:pPr>
            <w:r w:rsidRPr="00F458A0">
              <w:t>Report Transmission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30509" w14:textId="77777777" w:rsidR="0054678C" w:rsidRPr="00F458A0" w:rsidRDefault="0054678C" w:rsidP="009F07A4">
            <w:pPr>
              <w:pStyle w:val="TableText"/>
            </w:pPr>
            <w:r w:rsidRPr="00F458A0">
              <w:t>2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50443"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13796"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E46A5" w14:textId="77777777" w:rsidR="0054678C" w:rsidRPr="00F458A0" w:rsidRDefault="0054678C" w:rsidP="009F07A4">
            <w:pPr>
              <w:pStyle w:val="TableText"/>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8D08E"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59C4C" w14:textId="77777777" w:rsidR="0054678C" w:rsidRPr="00F458A0" w:rsidRDefault="0054678C" w:rsidP="009F07A4">
            <w:pPr>
              <w:pStyle w:val="TableText"/>
            </w:pPr>
            <w:r w:rsidRPr="00F458A0">
              <w:t>File 368 Field 80.26</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9D8BE" w14:textId="77777777" w:rsidR="0054678C" w:rsidRPr="00F458A0" w:rsidRDefault="0054678C" w:rsidP="009F07A4">
            <w:pPr>
              <w:pStyle w:val="TableText"/>
            </w:pPr>
            <w:r w:rsidRPr="00F458A0">
              <w:t>Always ‘OZ’</w:t>
            </w:r>
          </w:p>
        </w:tc>
      </w:tr>
      <w:tr w:rsidR="0054678C" w:rsidRPr="00F458A0" w14:paraId="3A6D8F4D"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D818D" w14:textId="77777777" w:rsidR="0054678C" w:rsidRPr="00F458A0" w:rsidRDefault="0054678C" w:rsidP="009F07A4">
            <w:pPr>
              <w:pStyle w:val="TableText"/>
            </w:pPr>
            <w:r w:rsidRPr="00F458A0">
              <w:rPr>
                <w:rStyle w:val="Strong"/>
              </w:rPr>
              <w:t>7</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FC5A2" w14:textId="77777777" w:rsidR="0054678C" w:rsidRPr="00F458A0" w:rsidRDefault="0054678C" w:rsidP="009F07A4">
            <w:pPr>
              <w:pStyle w:val="TableText"/>
            </w:pPr>
            <w:r w:rsidRPr="00F458A0">
              <w:rPr>
                <w:rStyle w:val="Strong"/>
              </w:rPr>
              <w:t>Invoice Date/Time</w:t>
            </w:r>
          </w:p>
        </w:tc>
      </w:tr>
      <w:tr w:rsidR="0054678C" w:rsidRPr="00F458A0" w14:paraId="762A98F6"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F4056" w14:textId="77777777" w:rsidR="0054678C" w:rsidRPr="00F458A0" w:rsidRDefault="0054678C" w:rsidP="009F07A4">
            <w:pPr>
              <w:pStyle w:val="TableText"/>
            </w:pPr>
            <w:r w:rsidRPr="00F458A0">
              <w:lastRenderedPageBreak/>
              <w:t>7</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3E209" w14:textId="77777777" w:rsidR="0054678C" w:rsidRPr="00F458A0" w:rsidRDefault="0054678C" w:rsidP="009F07A4">
            <w:pPr>
              <w:pStyle w:val="TableText"/>
            </w:pPr>
            <w:r w:rsidRPr="00F458A0">
              <w:t>2200D/DTP03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32EFE" w14:textId="77777777" w:rsidR="0054678C" w:rsidRPr="00F458A0" w:rsidRDefault="0054678C" w:rsidP="009F07A4">
            <w:pPr>
              <w:pStyle w:val="TableText"/>
            </w:pPr>
            <w:r w:rsidRPr="00F458A0">
              <w:t>Claim Service Period</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E70D6" w14:textId="77777777" w:rsidR="0054678C" w:rsidRPr="00F458A0" w:rsidRDefault="0054678C" w:rsidP="009F07A4">
            <w:pPr>
              <w:pStyle w:val="TableText"/>
            </w:pPr>
            <w:r w:rsidRPr="00F458A0">
              <w:t>35 DTM</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B92CE"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BC7EC"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16F8B" w14:textId="77777777" w:rsidR="0054678C" w:rsidRPr="00F458A0" w:rsidRDefault="0054678C" w:rsidP="009F07A4">
            <w:pPr>
              <w:pStyle w:val="TableText"/>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0F3EC"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A8910" w14:textId="77777777" w:rsidR="0054678C" w:rsidRPr="00F458A0" w:rsidRDefault="0054678C" w:rsidP="009F07A4">
            <w:pPr>
              <w:pStyle w:val="TableText"/>
            </w:pPr>
            <w:r w:rsidRPr="00F458A0">
              <w:t>File 368</w:t>
            </w:r>
          </w:p>
          <w:p w14:paraId="3CB90CF8" w14:textId="77777777" w:rsidR="0054678C" w:rsidRPr="00F458A0" w:rsidRDefault="0054678C" w:rsidP="009F07A4">
            <w:pPr>
              <w:pStyle w:val="TableText"/>
            </w:pPr>
            <w:r w:rsidRPr="00F458A0">
              <w:t>Field 14.05, 14.03 &amp; 14.04</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35E23" w14:textId="77777777" w:rsidR="0054678C" w:rsidRPr="00F458A0" w:rsidRDefault="0054678C" w:rsidP="009F07A4">
            <w:pPr>
              <w:pStyle w:val="TableText"/>
            </w:pPr>
          </w:p>
          <w:p w14:paraId="27AF289A" w14:textId="77777777" w:rsidR="0054678C" w:rsidRPr="00F458A0" w:rsidRDefault="0054678C" w:rsidP="009F07A4">
            <w:pPr>
              <w:pStyle w:val="TableText"/>
            </w:pPr>
            <w:r w:rsidRPr="00F458A0">
              <w:t>Loop 2200D/DTP03 Date Time Period</w:t>
            </w:r>
          </w:p>
          <w:p w14:paraId="05B56527" w14:textId="059966BF" w:rsidR="0054678C" w:rsidRPr="00F458A0" w:rsidRDefault="0054678C" w:rsidP="009F07A4">
            <w:pPr>
              <w:pStyle w:val="TableText"/>
            </w:pPr>
            <w:r w:rsidRPr="00F458A0">
              <w:t xml:space="preserve">(Claim Service Period), </w:t>
            </w:r>
            <w:r w:rsidR="007A78F4" w:rsidRPr="00F458A0">
              <w:t>t</w:t>
            </w:r>
            <w:r w:rsidRPr="00F458A0">
              <w:t>his field is a Date or Date Range.</w:t>
            </w:r>
          </w:p>
          <w:p w14:paraId="1AF64E68" w14:textId="53FF987F" w:rsidR="0054678C" w:rsidRPr="00F458A0" w:rsidRDefault="0054678C" w:rsidP="009F07A4">
            <w:pPr>
              <w:pStyle w:val="TableText"/>
            </w:pPr>
            <w:r w:rsidRPr="00F458A0">
              <w:t>VistA fields 14.03 &amp; 14.04 will contain the Begin &amp; End dates of the range. Field 14.05 will contain the entire value.</w:t>
            </w:r>
          </w:p>
        </w:tc>
      </w:tr>
      <w:tr w:rsidR="0054678C" w:rsidRPr="00F458A0" w14:paraId="37CF5699"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B0383" w14:textId="77777777" w:rsidR="0054678C" w:rsidRPr="00F458A0" w:rsidRDefault="0054678C" w:rsidP="009F07A4">
            <w:pPr>
              <w:pStyle w:val="TableText"/>
            </w:pPr>
            <w:r w:rsidRPr="00F458A0">
              <w:rPr>
                <w:rStyle w:val="Strong"/>
              </w:rPr>
              <w:t>10</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29308" w14:textId="77777777" w:rsidR="0054678C" w:rsidRPr="00F458A0" w:rsidRDefault="0054678C" w:rsidP="009F07A4">
            <w:pPr>
              <w:pStyle w:val="TableText"/>
            </w:pPr>
            <w:r w:rsidRPr="00F458A0">
              <w:rPr>
                <w:rStyle w:val="Strong"/>
              </w:rPr>
              <w:t>Provider Organization – Loop 2100C – Required if non person</w:t>
            </w:r>
          </w:p>
        </w:tc>
      </w:tr>
      <w:tr w:rsidR="0054678C" w:rsidRPr="00F458A0" w14:paraId="20B3E3E6"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A0A5F" w14:textId="77777777" w:rsidR="0054678C" w:rsidRPr="00F458A0" w:rsidRDefault="0054678C" w:rsidP="009F07A4">
            <w:pPr>
              <w:pStyle w:val="TableText"/>
            </w:pPr>
            <w:r w:rsidRPr="00F458A0">
              <w:t>10.1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CA05F" w14:textId="77777777" w:rsidR="0054678C" w:rsidRPr="00F458A0" w:rsidRDefault="0054678C" w:rsidP="009F07A4">
            <w:pPr>
              <w:pStyle w:val="TableText"/>
            </w:pPr>
            <w:r w:rsidRPr="00F458A0">
              <w:t>2100C/NM103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14FC0" w14:textId="77777777" w:rsidR="0054678C" w:rsidRPr="00F458A0" w:rsidRDefault="0054678C" w:rsidP="009F07A4">
            <w:pPr>
              <w:pStyle w:val="TableText"/>
            </w:pPr>
            <w:r w:rsidRPr="00F458A0">
              <w:t>Organization Name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D6087" w14:textId="77777777" w:rsidR="0054678C" w:rsidRPr="00F458A0" w:rsidRDefault="0054678C" w:rsidP="009F07A4">
            <w:pPr>
              <w:pStyle w:val="TableText"/>
            </w:pPr>
            <w:r w:rsidRPr="00F458A0">
              <w:t>60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CE478"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5D018"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D1657"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ED78F"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03528" w14:textId="77777777" w:rsidR="0054678C" w:rsidRPr="00F458A0" w:rsidRDefault="0054678C" w:rsidP="009F07A4">
            <w:pPr>
              <w:pStyle w:val="TableText"/>
            </w:pPr>
            <w:r w:rsidRPr="00F458A0">
              <w:t>File 368</w:t>
            </w:r>
          </w:p>
          <w:p w14:paraId="05F41FD1" w14:textId="77777777" w:rsidR="0054678C" w:rsidRPr="00F458A0" w:rsidRDefault="0054678C" w:rsidP="009F07A4">
            <w:pPr>
              <w:pStyle w:val="TableText"/>
            </w:pPr>
            <w:r w:rsidRPr="00F458A0">
              <w:t>Field 7.01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55811" w14:textId="1BADE19F" w:rsidR="0054678C" w:rsidRPr="00F458A0" w:rsidRDefault="0054678C" w:rsidP="009F07A4">
            <w:pPr>
              <w:pStyle w:val="TableText"/>
            </w:pPr>
            <w:r w:rsidRPr="00F458A0">
              <w:t>Loop 2100C/NM103 Organization Name,</w:t>
            </w:r>
          </w:p>
          <w:p w14:paraId="0DC02E10" w14:textId="77777777" w:rsidR="0054678C" w:rsidRPr="00F458A0" w:rsidRDefault="0054678C" w:rsidP="009F07A4">
            <w:pPr>
              <w:pStyle w:val="TableText"/>
            </w:pPr>
            <w:r w:rsidRPr="00F458A0">
              <w:t>Only if 2100C /NM102=2 (Non-Person)</w:t>
            </w:r>
          </w:p>
        </w:tc>
      </w:tr>
      <w:tr w:rsidR="0054678C" w:rsidRPr="00F458A0" w14:paraId="043A3CCB"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AA37E" w14:textId="77777777" w:rsidR="0054678C" w:rsidRPr="00F458A0" w:rsidRDefault="0054678C" w:rsidP="009F07A4">
            <w:pPr>
              <w:pStyle w:val="TableText"/>
            </w:pPr>
            <w:r w:rsidRPr="00F458A0">
              <w:t>10.2</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EEC0E" w14:textId="77777777" w:rsidR="0054678C" w:rsidRPr="00F458A0" w:rsidRDefault="0054678C" w:rsidP="009F07A4">
            <w:pPr>
              <w:pStyle w:val="TableText"/>
            </w:pPr>
            <w:r w:rsidRPr="00F458A0">
              <w:t>2100C/NM101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2BE05" w14:textId="77777777" w:rsidR="0054678C" w:rsidRPr="00F458A0" w:rsidRDefault="0054678C" w:rsidP="009F07A4">
            <w:pPr>
              <w:pStyle w:val="TableText"/>
            </w:pPr>
            <w:r w:rsidRPr="00F458A0">
              <w:t>Entity ID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0C1C0" w14:textId="77777777" w:rsidR="0054678C" w:rsidRPr="00F458A0" w:rsidRDefault="0054678C" w:rsidP="009F07A4">
            <w:pPr>
              <w:pStyle w:val="TableText"/>
            </w:pPr>
            <w:r w:rsidRPr="00F458A0">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5A703"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4E3C6"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310ED"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D2073"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2B923" w14:textId="77777777" w:rsidR="0054678C" w:rsidRPr="00F458A0" w:rsidRDefault="0054678C" w:rsidP="009F07A4">
            <w:pPr>
              <w:pStyle w:val="TableText"/>
            </w:pPr>
            <w:r w:rsidRPr="00F458A0">
              <w:t>File 368 Field 80.09</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559FF" w14:textId="78B54176" w:rsidR="0054678C" w:rsidRPr="00F458A0" w:rsidRDefault="0054678C" w:rsidP="009F07A4">
            <w:pPr>
              <w:pStyle w:val="TableText"/>
            </w:pPr>
            <w:r w:rsidRPr="00F458A0">
              <w:t>Loop 2210C/NM102 Entity Type Qualifier, 2=Non-Person Entity</w:t>
            </w:r>
          </w:p>
        </w:tc>
      </w:tr>
      <w:tr w:rsidR="0054678C" w:rsidRPr="00F458A0" w14:paraId="674868E1"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AF137" w14:textId="77777777" w:rsidR="0054678C" w:rsidRPr="00F458A0" w:rsidRDefault="0054678C" w:rsidP="009F07A4">
            <w:pPr>
              <w:pStyle w:val="TableText"/>
            </w:pPr>
            <w:r w:rsidRPr="00F458A0">
              <w:rPr>
                <w:rStyle w:val="Strong"/>
              </w:rPr>
              <w:t>11</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4B108" w14:textId="77777777" w:rsidR="0054678C" w:rsidRPr="00F458A0" w:rsidRDefault="0054678C" w:rsidP="009F07A4">
            <w:pPr>
              <w:pStyle w:val="TableText"/>
            </w:pPr>
            <w:r w:rsidRPr="00F458A0">
              <w:rPr>
                <w:rStyle w:val="Strong"/>
              </w:rPr>
              <w:t>Payer Organization – Loop 2100A NM1 – Required</w:t>
            </w:r>
          </w:p>
        </w:tc>
      </w:tr>
      <w:tr w:rsidR="0054678C" w:rsidRPr="00F458A0" w14:paraId="4E3B67FB"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C6C02" w14:textId="77777777" w:rsidR="0054678C" w:rsidRPr="00F458A0" w:rsidRDefault="0054678C" w:rsidP="009F07A4">
            <w:pPr>
              <w:pStyle w:val="TableText"/>
            </w:pPr>
            <w:r w:rsidRPr="00F458A0">
              <w:t>11.1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874A0" w14:textId="77777777" w:rsidR="0054678C" w:rsidRPr="00F458A0" w:rsidRDefault="0054678C" w:rsidP="009F07A4">
            <w:pPr>
              <w:pStyle w:val="TableText"/>
            </w:pPr>
            <w:r w:rsidRPr="00F458A0">
              <w:t>2100A/NM103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EE72E" w14:textId="77777777" w:rsidR="0054678C" w:rsidRPr="00F458A0" w:rsidRDefault="0054678C" w:rsidP="009F07A4">
            <w:pPr>
              <w:pStyle w:val="TableText"/>
            </w:pPr>
            <w:r w:rsidRPr="00F458A0">
              <w:t>Payer Name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7AD5F" w14:textId="77777777" w:rsidR="0054678C" w:rsidRPr="00F458A0" w:rsidRDefault="0054678C" w:rsidP="009F07A4">
            <w:pPr>
              <w:pStyle w:val="TableText"/>
            </w:pPr>
            <w:r w:rsidRPr="00F458A0">
              <w:t>60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2F14D"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FDE01"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4ADB2" w14:textId="77777777" w:rsidR="0054678C" w:rsidRPr="00F458A0" w:rsidRDefault="0054678C" w:rsidP="009F07A4">
            <w:pPr>
              <w:pStyle w:val="TableText"/>
              <w:rPr>
                <w:rFonts w:eastAsiaTheme="minorEastAsia"/>
              </w:rPr>
            </w:pPr>
            <w:r w:rsidRPr="00F458A0">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85DA1" w14:textId="77777777" w:rsidR="0054678C" w:rsidRPr="00F458A0" w:rsidRDefault="0054678C" w:rsidP="009F07A4">
            <w:pPr>
              <w:pStyle w:val="TableText"/>
            </w:pPr>
            <w:r w:rsidRPr="00F458A0">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CCCC5" w14:textId="77777777" w:rsidR="0054678C" w:rsidRPr="00F458A0" w:rsidRDefault="0054678C" w:rsidP="009F07A4">
            <w:pPr>
              <w:pStyle w:val="TableText"/>
            </w:pPr>
            <w:r w:rsidRPr="00F458A0">
              <w:t>File 368</w:t>
            </w:r>
          </w:p>
          <w:p w14:paraId="4B486EE4" w14:textId="77777777" w:rsidR="0054678C" w:rsidRPr="00F458A0" w:rsidRDefault="0054678C" w:rsidP="009F07A4">
            <w:pPr>
              <w:pStyle w:val="TableText"/>
            </w:pPr>
            <w:r w:rsidRPr="00F458A0">
              <w:t>Field 1.01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30C0D" w14:textId="77777777" w:rsidR="0054678C" w:rsidRPr="00F458A0" w:rsidRDefault="0054678C" w:rsidP="009F07A4">
            <w:pPr>
              <w:pStyle w:val="TableText"/>
            </w:pPr>
            <w:r w:rsidRPr="00F458A0">
              <w:t>Loop 2100A/NM103 Name Last or</w:t>
            </w:r>
          </w:p>
          <w:p w14:paraId="1F8225CB" w14:textId="77777777" w:rsidR="0054678C" w:rsidRPr="00F458A0" w:rsidRDefault="0054678C" w:rsidP="009F07A4">
            <w:pPr>
              <w:pStyle w:val="TableText"/>
            </w:pPr>
            <w:r w:rsidRPr="00F458A0">
              <w:t>Organization Name (Payer Name)</w:t>
            </w:r>
          </w:p>
          <w:p w14:paraId="5EF092C5" w14:textId="77777777" w:rsidR="0054678C" w:rsidRPr="00F458A0" w:rsidRDefault="0054678C" w:rsidP="009F07A4">
            <w:pPr>
              <w:pStyle w:val="TableText"/>
            </w:pPr>
            <w:r w:rsidRPr="00F458A0">
              <w:t>Example = Medicare</w:t>
            </w:r>
          </w:p>
        </w:tc>
      </w:tr>
      <w:tr w:rsidR="0054678C" w:rsidRPr="00F458A0" w14:paraId="562B7E5A"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0EEE9" w14:textId="77777777" w:rsidR="0054678C" w:rsidRPr="00F458A0" w:rsidRDefault="0054678C" w:rsidP="009F07A4">
            <w:pPr>
              <w:pStyle w:val="TableText"/>
            </w:pPr>
            <w:r w:rsidRPr="00F458A0">
              <w:t>11.2</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A3B9C" w14:textId="77777777" w:rsidR="0054678C" w:rsidRPr="00F458A0" w:rsidRDefault="0054678C" w:rsidP="009F07A4">
            <w:pPr>
              <w:pStyle w:val="TableText"/>
            </w:pPr>
            <w:r w:rsidRPr="00F458A0">
              <w:t>2100A/NM102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D96C7" w14:textId="77777777" w:rsidR="0054678C" w:rsidRPr="00F458A0" w:rsidRDefault="0054678C" w:rsidP="009F07A4">
            <w:pPr>
              <w:pStyle w:val="TableText"/>
            </w:pPr>
            <w:r w:rsidRPr="00F458A0">
              <w:t>Entity Type Qualifier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E3899" w14:textId="77777777" w:rsidR="0054678C" w:rsidRPr="00F458A0" w:rsidRDefault="0054678C" w:rsidP="009F07A4">
            <w:pPr>
              <w:pStyle w:val="TableText"/>
            </w:pPr>
            <w:r w:rsidRPr="00F458A0">
              <w:t>1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DF311" w14:textId="77777777" w:rsidR="0054678C" w:rsidRPr="00F458A0" w:rsidRDefault="0054678C" w:rsidP="009F07A4">
            <w:pPr>
              <w:pStyle w:val="TableText"/>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29078" w14:textId="77777777" w:rsidR="0054678C" w:rsidRPr="00F458A0" w:rsidRDefault="0054678C" w:rsidP="009F07A4">
            <w:pPr>
              <w:pStyle w:val="TableText"/>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D1565" w14:textId="77777777" w:rsidR="0054678C" w:rsidRPr="00F458A0" w:rsidRDefault="0054678C" w:rsidP="009F07A4">
            <w:pPr>
              <w:pStyle w:val="TableText"/>
              <w:rPr>
                <w:rFonts w:eastAsiaTheme="minorEastAsia"/>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AC0AC" w14:textId="77777777" w:rsidR="0054678C" w:rsidRPr="00F458A0" w:rsidRDefault="0054678C" w:rsidP="009F07A4">
            <w:pPr>
              <w:pStyle w:val="TableText"/>
            </w:pP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E5F6D" w14:textId="77777777" w:rsidR="0054678C" w:rsidRPr="00F458A0" w:rsidRDefault="0054678C" w:rsidP="009F07A4">
            <w:pPr>
              <w:pStyle w:val="TableText"/>
            </w:pPr>
            <w:r w:rsidRPr="00F458A0">
              <w:t>File 368 Field 80.02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FFA360" w14:textId="77777777" w:rsidR="0054678C" w:rsidRPr="00F458A0" w:rsidRDefault="0054678C" w:rsidP="009F07A4">
            <w:pPr>
              <w:pStyle w:val="TableText"/>
            </w:pPr>
            <w:r w:rsidRPr="00F458A0">
              <w:t>Always 2 = Non-Person Entity</w:t>
            </w:r>
          </w:p>
        </w:tc>
      </w:tr>
      <w:tr w:rsidR="0054678C" w:rsidRPr="00F458A0" w14:paraId="5E6C6FCD"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B32C9" w14:textId="77777777" w:rsidR="0054678C" w:rsidRPr="00F458A0" w:rsidRDefault="0054678C" w:rsidP="0054678C">
            <w:pPr>
              <w:pStyle w:val="NormalWeb"/>
              <w:rPr>
                <w:sz w:val="22"/>
                <w:szCs w:val="22"/>
              </w:rPr>
            </w:pPr>
            <w:r w:rsidRPr="00F458A0">
              <w:rPr>
                <w:sz w:val="22"/>
                <w:szCs w:val="22"/>
              </w:rPr>
              <w:lastRenderedPageBreak/>
              <w:t>11.3</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83F09" w14:textId="77777777" w:rsidR="0054678C" w:rsidRPr="00F458A0" w:rsidRDefault="0054678C" w:rsidP="0054678C">
            <w:pPr>
              <w:pStyle w:val="NormalWeb"/>
              <w:rPr>
                <w:sz w:val="22"/>
                <w:szCs w:val="22"/>
              </w:rPr>
            </w:pPr>
            <w:r w:rsidRPr="00F458A0">
              <w:rPr>
                <w:sz w:val="22"/>
                <w:szCs w:val="22"/>
              </w:rPr>
              <w:t>2100A/NM109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6F2F8" w14:textId="77777777" w:rsidR="0054678C" w:rsidRPr="00F458A0" w:rsidRDefault="0054678C" w:rsidP="0054678C">
            <w:pPr>
              <w:pStyle w:val="NormalWeb"/>
              <w:rPr>
                <w:sz w:val="22"/>
                <w:szCs w:val="22"/>
              </w:rPr>
            </w:pPr>
            <w:r w:rsidRPr="00F458A0">
              <w:rPr>
                <w:sz w:val="22"/>
                <w:szCs w:val="22"/>
              </w:rPr>
              <w:t>Payer ID</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3DE80" w14:textId="77777777" w:rsidR="0054678C" w:rsidRPr="00F458A0" w:rsidRDefault="0054678C" w:rsidP="0054678C">
            <w:pPr>
              <w:pStyle w:val="NormalWeb"/>
              <w:rPr>
                <w:sz w:val="22"/>
                <w:szCs w:val="22"/>
              </w:rPr>
            </w:pPr>
            <w:r w:rsidRPr="00F458A0">
              <w:rPr>
                <w:sz w:val="22"/>
                <w:szCs w:val="22"/>
              </w:rPr>
              <w:t>80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B9623"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B9B0D"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80F80"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769CF" w14:textId="77777777" w:rsidR="0054678C" w:rsidRPr="00F458A0" w:rsidRDefault="0054678C" w:rsidP="0054678C">
            <w:pPr>
              <w:pStyle w:val="NormalWeb"/>
              <w:rPr>
                <w:sz w:val="22"/>
                <w:szCs w:val="22"/>
              </w:rPr>
            </w:pPr>
            <w:r w:rsidRPr="00F458A0">
              <w:rPr>
                <w:sz w:val="22"/>
                <w:szCs w:val="22"/>
              </w:rPr>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2E889" w14:textId="77777777" w:rsidR="0054678C" w:rsidRPr="00F458A0" w:rsidRDefault="0054678C" w:rsidP="0054678C">
            <w:pPr>
              <w:pStyle w:val="NormalWeb"/>
              <w:rPr>
                <w:sz w:val="22"/>
                <w:szCs w:val="22"/>
              </w:rPr>
            </w:pPr>
            <w:r w:rsidRPr="00F458A0">
              <w:rPr>
                <w:sz w:val="22"/>
                <w:szCs w:val="22"/>
              </w:rPr>
              <w:t>File 368</w:t>
            </w:r>
          </w:p>
          <w:p w14:paraId="376FD4C5" w14:textId="77777777" w:rsidR="0054678C" w:rsidRPr="00F458A0" w:rsidRDefault="0054678C" w:rsidP="0054678C">
            <w:pPr>
              <w:pStyle w:val="NormalWeb"/>
              <w:rPr>
                <w:sz w:val="22"/>
                <w:szCs w:val="22"/>
              </w:rPr>
            </w:pPr>
            <w:r w:rsidRPr="00F458A0">
              <w:rPr>
                <w:sz w:val="22"/>
                <w:szCs w:val="22"/>
              </w:rPr>
              <w:t>Field 1.02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24CED" w14:textId="77777777" w:rsidR="0054678C" w:rsidRPr="00F458A0" w:rsidRDefault="0054678C" w:rsidP="0054678C">
            <w:pPr>
              <w:pStyle w:val="NormalWeb"/>
              <w:rPr>
                <w:sz w:val="22"/>
                <w:szCs w:val="22"/>
              </w:rPr>
            </w:pPr>
            <w:r w:rsidRPr="00F458A0">
              <w:rPr>
                <w:sz w:val="22"/>
                <w:szCs w:val="22"/>
              </w:rPr>
              <w:t>Loop 2100A/NM109 Identification Code</w:t>
            </w:r>
          </w:p>
          <w:p w14:paraId="028E0541" w14:textId="77777777" w:rsidR="0054678C" w:rsidRPr="00F458A0" w:rsidRDefault="0054678C" w:rsidP="0054678C">
            <w:pPr>
              <w:pStyle w:val="NormalWeb"/>
              <w:rPr>
                <w:sz w:val="22"/>
                <w:szCs w:val="22"/>
              </w:rPr>
            </w:pPr>
            <w:r w:rsidRPr="00F458A0">
              <w:rPr>
                <w:sz w:val="22"/>
                <w:szCs w:val="22"/>
              </w:rPr>
              <w:t>(Payer Identifier)</w:t>
            </w:r>
          </w:p>
          <w:p w14:paraId="1D6C4A55" w14:textId="77777777" w:rsidR="0054678C" w:rsidRPr="00F458A0" w:rsidRDefault="0054678C" w:rsidP="0054678C">
            <w:pPr>
              <w:pStyle w:val="NormalWeb"/>
              <w:rPr>
                <w:sz w:val="22"/>
                <w:szCs w:val="22"/>
              </w:rPr>
            </w:pPr>
            <w:r w:rsidRPr="00F458A0">
              <w:rPr>
                <w:sz w:val="22"/>
                <w:szCs w:val="22"/>
              </w:rPr>
              <w:t>Example = 889542587</w:t>
            </w:r>
          </w:p>
        </w:tc>
      </w:tr>
      <w:tr w:rsidR="0054678C" w:rsidRPr="00F458A0" w14:paraId="3EA637F7"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A02EA" w14:textId="77777777" w:rsidR="0054678C" w:rsidRPr="00F458A0" w:rsidRDefault="0054678C" w:rsidP="0054678C">
            <w:pPr>
              <w:pStyle w:val="NormalWeb"/>
              <w:rPr>
                <w:sz w:val="22"/>
                <w:szCs w:val="22"/>
              </w:rPr>
            </w:pPr>
            <w:r w:rsidRPr="00F458A0">
              <w:rPr>
                <w:sz w:val="22"/>
                <w:szCs w:val="22"/>
              </w:rPr>
              <w:t>11.7</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E6CA6" w14:textId="77777777" w:rsidR="0054678C" w:rsidRPr="00F458A0" w:rsidRDefault="0054678C" w:rsidP="0054678C">
            <w:pPr>
              <w:pStyle w:val="NormalWeb"/>
              <w:rPr>
                <w:sz w:val="22"/>
                <w:szCs w:val="22"/>
              </w:rPr>
            </w:pPr>
            <w:r w:rsidRPr="00F458A0">
              <w:rPr>
                <w:sz w:val="22"/>
                <w:szCs w:val="22"/>
              </w:rPr>
              <w:t>2100A/NM108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B0B80" w14:textId="77777777" w:rsidR="0054678C" w:rsidRPr="00F458A0" w:rsidRDefault="0054678C" w:rsidP="0054678C">
            <w:pPr>
              <w:pStyle w:val="NormalWeb"/>
              <w:rPr>
                <w:sz w:val="22"/>
                <w:szCs w:val="22"/>
              </w:rPr>
            </w:pPr>
            <w:r w:rsidRPr="00F458A0">
              <w:rPr>
                <w:sz w:val="22"/>
                <w:szCs w:val="22"/>
              </w:rPr>
              <w:t>ID Code Qualifier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3501CB" w14:textId="77777777" w:rsidR="0054678C" w:rsidRPr="00F458A0" w:rsidRDefault="0054678C" w:rsidP="0054678C">
            <w:pPr>
              <w:pStyle w:val="NormalWeb"/>
              <w:rPr>
                <w:sz w:val="22"/>
                <w:szCs w:val="22"/>
              </w:rPr>
            </w:pPr>
            <w:r w:rsidRPr="00F458A0">
              <w:rPr>
                <w:sz w:val="22"/>
                <w:szCs w:val="22"/>
              </w:rPr>
              <w:t>2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2AFDA"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0EF46"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8294D"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5236C" w14:textId="77777777" w:rsidR="0054678C" w:rsidRPr="00F458A0" w:rsidRDefault="0054678C" w:rsidP="0054678C">
            <w:pPr>
              <w:pStyle w:val="NormalWeb"/>
              <w:rPr>
                <w:sz w:val="22"/>
                <w:szCs w:val="22"/>
              </w:rPr>
            </w:pPr>
            <w:r w:rsidRPr="00F458A0">
              <w:rPr>
                <w:sz w:val="22"/>
                <w:szCs w:val="22"/>
              </w:rPr>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CC5C4" w14:textId="77777777" w:rsidR="0054678C" w:rsidRPr="00F458A0" w:rsidRDefault="0054678C" w:rsidP="0054678C">
            <w:pPr>
              <w:pStyle w:val="NormalWeb"/>
              <w:rPr>
                <w:sz w:val="22"/>
                <w:szCs w:val="22"/>
              </w:rPr>
            </w:pPr>
            <w:r w:rsidRPr="00F458A0">
              <w:rPr>
                <w:sz w:val="22"/>
                <w:szCs w:val="22"/>
              </w:rPr>
              <w:t>File 368 Field 80.03</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BE0BF" w14:textId="77777777" w:rsidR="0054678C" w:rsidRPr="00F458A0" w:rsidRDefault="0054678C" w:rsidP="0054678C">
            <w:pPr>
              <w:pStyle w:val="NormalWeb"/>
              <w:rPr>
                <w:sz w:val="22"/>
                <w:szCs w:val="22"/>
              </w:rPr>
            </w:pPr>
            <w:r w:rsidRPr="00F458A0">
              <w:rPr>
                <w:sz w:val="22"/>
                <w:szCs w:val="22"/>
              </w:rPr>
              <w:t>Loop 2100A/NM108 Identification Code</w:t>
            </w:r>
          </w:p>
          <w:p w14:paraId="1E09D2A2" w14:textId="77777777" w:rsidR="0054678C" w:rsidRPr="00F458A0" w:rsidRDefault="0054678C" w:rsidP="0054678C">
            <w:pPr>
              <w:pStyle w:val="NormalWeb"/>
              <w:rPr>
                <w:sz w:val="22"/>
                <w:szCs w:val="22"/>
              </w:rPr>
            </w:pPr>
            <w:r w:rsidRPr="00F458A0">
              <w:rPr>
                <w:sz w:val="22"/>
                <w:szCs w:val="22"/>
              </w:rPr>
              <w:t>Qualifier, PI=Payor ID XV=Centers for</w:t>
            </w:r>
          </w:p>
          <w:p w14:paraId="79E2631F" w14:textId="77777777" w:rsidR="0054678C" w:rsidRPr="00F458A0" w:rsidRDefault="0054678C" w:rsidP="0054678C">
            <w:pPr>
              <w:pStyle w:val="NormalWeb"/>
              <w:rPr>
                <w:sz w:val="22"/>
                <w:szCs w:val="22"/>
              </w:rPr>
            </w:pPr>
            <w:r w:rsidRPr="00F458A0">
              <w:rPr>
                <w:sz w:val="22"/>
                <w:szCs w:val="22"/>
              </w:rPr>
              <w:t>Medicare and Medicaid Services PlanID</w:t>
            </w:r>
          </w:p>
          <w:p w14:paraId="7D018708" w14:textId="77777777" w:rsidR="0054678C" w:rsidRPr="00F458A0" w:rsidRDefault="0054678C" w:rsidP="0054678C">
            <w:pPr>
              <w:pStyle w:val="NormalWeb"/>
              <w:rPr>
                <w:sz w:val="22"/>
                <w:szCs w:val="22"/>
              </w:rPr>
            </w:pPr>
            <w:r w:rsidRPr="00F458A0">
              <w:rPr>
                <w:sz w:val="22"/>
                <w:szCs w:val="22"/>
              </w:rPr>
              <w:t>Example = PI</w:t>
            </w:r>
          </w:p>
        </w:tc>
      </w:tr>
      <w:tr w:rsidR="0054678C" w:rsidRPr="00F458A0" w14:paraId="08553FAA"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DD487" w14:textId="77777777" w:rsidR="0054678C" w:rsidRPr="00F458A0" w:rsidRDefault="0054678C" w:rsidP="0054678C">
            <w:pPr>
              <w:pStyle w:val="NormalWeb"/>
              <w:rPr>
                <w:sz w:val="22"/>
                <w:szCs w:val="22"/>
              </w:rPr>
            </w:pPr>
            <w:r w:rsidRPr="00F458A0">
              <w:rPr>
                <w:sz w:val="22"/>
                <w:szCs w:val="22"/>
              </w:rPr>
              <w:t>11.10</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EF1B2" w14:textId="77777777" w:rsidR="0054678C" w:rsidRPr="00F458A0" w:rsidRDefault="0054678C" w:rsidP="0054678C">
            <w:pPr>
              <w:pStyle w:val="NormalWeb"/>
              <w:rPr>
                <w:sz w:val="22"/>
                <w:szCs w:val="22"/>
              </w:rPr>
            </w:pPr>
            <w:r w:rsidRPr="00F458A0">
              <w:rPr>
                <w:sz w:val="22"/>
                <w:szCs w:val="22"/>
              </w:rPr>
              <w:t>2100A/NM101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B0B69" w14:textId="77777777" w:rsidR="0054678C" w:rsidRPr="00F458A0" w:rsidRDefault="0054678C" w:rsidP="0054678C">
            <w:pPr>
              <w:pStyle w:val="NormalWeb"/>
              <w:rPr>
                <w:sz w:val="22"/>
                <w:szCs w:val="22"/>
              </w:rPr>
            </w:pPr>
            <w:r w:rsidRPr="00F458A0">
              <w:rPr>
                <w:sz w:val="22"/>
                <w:szCs w:val="22"/>
              </w:rPr>
              <w:t>Entity ID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19B80"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76DF8"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28F4C"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02609"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FEF6E" w14:textId="77777777" w:rsidR="0054678C" w:rsidRPr="00F458A0" w:rsidRDefault="0054678C" w:rsidP="0054678C">
            <w:pPr>
              <w:pStyle w:val="NormalWeb"/>
              <w:rPr>
                <w:sz w:val="22"/>
                <w:szCs w:val="22"/>
              </w:rPr>
            </w:pPr>
            <w:r w:rsidRPr="00F458A0">
              <w:rPr>
                <w:sz w:val="22"/>
                <w:szCs w:val="22"/>
              </w:rPr>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0FF5E" w14:textId="77777777" w:rsidR="0054678C" w:rsidRPr="00F458A0" w:rsidRDefault="0054678C" w:rsidP="0054678C">
            <w:pPr>
              <w:pStyle w:val="NormalWeb"/>
              <w:rPr>
                <w:sz w:val="22"/>
                <w:szCs w:val="22"/>
              </w:rPr>
            </w:pPr>
            <w:r w:rsidRPr="00F458A0">
              <w:rPr>
                <w:sz w:val="22"/>
                <w:szCs w:val="22"/>
              </w:rPr>
              <w:t>File 368 Field 80.01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179A9" w14:textId="77777777" w:rsidR="0054678C" w:rsidRPr="00F458A0" w:rsidRDefault="0054678C" w:rsidP="0054678C">
            <w:pPr>
              <w:pStyle w:val="NormalWeb"/>
              <w:rPr>
                <w:sz w:val="22"/>
                <w:szCs w:val="22"/>
              </w:rPr>
            </w:pPr>
            <w:r w:rsidRPr="00F458A0">
              <w:rPr>
                <w:sz w:val="22"/>
                <w:szCs w:val="22"/>
              </w:rPr>
              <w:t>Always ‘PR’</w:t>
            </w:r>
          </w:p>
        </w:tc>
      </w:tr>
      <w:tr w:rsidR="0054678C" w:rsidRPr="00F458A0" w14:paraId="3E14BE75"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81EB2" w14:textId="77777777" w:rsidR="0054678C" w:rsidRPr="00F458A0" w:rsidRDefault="0054678C" w:rsidP="0054678C">
            <w:pPr>
              <w:pStyle w:val="NormalWeb"/>
              <w:rPr>
                <w:sz w:val="22"/>
                <w:szCs w:val="22"/>
              </w:rPr>
            </w:pPr>
            <w:r w:rsidRPr="00F458A0">
              <w:rPr>
                <w:sz w:val="22"/>
                <w:szCs w:val="22"/>
              </w:rPr>
              <w:t>20.1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E6683" w14:textId="77777777" w:rsidR="0054678C" w:rsidRPr="00F458A0" w:rsidRDefault="0054678C" w:rsidP="0054678C">
            <w:pPr>
              <w:pStyle w:val="NormalWeb"/>
              <w:rPr>
                <w:sz w:val="22"/>
                <w:szCs w:val="22"/>
              </w:rPr>
            </w:pPr>
            <w:r w:rsidRPr="00F458A0">
              <w:rPr>
                <w:sz w:val="22"/>
                <w:szCs w:val="22"/>
              </w:rPr>
              <w:t>2200D/REF02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F6CE2" w14:textId="77777777" w:rsidR="0054678C" w:rsidRPr="00F458A0" w:rsidRDefault="0054678C" w:rsidP="0054678C">
            <w:pPr>
              <w:pStyle w:val="NormalWeb"/>
              <w:rPr>
                <w:sz w:val="22"/>
                <w:szCs w:val="22"/>
              </w:rPr>
            </w:pPr>
            <w:r w:rsidRPr="00F458A0">
              <w:rPr>
                <w:sz w:val="22"/>
                <w:szCs w:val="22"/>
              </w:rPr>
              <w:t>Reference Identification</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0E3E8" w14:textId="77777777" w:rsidR="0054678C" w:rsidRPr="00F458A0" w:rsidRDefault="0054678C" w:rsidP="0054678C">
            <w:pPr>
              <w:pStyle w:val="NormalWeb"/>
              <w:rPr>
                <w:sz w:val="22"/>
                <w:szCs w:val="22"/>
              </w:rPr>
            </w:pPr>
            <w:r w:rsidRPr="00F458A0">
              <w:rPr>
                <w:sz w:val="22"/>
                <w:szCs w:val="22"/>
              </w:rPr>
              <w:t>50 AN</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11E6"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F7D7E"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E3BEA"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D647D" w14:textId="77777777" w:rsidR="0054678C" w:rsidRPr="00F458A0" w:rsidRDefault="0054678C" w:rsidP="0054678C">
            <w:pPr>
              <w:pStyle w:val="NormalWeb"/>
              <w:rPr>
                <w:sz w:val="22"/>
                <w:szCs w:val="22"/>
              </w:rPr>
            </w:pPr>
            <w:r w:rsidRPr="00F458A0">
              <w:rPr>
                <w:sz w:val="22"/>
                <w:szCs w:val="22"/>
              </w:rPr>
              <w:t>O</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4D937" w14:textId="77777777" w:rsidR="0054678C" w:rsidRPr="00F458A0" w:rsidRDefault="0054678C" w:rsidP="0054678C">
            <w:pPr>
              <w:pStyle w:val="NormalWeb"/>
              <w:rPr>
                <w:sz w:val="22"/>
                <w:szCs w:val="22"/>
              </w:rPr>
            </w:pPr>
            <w:r w:rsidRPr="00F458A0">
              <w:rPr>
                <w:sz w:val="22"/>
                <w:szCs w:val="22"/>
              </w:rPr>
              <w:t>File 368 Field 25.01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DE99A" w14:textId="77777777" w:rsidR="0054678C" w:rsidRPr="00F458A0" w:rsidRDefault="0054678C" w:rsidP="0054678C">
            <w:pPr>
              <w:pStyle w:val="NormalWeb"/>
              <w:rPr>
                <w:sz w:val="22"/>
                <w:szCs w:val="22"/>
              </w:rPr>
            </w:pPr>
            <w:r w:rsidRPr="00F458A0">
              <w:rPr>
                <w:sz w:val="22"/>
                <w:szCs w:val="22"/>
              </w:rPr>
              <w:t>Loop 2200D/REF02 Reference ID</w:t>
            </w:r>
          </w:p>
          <w:p w14:paraId="79E76B85" w14:textId="77777777" w:rsidR="0054678C" w:rsidRPr="00F458A0" w:rsidRDefault="0054678C" w:rsidP="0054678C">
            <w:pPr>
              <w:pStyle w:val="NormalWeb"/>
              <w:rPr>
                <w:sz w:val="22"/>
                <w:szCs w:val="22"/>
              </w:rPr>
            </w:pPr>
            <w:r w:rsidRPr="00F458A0">
              <w:rPr>
                <w:sz w:val="22"/>
                <w:szCs w:val="22"/>
              </w:rPr>
              <w:t>Example = 483847567</w:t>
            </w:r>
          </w:p>
        </w:tc>
      </w:tr>
      <w:tr w:rsidR="0054678C" w:rsidRPr="00F458A0" w14:paraId="23E607E0"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B7322" w14:textId="77777777" w:rsidR="0054678C" w:rsidRPr="00F458A0" w:rsidRDefault="0054678C" w:rsidP="0054678C">
            <w:pPr>
              <w:pStyle w:val="NormalWeb"/>
              <w:rPr>
                <w:sz w:val="22"/>
                <w:szCs w:val="22"/>
              </w:rPr>
            </w:pPr>
            <w:r w:rsidRPr="00F458A0">
              <w:rPr>
                <w:sz w:val="22"/>
                <w:szCs w:val="22"/>
              </w:rPr>
              <w:t>20.5</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CB704" w14:textId="77777777" w:rsidR="0054678C" w:rsidRPr="00F458A0" w:rsidRDefault="0054678C" w:rsidP="0054678C">
            <w:pPr>
              <w:pStyle w:val="NormalWeb"/>
              <w:rPr>
                <w:sz w:val="22"/>
                <w:szCs w:val="22"/>
              </w:rPr>
            </w:pPr>
            <w:r w:rsidRPr="00F458A0">
              <w:rPr>
                <w:sz w:val="22"/>
                <w:szCs w:val="22"/>
              </w:rPr>
              <w:t>2200D/REF01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60239" w14:textId="77777777" w:rsidR="0054678C" w:rsidRPr="00F458A0" w:rsidRDefault="0054678C" w:rsidP="0054678C">
            <w:pPr>
              <w:pStyle w:val="NormalWeb"/>
              <w:rPr>
                <w:sz w:val="22"/>
                <w:szCs w:val="22"/>
              </w:rPr>
            </w:pPr>
            <w:r w:rsidRPr="00F458A0">
              <w:rPr>
                <w:sz w:val="22"/>
                <w:szCs w:val="22"/>
              </w:rPr>
              <w:t>Reference Identification Qualifier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02284"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90BAD"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1D113"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EAEF3"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A9370" w14:textId="77777777" w:rsidR="0054678C" w:rsidRPr="00F458A0" w:rsidRDefault="0054678C" w:rsidP="0054678C">
            <w:pPr>
              <w:pStyle w:val="NormalWeb"/>
              <w:rPr>
                <w:sz w:val="22"/>
                <w:szCs w:val="22"/>
              </w:rPr>
            </w:pPr>
            <w:r w:rsidRPr="00F458A0">
              <w:rPr>
                <w:sz w:val="22"/>
                <w:szCs w:val="22"/>
              </w:rPr>
              <w:t>O</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736EE" w14:textId="77777777" w:rsidR="0054678C" w:rsidRPr="00F458A0" w:rsidRDefault="0054678C" w:rsidP="0054678C">
            <w:pPr>
              <w:pStyle w:val="NormalWeb"/>
              <w:rPr>
                <w:sz w:val="22"/>
                <w:szCs w:val="22"/>
              </w:rPr>
            </w:pPr>
            <w:r w:rsidRPr="00F458A0">
              <w:rPr>
                <w:sz w:val="22"/>
                <w:szCs w:val="22"/>
              </w:rPr>
              <w:t>File 368 Field 80.19</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3436B" w14:textId="77777777" w:rsidR="0054678C" w:rsidRPr="00F458A0" w:rsidRDefault="0054678C" w:rsidP="0054678C">
            <w:pPr>
              <w:pStyle w:val="NormalWeb"/>
              <w:rPr>
                <w:sz w:val="22"/>
                <w:szCs w:val="22"/>
              </w:rPr>
            </w:pPr>
            <w:r w:rsidRPr="00F458A0">
              <w:rPr>
                <w:sz w:val="22"/>
                <w:szCs w:val="22"/>
              </w:rPr>
              <w:t>Loop 2200D/REF01 Reference ID</w:t>
            </w:r>
          </w:p>
          <w:p w14:paraId="367E3C8F" w14:textId="77777777" w:rsidR="0054678C" w:rsidRPr="00F458A0" w:rsidRDefault="0054678C" w:rsidP="0054678C">
            <w:pPr>
              <w:pStyle w:val="NormalWeb"/>
              <w:rPr>
                <w:sz w:val="22"/>
                <w:szCs w:val="22"/>
              </w:rPr>
            </w:pPr>
            <w:r w:rsidRPr="00F458A0">
              <w:rPr>
                <w:sz w:val="22"/>
                <w:szCs w:val="22"/>
              </w:rPr>
              <w:t>Qualifier, BLT=Billing Type, Always ‘BLT’</w:t>
            </w:r>
          </w:p>
        </w:tc>
      </w:tr>
      <w:tr w:rsidR="0054678C" w:rsidRPr="00F458A0" w14:paraId="04399E4F"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8F29E" w14:textId="77777777" w:rsidR="0054678C" w:rsidRPr="00F458A0" w:rsidRDefault="0054678C" w:rsidP="0054678C">
            <w:pPr>
              <w:pStyle w:val="NormalWeb"/>
              <w:rPr>
                <w:sz w:val="22"/>
                <w:szCs w:val="22"/>
              </w:rPr>
            </w:pPr>
            <w:r w:rsidRPr="00F458A0">
              <w:rPr>
                <w:rStyle w:val="Strong"/>
                <w:sz w:val="22"/>
                <w:szCs w:val="22"/>
              </w:rPr>
              <w:t>12</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073DD" w14:textId="77777777" w:rsidR="0054678C" w:rsidRPr="00F458A0" w:rsidRDefault="0054678C" w:rsidP="0054678C">
            <w:pPr>
              <w:pStyle w:val="NormalWeb"/>
              <w:rPr>
                <w:sz w:val="22"/>
                <w:szCs w:val="22"/>
              </w:rPr>
            </w:pPr>
            <w:r w:rsidRPr="00F458A0">
              <w:rPr>
                <w:rStyle w:val="Strong"/>
                <w:sz w:val="22"/>
                <w:szCs w:val="22"/>
              </w:rPr>
              <w:t>Provider Organization – Loop 2100C – Required if person</w:t>
            </w:r>
          </w:p>
        </w:tc>
      </w:tr>
      <w:tr w:rsidR="0054678C" w:rsidRPr="00F458A0" w14:paraId="18F03156"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AF8F1" w14:textId="77777777" w:rsidR="0054678C" w:rsidRPr="00F458A0" w:rsidRDefault="0054678C" w:rsidP="0054678C">
            <w:pPr>
              <w:pStyle w:val="NormalWeb"/>
              <w:rPr>
                <w:sz w:val="22"/>
                <w:szCs w:val="22"/>
              </w:rPr>
            </w:pPr>
            <w:r w:rsidRPr="00F458A0">
              <w:rPr>
                <w:sz w:val="22"/>
                <w:szCs w:val="22"/>
              </w:rPr>
              <w:lastRenderedPageBreak/>
              <w:t>12.2.1</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D10E3" w14:textId="77777777" w:rsidR="0054678C" w:rsidRPr="00F458A0" w:rsidRDefault="0054678C" w:rsidP="0054678C">
            <w:pPr>
              <w:pStyle w:val="NormalWeb"/>
              <w:rPr>
                <w:sz w:val="22"/>
                <w:szCs w:val="22"/>
              </w:rPr>
            </w:pPr>
            <w:r w:rsidRPr="00F458A0">
              <w:rPr>
                <w:sz w:val="22"/>
                <w:szCs w:val="22"/>
              </w:rPr>
              <w:t>2100C/NM103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DBE69" w14:textId="77777777" w:rsidR="0054678C" w:rsidRPr="00F458A0" w:rsidRDefault="0054678C" w:rsidP="0054678C">
            <w:pPr>
              <w:pStyle w:val="NormalWeb"/>
              <w:rPr>
                <w:sz w:val="22"/>
                <w:szCs w:val="22"/>
              </w:rPr>
            </w:pPr>
            <w:r w:rsidRPr="00F458A0">
              <w:rPr>
                <w:sz w:val="22"/>
                <w:szCs w:val="22"/>
              </w:rPr>
              <w:t>Provider Last or Organization Name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EBC33" w14:textId="77777777" w:rsidR="0054678C" w:rsidRPr="00F458A0" w:rsidRDefault="0054678C" w:rsidP="0054678C">
            <w:pPr>
              <w:pStyle w:val="NormalWeb"/>
              <w:rPr>
                <w:sz w:val="22"/>
                <w:szCs w:val="22"/>
              </w:rPr>
            </w:pPr>
            <w:r w:rsidRPr="00F458A0">
              <w:rPr>
                <w:sz w:val="22"/>
                <w:szCs w:val="22"/>
              </w:rPr>
              <w:t>60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6ECAF"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2CEAA"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F2879"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08631" w14:textId="77777777" w:rsidR="0054678C" w:rsidRPr="00F458A0" w:rsidRDefault="0054678C" w:rsidP="0054678C">
            <w:pPr>
              <w:pStyle w:val="NormalWeb"/>
              <w:rPr>
                <w:sz w:val="22"/>
                <w:szCs w:val="22"/>
              </w:rPr>
            </w:pPr>
            <w:r w:rsidRPr="00F458A0">
              <w:rPr>
                <w:sz w:val="22"/>
                <w:szCs w:val="22"/>
              </w:rPr>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8F6A4" w14:textId="77777777" w:rsidR="0054678C" w:rsidRPr="00F458A0" w:rsidRDefault="0054678C" w:rsidP="0054678C">
            <w:pPr>
              <w:pStyle w:val="NormalWeb"/>
              <w:rPr>
                <w:sz w:val="22"/>
                <w:szCs w:val="22"/>
              </w:rPr>
            </w:pPr>
            <w:r w:rsidRPr="00F458A0">
              <w:rPr>
                <w:sz w:val="22"/>
                <w:szCs w:val="22"/>
              </w:rPr>
              <w:t>File 368</w:t>
            </w:r>
          </w:p>
          <w:p w14:paraId="00EAE08D" w14:textId="77777777" w:rsidR="0054678C" w:rsidRPr="00F458A0" w:rsidRDefault="0054678C" w:rsidP="0054678C">
            <w:pPr>
              <w:pStyle w:val="NormalWeb"/>
              <w:rPr>
                <w:sz w:val="22"/>
                <w:szCs w:val="22"/>
              </w:rPr>
            </w:pPr>
            <w:r w:rsidRPr="00F458A0">
              <w:rPr>
                <w:sz w:val="22"/>
                <w:szCs w:val="22"/>
              </w:rPr>
              <w:t>Field 7.01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53513" w14:textId="77777777" w:rsidR="0054678C" w:rsidRPr="00F458A0" w:rsidRDefault="0054678C" w:rsidP="0054678C">
            <w:pPr>
              <w:pStyle w:val="NormalWeb"/>
              <w:rPr>
                <w:sz w:val="22"/>
                <w:szCs w:val="22"/>
              </w:rPr>
            </w:pPr>
            <w:r w:rsidRPr="00F458A0">
              <w:rPr>
                <w:sz w:val="22"/>
                <w:szCs w:val="22"/>
              </w:rPr>
              <w:t>2100C/NM103 Provider Last Name, Only</w:t>
            </w:r>
          </w:p>
          <w:p w14:paraId="3BC1E80E" w14:textId="77777777" w:rsidR="0054678C" w:rsidRPr="00F458A0" w:rsidRDefault="0054678C" w:rsidP="0054678C">
            <w:pPr>
              <w:pStyle w:val="NormalWeb"/>
              <w:rPr>
                <w:sz w:val="22"/>
                <w:szCs w:val="22"/>
              </w:rPr>
            </w:pPr>
            <w:r w:rsidRPr="00F458A0">
              <w:rPr>
                <w:sz w:val="22"/>
                <w:szCs w:val="22"/>
              </w:rPr>
              <w:t>if 2100C /NM102=1 (Person), Example = Smith</w:t>
            </w:r>
          </w:p>
        </w:tc>
      </w:tr>
      <w:tr w:rsidR="0054678C" w:rsidRPr="00F458A0" w14:paraId="4D8F9723"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17853" w14:textId="77777777" w:rsidR="0054678C" w:rsidRPr="00F458A0" w:rsidRDefault="0054678C" w:rsidP="0054678C">
            <w:pPr>
              <w:pStyle w:val="NormalWeb"/>
              <w:rPr>
                <w:sz w:val="22"/>
                <w:szCs w:val="22"/>
              </w:rPr>
            </w:pPr>
            <w:r w:rsidRPr="00F458A0">
              <w:rPr>
                <w:sz w:val="22"/>
                <w:szCs w:val="22"/>
              </w:rPr>
              <w:t>12.3</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1D7F4" w14:textId="77777777" w:rsidR="0054678C" w:rsidRPr="00F458A0" w:rsidRDefault="0054678C" w:rsidP="0054678C">
            <w:pPr>
              <w:pStyle w:val="NormalWeb"/>
              <w:rPr>
                <w:sz w:val="22"/>
                <w:szCs w:val="22"/>
              </w:rPr>
            </w:pPr>
            <w:r w:rsidRPr="00F458A0">
              <w:rPr>
                <w:sz w:val="22"/>
                <w:szCs w:val="22"/>
              </w:rPr>
              <w:t>2100C/NM104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67047" w14:textId="77777777" w:rsidR="0054678C" w:rsidRPr="00F458A0" w:rsidRDefault="0054678C" w:rsidP="0054678C">
            <w:pPr>
              <w:pStyle w:val="NormalWeb"/>
              <w:rPr>
                <w:sz w:val="22"/>
                <w:szCs w:val="22"/>
              </w:rPr>
            </w:pPr>
            <w:r w:rsidRPr="00F458A0">
              <w:rPr>
                <w:sz w:val="22"/>
                <w:szCs w:val="22"/>
              </w:rPr>
              <w:t>Provider First Name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E15F4" w14:textId="77777777" w:rsidR="0054678C" w:rsidRPr="00F458A0" w:rsidRDefault="0054678C" w:rsidP="0054678C">
            <w:pPr>
              <w:pStyle w:val="NormalWeb"/>
              <w:rPr>
                <w:sz w:val="22"/>
                <w:szCs w:val="22"/>
              </w:rPr>
            </w:pPr>
            <w:r w:rsidRPr="00F458A0">
              <w:rPr>
                <w:sz w:val="22"/>
                <w:szCs w:val="22"/>
              </w:rPr>
              <w:t>35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D1A63"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A459F"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DAFB0"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9E55A" w14:textId="77777777" w:rsidR="0054678C" w:rsidRPr="00F458A0" w:rsidRDefault="0054678C" w:rsidP="0054678C">
            <w:pPr>
              <w:pStyle w:val="NormalWeb"/>
              <w:rPr>
                <w:sz w:val="22"/>
                <w:szCs w:val="22"/>
              </w:rPr>
            </w:pPr>
            <w:r w:rsidRPr="00F458A0">
              <w:rPr>
                <w:sz w:val="22"/>
                <w:szCs w:val="22"/>
              </w:rPr>
              <w:t>C</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095A0" w14:textId="77777777" w:rsidR="0054678C" w:rsidRPr="00F458A0" w:rsidRDefault="0054678C" w:rsidP="0054678C">
            <w:pPr>
              <w:pStyle w:val="NormalWeb"/>
              <w:rPr>
                <w:sz w:val="22"/>
                <w:szCs w:val="22"/>
              </w:rPr>
            </w:pPr>
            <w:r w:rsidRPr="00F458A0">
              <w:rPr>
                <w:sz w:val="22"/>
                <w:szCs w:val="22"/>
              </w:rPr>
              <w:t>File 368</w:t>
            </w:r>
          </w:p>
          <w:p w14:paraId="6D28CC20" w14:textId="77777777" w:rsidR="0054678C" w:rsidRPr="00F458A0" w:rsidRDefault="0054678C" w:rsidP="0054678C">
            <w:pPr>
              <w:pStyle w:val="NormalWeb"/>
              <w:rPr>
                <w:sz w:val="22"/>
                <w:szCs w:val="22"/>
              </w:rPr>
            </w:pPr>
            <w:r w:rsidRPr="00F458A0">
              <w:rPr>
                <w:sz w:val="22"/>
                <w:szCs w:val="22"/>
              </w:rPr>
              <w:t>Field 7.01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BDFE2" w14:textId="77777777" w:rsidR="0054678C" w:rsidRPr="00F458A0" w:rsidRDefault="0054678C" w:rsidP="0054678C">
            <w:pPr>
              <w:pStyle w:val="NormalWeb"/>
              <w:rPr>
                <w:sz w:val="22"/>
                <w:szCs w:val="22"/>
              </w:rPr>
            </w:pPr>
          </w:p>
          <w:p w14:paraId="1B38CF79" w14:textId="77777777" w:rsidR="0054678C" w:rsidRPr="00F458A0" w:rsidRDefault="0054678C" w:rsidP="0054678C">
            <w:pPr>
              <w:pStyle w:val="NormalWeb"/>
              <w:rPr>
                <w:sz w:val="22"/>
                <w:szCs w:val="22"/>
              </w:rPr>
            </w:pPr>
            <w:r w:rsidRPr="00F458A0">
              <w:rPr>
                <w:sz w:val="22"/>
                <w:szCs w:val="22"/>
              </w:rPr>
              <w:t>Loop 2100C/NM104 Name First, Only</w:t>
            </w:r>
          </w:p>
          <w:p w14:paraId="6D7C1DC9" w14:textId="77777777" w:rsidR="0054678C" w:rsidRPr="00F458A0" w:rsidRDefault="0054678C" w:rsidP="0054678C">
            <w:pPr>
              <w:pStyle w:val="NormalWeb"/>
              <w:rPr>
                <w:sz w:val="22"/>
                <w:szCs w:val="22"/>
              </w:rPr>
            </w:pPr>
            <w:r w:rsidRPr="00F458A0">
              <w:rPr>
                <w:sz w:val="22"/>
                <w:szCs w:val="22"/>
              </w:rPr>
              <w:t>if 2100C /NM102=1 (Person), Example = Trudy</w:t>
            </w:r>
          </w:p>
        </w:tc>
      </w:tr>
      <w:tr w:rsidR="0054678C" w:rsidRPr="00F458A0" w14:paraId="729040D2"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601F1" w14:textId="77777777" w:rsidR="0054678C" w:rsidRPr="00F458A0" w:rsidRDefault="0054678C" w:rsidP="0054678C">
            <w:pPr>
              <w:pStyle w:val="NormalWeb"/>
              <w:rPr>
                <w:sz w:val="22"/>
                <w:szCs w:val="22"/>
              </w:rPr>
            </w:pPr>
            <w:r w:rsidRPr="00F458A0">
              <w:rPr>
                <w:sz w:val="22"/>
                <w:szCs w:val="22"/>
              </w:rPr>
              <w:t>12.4</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5476E" w14:textId="77777777" w:rsidR="0054678C" w:rsidRPr="00F458A0" w:rsidRDefault="0054678C" w:rsidP="0054678C">
            <w:pPr>
              <w:pStyle w:val="NormalWeb"/>
              <w:rPr>
                <w:sz w:val="22"/>
                <w:szCs w:val="22"/>
              </w:rPr>
            </w:pPr>
            <w:r w:rsidRPr="00F458A0">
              <w:rPr>
                <w:sz w:val="22"/>
                <w:szCs w:val="22"/>
              </w:rPr>
              <w:t>2100C/NM105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2085F" w14:textId="77777777" w:rsidR="0054678C" w:rsidRPr="00F458A0" w:rsidRDefault="0054678C" w:rsidP="0054678C">
            <w:pPr>
              <w:pStyle w:val="NormalWeb"/>
              <w:rPr>
                <w:sz w:val="22"/>
                <w:szCs w:val="22"/>
              </w:rPr>
            </w:pPr>
            <w:r w:rsidRPr="00F458A0">
              <w:rPr>
                <w:sz w:val="22"/>
                <w:szCs w:val="22"/>
              </w:rPr>
              <w:t>Provider Middle Name or Initial</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8144E" w14:textId="77777777" w:rsidR="0054678C" w:rsidRPr="00F458A0" w:rsidRDefault="0054678C" w:rsidP="0054678C">
            <w:pPr>
              <w:pStyle w:val="NormalWeb"/>
              <w:rPr>
                <w:sz w:val="22"/>
                <w:szCs w:val="22"/>
              </w:rPr>
            </w:pPr>
            <w:r w:rsidRPr="00F458A0">
              <w:rPr>
                <w:sz w:val="22"/>
                <w:szCs w:val="22"/>
              </w:rPr>
              <w:t>25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FCE7B"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0E580"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14EC4"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AB5D" w14:textId="77777777" w:rsidR="0054678C" w:rsidRPr="00F458A0" w:rsidRDefault="0054678C" w:rsidP="0054678C">
            <w:pPr>
              <w:pStyle w:val="NormalWeb"/>
              <w:rPr>
                <w:sz w:val="22"/>
                <w:szCs w:val="22"/>
              </w:rPr>
            </w:pPr>
            <w:r w:rsidRPr="00F458A0">
              <w:rPr>
                <w:sz w:val="22"/>
                <w:szCs w:val="22"/>
              </w:rPr>
              <w:t>C</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5F9C9" w14:textId="77777777" w:rsidR="0054678C" w:rsidRPr="00F458A0" w:rsidRDefault="0054678C" w:rsidP="0054678C">
            <w:pPr>
              <w:pStyle w:val="NormalWeb"/>
              <w:rPr>
                <w:sz w:val="22"/>
                <w:szCs w:val="22"/>
              </w:rPr>
            </w:pPr>
            <w:r w:rsidRPr="00F458A0">
              <w:rPr>
                <w:sz w:val="22"/>
                <w:szCs w:val="22"/>
              </w:rPr>
              <w:t>File 368</w:t>
            </w:r>
          </w:p>
          <w:p w14:paraId="527C562E" w14:textId="77777777" w:rsidR="0054678C" w:rsidRPr="00F458A0" w:rsidRDefault="0054678C" w:rsidP="0054678C">
            <w:pPr>
              <w:pStyle w:val="NormalWeb"/>
              <w:rPr>
                <w:sz w:val="22"/>
                <w:szCs w:val="22"/>
              </w:rPr>
            </w:pPr>
            <w:r w:rsidRPr="00F458A0">
              <w:rPr>
                <w:sz w:val="22"/>
                <w:szCs w:val="22"/>
              </w:rPr>
              <w:t>Field 7.01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30B77" w14:textId="77777777" w:rsidR="0054678C" w:rsidRPr="00F458A0" w:rsidRDefault="0054678C" w:rsidP="0054678C">
            <w:pPr>
              <w:pStyle w:val="NormalWeb"/>
              <w:rPr>
                <w:sz w:val="22"/>
                <w:szCs w:val="22"/>
              </w:rPr>
            </w:pPr>
            <w:r w:rsidRPr="00F458A0">
              <w:rPr>
                <w:sz w:val="22"/>
                <w:szCs w:val="22"/>
              </w:rPr>
              <w:t>Loop 2100C/NM105 Name Middle, Only</w:t>
            </w:r>
          </w:p>
          <w:p w14:paraId="1ADB8529" w14:textId="77777777" w:rsidR="0054678C" w:rsidRPr="00F458A0" w:rsidRDefault="0054678C" w:rsidP="0054678C">
            <w:pPr>
              <w:pStyle w:val="NormalWeb"/>
              <w:rPr>
                <w:sz w:val="22"/>
                <w:szCs w:val="22"/>
              </w:rPr>
            </w:pPr>
            <w:r w:rsidRPr="00F458A0">
              <w:rPr>
                <w:sz w:val="22"/>
                <w:szCs w:val="22"/>
              </w:rPr>
              <w:t>if 2100C /NM102=1 (Person), Example = Jane</w:t>
            </w:r>
          </w:p>
        </w:tc>
      </w:tr>
      <w:tr w:rsidR="0054678C" w:rsidRPr="00F458A0" w14:paraId="78B4CD85"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3AAB5" w14:textId="77777777" w:rsidR="0054678C" w:rsidRPr="00F458A0" w:rsidRDefault="0054678C" w:rsidP="0054678C">
            <w:pPr>
              <w:pStyle w:val="NormalWeb"/>
              <w:rPr>
                <w:sz w:val="22"/>
                <w:szCs w:val="22"/>
              </w:rPr>
            </w:pPr>
            <w:r w:rsidRPr="00F458A0">
              <w:rPr>
                <w:sz w:val="22"/>
                <w:szCs w:val="22"/>
              </w:rPr>
              <w:t>12.5</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8A351" w14:textId="77777777" w:rsidR="0054678C" w:rsidRPr="00F458A0" w:rsidRDefault="0054678C" w:rsidP="0054678C">
            <w:pPr>
              <w:pStyle w:val="NormalWeb"/>
              <w:rPr>
                <w:sz w:val="22"/>
                <w:szCs w:val="22"/>
              </w:rPr>
            </w:pPr>
            <w:r w:rsidRPr="00F458A0">
              <w:rPr>
                <w:sz w:val="22"/>
                <w:szCs w:val="22"/>
              </w:rPr>
              <w:t>2100C/NM107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E31CB" w14:textId="77777777" w:rsidR="0054678C" w:rsidRPr="00F458A0" w:rsidRDefault="0054678C" w:rsidP="0054678C">
            <w:pPr>
              <w:pStyle w:val="NormalWeb"/>
              <w:rPr>
                <w:sz w:val="22"/>
                <w:szCs w:val="22"/>
              </w:rPr>
            </w:pPr>
            <w:r w:rsidRPr="00F458A0">
              <w:rPr>
                <w:sz w:val="22"/>
                <w:szCs w:val="22"/>
              </w:rPr>
              <w:t>Provider Name Suffix</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90AA4" w14:textId="77777777" w:rsidR="0054678C" w:rsidRPr="00F458A0" w:rsidRDefault="0054678C" w:rsidP="0054678C">
            <w:pPr>
              <w:pStyle w:val="NormalWeb"/>
              <w:rPr>
                <w:sz w:val="22"/>
                <w:szCs w:val="22"/>
              </w:rPr>
            </w:pPr>
            <w:r w:rsidRPr="00F458A0">
              <w:rPr>
                <w:sz w:val="22"/>
                <w:szCs w:val="22"/>
              </w:rPr>
              <w:t>10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A23E0"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F0A3D"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8930A"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DA80C" w14:textId="77777777" w:rsidR="0054678C" w:rsidRPr="00F458A0" w:rsidRDefault="0054678C" w:rsidP="0054678C">
            <w:pPr>
              <w:pStyle w:val="NormalWeb"/>
              <w:rPr>
                <w:sz w:val="22"/>
                <w:szCs w:val="22"/>
              </w:rPr>
            </w:pPr>
            <w:r w:rsidRPr="00F458A0">
              <w:rPr>
                <w:sz w:val="22"/>
                <w:szCs w:val="22"/>
              </w:rPr>
              <w:t>C</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49DCA" w14:textId="77777777" w:rsidR="0054678C" w:rsidRPr="00F458A0" w:rsidRDefault="0054678C" w:rsidP="0054678C">
            <w:pPr>
              <w:pStyle w:val="NormalWeb"/>
              <w:rPr>
                <w:sz w:val="22"/>
                <w:szCs w:val="22"/>
              </w:rPr>
            </w:pPr>
            <w:r w:rsidRPr="00F458A0">
              <w:rPr>
                <w:sz w:val="22"/>
                <w:szCs w:val="22"/>
              </w:rPr>
              <w:t>File 368</w:t>
            </w:r>
          </w:p>
          <w:p w14:paraId="30962886" w14:textId="77777777" w:rsidR="0054678C" w:rsidRPr="00F458A0" w:rsidRDefault="0054678C" w:rsidP="0054678C">
            <w:pPr>
              <w:pStyle w:val="NormalWeb"/>
              <w:rPr>
                <w:sz w:val="22"/>
                <w:szCs w:val="22"/>
              </w:rPr>
            </w:pPr>
            <w:r w:rsidRPr="00F458A0">
              <w:rPr>
                <w:sz w:val="22"/>
                <w:szCs w:val="22"/>
              </w:rPr>
              <w:t>Field 7.01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D63DD" w14:textId="77777777" w:rsidR="0054678C" w:rsidRPr="00F458A0" w:rsidRDefault="0054678C" w:rsidP="0054678C">
            <w:pPr>
              <w:pStyle w:val="NormalWeb"/>
              <w:rPr>
                <w:sz w:val="22"/>
                <w:szCs w:val="22"/>
              </w:rPr>
            </w:pPr>
            <w:r w:rsidRPr="00F458A0">
              <w:rPr>
                <w:sz w:val="22"/>
                <w:szCs w:val="22"/>
              </w:rPr>
              <w:t>Loop 2100C/NM107 Name Suffix, Only</w:t>
            </w:r>
          </w:p>
          <w:p w14:paraId="300CDE31" w14:textId="77777777" w:rsidR="0054678C" w:rsidRPr="00F458A0" w:rsidRDefault="0054678C" w:rsidP="0054678C">
            <w:pPr>
              <w:pStyle w:val="NormalWeb"/>
              <w:rPr>
                <w:sz w:val="22"/>
                <w:szCs w:val="22"/>
              </w:rPr>
            </w:pPr>
            <w:r w:rsidRPr="00F458A0">
              <w:rPr>
                <w:sz w:val="22"/>
                <w:szCs w:val="22"/>
              </w:rPr>
              <w:t>if 2100C /NM102=1 (Person), Example = III</w:t>
            </w:r>
          </w:p>
        </w:tc>
      </w:tr>
      <w:tr w:rsidR="0054678C" w:rsidRPr="00F458A0" w14:paraId="09D1EC12"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D71B5" w14:textId="77777777" w:rsidR="0054678C" w:rsidRPr="00F458A0" w:rsidRDefault="0054678C" w:rsidP="0054678C">
            <w:pPr>
              <w:pStyle w:val="NormalWeb"/>
              <w:rPr>
                <w:sz w:val="22"/>
                <w:szCs w:val="22"/>
              </w:rPr>
            </w:pPr>
            <w:r w:rsidRPr="00F458A0">
              <w:rPr>
                <w:sz w:val="22"/>
                <w:szCs w:val="22"/>
              </w:rPr>
              <w:t>12.10</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0197A" w14:textId="77777777" w:rsidR="0054678C" w:rsidRPr="00F458A0" w:rsidRDefault="0054678C" w:rsidP="0054678C">
            <w:pPr>
              <w:pStyle w:val="NormalWeb"/>
              <w:rPr>
                <w:sz w:val="22"/>
                <w:szCs w:val="22"/>
              </w:rPr>
            </w:pPr>
            <w:r w:rsidRPr="00F458A0">
              <w:rPr>
                <w:sz w:val="22"/>
                <w:szCs w:val="22"/>
              </w:rPr>
              <w:t>2100C/NM103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E264D" w14:textId="77777777" w:rsidR="0054678C" w:rsidRPr="00F458A0" w:rsidRDefault="0054678C" w:rsidP="0054678C">
            <w:pPr>
              <w:pStyle w:val="NormalWeb"/>
              <w:rPr>
                <w:sz w:val="22"/>
                <w:szCs w:val="22"/>
              </w:rPr>
            </w:pPr>
            <w:r w:rsidRPr="00F458A0">
              <w:rPr>
                <w:sz w:val="22"/>
                <w:szCs w:val="22"/>
              </w:rPr>
              <w:t>Entity ID Code</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02EAB"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B0FAA"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4D9C7"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38C38" w14:textId="77777777" w:rsidR="0054678C" w:rsidRPr="00F458A0" w:rsidRDefault="0054678C" w:rsidP="0054678C">
            <w:pPr>
              <w:pStyle w:val="NormalWeb"/>
              <w:rPr>
                <w:rFonts w:eastAsiaTheme="minorEastAsia"/>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733E2" w14:textId="77777777" w:rsidR="0054678C" w:rsidRPr="00F458A0" w:rsidRDefault="0054678C" w:rsidP="0054678C">
            <w:pPr>
              <w:pStyle w:val="NormalWeb"/>
              <w:rPr>
                <w:sz w:val="22"/>
                <w:szCs w:val="22"/>
              </w:rPr>
            </w:pPr>
            <w:r w:rsidRPr="00F458A0">
              <w:rPr>
                <w:sz w:val="22"/>
                <w:szCs w:val="22"/>
              </w:rPr>
              <w:t>C</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E4263" w14:textId="77777777" w:rsidR="0054678C" w:rsidRPr="00F458A0" w:rsidRDefault="0054678C" w:rsidP="0054678C">
            <w:pPr>
              <w:pStyle w:val="NormalWeb"/>
              <w:rPr>
                <w:sz w:val="22"/>
                <w:szCs w:val="22"/>
              </w:rPr>
            </w:pPr>
            <w:r w:rsidRPr="00F458A0">
              <w:rPr>
                <w:sz w:val="22"/>
                <w:szCs w:val="22"/>
              </w:rPr>
              <w:t>File 368 Field 80.09</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5AF46" w14:textId="77777777" w:rsidR="0054678C" w:rsidRPr="00F458A0" w:rsidRDefault="0054678C" w:rsidP="0054678C">
            <w:pPr>
              <w:pStyle w:val="NormalWeb"/>
              <w:rPr>
                <w:sz w:val="22"/>
                <w:szCs w:val="22"/>
              </w:rPr>
            </w:pPr>
            <w:r w:rsidRPr="00F458A0">
              <w:rPr>
                <w:sz w:val="22"/>
                <w:szCs w:val="22"/>
              </w:rPr>
              <w:t> Loop 2210C/NM102 Entity Type Qualifier,1=Person, Example = 1</w:t>
            </w:r>
          </w:p>
        </w:tc>
      </w:tr>
      <w:tr w:rsidR="0054678C" w:rsidRPr="00F458A0" w14:paraId="28533BD1"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A27A2" w14:textId="77777777" w:rsidR="0054678C" w:rsidRPr="00F458A0" w:rsidRDefault="0054678C" w:rsidP="0054678C">
            <w:pPr>
              <w:pStyle w:val="NormalWeb"/>
              <w:rPr>
                <w:sz w:val="22"/>
                <w:szCs w:val="22"/>
              </w:rPr>
            </w:pPr>
            <w:r w:rsidRPr="00F458A0">
              <w:rPr>
                <w:rStyle w:val="Strong"/>
                <w:sz w:val="22"/>
                <w:szCs w:val="22"/>
              </w:rPr>
              <w:t>26</w:t>
            </w:r>
          </w:p>
        </w:tc>
        <w:tc>
          <w:tcPr>
            <w:tcW w:w="12410"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F5B6C" w14:textId="77777777" w:rsidR="0054678C" w:rsidRPr="00F458A0" w:rsidRDefault="0054678C" w:rsidP="0054678C">
            <w:pPr>
              <w:pStyle w:val="NormalWeb"/>
              <w:rPr>
                <w:sz w:val="22"/>
                <w:szCs w:val="22"/>
              </w:rPr>
            </w:pPr>
            <w:r w:rsidRPr="00F458A0">
              <w:rPr>
                <w:rStyle w:val="Strong"/>
                <w:sz w:val="22"/>
                <w:szCs w:val="22"/>
              </w:rPr>
              <w:t>Provider Tax ID – Loop 2100C NM1 – Required</w:t>
            </w:r>
          </w:p>
        </w:tc>
      </w:tr>
      <w:tr w:rsidR="0054678C" w:rsidRPr="00F458A0" w14:paraId="4135B17C"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A84E3" w14:textId="77777777" w:rsidR="0054678C" w:rsidRPr="00F458A0" w:rsidRDefault="0054678C" w:rsidP="0054678C">
            <w:pPr>
              <w:pStyle w:val="NormalWeb"/>
              <w:rPr>
                <w:sz w:val="22"/>
                <w:szCs w:val="22"/>
              </w:rPr>
            </w:pPr>
            <w:r w:rsidRPr="00F458A0">
              <w:rPr>
                <w:sz w:val="22"/>
                <w:szCs w:val="22"/>
              </w:rPr>
              <w:lastRenderedPageBreak/>
              <w:t>26</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8C8A4" w14:textId="77777777" w:rsidR="0054678C" w:rsidRPr="00F458A0" w:rsidRDefault="0054678C" w:rsidP="0054678C">
            <w:pPr>
              <w:pStyle w:val="NormalWeb"/>
              <w:rPr>
                <w:sz w:val="22"/>
                <w:szCs w:val="22"/>
              </w:rPr>
            </w:pPr>
            <w:r w:rsidRPr="00F458A0">
              <w:rPr>
                <w:sz w:val="22"/>
                <w:szCs w:val="22"/>
              </w:rPr>
              <w:t>2100C/NM109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5FCB0" w14:textId="77777777" w:rsidR="0054678C" w:rsidRPr="00F458A0" w:rsidRDefault="0054678C" w:rsidP="0054678C">
            <w:pPr>
              <w:pStyle w:val="NormalWeb"/>
              <w:rPr>
                <w:sz w:val="22"/>
                <w:szCs w:val="22"/>
              </w:rPr>
            </w:pPr>
            <w:r w:rsidRPr="00F458A0">
              <w:rPr>
                <w:sz w:val="22"/>
                <w:szCs w:val="22"/>
              </w:rPr>
              <w:t>Provider ID</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BE639" w14:textId="77777777" w:rsidR="0054678C" w:rsidRPr="00F458A0" w:rsidRDefault="0054678C" w:rsidP="0054678C">
            <w:pPr>
              <w:pStyle w:val="NormalWeb"/>
              <w:rPr>
                <w:sz w:val="22"/>
                <w:szCs w:val="22"/>
              </w:rPr>
            </w:pPr>
            <w:r w:rsidRPr="00F458A0">
              <w:rPr>
                <w:sz w:val="22"/>
                <w:szCs w:val="22"/>
              </w:rPr>
              <w:t>80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BDCF7"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8DBC8"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43849"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01DEF" w14:textId="77777777" w:rsidR="0054678C" w:rsidRPr="00F458A0" w:rsidRDefault="0054678C" w:rsidP="0054678C">
            <w:pPr>
              <w:pStyle w:val="NormalWeb"/>
              <w:rPr>
                <w:sz w:val="22"/>
                <w:szCs w:val="22"/>
              </w:rPr>
            </w:pPr>
            <w:r w:rsidRPr="00F458A0">
              <w:rPr>
                <w:sz w:val="22"/>
                <w:szCs w:val="22"/>
              </w:rPr>
              <w:t>R</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95CB9" w14:textId="77777777" w:rsidR="0054678C" w:rsidRPr="00F458A0" w:rsidRDefault="0054678C" w:rsidP="0054678C">
            <w:pPr>
              <w:pStyle w:val="NormalWeb"/>
              <w:rPr>
                <w:sz w:val="22"/>
                <w:szCs w:val="22"/>
              </w:rPr>
            </w:pPr>
            <w:r w:rsidRPr="00F458A0">
              <w:rPr>
                <w:sz w:val="22"/>
                <w:szCs w:val="22"/>
              </w:rPr>
              <w:t>File 368</w:t>
            </w:r>
          </w:p>
          <w:p w14:paraId="31870BA3" w14:textId="77777777" w:rsidR="0054678C" w:rsidRPr="00F458A0" w:rsidRDefault="0054678C" w:rsidP="0054678C">
            <w:pPr>
              <w:pStyle w:val="NormalWeb"/>
              <w:rPr>
                <w:sz w:val="22"/>
                <w:szCs w:val="22"/>
              </w:rPr>
            </w:pPr>
            <w:r w:rsidRPr="00F458A0">
              <w:rPr>
                <w:sz w:val="22"/>
                <w:szCs w:val="22"/>
              </w:rPr>
              <w:t>Field 8.01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62B4E" w14:textId="77777777" w:rsidR="0054678C" w:rsidRPr="00F458A0" w:rsidRDefault="0054678C" w:rsidP="0054678C">
            <w:pPr>
              <w:pStyle w:val="NormalWeb"/>
              <w:rPr>
                <w:sz w:val="22"/>
                <w:szCs w:val="22"/>
              </w:rPr>
            </w:pPr>
            <w:r w:rsidRPr="00F458A0">
              <w:rPr>
                <w:sz w:val="22"/>
                <w:szCs w:val="22"/>
              </w:rPr>
              <w:t>Loop 2100C/NM109 Identification Code</w:t>
            </w:r>
          </w:p>
          <w:p w14:paraId="474826ED" w14:textId="77777777" w:rsidR="0054678C" w:rsidRPr="00F458A0" w:rsidRDefault="0054678C" w:rsidP="0054678C">
            <w:pPr>
              <w:pStyle w:val="NormalWeb"/>
              <w:rPr>
                <w:sz w:val="22"/>
                <w:szCs w:val="22"/>
              </w:rPr>
            </w:pPr>
            <w:r w:rsidRPr="00F458A0">
              <w:rPr>
                <w:sz w:val="22"/>
                <w:szCs w:val="22"/>
              </w:rPr>
              <w:t>(Provider ID)</w:t>
            </w:r>
          </w:p>
          <w:p w14:paraId="360A38E6" w14:textId="77777777" w:rsidR="0054678C" w:rsidRPr="00F458A0" w:rsidRDefault="0054678C" w:rsidP="0054678C">
            <w:pPr>
              <w:pStyle w:val="NormalWeb"/>
              <w:rPr>
                <w:sz w:val="22"/>
                <w:szCs w:val="22"/>
              </w:rPr>
            </w:pPr>
            <w:r w:rsidRPr="00F458A0">
              <w:rPr>
                <w:sz w:val="22"/>
                <w:szCs w:val="22"/>
              </w:rPr>
              <w:t>Example = MC652845635</w:t>
            </w:r>
          </w:p>
        </w:tc>
      </w:tr>
      <w:tr w:rsidR="0054678C" w:rsidRPr="00F458A0" w14:paraId="737F8A56" w14:textId="77777777" w:rsidTr="00AA0BD8">
        <w:trPr>
          <w:cantSplit/>
        </w:trPr>
        <w:tc>
          <w:tcPr>
            <w:tcW w:w="7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6CB65" w14:textId="77777777" w:rsidR="0054678C" w:rsidRPr="00F458A0" w:rsidRDefault="0054678C" w:rsidP="0054678C">
            <w:pPr>
              <w:pStyle w:val="NormalWeb"/>
              <w:rPr>
                <w:sz w:val="22"/>
                <w:szCs w:val="22"/>
              </w:rPr>
            </w:pPr>
            <w:r w:rsidRPr="00F458A0">
              <w:rPr>
                <w:sz w:val="22"/>
                <w:szCs w:val="22"/>
              </w:rPr>
              <w:t>28</w:t>
            </w:r>
          </w:p>
        </w:tc>
        <w:tc>
          <w:tcPr>
            <w:tcW w:w="15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5CA5F" w14:textId="77777777" w:rsidR="0054678C" w:rsidRPr="00F458A0" w:rsidRDefault="0054678C" w:rsidP="0054678C">
            <w:pPr>
              <w:pStyle w:val="NormalWeb"/>
              <w:rPr>
                <w:sz w:val="22"/>
                <w:szCs w:val="22"/>
              </w:rPr>
            </w:pPr>
            <w:r w:rsidRPr="00F458A0">
              <w:rPr>
                <w:sz w:val="22"/>
                <w:szCs w:val="22"/>
              </w:rPr>
              <w:t>2100C/NM108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14879" w14:textId="77777777" w:rsidR="0054678C" w:rsidRPr="00F458A0" w:rsidRDefault="0054678C" w:rsidP="0054678C">
            <w:pPr>
              <w:pStyle w:val="NormalWeb"/>
              <w:rPr>
                <w:sz w:val="22"/>
                <w:szCs w:val="22"/>
              </w:rPr>
            </w:pPr>
            <w:r w:rsidRPr="00F458A0">
              <w:rPr>
                <w:sz w:val="22"/>
                <w:szCs w:val="22"/>
              </w:rPr>
              <w:t>Provider ID Qualifier</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61902" w14:textId="77777777" w:rsidR="0054678C" w:rsidRPr="00F458A0" w:rsidRDefault="0054678C" w:rsidP="0054678C">
            <w:pPr>
              <w:pStyle w:val="NormalWeb"/>
              <w:rPr>
                <w:sz w:val="22"/>
                <w:szCs w:val="22"/>
              </w:rPr>
            </w:pPr>
            <w:r w:rsidRPr="00F458A0">
              <w:rPr>
                <w:sz w:val="22"/>
                <w:szCs w:val="22"/>
              </w:rPr>
              <w:t>2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2D67"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CB3CB" w14:textId="77777777" w:rsidR="0054678C" w:rsidRPr="00F458A0" w:rsidRDefault="0054678C" w:rsidP="0054678C">
            <w:pPr>
              <w:rPr>
                <w:sz w:val="22"/>
                <w:szCs w:val="22"/>
              </w:rPr>
            </w:pPr>
          </w:p>
        </w:tc>
        <w:tc>
          <w:tcPr>
            <w:tcW w:w="6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A3176"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856FB" w14:textId="77777777" w:rsidR="0054678C" w:rsidRPr="00F458A0" w:rsidRDefault="0054678C" w:rsidP="0054678C">
            <w:pPr>
              <w:pStyle w:val="NormalWeb"/>
              <w:rPr>
                <w:sz w:val="22"/>
                <w:szCs w:val="22"/>
              </w:rPr>
            </w:pPr>
            <w:r w:rsidRPr="00F458A0">
              <w:rPr>
                <w:sz w:val="22"/>
                <w:szCs w:val="22"/>
              </w:rPr>
              <w:t>C</w:t>
            </w:r>
          </w:p>
        </w:tc>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DB03A" w14:textId="77777777" w:rsidR="0054678C" w:rsidRPr="00F458A0" w:rsidRDefault="0054678C" w:rsidP="0054678C">
            <w:pPr>
              <w:pStyle w:val="NormalWeb"/>
              <w:rPr>
                <w:sz w:val="22"/>
                <w:szCs w:val="22"/>
              </w:rPr>
            </w:pPr>
            <w:r w:rsidRPr="00F458A0">
              <w:rPr>
                <w:sz w:val="22"/>
                <w:szCs w:val="22"/>
              </w:rPr>
              <w:t>File 368 Field 80.1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E8120" w14:textId="77777777" w:rsidR="0054678C" w:rsidRPr="00F458A0" w:rsidRDefault="0054678C" w:rsidP="0054678C">
            <w:pPr>
              <w:pStyle w:val="NormalWeb"/>
              <w:rPr>
                <w:sz w:val="22"/>
                <w:szCs w:val="22"/>
              </w:rPr>
            </w:pPr>
            <w:r w:rsidRPr="00F458A0">
              <w:rPr>
                <w:sz w:val="22"/>
                <w:szCs w:val="22"/>
              </w:rPr>
              <w:t>Loop 2100C/NM108 Identification Code</w:t>
            </w:r>
          </w:p>
          <w:p w14:paraId="478CA395" w14:textId="2D70430A" w:rsidR="0054678C" w:rsidRPr="00F458A0" w:rsidRDefault="007A78F4" w:rsidP="0054678C">
            <w:pPr>
              <w:pStyle w:val="NormalWeb"/>
              <w:rPr>
                <w:sz w:val="22"/>
                <w:szCs w:val="22"/>
              </w:rPr>
            </w:pPr>
            <w:r w:rsidRPr="00F458A0">
              <w:rPr>
                <w:sz w:val="22"/>
                <w:szCs w:val="22"/>
              </w:rPr>
              <w:t>Qualifier</w:t>
            </w:r>
            <w:r w:rsidR="0054678C" w:rsidRPr="00F458A0">
              <w:rPr>
                <w:sz w:val="22"/>
                <w:szCs w:val="22"/>
              </w:rPr>
              <w:t xml:space="preserve"> (Federal Taxpayer's ID Number)</w:t>
            </w:r>
          </w:p>
          <w:p w14:paraId="796C67BD" w14:textId="77777777" w:rsidR="0054678C" w:rsidRPr="00F458A0" w:rsidRDefault="0054678C" w:rsidP="0054678C">
            <w:pPr>
              <w:pStyle w:val="NormalWeb"/>
              <w:rPr>
                <w:sz w:val="22"/>
                <w:szCs w:val="22"/>
              </w:rPr>
            </w:pPr>
            <w:r w:rsidRPr="00F458A0">
              <w:rPr>
                <w:sz w:val="22"/>
                <w:szCs w:val="22"/>
              </w:rPr>
              <w:t>FI – Fed Tax ID</w:t>
            </w:r>
          </w:p>
          <w:p w14:paraId="4ED4AAFB" w14:textId="77777777" w:rsidR="0054678C" w:rsidRPr="00F458A0" w:rsidRDefault="0054678C" w:rsidP="0054678C">
            <w:pPr>
              <w:pStyle w:val="NormalWeb"/>
              <w:rPr>
                <w:sz w:val="22"/>
                <w:szCs w:val="22"/>
              </w:rPr>
            </w:pPr>
            <w:r w:rsidRPr="00F458A0">
              <w:rPr>
                <w:sz w:val="22"/>
                <w:szCs w:val="22"/>
              </w:rPr>
              <w:t>SV – Service Provider Number</w:t>
            </w:r>
          </w:p>
          <w:p w14:paraId="4FB0399F" w14:textId="77777777" w:rsidR="0054678C" w:rsidRPr="00F458A0" w:rsidRDefault="0054678C" w:rsidP="0054678C">
            <w:pPr>
              <w:pStyle w:val="NormalWeb"/>
              <w:rPr>
                <w:sz w:val="22"/>
                <w:szCs w:val="22"/>
              </w:rPr>
            </w:pPr>
            <w:r w:rsidRPr="00F458A0">
              <w:rPr>
                <w:sz w:val="22"/>
                <w:szCs w:val="22"/>
              </w:rPr>
              <w:t>XX – NPI</w:t>
            </w:r>
          </w:p>
          <w:p w14:paraId="1CF80FB6" w14:textId="77777777" w:rsidR="0054678C" w:rsidRPr="00F458A0" w:rsidRDefault="0054678C" w:rsidP="0054678C">
            <w:pPr>
              <w:pStyle w:val="NormalWeb"/>
              <w:rPr>
                <w:sz w:val="22"/>
                <w:szCs w:val="22"/>
              </w:rPr>
            </w:pPr>
            <w:r w:rsidRPr="00F458A0">
              <w:rPr>
                <w:sz w:val="22"/>
                <w:szCs w:val="22"/>
              </w:rPr>
              <w:t>Expecting XX</w:t>
            </w:r>
          </w:p>
        </w:tc>
      </w:tr>
    </w:tbl>
    <w:p w14:paraId="7EEB018B" w14:textId="77777777" w:rsidR="0054678C" w:rsidRPr="00F458A0" w:rsidRDefault="0054678C" w:rsidP="0054678C">
      <w:pPr>
        <w:pStyle w:val="NormalWeb"/>
        <w:rPr>
          <w:rFonts w:eastAsiaTheme="minorEastAsia"/>
        </w:rPr>
      </w:pPr>
    </w:p>
    <w:p w14:paraId="18A73EE3" w14:textId="2CF27E97" w:rsidR="0054678C" w:rsidRPr="00F458A0" w:rsidRDefault="0054678C" w:rsidP="00FA6571">
      <w:pPr>
        <w:pStyle w:val="Heading4"/>
      </w:pPr>
      <w:bookmarkStart w:id="513" w:name="_Toc492030144"/>
      <w:r w:rsidRPr="00F458A0">
        <w:lastRenderedPageBreak/>
        <w:t>277RFAI Request PSS Segme</w:t>
      </w:r>
      <w:r w:rsidR="007B38DC" w:rsidRPr="00F458A0">
        <w:t xml:space="preserve">nt </w:t>
      </w:r>
      <w:r w:rsidRPr="00F458A0">
        <w:t>– Not Supported</w:t>
      </w:r>
      <w:bookmarkEnd w:id="513"/>
    </w:p>
    <w:p w14:paraId="63245B03" w14:textId="72F69EAE" w:rsidR="0054678C" w:rsidRPr="00F458A0" w:rsidRDefault="0054678C" w:rsidP="00FA6571">
      <w:pPr>
        <w:pStyle w:val="Heading4"/>
      </w:pPr>
      <w:bookmarkStart w:id="514" w:name="_Toc492030145"/>
      <w:r w:rsidRPr="00F458A0">
        <w:t xml:space="preserve">277RFAI </w:t>
      </w:r>
      <w:r w:rsidR="00837A51" w:rsidRPr="00F458A0">
        <w:t>Request PSG Segme</w:t>
      </w:r>
      <w:r w:rsidR="007B38DC" w:rsidRPr="00F458A0">
        <w:t xml:space="preserve">nt </w:t>
      </w:r>
      <w:r w:rsidRPr="00F458A0">
        <w:t>– Not Supported</w:t>
      </w:r>
      <w:bookmarkEnd w:id="514"/>
    </w:p>
    <w:p w14:paraId="04C4660C" w14:textId="5FAAD183" w:rsidR="0054678C" w:rsidRPr="00F458A0" w:rsidRDefault="0054678C" w:rsidP="00FA6571">
      <w:pPr>
        <w:pStyle w:val="Heading4"/>
      </w:pPr>
      <w:bookmarkStart w:id="515" w:name="_Toc492030146"/>
      <w:r w:rsidRPr="00F458A0">
        <w:t xml:space="preserve">277RFAI Request PID Segment (Patient – Loop 2100D) </w:t>
      </w:r>
      <w:r w:rsidR="00BE5109" w:rsidRPr="00F458A0">
        <w:t>–</w:t>
      </w:r>
      <w:r w:rsidRPr="00F458A0">
        <w:t xml:space="preserve"> Required</w:t>
      </w:r>
      <w:bookmarkEnd w:id="515"/>
    </w:p>
    <w:p w14:paraId="7D8B99AC" w14:textId="32D236B9" w:rsidR="00BE5109" w:rsidRPr="00F458A0" w:rsidRDefault="00BE5109" w:rsidP="00BE5109">
      <w:pPr>
        <w:pStyle w:val="Caption"/>
      </w:pPr>
      <w:bookmarkStart w:id="516" w:name="_Toc475439478"/>
      <w:bookmarkStart w:id="517" w:name="_Toc475439734"/>
      <w:bookmarkStart w:id="518" w:name="_Toc492030211"/>
      <w:r w:rsidRPr="00F458A0">
        <w:t xml:space="preserve">Table </w:t>
      </w:r>
      <w:fldSimple w:instr=" SEQ Table \* ARABIC ">
        <w:r w:rsidR="00516133">
          <w:rPr>
            <w:noProof/>
          </w:rPr>
          <w:t>60</w:t>
        </w:r>
      </w:fldSimple>
      <w:r w:rsidRPr="00F458A0">
        <w:t>: 277RFAI Request PID Segment</w:t>
      </w:r>
      <w:bookmarkEnd w:id="516"/>
      <w:bookmarkEnd w:id="517"/>
      <w:bookmarkEnd w:id="518"/>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05"/>
        <w:gridCol w:w="1523"/>
        <w:gridCol w:w="97"/>
        <w:gridCol w:w="1260"/>
        <w:gridCol w:w="223"/>
        <w:gridCol w:w="1501"/>
        <w:gridCol w:w="1336"/>
        <w:gridCol w:w="1333"/>
        <w:gridCol w:w="626"/>
        <w:gridCol w:w="719"/>
        <w:gridCol w:w="1064"/>
        <w:gridCol w:w="2723"/>
      </w:tblGrid>
      <w:tr w:rsidR="0054678C" w:rsidRPr="00F458A0" w14:paraId="48CFF777" w14:textId="77777777" w:rsidTr="00025DE5">
        <w:trPr>
          <w:cantSplit/>
          <w:tblHeader/>
        </w:trPr>
        <w:tc>
          <w:tcPr>
            <w:tcW w:w="70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F9347FA" w14:textId="77777777" w:rsidR="0054678C" w:rsidRPr="00F458A0" w:rsidRDefault="0054678C" w:rsidP="0054678C">
            <w:pPr>
              <w:pStyle w:val="NormalWeb"/>
              <w:rPr>
                <w:rFonts w:eastAsiaTheme="minorEastAsia"/>
                <w:color w:val="FFFFFF" w:themeColor="background1"/>
                <w:sz w:val="22"/>
                <w:szCs w:val="22"/>
              </w:rPr>
            </w:pPr>
            <w:r w:rsidRPr="00F458A0">
              <w:rPr>
                <w:rStyle w:val="Strong"/>
                <w:color w:val="FFFFFF" w:themeColor="background1"/>
                <w:sz w:val="22"/>
                <w:szCs w:val="22"/>
              </w:rPr>
              <w:t>Seq</w:t>
            </w:r>
          </w:p>
        </w:tc>
        <w:tc>
          <w:tcPr>
            <w:tcW w:w="1620" w:type="dxa"/>
            <w:gridSpan w:val="2"/>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03D42A0"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X12</w:t>
            </w:r>
          </w:p>
        </w:tc>
        <w:tc>
          <w:tcPr>
            <w:tcW w:w="126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931B0E4" w14:textId="77777777" w:rsidR="0054678C" w:rsidRPr="00F458A0" w:rsidRDefault="0054678C" w:rsidP="00025DE5">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Data Element</w:t>
            </w:r>
          </w:p>
        </w:tc>
        <w:tc>
          <w:tcPr>
            <w:tcW w:w="1724" w:type="dxa"/>
            <w:gridSpan w:val="2"/>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25C0096" w14:textId="77777777" w:rsidR="0054678C" w:rsidRPr="00F458A0" w:rsidRDefault="0054678C" w:rsidP="00025DE5">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Data Type</w:t>
            </w:r>
          </w:p>
          <w:p w14:paraId="6E8F2F9D" w14:textId="77777777" w:rsidR="0054678C" w:rsidRPr="00F458A0" w:rsidRDefault="0054678C" w:rsidP="00025DE5">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Max Length</w:t>
            </w:r>
          </w:p>
        </w:tc>
        <w:tc>
          <w:tcPr>
            <w:tcW w:w="133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62291ED" w14:textId="77777777" w:rsidR="0054678C" w:rsidRPr="00F458A0" w:rsidRDefault="0054678C" w:rsidP="0054678C">
            <w:pPr>
              <w:rPr>
                <w:color w:val="FFFFFF" w:themeColor="background1"/>
                <w:sz w:val="22"/>
                <w:szCs w:val="22"/>
              </w:rPr>
            </w:pPr>
            <w:r w:rsidRPr="00F458A0">
              <w:rPr>
                <w:rStyle w:val="Strong"/>
                <w:color w:val="FFFFFF" w:themeColor="background1"/>
                <w:sz w:val="22"/>
                <w:szCs w:val="22"/>
              </w:rPr>
              <w:t>FHIR Resource</w:t>
            </w:r>
          </w:p>
        </w:tc>
        <w:tc>
          <w:tcPr>
            <w:tcW w:w="1333"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744D62F" w14:textId="77777777" w:rsidR="0054678C" w:rsidRPr="00F458A0" w:rsidRDefault="0054678C" w:rsidP="0054678C">
            <w:pPr>
              <w:rPr>
                <w:color w:val="FFFFFF" w:themeColor="background1"/>
                <w:sz w:val="22"/>
                <w:szCs w:val="22"/>
              </w:rPr>
            </w:pPr>
            <w:r w:rsidRPr="00F458A0">
              <w:rPr>
                <w:rStyle w:val="Strong"/>
                <w:color w:val="FFFFFF" w:themeColor="background1"/>
                <w:sz w:val="22"/>
                <w:szCs w:val="22"/>
              </w:rPr>
              <w:t>FHIR Data Element Path</w:t>
            </w:r>
          </w:p>
        </w:tc>
        <w:tc>
          <w:tcPr>
            <w:tcW w:w="62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6D9C5E8" w14:textId="77777777" w:rsidR="0054678C" w:rsidRPr="00F458A0" w:rsidRDefault="0054678C" w:rsidP="0054678C">
            <w:pPr>
              <w:pStyle w:val="NormalWeb"/>
              <w:rPr>
                <w:rFonts w:eastAsiaTheme="minorEastAsia"/>
                <w:color w:val="FFFFFF" w:themeColor="background1"/>
                <w:sz w:val="22"/>
                <w:szCs w:val="22"/>
              </w:rPr>
            </w:pPr>
            <w:r w:rsidRPr="00F458A0">
              <w:rPr>
                <w:rStyle w:val="Strong"/>
                <w:color w:val="FFFFFF" w:themeColor="background1"/>
                <w:sz w:val="22"/>
                <w:szCs w:val="22"/>
              </w:rPr>
              <w:t>Use X12</w:t>
            </w:r>
          </w:p>
        </w:tc>
        <w:tc>
          <w:tcPr>
            <w:tcW w:w="719"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B8A2070"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Use VistA</w:t>
            </w:r>
          </w:p>
        </w:tc>
        <w:tc>
          <w:tcPr>
            <w:tcW w:w="1064"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D0B2348" w14:textId="6D0DE353" w:rsidR="0054678C" w:rsidRPr="00F458A0" w:rsidRDefault="00945AC2" w:rsidP="0054678C">
            <w:pPr>
              <w:pStyle w:val="NormalWeb"/>
              <w:rPr>
                <w:color w:val="FFFFFF" w:themeColor="background1"/>
                <w:sz w:val="22"/>
                <w:szCs w:val="22"/>
              </w:rPr>
            </w:pPr>
            <w:r w:rsidRPr="00F458A0">
              <w:rPr>
                <w:rStyle w:val="Strong"/>
                <w:color w:val="FFFFFF" w:themeColor="background1"/>
                <w:sz w:val="22"/>
                <w:szCs w:val="22"/>
              </w:rPr>
              <w:t>VistA</w:t>
            </w:r>
            <w:r w:rsidR="0054678C" w:rsidRPr="00F458A0">
              <w:rPr>
                <w:rStyle w:val="Strong"/>
                <w:color w:val="FFFFFF" w:themeColor="background1"/>
                <w:sz w:val="22"/>
                <w:szCs w:val="22"/>
              </w:rPr>
              <w:t xml:space="preserve"> Files</w:t>
            </w:r>
          </w:p>
        </w:tc>
        <w:tc>
          <w:tcPr>
            <w:tcW w:w="2723"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F555CA5"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Comments</w:t>
            </w:r>
          </w:p>
        </w:tc>
      </w:tr>
      <w:tr w:rsidR="0054678C" w:rsidRPr="00F458A0" w14:paraId="05D2B427"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55BAE" w14:textId="77777777" w:rsidR="0054678C" w:rsidRPr="00F458A0" w:rsidRDefault="0054678C" w:rsidP="0054678C">
            <w:pPr>
              <w:pStyle w:val="NormalWeb"/>
              <w:rPr>
                <w:sz w:val="22"/>
                <w:szCs w:val="22"/>
              </w:rPr>
            </w:pPr>
            <w:r w:rsidRPr="00F458A0">
              <w:rPr>
                <w:rStyle w:val="Strong"/>
                <w:sz w:val="22"/>
                <w:szCs w:val="22"/>
              </w:rPr>
              <w:t>3</w:t>
            </w:r>
          </w:p>
        </w:tc>
        <w:tc>
          <w:tcPr>
            <w:tcW w:w="12405" w:type="dxa"/>
            <w:gridSpan w:val="11"/>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B1F0A" w14:textId="77777777" w:rsidR="0054678C" w:rsidRPr="00F458A0" w:rsidRDefault="0054678C" w:rsidP="0054678C">
            <w:pPr>
              <w:pStyle w:val="NormalWeb"/>
              <w:rPr>
                <w:sz w:val="22"/>
                <w:szCs w:val="22"/>
              </w:rPr>
            </w:pPr>
            <w:r w:rsidRPr="00F458A0">
              <w:rPr>
                <w:rStyle w:val="Strong"/>
                <w:sz w:val="22"/>
                <w:szCs w:val="22"/>
              </w:rPr>
              <w:t>Patient Name – Loop 2100D NM1 – Required</w:t>
            </w:r>
          </w:p>
        </w:tc>
      </w:tr>
      <w:tr w:rsidR="0054678C" w:rsidRPr="00F458A0" w14:paraId="5D551CA1"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5F6D5" w14:textId="77777777" w:rsidR="0054678C" w:rsidRPr="00F458A0" w:rsidRDefault="0054678C" w:rsidP="0054678C">
            <w:pPr>
              <w:pStyle w:val="NormalWeb"/>
              <w:rPr>
                <w:sz w:val="22"/>
                <w:szCs w:val="22"/>
              </w:rPr>
            </w:pPr>
            <w:r w:rsidRPr="00F458A0">
              <w:rPr>
                <w:sz w:val="22"/>
                <w:szCs w:val="22"/>
              </w:rPr>
              <w:t>3.1</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B5233" w14:textId="77777777" w:rsidR="0054678C" w:rsidRPr="00F458A0" w:rsidRDefault="0054678C" w:rsidP="0054678C">
            <w:pPr>
              <w:pStyle w:val="NormalWeb"/>
              <w:rPr>
                <w:sz w:val="22"/>
                <w:szCs w:val="22"/>
              </w:rPr>
            </w:pPr>
            <w:r w:rsidRPr="00F458A0">
              <w:rPr>
                <w:sz w:val="22"/>
                <w:szCs w:val="22"/>
              </w:rPr>
              <w:t>2100D/NM109</w:t>
            </w:r>
          </w:p>
        </w:tc>
        <w:tc>
          <w:tcPr>
            <w:tcW w:w="1580"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D3C15" w14:textId="77777777" w:rsidR="0054678C" w:rsidRPr="00F458A0" w:rsidRDefault="0054678C" w:rsidP="0054678C">
            <w:pPr>
              <w:pStyle w:val="NormalWeb"/>
              <w:rPr>
                <w:sz w:val="22"/>
                <w:szCs w:val="22"/>
              </w:rPr>
            </w:pPr>
            <w:r w:rsidRPr="00F458A0">
              <w:rPr>
                <w:sz w:val="22"/>
                <w:szCs w:val="22"/>
              </w:rPr>
              <w:t>Patient Primary ID</w:t>
            </w:r>
          </w:p>
        </w:tc>
        <w:tc>
          <w:tcPr>
            <w:tcW w:w="15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6A507" w14:textId="77777777" w:rsidR="0054678C" w:rsidRPr="00F458A0" w:rsidRDefault="0054678C" w:rsidP="0054678C">
            <w:pPr>
              <w:pStyle w:val="NormalWeb"/>
              <w:rPr>
                <w:sz w:val="22"/>
                <w:szCs w:val="22"/>
              </w:rPr>
            </w:pPr>
            <w:r w:rsidRPr="00F458A0">
              <w:rPr>
                <w:sz w:val="22"/>
                <w:szCs w:val="22"/>
              </w:rPr>
              <w:t>80 ST</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5EE9C"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FB442"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31CCC"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48943"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2B04B" w14:textId="77777777" w:rsidR="0054678C" w:rsidRPr="00F458A0" w:rsidRDefault="0054678C" w:rsidP="0054678C">
            <w:pPr>
              <w:pStyle w:val="NormalWeb"/>
              <w:rPr>
                <w:sz w:val="22"/>
                <w:szCs w:val="22"/>
              </w:rPr>
            </w:pPr>
            <w:r w:rsidRPr="00F458A0">
              <w:rPr>
                <w:sz w:val="22"/>
                <w:szCs w:val="22"/>
              </w:rPr>
              <w:t>File 368 Field 10.01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22F19" w14:textId="77777777" w:rsidR="0054678C" w:rsidRPr="00F458A0" w:rsidRDefault="0054678C" w:rsidP="0054678C">
            <w:pPr>
              <w:pStyle w:val="NormalWeb"/>
              <w:rPr>
                <w:sz w:val="22"/>
                <w:szCs w:val="22"/>
              </w:rPr>
            </w:pPr>
            <w:r w:rsidRPr="00F458A0">
              <w:rPr>
                <w:sz w:val="22"/>
                <w:szCs w:val="22"/>
              </w:rPr>
              <w:t>Loop 2100D/NM109 Identification Code</w:t>
            </w:r>
          </w:p>
          <w:p w14:paraId="12B5A3AF" w14:textId="77777777" w:rsidR="0054678C" w:rsidRPr="00F458A0" w:rsidRDefault="0054678C" w:rsidP="0054678C">
            <w:pPr>
              <w:pStyle w:val="NormalWeb"/>
              <w:rPr>
                <w:sz w:val="22"/>
                <w:szCs w:val="22"/>
              </w:rPr>
            </w:pPr>
            <w:r w:rsidRPr="00F458A0">
              <w:rPr>
                <w:sz w:val="22"/>
                <w:szCs w:val="22"/>
              </w:rPr>
              <w:t>MI=Patient Primary Identifier Only when PID-3.5 = ‘MI’</w:t>
            </w:r>
          </w:p>
        </w:tc>
      </w:tr>
      <w:tr w:rsidR="0054678C" w:rsidRPr="00F458A0" w14:paraId="34661E28"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84533" w14:textId="77777777" w:rsidR="0054678C" w:rsidRPr="00F458A0" w:rsidRDefault="0054678C" w:rsidP="0054678C">
            <w:pPr>
              <w:pStyle w:val="NormalWeb"/>
              <w:rPr>
                <w:sz w:val="22"/>
                <w:szCs w:val="22"/>
              </w:rPr>
            </w:pPr>
            <w:r w:rsidRPr="00F458A0">
              <w:rPr>
                <w:sz w:val="22"/>
                <w:szCs w:val="22"/>
              </w:rPr>
              <w:t>3.1</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380E7" w14:textId="77777777" w:rsidR="0054678C" w:rsidRPr="00F458A0" w:rsidRDefault="0054678C" w:rsidP="0054678C">
            <w:pPr>
              <w:pStyle w:val="NormalWeb"/>
              <w:rPr>
                <w:sz w:val="22"/>
                <w:szCs w:val="22"/>
              </w:rPr>
            </w:pPr>
            <w:r w:rsidRPr="00F458A0">
              <w:rPr>
                <w:sz w:val="22"/>
                <w:szCs w:val="22"/>
              </w:rPr>
              <w:t>2200D/REF02</w:t>
            </w:r>
          </w:p>
        </w:tc>
        <w:tc>
          <w:tcPr>
            <w:tcW w:w="1580"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513C8" w14:textId="77777777" w:rsidR="0054678C" w:rsidRPr="00F458A0" w:rsidRDefault="0054678C" w:rsidP="0054678C">
            <w:pPr>
              <w:pStyle w:val="NormalWeb"/>
              <w:rPr>
                <w:sz w:val="22"/>
                <w:szCs w:val="22"/>
              </w:rPr>
            </w:pPr>
            <w:r w:rsidRPr="00F458A0">
              <w:rPr>
                <w:sz w:val="22"/>
                <w:szCs w:val="22"/>
              </w:rPr>
              <w:t>Reference Identification</w:t>
            </w:r>
          </w:p>
        </w:tc>
        <w:tc>
          <w:tcPr>
            <w:tcW w:w="15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4AEDB" w14:textId="77777777" w:rsidR="0054678C" w:rsidRPr="00F458A0" w:rsidRDefault="0054678C" w:rsidP="0054678C">
            <w:pPr>
              <w:pStyle w:val="NormalWeb"/>
              <w:rPr>
                <w:sz w:val="22"/>
                <w:szCs w:val="22"/>
              </w:rPr>
            </w:pPr>
            <w:r w:rsidRPr="00F458A0">
              <w:rPr>
                <w:sz w:val="22"/>
                <w:szCs w:val="22"/>
              </w:rPr>
              <w:t>50 AN</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4E12D"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F381D"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89649"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A61FC"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DD6DE" w14:textId="77777777" w:rsidR="0054678C" w:rsidRPr="00F458A0" w:rsidRDefault="0054678C" w:rsidP="0054678C">
            <w:pPr>
              <w:pStyle w:val="NormalWeb"/>
              <w:rPr>
                <w:sz w:val="22"/>
                <w:szCs w:val="22"/>
              </w:rPr>
            </w:pPr>
            <w:r w:rsidRPr="00F458A0">
              <w:rPr>
                <w:sz w:val="22"/>
                <w:szCs w:val="22"/>
              </w:rPr>
              <w:t>File 368 Field 11.03</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8BFB6" w14:textId="77777777" w:rsidR="0054678C" w:rsidRPr="00F458A0" w:rsidRDefault="0054678C" w:rsidP="0054678C">
            <w:pPr>
              <w:pStyle w:val="NormalWeb"/>
              <w:rPr>
                <w:sz w:val="22"/>
                <w:szCs w:val="22"/>
              </w:rPr>
            </w:pPr>
            <w:r w:rsidRPr="00F458A0">
              <w:rPr>
                <w:sz w:val="22"/>
                <w:szCs w:val="22"/>
              </w:rPr>
              <w:t>Loop 2100D/REF02 Reference ID</w:t>
            </w:r>
          </w:p>
          <w:p w14:paraId="1C9FAABF" w14:textId="77777777" w:rsidR="0054678C" w:rsidRPr="00F458A0" w:rsidRDefault="0054678C" w:rsidP="0054678C">
            <w:pPr>
              <w:pStyle w:val="NormalWeb"/>
              <w:rPr>
                <w:sz w:val="22"/>
                <w:szCs w:val="22"/>
              </w:rPr>
            </w:pPr>
            <w:r w:rsidRPr="00F458A0">
              <w:rPr>
                <w:sz w:val="22"/>
                <w:szCs w:val="22"/>
              </w:rPr>
              <w:t>EA=Medical Record ID Number) Only when PID-3.5 = ‘EA’</w:t>
            </w:r>
          </w:p>
        </w:tc>
      </w:tr>
      <w:tr w:rsidR="0054678C" w:rsidRPr="00F458A0" w14:paraId="127E9366"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FA3EC" w14:textId="77777777" w:rsidR="0054678C" w:rsidRPr="00F458A0" w:rsidRDefault="0054678C" w:rsidP="0054678C">
            <w:pPr>
              <w:pStyle w:val="NormalWeb"/>
              <w:rPr>
                <w:sz w:val="22"/>
                <w:szCs w:val="22"/>
              </w:rPr>
            </w:pPr>
            <w:r w:rsidRPr="00F458A0">
              <w:rPr>
                <w:sz w:val="22"/>
                <w:szCs w:val="22"/>
              </w:rPr>
              <w:t>3.5</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061D6" w14:textId="77777777" w:rsidR="0054678C" w:rsidRPr="00F458A0" w:rsidRDefault="0054678C" w:rsidP="0054678C">
            <w:pPr>
              <w:pStyle w:val="NormalWeb"/>
              <w:rPr>
                <w:sz w:val="22"/>
                <w:szCs w:val="22"/>
              </w:rPr>
            </w:pPr>
            <w:r w:rsidRPr="00F458A0">
              <w:rPr>
                <w:sz w:val="22"/>
                <w:szCs w:val="22"/>
              </w:rPr>
              <w:t>2100D/NM108</w:t>
            </w:r>
          </w:p>
        </w:tc>
        <w:tc>
          <w:tcPr>
            <w:tcW w:w="1580"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6250F" w14:textId="77777777" w:rsidR="0054678C" w:rsidRPr="00F458A0" w:rsidRDefault="0054678C" w:rsidP="0054678C">
            <w:pPr>
              <w:pStyle w:val="NormalWeb"/>
              <w:rPr>
                <w:sz w:val="22"/>
                <w:szCs w:val="22"/>
              </w:rPr>
            </w:pPr>
            <w:r w:rsidRPr="00F458A0">
              <w:rPr>
                <w:sz w:val="22"/>
                <w:szCs w:val="22"/>
              </w:rPr>
              <w:t>ID Code Qualifier</w:t>
            </w:r>
          </w:p>
        </w:tc>
        <w:tc>
          <w:tcPr>
            <w:tcW w:w="15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893E0" w14:textId="77777777" w:rsidR="0054678C" w:rsidRPr="00F458A0" w:rsidRDefault="0054678C" w:rsidP="0054678C">
            <w:pPr>
              <w:pStyle w:val="NormalWeb"/>
              <w:rPr>
                <w:sz w:val="22"/>
                <w:szCs w:val="22"/>
              </w:rPr>
            </w:pPr>
            <w:r w:rsidRPr="00F458A0">
              <w:rPr>
                <w:sz w:val="22"/>
                <w:szCs w:val="22"/>
              </w:rPr>
              <w:t>2 ID</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DFA01"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CB521"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D98BD"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97E20"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867F2" w14:textId="77777777" w:rsidR="0054678C" w:rsidRPr="00F458A0" w:rsidRDefault="0054678C" w:rsidP="0054678C">
            <w:pPr>
              <w:pStyle w:val="NormalWeb"/>
              <w:rPr>
                <w:sz w:val="22"/>
                <w:szCs w:val="22"/>
              </w:rPr>
            </w:pPr>
            <w:r w:rsidRPr="00F458A0">
              <w:rPr>
                <w:sz w:val="22"/>
                <w:szCs w:val="22"/>
              </w:rPr>
              <w:t>File 368 Field 80.13</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86BFB" w14:textId="77777777" w:rsidR="0054678C" w:rsidRPr="00F458A0" w:rsidRDefault="0054678C" w:rsidP="0054678C">
            <w:pPr>
              <w:pStyle w:val="NormalWeb"/>
              <w:rPr>
                <w:sz w:val="22"/>
                <w:szCs w:val="22"/>
              </w:rPr>
            </w:pPr>
            <w:r w:rsidRPr="00F458A0">
              <w:rPr>
                <w:sz w:val="22"/>
                <w:szCs w:val="22"/>
              </w:rPr>
              <w:t>Loop 2100D/NM108 Identification Code</w:t>
            </w:r>
          </w:p>
          <w:p w14:paraId="60435772" w14:textId="77777777" w:rsidR="0054678C" w:rsidRPr="00F458A0" w:rsidRDefault="0054678C" w:rsidP="0054678C">
            <w:pPr>
              <w:pStyle w:val="NormalWeb"/>
              <w:rPr>
                <w:sz w:val="22"/>
                <w:szCs w:val="22"/>
              </w:rPr>
            </w:pPr>
            <w:r w:rsidRPr="00F458A0">
              <w:rPr>
                <w:sz w:val="22"/>
                <w:szCs w:val="22"/>
              </w:rPr>
              <w:t>Qualifier, Always ‘MI’</w:t>
            </w:r>
          </w:p>
        </w:tc>
      </w:tr>
      <w:tr w:rsidR="0054678C" w:rsidRPr="00F458A0" w14:paraId="487013D9"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96183" w14:textId="77777777" w:rsidR="0054678C" w:rsidRPr="00F458A0" w:rsidRDefault="0054678C" w:rsidP="0054678C">
            <w:pPr>
              <w:pStyle w:val="NormalWeb"/>
              <w:rPr>
                <w:sz w:val="22"/>
                <w:szCs w:val="22"/>
              </w:rPr>
            </w:pPr>
            <w:r w:rsidRPr="00F458A0">
              <w:rPr>
                <w:sz w:val="22"/>
                <w:szCs w:val="22"/>
              </w:rPr>
              <w:lastRenderedPageBreak/>
              <w:t>3.5</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E8D92" w14:textId="77777777" w:rsidR="0054678C" w:rsidRPr="00F458A0" w:rsidRDefault="0054678C" w:rsidP="0054678C">
            <w:pPr>
              <w:pStyle w:val="NormalWeb"/>
              <w:rPr>
                <w:sz w:val="22"/>
                <w:szCs w:val="22"/>
              </w:rPr>
            </w:pPr>
            <w:r w:rsidRPr="00F458A0">
              <w:rPr>
                <w:sz w:val="22"/>
                <w:szCs w:val="22"/>
              </w:rPr>
              <w:t>2200D/REF01</w:t>
            </w:r>
          </w:p>
        </w:tc>
        <w:tc>
          <w:tcPr>
            <w:tcW w:w="1580"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9EF9C" w14:textId="77777777" w:rsidR="0054678C" w:rsidRPr="00F458A0" w:rsidRDefault="0054678C" w:rsidP="0054678C">
            <w:pPr>
              <w:pStyle w:val="NormalWeb"/>
              <w:rPr>
                <w:sz w:val="22"/>
                <w:szCs w:val="22"/>
              </w:rPr>
            </w:pPr>
            <w:r w:rsidRPr="00F458A0">
              <w:rPr>
                <w:sz w:val="22"/>
                <w:szCs w:val="22"/>
              </w:rPr>
              <w:t>Reference Identification Qualifier</w:t>
            </w:r>
          </w:p>
        </w:tc>
        <w:tc>
          <w:tcPr>
            <w:tcW w:w="15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9F7C8" w14:textId="77777777" w:rsidR="0054678C" w:rsidRPr="00F458A0" w:rsidRDefault="0054678C" w:rsidP="0054678C">
            <w:pPr>
              <w:pStyle w:val="NormalWeb"/>
              <w:rPr>
                <w:sz w:val="22"/>
                <w:szCs w:val="22"/>
              </w:rPr>
            </w:pPr>
            <w:r w:rsidRPr="00F458A0">
              <w:rPr>
                <w:sz w:val="22"/>
                <w:szCs w:val="22"/>
              </w:rPr>
              <w:t>3 ID</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391C4"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BEB71"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3FC5B"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512A3"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8E06B" w14:textId="77777777" w:rsidR="0054678C" w:rsidRPr="00F458A0" w:rsidRDefault="0054678C" w:rsidP="0054678C">
            <w:pPr>
              <w:pStyle w:val="NormalWeb"/>
              <w:rPr>
                <w:sz w:val="22"/>
                <w:szCs w:val="22"/>
              </w:rPr>
            </w:pPr>
            <w:r w:rsidRPr="00F458A0">
              <w:rPr>
                <w:sz w:val="22"/>
                <w:szCs w:val="22"/>
              </w:rPr>
              <w:t>File 368 Field 80.2</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61D3F" w14:textId="77777777" w:rsidR="0054678C" w:rsidRPr="00F458A0" w:rsidRDefault="0054678C" w:rsidP="0054678C">
            <w:pPr>
              <w:pStyle w:val="NormalWeb"/>
              <w:rPr>
                <w:sz w:val="22"/>
                <w:szCs w:val="22"/>
              </w:rPr>
            </w:pPr>
            <w:r w:rsidRPr="00F458A0">
              <w:rPr>
                <w:sz w:val="22"/>
                <w:szCs w:val="22"/>
              </w:rPr>
              <w:t>Loop 2200D/REF01 Reference ID</w:t>
            </w:r>
          </w:p>
          <w:p w14:paraId="702CD273" w14:textId="77777777" w:rsidR="0054678C" w:rsidRPr="00F458A0" w:rsidRDefault="0054678C" w:rsidP="0054678C">
            <w:pPr>
              <w:pStyle w:val="NormalWeb"/>
              <w:rPr>
                <w:sz w:val="22"/>
                <w:szCs w:val="22"/>
              </w:rPr>
            </w:pPr>
            <w:r w:rsidRPr="00F458A0">
              <w:rPr>
                <w:sz w:val="22"/>
                <w:szCs w:val="22"/>
              </w:rPr>
              <w:t>Qualifier, EA=Medical Record ID Number,</w:t>
            </w:r>
          </w:p>
          <w:p w14:paraId="02927A72" w14:textId="77777777" w:rsidR="0054678C" w:rsidRPr="00F458A0" w:rsidRDefault="0054678C" w:rsidP="0054678C">
            <w:pPr>
              <w:pStyle w:val="NormalWeb"/>
              <w:rPr>
                <w:sz w:val="22"/>
                <w:szCs w:val="22"/>
              </w:rPr>
            </w:pPr>
            <w:r w:rsidRPr="00F458A0">
              <w:rPr>
                <w:sz w:val="22"/>
                <w:szCs w:val="22"/>
              </w:rPr>
              <w:t>Always ‘EA’, AN=EA</w:t>
            </w:r>
          </w:p>
        </w:tc>
      </w:tr>
      <w:tr w:rsidR="0054678C" w:rsidRPr="00F458A0" w14:paraId="7CB8E749"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63AAA" w14:textId="77777777" w:rsidR="0054678C" w:rsidRPr="00F458A0" w:rsidRDefault="0054678C" w:rsidP="0054678C">
            <w:pPr>
              <w:pStyle w:val="NormalWeb"/>
              <w:rPr>
                <w:sz w:val="22"/>
                <w:szCs w:val="22"/>
              </w:rPr>
            </w:pPr>
            <w:r w:rsidRPr="00F458A0">
              <w:rPr>
                <w:rStyle w:val="Strong"/>
                <w:sz w:val="22"/>
                <w:szCs w:val="22"/>
              </w:rPr>
              <w:t>5</w:t>
            </w:r>
          </w:p>
        </w:tc>
        <w:tc>
          <w:tcPr>
            <w:tcW w:w="12405" w:type="dxa"/>
            <w:gridSpan w:val="11"/>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5332B" w14:textId="77777777" w:rsidR="0054678C" w:rsidRPr="00F458A0" w:rsidRDefault="0054678C" w:rsidP="0054678C">
            <w:pPr>
              <w:pStyle w:val="NormalWeb"/>
              <w:rPr>
                <w:sz w:val="22"/>
                <w:szCs w:val="22"/>
              </w:rPr>
            </w:pPr>
            <w:r w:rsidRPr="00F458A0">
              <w:rPr>
                <w:rStyle w:val="Strong"/>
                <w:sz w:val="22"/>
                <w:szCs w:val="22"/>
              </w:rPr>
              <w:t>Patient Name – Loop 2100D – Required</w:t>
            </w:r>
          </w:p>
        </w:tc>
      </w:tr>
      <w:tr w:rsidR="0054678C" w:rsidRPr="00F458A0" w14:paraId="2C9FEA09" w14:textId="77777777" w:rsidTr="00025DE5">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DE6A9" w14:textId="77777777" w:rsidR="0054678C" w:rsidRPr="00F458A0" w:rsidRDefault="0054678C" w:rsidP="0054678C">
            <w:pPr>
              <w:pStyle w:val="NormalWeb"/>
              <w:rPr>
                <w:sz w:val="22"/>
                <w:szCs w:val="22"/>
              </w:rPr>
            </w:pPr>
            <w:r w:rsidRPr="00F458A0">
              <w:rPr>
                <w:sz w:val="22"/>
                <w:szCs w:val="22"/>
              </w:rPr>
              <w:t>5.1</w:t>
            </w:r>
          </w:p>
        </w:tc>
        <w:tc>
          <w:tcPr>
            <w:tcW w:w="12405" w:type="dxa"/>
            <w:gridSpan w:val="11"/>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6C712" w14:textId="77777777" w:rsidR="0054678C" w:rsidRPr="00F458A0" w:rsidRDefault="0054678C" w:rsidP="0054678C">
            <w:pPr>
              <w:pStyle w:val="NormalWeb"/>
              <w:rPr>
                <w:sz w:val="22"/>
                <w:szCs w:val="22"/>
              </w:rPr>
            </w:pPr>
            <w:r w:rsidRPr="00F458A0">
              <w:rPr>
                <w:sz w:val="22"/>
                <w:szCs w:val="22"/>
              </w:rPr>
              <w:t>Family Name</w:t>
            </w:r>
          </w:p>
        </w:tc>
      </w:tr>
      <w:tr w:rsidR="0054678C" w:rsidRPr="00F458A0" w14:paraId="1A511E1D"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235B6" w14:textId="77777777" w:rsidR="0054678C" w:rsidRPr="00F458A0" w:rsidRDefault="0054678C" w:rsidP="0054678C">
            <w:pPr>
              <w:pStyle w:val="NormalWeb"/>
              <w:rPr>
                <w:sz w:val="22"/>
                <w:szCs w:val="22"/>
              </w:rPr>
            </w:pPr>
            <w:r w:rsidRPr="00F458A0">
              <w:rPr>
                <w:sz w:val="22"/>
                <w:szCs w:val="22"/>
              </w:rPr>
              <w:t>5.1.1</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343CF" w14:textId="77777777" w:rsidR="0054678C" w:rsidRPr="00F458A0" w:rsidRDefault="0054678C" w:rsidP="0054678C">
            <w:pPr>
              <w:pStyle w:val="NormalWeb"/>
              <w:rPr>
                <w:sz w:val="22"/>
                <w:szCs w:val="22"/>
              </w:rPr>
            </w:pPr>
            <w:r w:rsidRPr="00F458A0">
              <w:rPr>
                <w:sz w:val="22"/>
                <w:szCs w:val="22"/>
              </w:rPr>
              <w:t>2100D/NM103</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3AFB" w14:textId="77777777" w:rsidR="0054678C" w:rsidRPr="00F458A0" w:rsidRDefault="0054678C" w:rsidP="0054678C">
            <w:pPr>
              <w:pStyle w:val="NormalWeb"/>
              <w:rPr>
                <w:sz w:val="22"/>
                <w:szCs w:val="22"/>
              </w:rPr>
            </w:pPr>
            <w:r w:rsidRPr="00F458A0">
              <w:rPr>
                <w:sz w:val="22"/>
                <w:szCs w:val="22"/>
              </w:rPr>
              <w:t>Patient Last Name</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CA6C6" w14:textId="77777777" w:rsidR="0054678C" w:rsidRPr="00F458A0" w:rsidRDefault="0054678C" w:rsidP="0054678C">
            <w:pPr>
              <w:pStyle w:val="NormalWeb"/>
              <w:rPr>
                <w:sz w:val="22"/>
                <w:szCs w:val="22"/>
              </w:rPr>
            </w:pPr>
            <w:r w:rsidRPr="00F458A0">
              <w:rPr>
                <w:sz w:val="22"/>
                <w:szCs w:val="22"/>
              </w:rPr>
              <w:t>60 ST</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6A981"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1C72D"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2F95E"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553D5" w14:textId="77777777" w:rsidR="0054678C" w:rsidRPr="00F458A0" w:rsidRDefault="0054678C" w:rsidP="0054678C">
            <w:pPr>
              <w:pStyle w:val="NormalWeb"/>
              <w:rPr>
                <w:sz w:val="22"/>
                <w:szCs w:val="22"/>
              </w:rPr>
            </w:pPr>
            <w:r w:rsidRPr="00F458A0">
              <w:rPr>
                <w:sz w:val="22"/>
                <w:szCs w:val="22"/>
              </w:rPr>
              <w:t>R</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DCD34" w14:textId="1A996FB3" w:rsidR="0054678C" w:rsidRPr="00F458A0" w:rsidRDefault="0054678C" w:rsidP="00AB7B4D">
            <w:pPr>
              <w:pStyle w:val="NormalWeb"/>
              <w:rPr>
                <w:sz w:val="22"/>
                <w:szCs w:val="22"/>
              </w:rPr>
            </w:pPr>
            <w:r w:rsidRPr="00F458A0">
              <w:rPr>
                <w:sz w:val="22"/>
                <w:szCs w:val="22"/>
              </w:rPr>
              <w:t>File 368 Field 9.01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5E78E" w14:textId="77777777" w:rsidR="0054678C" w:rsidRPr="00F458A0" w:rsidRDefault="0054678C" w:rsidP="0054678C">
            <w:pPr>
              <w:pStyle w:val="NormalWeb"/>
              <w:rPr>
                <w:sz w:val="22"/>
                <w:szCs w:val="22"/>
              </w:rPr>
            </w:pPr>
            <w:r w:rsidRPr="00F458A0">
              <w:rPr>
                <w:sz w:val="22"/>
                <w:szCs w:val="22"/>
              </w:rPr>
              <w:t>Example = Smith</w:t>
            </w:r>
          </w:p>
        </w:tc>
      </w:tr>
      <w:tr w:rsidR="0054678C" w:rsidRPr="00F458A0" w14:paraId="54E59E28"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CF323" w14:textId="77777777" w:rsidR="0054678C" w:rsidRPr="00F458A0" w:rsidRDefault="0054678C" w:rsidP="0054678C">
            <w:pPr>
              <w:pStyle w:val="NormalWeb"/>
              <w:rPr>
                <w:sz w:val="22"/>
                <w:szCs w:val="22"/>
              </w:rPr>
            </w:pPr>
            <w:r w:rsidRPr="00F458A0">
              <w:rPr>
                <w:sz w:val="22"/>
                <w:szCs w:val="22"/>
              </w:rPr>
              <w:t>5.2</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84CD2" w14:textId="77777777" w:rsidR="0054678C" w:rsidRPr="00F458A0" w:rsidRDefault="0054678C" w:rsidP="0054678C">
            <w:pPr>
              <w:pStyle w:val="NormalWeb"/>
              <w:rPr>
                <w:sz w:val="22"/>
                <w:szCs w:val="22"/>
              </w:rPr>
            </w:pPr>
            <w:r w:rsidRPr="00F458A0">
              <w:rPr>
                <w:sz w:val="22"/>
                <w:szCs w:val="22"/>
              </w:rPr>
              <w:t>2100D/NM104</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7FC97" w14:textId="77777777" w:rsidR="0054678C" w:rsidRPr="00F458A0" w:rsidRDefault="0054678C" w:rsidP="0054678C">
            <w:pPr>
              <w:pStyle w:val="NormalWeb"/>
              <w:rPr>
                <w:sz w:val="22"/>
                <w:szCs w:val="22"/>
              </w:rPr>
            </w:pPr>
            <w:r w:rsidRPr="00F458A0">
              <w:rPr>
                <w:sz w:val="22"/>
                <w:szCs w:val="22"/>
              </w:rPr>
              <w:t>Patient First Name</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200B3" w14:textId="77777777" w:rsidR="0054678C" w:rsidRPr="00F458A0" w:rsidRDefault="0054678C" w:rsidP="0054678C">
            <w:pPr>
              <w:pStyle w:val="NormalWeb"/>
              <w:rPr>
                <w:sz w:val="22"/>
                <w:szCs w:val="22"/>
              </w:rPr>
            </w:pPr>
            <w:r w:rsidRPr="00F458A0">
              <w:rPr>
                <w:sz w:val="22"/>
                <w:szCs w:val="22"/>
              </w:rPr>
              <w:t>35 ST</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1B6AF"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A2161"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F5CDB" w14:textId="77777777" w:rsidR="0054678C" w:rsidRPr="00F458A0" w:rsidRDefault="0054678C" w:rsidP="0054678C">
            <w:pPr>
              <w:pStyle w:val="NormalWeb"/>
              <w:rPr>
                <w:rFonts w:eastAsiaTheme="minorEastAsia"/>
                <w:sz w:val="22"/>
                <w:szCs w:val="22"/>
              </w:rPr>
            </w:pPr>
            <w:r w:rsidRPr="00F458A0">
              <w:rPr>
                <w:sz w:val="22"/>
                <w:szCs w:val="22"/>
              </w:rPr>
              <w:t>S</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A1680"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DF748" w14:textId="0B5EE1E6" w:rsidR="0054678C" w:rsidRPr="00F458A0" w:rsidRDefault="0054678C" w:rsidP="00AB7B4D">
            <w:pPr>
              <w:pStyle w:val="NormalWeb"/>
              <w:rPr>
                <w:sz w:val="22"/>
                <w:szCs w:val="22"/>
              </w:rPr>
            </w:pPr>
            <w:r w:rsidRPr="00F458A0">
              <w:rPr>
                <w:sz w:val="22"/>
                <w:szCs w:val="22"/>
              </w:rPr>
              <w:t>File 368 Field 9.01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44345" w14:textId="77777777" w:rsidR="0054678C" w:rsidRPr="00F458A0" w:rsidRDefault="0054678C" w:rsidP="0054678C">
            <w:pPr>
              <w:pStyle w:val="NormalWeb"/>
              <w:rPr>
                <w:sz w:val="22"/>
                <w:szCs w:val="22"/>
              </w:rPr>
            </w:pPr>
            <w:r w:rsidRPr="00F458A0">
              <w:rPr>
                <w:sz w:val="22"/>
                <w:szCs w:val="22"/>
              </w:rPr>
              <w:t>Example = John</w:t>
            </w:r>
          </w:p>
        </w:tc>
      </w:tr>
      <w:tr w:rsidR="0054678C" w:rsidRPr="00F458A0" w14:paraId="219CC743"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15A8C" w14:textId="77777777" w:rsidR="0054678C" w:rsidRPr="00F458A0" w:rsidRDefault="0054678C" w:rsidP="0054678C">
            <w:pPr>
              <w:pStyle w:val="NormalWeb"/>
              <w:rPr>
                <w:sz w:val="22"/>
                <w:szCs w:val="22"/>
              </w:rPr>
            </w:pPr>
            <w:r w:rsidRPr="00F458A0">
              <w:rPr>
                <w:sz w:val="22"/>
                <w:szCs w:val="22"/>
              </w:rPr>
              <w:t>5.3</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B638E" w14:textId="77777777" w:rsidR="0054678C" w:rsidRPr="00F458A0" w:rsidRDefault="0054678C" w:rsidP="0054678C">
            <w:pPr>
              <w:pStyle w:val="NormalWeb"/>
              <w:rPr>
                <w:sz w:val="22"/>
                <w:szCs w:val="22"/>
              </w:rPr>
            </w:pPr>
            <w:r w:rsidRPr="00F458A0">
              <w:rPr>
                <w:sz w:val="22"/>
                <w:szCs w:val="22"/>
              </w:rPr>
              <w:t>2100D/NM105</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72F5B" w14:textId="77777777" w:rsidR="0054678C" w:rsidRPr="00F458A0" w:rsidRDefault="0054678C" w:rsidP="0054678C">
            <w:pPr>
              <w:pStyle w:val="NormalWeb"/>
              <w:rPr>
                <w:sz w:val="22"/>
                <w:szCs w:val="22"/>
              </w:rPr>
            </w:pPr>
            <w:r w:rsidRPr="00F458A0">
              <w:rPr>
                <w:sz w:val="22"/>
                <w:szCs w:val="22"/>
              </w:rPr>
              <w:t>Patient Middle Name or Initial</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077B3" w14:textId="77777777" w:rsidR="0054678C" w:rsidRPr="00F458A0" w:rsidRDefault="0054678C" w:rsidP="0054678C">
            <w:pPr>
              <w:pStyle w:val="NormalWeb"/>
              <w:rPr>
                <w:sz w:val="22"/>
                <w:szCs w:val="22"/>
              </w:rPr>
            </w:pPr>
            <w:r w:rsidRPr="00F458A0">
              <w:rPr>
                <w:sz w:val="22"/>
                <w:szCs w:val="22"/>
              </w:rPr>
              <w:t>25 ST</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CC600"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4BBC7"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48999" w14:textId="77777777" w:rsidR="0054678C" w:rsidRPr="00F458A0" w:rsidRDefault="0054678C" w:rsidP="0054678C">
            <w:pPr>
              <w:pStyle w:val="NormalWeb"/>
              <w:rPr>
                <w:rFonts w:eastAsiaTheme="minorEastAsia"/>
                <w:sz w:val="22"/>
                <w:szCs w:val="22"/>
              </w:rPr>
            </w:pPr>
            <w:r w:rsidRPr="00F458A0">
              <w:rPr>
                <w:sz w:val="22"/>
                <w:szCs w:val="22"/>
              </w:rPr>
              <w:t>S</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F974A"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BAA27" w14:textId="520CF88D" w:rsidR="0054678C" w:rsidRPr="00F458A0" w:rsidRDefault="0054678C" w:rsidP="00AB7B4D">
            <w:pPr>
              <w:pStyle w:val="NormalWeb"/>
              <w:rPr>
                <w:sz w:val="22"/>
                <w:szCs w:val="22"/>
              </w:rPr>
            </w:pPr>
            <w:r w:rsidRPr="00F458A0">
              <w:rPr>
                <w:sz w:val="22"/>
                <w:szCs w:val="22"/>
              </w:rPr>
              <w:t>File 368 Field 9.01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B83D2" w14:textId="77777777" w:rsidR="0054678C" w:rsidRPr="00F458A0" w:rsidRDefault="0054678C" w:rsidP="0054678C">
            <w:pPr>
              <w:pStyle w:val="NormalWeb"/>
              <w:rPr>
                <w:sz w:val="22"/>
                <w:szCs w:val="22"/>
              </w:rPr>
            </w:pPr>
            <w:r w:rsidRPr="00F458A0">
              <w:rPr>
                <w:sz w:val="22"/>
                <w:szCs w:val="22"/>
              </w:rPr>
              <w:t>Example = Billy</w:t>
            </w:r>
          </w:p>
        </w:tc>
      </w:tr>
      <w:tr w:rsidR="0054678C" w:rsidRPr="00F458A0" w14:paraId="74B6205E"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5231E" w14:textId="77777777" w:rsidR="0054678C" w:rsidRPr="00F458A0" w:rsidRDefault="0054678C" w:rsidP="0054678C">
            <w:pPr>
              <w:pStyle w:val="NormalWeb"/>
              <w:rPr>
                <w:sz w:val="22"/>
                <w:szCs w:val="22"/>
              </w:rPr>
            </w:pPr>
            <w:r w:rsidRPr="00F458A0">
              <w:rPr>
                <w:sz w:val="22"/>
                <w:szCs w:val="22"/>
              </w:rPr>
              <w:t>5.4</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0FE34" w14:textId="77777777" w:rsidR="0054678C" w:rsidRPr="00F458A0" w:rsidRDefault="0054678C" w:rsidP="0054678C">
            <w:pPr>
              <w:pStyle w:val="NormalWeb"/>
              <w:rPr>
                <w:sz w:val="22"/>
                <w:szCs w:val="22"/>
              </w:rPr>
            </w:pPr>
            <w:r w:rsidRPr="00F458A0">
              <w:rPr>
                <w:sz w:val="22"/>
                <w:szCs w:val="22"/>
              </w:rPr>
              <w:t>2100D/NM107</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4F597" w14:textId="77777777" w:rsidR="0054678C" w:rsidRPr="00F458A0" w:rsidRDefault="0054678C" w:rsidP="0054678C">
            <w:pPr>
              <w:pStyle w:val="NormalWeb"/>
              <w:rPr>
                <w:sz w:val="22"/>
                <w:szCs w:val="22"/>
              </w:rPr>
            </w:pPr>
            <w:r w:rsidRPr="00F458A0">
              <w:rPr>
                <w:sz w:val="22"/>
                <w:szCs w:val="22"/>
              </w:rPr>
              <w:t>Patient Name Suffix</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EA6DA" w14:textId="77777777" w:rsidR="0054678C" w:rsidRPr="00F458A0" w:rsidRDefault="0054678C" w:rsidP="0054678C">
            <w:pPr>
              <w:pStyle w:val="NormalWeb"/>
              <w:rPr>
                <w:sz w:val="22"/>
                <w:szCs w:val="22"/>
              </w:rPr>
            </w:pPr>
            <w:r w:rsidRPr="00F458A0">
              <w:rPr>
                <w:sz w:val="22"/>
                <w:szCs w:val="22"/>
              </w:rPr>
              <w:t>10 ST</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3E2EC"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53687"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994C3" w14:textId="77777777" w:rsidR="0054678C" w:rsidRPr="00F458A0" w:rsidRDefault="0054678C" w:rsidP="0054678C">
            <w:pPr>
              <w:pStyle w:val="NormalWeb"/>
              <w:rPr>
                <w:rFonts w:eastAsiaTheme="minorEastAsia"/>
                <w:sz w:val="22"/>
                <w:szCs w:val="22"/>
              </w:rPr>
            </w:pPr>
            <w:r w:rsidRPr="00F458A0">
              <w:rPr>
                <w:sz w:val="22"/>
                <w:szCs w:val="22"/>
              </w:rPr>
              <w:t>S</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CCDC4"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E9246" w14:textId="56A82010" w:rsidR="0054678C" w:rsidRPr="00F458A0" w:rsidRDefault="0054678C" w:rsidP="00AB7B4D">
            <w:pPr>
              <w:pStyle w:val="NormalWeb"/>
              <w:rPr>
                <w:sz w:val="22"/>
                <w:szCs w:val="22"/>
              </w:rPr>
            </w:pPr>
            <w:r w:rsidRPr="00F458A0">
              <w:rPr>
                <w:sz w:val="22"/>
                <w:szCs w:val="22"/>
              </w:rPr>
              <w:t>File 368 Field 9.01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E5881" w14:textId="77777777" w:rsidR="0054678C" w:rsidRPr="00F458A0" w:rsidRDefault="0054678C" w:rsidP="0054678C">
            <w:pPr>
              <w:pStyle w:val="NormalWeb"/>
              <w:rPr>
                <w:sz w:val="22"/>
                <w:szCs w:val="22"/>
              </w:rPr>
            </w:pPr>
            <w:r w:rsidRPr="00F458A0">
              <w:rPr>
                <w:sz w:val="22"/>
                <w:szCs w:val="22"/>
              </w:rPr>
              <w:t>Example = JR</w:t>
            </w:r>
          </w:p>
        </w:tc>
      </w:tr>
      <w:tr w:rsidR="0054678C" w:rsidRPr="00F458A0" w14:paraId="0A9706BB"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4B3FE" w14:textId="77777777" w:rsidR="0054678C" w:rsidRPr="00F458A0" w:rsidRDefault="0054678C" w:rsidP="0054678C">
            <w:pPr>
              <w:pStyle w:val="NormalWeb"/>
              <w:rPr>
                <w:sz w:val="22"/>
                <w:szCs w:val="22"/>
              </w:rPr>
            </w:pPr>
            <w:r w:rsidRPr="00F458A0">
              <w:rPr>
                <w:sz w:val="22"/>
                <w:szCs w:val="22"/>
              </w:rPr>
              <w:t>5.5</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9E07A" w14:textId="77777777" w:rsidR="0054678C" w:rsidRPr="00F458A0" w:rsidRDefault="0054678C" w:rsidP="0054678C">
            <w:pPr>
              <w:pStyle w:val="NormalWeb"/>
              <w:rPr>
                <w:sz w:val="22"/>
                <w:szCs w:val="22"/>
              </w:rPr>
            </w:pPr>
            <w:r w:rsidRPr="00F458A0">
              <w:rPr>
                <w:sz w:val="22"/>
                <w:szCs w:val="22"/>
              </w:rPr>
              <w:t>2100D/NM106</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593EA" w14:textId="77777777" w:rsidR="0054678C" w:rsidRPr="00F458A0" w:rsidRDefault="0054678C" w:rsidP="0054678C">
            <w:pPr>
              <w:pStyle w:val="NormalWeb"/>
              <w:rPr>
                <w:sz w:val="22"/>
                <w:szCs w:val="22"/>
              </w:rPr>
            </w:pPr>
            <w:r w:rsidRPr="00F458A0">
              <w:rPr>
                <w:sz w:val="22"/>
                <w:szCs w:val="22"/>
              </w:rPr>
              <w:t>Patient Name Prefix</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871EA" w14:textId="77777777" w:rsidR="0054678C" w:rsidRPr="00F458A0" w:rsidRDefault="0054678C" w:rsidP="0054678C">
            <w:pPr>
              <w:pStyle w:val="NormalWeb"/>
              <w:rPr>
                <w:sz w:val="22"/>
                <w:szCs w:val="22"/>
              </w:rPr>
            </w:pPr>
            <w:r w:rsidRPr="00F458A0">
              <w:rPr>
                <w:sz w:val="22"/>
                <w:szCs w:val="22"/>
              </w:rPr>
              <w:t>10 ST</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70C3B"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CEE53"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FDD83" w14:textId="77777777" w:rsidR="0054678C" w:rsidRPr="00F458A0" w:rsidRDefault="0054678C" w:rsidP="0054678C">
            <w:pPr>
              <w:pStyle w:val="NormalWeb"/>
              <w:rPr>
                <w:rFonts w:eastAsiaTheme="minorEastAsia"/>
                <w:sz w:val="22"/>
                <w:szCs w:val="22"/>
              </w:rPr>
            </w:pPr>
            <w:r w:rsidRPr="00F458A0">
              <w:rPr>
                <w:sz w:val="22"/>
                <w:szCs w:val="22"/>
              </w:rPr>
              <w:t>S</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1D210" w14:textId="77777777" w:rsidR="0054678C" w:rsidRPr="00F458A0" w:rsidRDefault="0054678C" w:rsidP="0054678C">
            <w:pPr>
              <w:pStyle w:val="NormalWeb"/>
              <w:rPr>
                <w:sz w:val="22"/>
                <w:szCs w:val="22"/>
              </w:rPr>
            </w:pPr>
            <w:r w:rsidRPr="00F458A0">
              <w:rPr>
                <w:sz w:val="22"/>
                <w:szCs w:val="22"/>
              </w:rPr>
              <w:t>C</w:t>
            </w: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4AA18" w14:textId="0AE2D816" w:rsidR="0054678C" w:rsidRPr="00F458A0" w:rsidRDefault="0054678C" w:rsidP="0054678C">
            <w:pPr>
              <w:pStyle w:val="NormalWeb"/>
              <w:rPr>
                <w:sz w:val="22"/>
                <w:szCs w:val="22"/>
              </w:rPr>
            </w:pPr>
            <w:r w:rsidRPr="00F458A0">
              <w:rPr>
                <w:sz w:val="22"/>
                <w:szCs w:val="22"/>
              </w:rPr>
              <w:t>File 368 Field 9.01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E4558" w14:textId="77777777" w:rsidR="0054678C" w:rsidRPr="00F458A0" w:rsidRDefault="0054678C" w:rsidP="0054678C">
            <w:pPr>
              <w:pStyle w:val="NormalWeb"/>
              <w:rPr>
                <w:sz w:val="22"/>
                <w:szCs w:val="22"/>
              </w:rPr>
            </w:pPr>
            <w:r w:rsidRPr="00F458A0">
              <w:rPr>
                <w:sz w:val="22"/>
                <w:szCs w:val="22"/>
              </w:rPr>
              <w:t>Example = Mr</w:t>
            </w:r>
          </w:p>
        </w:tc>
      </w:tr>
      <w:tr w:rsidR="0054678C" w:rsidRPr="00F458A0" w14:paraId="6C277B91"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9EB87" w14:textId="77777777" w:rsidR="0054678C" w:rsidRPr="00F458A0" w:rsidRDefault="0054678C" w:rsidP="0054678C">
            <w:pPr>
              <w:pStyle w:val="NormalWeb"/>
              <w:rPr>
                <w:sz w:val="22"/>
                <w:szCs w:val="22"/>
              </w:rPr>
            </w:pPr>
            <w:r w:rsidRPr="00F458A0">
              <w:rPr>
                <w:sz w:val="22"/>
                <w:szCs w:val="22"/>
              </w:rPr>
              <w:t>5.7</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D91B4" w14:textId="77777777" w:rsidR="0054678C" w:rsidRPr="00F458A0" w:rsidRDefault="0054678C" w:rsidP="0054678C">
            <w:pPr>
              <w:pStyle w:val="NormalWeb"/>
              <w:rPr>
                <w:sz w:val="22"/>
                <w:szCs w:val="22"/>
              </w:rPr>
            </w:pPr>
            <w:r w:rsidRPr="00F458A0">
              <w:rPr>
                <w:sz w:val="22"/>
                <w:szCs w:val="22"/>
              </w:rPr>
              <w:t>2100D/NM102</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B834D" w14:textId="77777777" w:rsidR="0054678C" w:rsidRPr="00F458A0" w:rsidRDefault="0054678C" w:rsidP="0054678C">
            <w:pPr>
              <w:pStyle w:val="NormalWeb"/>
              <w:rPr>
                <w:sz w:val="22"/>
                <w:szCs w:val="22"/>
              </w:rPr>
            </w:pPr>
            <w:r w:rsidRPr="00F458A0">
              <w:rPr>
                <w:sz w:val="22"/>
                <w:szCs w:val="22"/>
              </w:rPr>
              <w:t>Entity Type Qualifier</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903CE" w14:textId="77777777" w:rsidR="0054678C" w:rsidRPr="00F458A0" w:rsidRDefault="0054678C" w:rsidP="0054678C">
            <w:pPr>
              <w:pStyle w:val="NormalWeb"/>
              <w:rPr>
                <w:sz w:val="22"/>
                <w:szCs w:val="22"/>
              </w:rPr>
            </w:pPr>
            <w:r w:rsidRPr="00F458A0">
              <w:rPr>
                <w:sz w:val="22"/>
                <w:szCs w:val="22"/>
              </w:rPr>
              <w:t>1 AN</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3BFCB"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18CF1"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8A3E3"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406FE" w14:textId="77777777" w:rsidR="0054678C" w:rsidRPr="00F458A0" w:rsidRDefault="0054678C" w:rsidP="0054678C">
            <w:pPr>
              <w:pStyle w:val="NormalWeb"/>
              <w:rPr>
                <w:sz w:val="22"/>
                <w:szCs w:val="22"/>
              </w:rPr>
            </w:pP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D32B6" w14:textId="77777777" w:rsidR="0054678C" w:rsidRPr="00F458A0" w:rsidRDefault="0054678C" w:rsidP="0054678C">
            <w:pPr>
              <w:pStyle w:val="NormalWeb"/>
              <w:rPr>
                <w:sz w:val="22"/>
                <w:szCs w:val="22"/>
              </w:rPr>
            </w:pPr>
            <w:r w:rsidRPr="00F458A0">
              <w:rPr>
                <w:sz w:val="22"/>
                <w:szCs w:val="22"/>
              </w:rPr>
              <w:t>File 368 Field 80.12</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F5472" w14:textId="68E2CE38" w:rsidR="0054678C" w:rsidRPr="00F458A0" w:rsidRDefault="0054678C" w:rsidP="0054678C">
            <w:pPr>
              <w:pStyle w:val="NormalWeb"/>
              <w:rPr>
                <w:sz w:val="22"/>
                <w:szCs w:val="22"/>
              </w:rPr>
            </w:pPr>
            <w:r w:rsidRPr="00F458A0">
              <w:rPr>
                <w:sz w:val="22"/>
                <w:szCs w:val="22"/>
              </w:rPr>
              <w:t>Loop 2100D/NM102 Entity Type Qualifier, 1=Person</w:t>
            </w:r>
          </w:p>
        </w:tc>
      </w:tr>
      <w:tr w:rsidR="0054678C" w:rsidRPr="00F458A0" w14:paraId="32185AA1" w14:textId="77777777" w:rsidTr="00710762">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C67EE" w14:textId="77777777" w:rsidR="0054678C" w:rsidRPr="00F458A0" w:rsidRDefault="0054678C" w:rsidP="0054678C">
            <w:pPr>
              <w:pStyle w:val="NormalWeb"/>
              <w:rPr>
                <w:sz w:val="22"/>
                <w:szCs w:val="22"/>
              </w:rPr>
            </w:pPr>
            <w:r w:rsidRPr="00F458A0">
              <w:rPr>
                <w:sz w:val="22"/>
                <w:szCs w:val="22"/>
              </w:rPr>
              <w:lastRenderedPageBreak/>
              <w:t>5.8</w:t>
            </w:r>
          </w:p>
        </w:tc>
        <w:tc>
          <w:tcPr>
            <w:tcW w:w="15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BF1D8" w14:textId="77777777" w:rsidR="0054678C" w:rsidRPr="00F458A0" w:rsidRDefault="0054678C" w:rsidP="0054678C">
            <w:pPr>
              <w:pStyle w:val="NormalWeb"/>
              <w:rPr>
                <w:sz w:val="22"/>
                <w:szCs w:val="22"/>
              </w:rPr>
            </w:pPr>
            <w:r w:rsidRPr="00F458A0">
              <w:rPr>
                <w:sz w:val="22"/>
                <w:szCs w:val="22"/>
              </w:rPr>
              <w:t>2100D/NM101</w:t>
            </w:r>
          </w:p>
        </w:tc>
        <w:tc>
          <w:tcPr>
            <w:tcW w:w="1357"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9EA3F" w14:textId="77777777" w:rsidR="0054678C" w:rsidRPr="00F458A0" w:rsidRDefault="0054678C" w:rsidP="0054678C">
            <w:pPr>
              <w:pStyle w:val="NormalWeb"/>
              <w:rPr>
                <w:sz w:val="22"/>
                <w:szCs w:val="22"/>
              </w:rPr>
            </w:pPr>
            <w:r w:rsidRPr="00F458A0">
              <w:rPr>
                <w:sz w:val="22"/>
                <w:szCs w:val="22"/>
              </w:rPr>
              <w:t>Entity ID</w:t>
            </w:r>
          </w:p>
        </w:tc>
        <w:tc>
          <w:tcPr>
            <w:tcW w:w="1724"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C599D" w14:textId="77777777" w:rsidR="0054678C" w:rsidRPr="00F458A0" w:rsidRDefault="0054678C" w:rsidP="0054678C">
            <w:pPr>
              <w:pStyle w:val="NormalWeb"/>
              <w:rPr>
                <w:sz w:val="22"/>
                <w:szCs w:val="22"/>
              </w:rPr>
            </w:pPr>
            <w:r w:rsidRPr="00F458A0">
              <w:rPr>
                <w:sz w:val="22"/>
                <w:szCs w:val="22"/>
              </w:rPr>
              <w:t>3 ID</w:t>
            </w:r>
          </w:p>
        </w:tc>
        <w:tc>
          <w:tcPr>
            <w:tcW w:w="13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6B700"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7421B" w14:textId="77777777" w:rsidR="0054678C" w:rsidRPr="00F458A0" w:rsidRDefault="0054678C" w:rsidP="0054678C">
            <w:pPr>
              <w:rPr>
                <w:sz w:val="22"/>
                <w:szCs w:val="22"/>
              </w:rPr>
            </w:pPr>
          </w:p>
        </w:tc>
        <w:tc>
          <w:tcPr>
            <w:tcW w:w="6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FEE1C" w14:textId="77777777" w:rsidR="0054678C" w:rsidRPr="00F458A0" w:rsidRDefault="0054678C" w:rsidP="0054678C">
            <w:pPr>
              <w:pStyle w:val="NormalWeb"/>
              <w:rPr>
                <w:rFonts w:eastAsiaTheme="minorEastAsia"/>
                <w:sz w:val="22"/>
                <w:szCs w:val="22"/>
              </w:rPr>
            </w:pPr>
            <w:r w:rsidRPr="00F458A0">
              <w:rPr>
                <w:sz w:val="22"/>
                <w:szCs w:val="22"/>
              </w:rPr>
              <w:t>R</w:t>
            </w:r>
          </w:p>
        </w:tc>
        <w:tc>
          <w:tcPr>
            <w:tcW w:w="7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E7C04" w14:textId="77777777" w:rsidR="0054678C" w:rsidRPr="00F458A0" w:rsidRDefault="0054678C" w:rsidP="0054678C">
            <w:pPr>
              <w:pStyle w:val="NormalWeb"/>
              <w:rPr>
                <w:sz w:val="22"/>
                <w:szCs w:val="22"/>
              </w:rPr>
            </w:pPr>
          </w:p>
        </w:tc>
        <w:tc>
          <w:tcPr>
            <w:tcW w:w="106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8891C" w14:textId="77777777" w:rsidR="0054678C" w:rsidRPr="00F458A0" w:rsidRDefault="0054678C" w:rsidP="0054678C">
            <w:pPr>
              <w:pStyle w:val="NormalWeb"/>
              <w:rPr>
                <w:sz w:val="22"/>
                <w:szCs w:val="22"/>
              </w:rPr>
            </w:pPr>
            <w:r w:rsidRPr="00F458A0">
              <w:rPr>
                <w:sz w:val="22"/>
                <w:szCs w:val="22"/>
              </w:rPr>
              <w:t>File 368 Field 80.11</w:t>
            </w:r>
          </w:p>
        </w:tc>
        <w:tc>
          <w:tcPr>
            <w:tcW w:w="27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0C0FA" w14:textId="600E3A9F" w:rsidR="0054678C" w:rsidRPr="00F458A0" w:rsidRDefault="0054678C" w:rsidP="0054678C">
            <w:pPr>
              <w:pStyle w:val="NormalWeb"/>
              <w:rPr>
                <w:sz w:val="22"/>
                <w:szCs w:val="22"/>
              </w:rPr>
            </w:pPr>
            <w:r w:rsidRPr="00F458A0">
              <w:rPr>
                <w:sz w:val="22"/>
                <w:szCs w:val="22"/>
              </w:rPr>
              <w:t>Loop 2100D/NM101 Entity ID Code,</w:t>
            </w:r>
          </w:p>
          <w:p w14:paraId="08A80D71" w14:textId="77777777" w:rsidR="0054678C" w:rsidRPr="00F458A0" w:rsidRDefault="0054678C" w:rsidP="0054678C">
            <w:pPr>
              <w:pStyle w:val="NormalWeb"/>
              <w:rPr>
                <w:sz w:val="22"/>
                <w:szCs w:val="22"/>
              </w:rPr>
            </w:pPr>
            <w:r w:rsidRPr="00F458A0">
              <w:rPr>
                <w:sz w:val="22"/>
                <w:szCs w:val="22"/>
              </w:rPr>
              <w:t>QC=Patient A = QC</w:t>
            </w:r>
          </w:p>
        </w:tc>
      </w:tr>
    </w:tbl>
    <w:p w14:paraId="333D94CD" w14:textId="77777777" w:rsidR="00AB7B4D" w:rsidRPr="00F458A0" w:rsidRDefault="00AB7B4D" w:rsidP="00AB7B4D">
      <w:pPr>
        <w:pStyle w:val="BodyTextBullet1"/>
        <w:numPr>
          <w:ilvl w:val="0"/>
          <w:numId w:val="0"/>
        </w:numPr>
      </w:pPr>
    </w:p>
    <w:p w14:paraId="67F31E2E" w14:textId="795776F4" w:rsidR="0054678C" w:rsidRPr="00F458A0" w:rsidRDefault="0054678C" w:rsidP="00FA6571">
      <w:pPr>
        <w:pStyle w:val="Heading4"/>
      </w:pPr>
      <w:bookmarkStart w:id="519" w:name="_Toc492030147"/>
      <w:r w:rsidRPr="00F458A0">
        <w:t xml:space="preserve">277RFAI Request PSL Segment (Service Line Item – Loop 2220D) </w:t>
      </w:r>
      <w:r w:rsidR="00BE5109" w:rsidRPr="00F458A0">
        <w:t>–</w:t>
      </w:r>
      <w:r w:rsidRPr="00F458A0">
        <w:t xml:space="preserve"> Situational</w:t>
      </w:r>
      <w:bookmarkEnd w:id="519"/>
    </w:p>
    <w:p w14:paraId="74D9BAE0" w14:textId="7FB8E773" w:rsidR="00BE5109" w:rsidRPr="00F458A0" w:rsidRDefault="00BE5109" w:rsidP="00BE5109">
      <w:pPr>
        <w:pStyle w:val="Caption"/>
      </w:pPr>
      <w:bookmarkStart w:id="520" w:name="_Toc475439479"/>
      <w:bookmarkStart w:id="521" w:name="_Toc475439735"/>
      <w:bookmarkStart w:id="522" w:name="_Toc492030212"/>
      <w:r w:rsidRPr="00F458A0">
        <w:t xml:space="preserve">Table </w:t>
      </w:r>
      <w:fldSimple w:instr=" SEQ Table \* ARABIC ">
        <w:r w:rsidR="00516133">
          <w:rPr>
            <w:noProof/>
          </w:rPr>
          <w:t>61</w:t>
        </w:r>
      </w:fldSimple>
      <w:r w:rsidRPr="00F458A0">
        <w:t>: 277RFAI Request PSL Segment</w:t>
      </w:r>
      <w:bookmarkEnd w:id="520"/>
      <w:bookmarkEnd w:id="521"/>
      <w:bookmarkEnd w:id="522"/>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00"/>
        <w:gridCol w:w="1532"/>
        <w:gridCol w:w="1351"/>
        <w:gridCol w:w="1676"/>
        <w:gridCol w:w="1337"/>
        <w:gridCol w:w="1333"/>
        <w:gridCol w:w="658"/>
        <w:gridCol w:w="758"/>
        <w:gridCol w:w="990"/>
        <w:gridCol w:w="2775"/>
      </w:tblGrid>
      <w:tr w:rsidR="00710762" w:rsidRPr="00F458A0" w14:paraId="206A4B1A" w14:textId="77777777" w:rsidTr="00710762">
        <w:trPr>
          <w:cantSplit/>
          <w:tblHeader/>
        </w:trPr>
        <w:tc>
          <w:tcPr>
            <w:tcW w:w="0" w:type="auto"/>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FE3205B" w14:textId="77777777" w:rsidR="0054678C" w:rsidRPr="00F458A0" w:rsidRDefault="0054678C" w:rsidP="0054678C">
            <w:pPr>
              <w:pStyle w:val="NormalWeb"/>
              <w:rPr>
                <w:rFonts w:eastAsiaTheme="minorEastAsia"/>
                <w:color w:val="FFFFFF" w:themeColor="background1"/>
                <w:sz w:val="22"/>
                <w:szCs w:val="22"/>
              </w:rPr>
            </w:pPr>
            <w:r w:rsidRPr="00F458A0">
              <w:rPr>
                <w:rStyle w:val="Strong"/>
                <w:color w:val="FFFFFF" w:themeColor="background1"/>
                <w:sz w:val="22"/>
                <w:szCs w:val="22"/>
              </w:rPr>
              <w:t>Seq</w:t>
            </w:r>
          </w:p>
        </w:tc>
        <w:tc>
          <w:tcPr>
            <w:tcW w:w="0" w:type="auto"/>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75D1C00"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X12</w:t>
            </w:r>
          </w:p>
        </w:tc>
        <w:tc>
          <w:tcPr>
            <w:tcW w:w="1351"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A07F6C7" w14:textId="48024E92" w:rsidR="0054678C" w:rsidRPr="00F458A0" w:rsidRDefault="0054678C" w:rsidP="00710762">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Data Element</w:t>
            </w:r>
          </w:p>
        </w:tc>
        <w:tc>
          <w:tcPr>
            <w:tcW w:w="167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E9314C5" w14:textId="77777777" w:rsidR="0054678C" w:rsidRPr="00F458A0" w:rsidRDefault="0054678C" w:rsidP="00710762">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Data Type</w:t>
            </w:r>
          </w:p>
          <w:p w14:paraId="4B90B9A9" w14:textId="77777777" w:rsidR="0054678C" w:rsidRPr="00F458A0" w:rsidRDefault="0054678C" w:rsidP="00710762">
            <w:pPr>
              <w:pStyle w:val="NormalWeb"/>
              <w:spacing w:before="20" w:beforeAutospacing="0" w:after="20" w:afterAutospacing="0"/>
              <w:rPr>
                <w:color w:val="FFFFFF" w:themeColor="background1"/>
                <w:sz w:val="22"/>
                <w:szCs w:val="22"/>
              </w:rPr>
            </w:pPr>
            <w:r w:rsidRPr="00F458A0">
              <w:rPr>
                <w:rStyle w:val="Strong"/>
                <w:color w:val="FFFFFF" w:themeColor="background1"/>
                <w:sz w:val="22"/>
                <w:szCs w:val="22"/>
              </w:rPr>
              <w:t>Max Length</w:t>
            </w:r>
          </w:p>
        </w:tc>
        <w:tc>
          <w:tcPr>
            <w:tcW w:w="1337"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A2F580C" w14:textId="77777777" w:rsidR="0054678C" w:rsidRPr="00F458A0" w:rsidRDefault="0054678C" w:rsidP="0054678C">
            <w:pPr>
              <w:rPr>
                <w:color w:val="FFFFFF" w:themeColor="background1"/>
                <w:sz w:val="22"/>
                <w:szCs w:val="22"/>
              </w:rPr>
            </w:pPr>
            <w:r w:rsidRPr="00F458A0">
              <w:rPr>
                <w:rStyle w:val="Strong"/>
                <w:color w:val="FFFFFF" w:themeColor="background1"/>
                <w:sz w:val="22"/>
                <w:szCs w:val="22"/>
              </w:rPr>
              <w:t>FHIR Resource</w:t>
            </w:r>
          </w:p>
        </w:tc>
        <w:tc>
          <w:tcPr>
            <w:tcW w:w="1333"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5517B0E" w14:textId="77777777" w:rsidR="0054678C" w:rsidRPr="00F458A0" w:rsidRDefault="0054678C" w:rsidP="0054678C">
            <w:pPr>
              <w:rPr>
                <w:color w:val="FFFFFF" w:themeColor="background1"/>
                <w:sz w:val="22"/>
                <w:szCs w:val="22"/>
              </w:rPr>
            </w:pPr>
            <w:r w:rsidRPr="00F458A0">
              <w:rPr>
                <w:rStyle w:val="Strong"/>
                <w:color w:val="FFFFFF" w:themeColor="background1"/>
                <w:sz w:val="22"/>
                <w:szCs w:val="22"/>
              </w:rPr>
              <w:t>FHIR Data Element Path</w:t>
            </w:r>
          </w:p>
        </w:tc>
        <w:tc>
          <w:tcPr>
            <w:tcW w:w="658"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1EAB8DB" w14:textId="77777777" w:rsidR="0054678C" w:rsidRPr="00F458A0" w:rsidRDefault="0054678C" w:rsidP="0054678C">
            <w:pPr>
              <w:pStyle w:val="NormalWeb"/>
              <w:rPr>
                <w:rFonts w:eastAsiaTheme="minorEastAsia"/>
                <w:color w:val="FFFFFF" w:themeColor="background1"/>
                <w:sz w:val="22"/>
                <w:szCs w:val="22"/>
              </w:rPr>
            </w:pPr>
            <w:r w:rsidRPr="00F458A0">
              <w:rPr>
                <w:rStyle w:val="Strong"/>
                <w:color w:val="FFFFFF" w:themeColor="background1"/>
                <w:sz w:val="22"/>
                <w:szCs w:val="22"/>
              </w:rPr>
              <w:t>Use X12</w:t>
            </w:r>
          </w:p>
        </w:tc>
        <w:tc>
          <w:tcPr>
            <w:tcW w:w="758"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4C26B33"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Use VistA</w:t>
            </w:r>
          </w:p>
        </w:tc>
        <w:tc>
          <w:tcPr>
            <w:tcW w:w="99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1973B81" w14:textId="3FF84B58" w:rsidR="0054678C" w:rsidRPr="00F458A0" w:rsidRDefault="00945AC2" w:rsidP="0054678C">
            <w:pPr>
              <w:pStyle w:val="NormalWeb"/>
              <w:rPr>
                <w:color w:val="FFFFFF" w:themeColor="background1"/>
                <w:sz w:val="22"/>
                <w:szCs w:val="22"/>
              </w:rPr>
            </w:pPr>
            <w:r w:rsidRPr="00F458A0">
              <w:rPr>
                <w:rStyle w:val="Strong"/>
                <w:color w:val="FFFFFF" w:themeColor="background1"/>
                <w:sz w:val="22"/>
                <w:szCs w:val="22"/>
              </w:rPr>
              <w:t>VistA</w:t>
            </w:r>
            <w:r w:rsidR="0054678C" w:rsidRPr="00F458A0">
              <w:rPr>
                <w:rStyle w:val="Strong"/>
                <w:color w:val="FFFFFF" w:themeColor="background1"/>
                <w:sz w:val="22"/>
                <w:szCs w:val="22"/>
              </w:rPr>
              <w:t xml:space="preserve"> Files</w:t>
            </w:r>
          </w:p>
        </w:tc>
        <w:tc>
          <w:tcPr>
            <w:tcW w:w="277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1D26B47" w14:textId="77777777" w:rsidR="0054678C" w:rsidRPr="00F458A0" w:rsidRDefault="0054678C" w:rsidP="0054678C">
            <w:pPr>
              <w:pStyle w:val="NormalWeb"/>
              <w:rPr>
                <w:color w:val="FFFFFF" w:themeColor="background1"/>
                <w:sz w:val="22"/>
                <w:szCs w:val="22"/>
              </w:rPr>
            </w:pPr>
            <w:r w:rsidRPr="00F458A0">
              <w:rPr>
                <w:rStyle w:val="Strong"/>
                <w:color w:val="FFFFFF" w:themeColor="background1"/>
                <w:sz w:val="22"/>
                <w:szCs w:val="22"/>
              </w:rPr>
              <w:t>Comments</w:t>
            </w:r>
          </w:p>
        </w:tc>
      </w:tr>
      <w:tr w:rsidR="0054678C" w:rsidRPr="00F458A0" w14:paraId="1D9CC989" w14:textId="77777777" w:rsidTr="0054678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FEE4A" w14:textId="77777777" w:rsidR="0054678C" w:rsidRPr="00F458A0" w:rsidRDefault="0054678C" w:rsidP="0054678C">
            <w:pPr>
              <w:pStyle w:val="NormalWeb"/>
              <w:rPr>
                <w:sz w:val="22"/>
                <w:szCs w:val="22"/>
              </w:rPr>
            </w:pPr>
            <w:r w:rsidRPr="00F458A0">
              <w:rPr>
                <w:rStyle w:val="Strong"/>
                <w:sz w:val="22"/>
                <w:szCs w:val="22"/>
              </w:rPr>
              <w:t>1</w:t>
            </w:r>
          </w:p>
        </w:tc>
        <w:tc>
          <w:tcPr>
            <w:tcW w:w="0" w:type="auto"/>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553CD" w14:textId="0ECF25A2" w:rsidR="0054678C" w:rsidRPr="00F458A0" w:rsidRDefault="0054678C" w:rsidP="0054678C">
            <w:pPr>
              <w:pStyle w:val="NormalWeb"/>
              <w:rPr>
                <w:sz w:val="22"/>
                <w:szCs w:val="22"/>
              </w:rPr>
            </w:pPr>
            <w:r w:rsidRPr="00F458A0">
              <w:rPr>
                <w:rStyle w:val="Strong"/>
                <w:sz w:val="22"/>
                <w:szCs w:val="22"/>
              </w:rPr>
              <w:t xml:space="preserve">Provider Product/Service Line Item Number – Loop 2220D REF </w:t>
            </w:r>
            <w:r w:rsidR="003471F4" w:rsidRPr="00F458A0">
              <w:rPr>
                <w:rStyle w:val="Strong"/>
                <w:sz w:val="22"/>
                <w:szCs w:val="22"/>
              </w:rPr>
              <w:t>–</w:t>
            </w:r>
            <w:r w:rsidRPr="00F458A0">
              <w:rPr>
                <w:rStyle w:val="Strong"/>
                <w:sz w:val="22"/>
                <w:szCs w:val="22"/>
              </w:rPr>
              <w:t xml:space="preserve"> Required</w:t>
            </w:r>
          </w:p>
        </w:tc>
      </w:tr>
      <w:tr w:rsidR="00710762" w:rsidRPr="00F458A0" w14:paraId="52A695C9"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C57B3" w14:textId="77777777" w:rsidR="0054678C" w:rsidRPr="00F458A0" w:rsidRDefault="0054678C" w:rsidP="0054678C">
            <w:pPr>
              <w:pStyle w:val="NormalWeb"/>
              <w:rPr>
                <w:sz w:val="22"/>
                <w:szCs w:val="22"/>
              </w:rPr>
            </w:pPr>
            <w:r w:rsidRPr="00F458A0">
              <w:rPr>
                <w:sz w:val="22"/>
                <w:szCs w:val="22"/>
              </w:rP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D3A14" w14:textId="77777777" w:rsidR="0054678C" w:rsidRPr="00F458A0" w:rsidRDefault="0054678C" w:rsidP="0054678C">
            <w:pPr>
              <w:pStyle w:val="NormalWeb"/>
              <w:rPr>
                <w:sz w:val="22"/>
                <w:szCs w:val="22"/>
              </w:rPr>
            </w:pPr>
            <w:r w:rsidRPr="00F458A0">
              <w:rPr>
                <w:sz w:val="22"/>
                <w:szCs w:val="22"/>
              </w:rPr>
              <w:t>2220D/REF02</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9F91E" w14:textId="77777777" w:rsidR="0054678C" w:rsidRPr="00F458A0" w:rsidRDefault="0054678C" w:rsidP="0054678C">
            <w:pPr>
              <w:pStyle w:val="NormalWeb"/>
              <w:rPr>
                <w:sz w:val="22"/>
                <w:szCs w:val="22"/>
              </w:rPr>
            </w:pPr>
            <w:r w:rsidRPr="00F458A0">
              <w:rPr>
                <w:sz w:val="22"/>
                <w:szCs w:val="22"/>
              </w:rPr>
              <w:t>Line Item Control Number</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6C44D" w14:textId="77777777" w:rsidR="0054678C" w:rsidRPr="00F458A0" w:rsidRDefault="0054678C" w:rsidP="0054678C">
            <w:pPr>
              <w:pStyle w:val="NormalWeb"/>
              <w:rPr>
                <w:sz w:val="22"/>
                <w:szCs w:val="22"/>
              </w:rPr>
            </w:pPr>
            <w:r w:rsidRPr="00F458A0">
              <w:rPr>
                <w:sz w:val="22"/>
                <w:szCs w:val="22"/>
              </w:rPr>
              <w:t>50 ST</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56DA0"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B810B"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26EBF"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F5082"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04AC3" w14:textId="77777777" w:rsidR="0054678C" w:rsidRPr="00F458A0" w:rsidRDefault="0054678C" w:rsidP="0054678C">
            <w:pPr>
              <w:pStyle w:val="NormalWeb"/>
              <w:rPr>
                <w:sz w:val="22"/>
                <w:szCs w:val="22"/>
              </w:rPr>
            </w:pPr>
            <w:r w:rsidRPr="00F458A0">
              <w:rPr>
                <w:sz w:val="22"/>
                <w:szCs w:val="22"/>
              </w:rPr>
              <w:t>File 368.021</w:t>
            </w:r>
          </w:p>
          <w:p w14:paraId="52511C3D" w14:textId="77777777" w:rsidR="0054678C" w:rsidRPr="00F458A0" w:rsidRDefault="0054678C" w:rsidP="0054678C">
            <w:pPr>
              <w:pStyle w:val="NormalWeb"/>
              <w:rPr>
                <w:sz w:val="22"/>
                <w:szCs w:val="22"/>
              </w:rPr>
            </w:pPr>
            <w:r w:rsidRPr="00F458A0">
              <w:rPr>
                <w:sz w:val="22"/>
                <w:szCs w:val="22"/>
              </w:rPr>
              <w:t>Field .1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544AD" w14:textId="77777777" w:rsidR="0054678C" w:rsidRPr="00F458A0" w:rsidRDefault="0054678C" w:rsidP="0054678C">
            <w:pPr>
              <w:pStyle w:val="NormalWeb"/>
              <w:rPr>
                <w:sz w:val="22"/>
                <w:szCs w:val="22"/>
              </w:rPr>
            </w:pPr>
            <w:r w:rsidRPr="00F458A0">
              <w:rPr>
                <w:sz w:val="22"/>
                <w:szCs w:val="22"/>
              </w:rPr>
              <w:t>Loop 2200D/REF02 Reference</w:t>
            </w:r>
          </w:p>
          <w:p w14:paraId="211865A2" w14:textId="77777777" w:rsidR="0054678C" w:rsidRPr="00F458A0" w:rsidRDefault="0054678C" w:rsidP="0054678C">
            <w:pPr>
              <w:pStyle w:val="NormalWeb"/>
              <w:rPr>
                <w:sz w:val="22"/>
                <w:szCs w:val="22"/>
              </w:rPr>
            </w:pPr>
            <w:r w:rsidRPr="00F458A0">
              <w:rPr>
                <w:sz w:val="22"/>
                <w:szCs w:val="22"/>
              </w:rPr>
              <w:t>Identification (Line Item Control Number)</w:t>
            </w:r>
          </w:p>
          <w:p w14:paraId="3FFFC7F3" w14:textId="77777777" w:rsidR="0054678C" w:rsidRPr="00F458A0" w:rsidRDefault="0054678C" w:rsidP="0054678C">
            <w:pPr>
              <w:pStyle w:val="NormalWeb"/>
              <w:rPr>
                <w:sz w:val="22"/>
                <w:szCs w:val="22"/>
              </w:rPr>
            </w:pPr>
            <w:r w:rsidRPr="00F458A0">
              <w:rPr>
                <w:sz w:val="22"/>
                <w:szCs w:val="22"/>
              </w:rPr>
              <w:t>Example = 5685965</w:t>
            </w:r>
          </w:p>
        </w:tc>
      </w:tr>
      <w:tr w:rsidR="00710762" w:rsidRPr="00F458A0" w14:paraId="251E61ED"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D180F" w14:textId="77777777" w:rsidR="0054678C" w:rsidRPr="00F458A0" w:rsidRDefault="0054678C" w:rsidP="0054678C">
            <w:pPr>
              <w:pStyle w:val="NormalWeb"/>
              <w:rPr>
                <w:sz w:val="22"/>
                <w:szCs w:val="22"/>
              </w:rPr>
            </w:pPr>
            <w:r w:rsidRPr="00F458A0">
              <w:rPr>
                <w:sz w:val="22"/>
                <w:szCs w:val="22"/>
              </w:rPr>
              <w:t>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0E1B2" w14:textId="77777777" w:rsidR="0054678C" w:rsidRPr="00F458A0" w:rsidRDefault="0054678C" w:rsidP="0054678C">
            <w:pPr>
              <w:pStyle w:val="NormalWeb"/>
              <w:rPr>
                <w:sz w:val="22"/>
                <w:szCs w:val="22"/>
              </w:rPr>
            </w:pPr>
            <w:r w:rsidRPr="00F458A0">
              <w:rPr>
                <w:sz w:val="22"/>
                <w:szCs w:val="22"/>
              </w:rPr>
              <w:t>2220D/REF01</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F593C" w14:textId="77777777" w:rsidR="0054678C" w:rsidRPr="00F458A0" w:rsidRDefault="0054678C" w:rsidP="0054678C">
            <w:pPr>
              <w:pStyle w:val="NormalWeb"/>
              <w:rPr>
                <w:sz w:val="22"/>
                <w:szCs w:val="22"/>
              </w:rPr>
            </w:pPr>
            <w:r w:rsidRPr="00F458A0">
              <w:rPr>
                <w:sz w:val="22"/>
                <w:szCs w:val="22"/>
              </w:rPr>
              <w:t>Reference ID Qualifier</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F1808" w14:textId="77777777" w:rsidR="0054678C" w:rsidRPr="00F458A0" w:rsidRDefault="0054678C" w:rsidP="0054678C">
            <w:pPr>
              <w:pStyle w:val="NormalWeb"/>
              <w:rPr>
                <w:sz w:val="22"/>
                <w:szCs w:val="22"/>
              </w:rPr>
            </w:pPr>
            <w:r w:rsidRPr="00F458A0">
              <w:rPr>
                <w:sz w:val="22"/>
                <w:szCs w:val="22"/>
              </w:rPr>
              <w:t>3 [ID]</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9BE74"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C2FED"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74B05"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5FA4C" w14:textId="77777777" w:rsidR="0054678C" w:rsidRPr="00F458A0" w:rsidRDefault="0054678C" w:rsidP="0054678C">
            <w:pPr>
              <w:pStyle w:val="NormalWeb"/>
              <w:rPr>
                <w:sz w:val="22"/>
                <w:szCs w:val="22"/>
              </w:rPr>
            </w:pP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01CA4" w14:textId="77777777" w:rsidR="0054678C" w:rsidRPr="00F458A0" w:rsidRDefault="0054678C" w:rsidP="0054678C">
            <w:pPr>
              <w:pStyle w:val="NormalWeb"/>
              <w:rPr>
                <w:sz w:val="22"/>
                <w:szCs w:val="22"/>
              </w:rPr>
            </w:pPr>
            <w:r w:rsidRPr="00F458A0">
              <w:rPr>
                <w:sz w:val="22"/>
                <w:szCs w:val="22"/>
              </w:rPr>
              <w:t>File 368.021 Field 1.01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69B0" w14:textId="77777777" w:rsidR="0054678C" w:rsidRPr="00F458A0" w:rsidRDefault="0054678C" w:rsidP="0054678C">
            <w:pPr>
              <w:pStyle w:val="NormalWeb"/>
              <w:rPr>
                <w:sz w:val="22"/>
                <w:szCs w:val="22"/>
              </w:rPr>
            </w:pPr>
            <w:r w:rsidRPr="00F458A0">
              <w:rPr>
                <w:sz w:val="22"/>
                <w:szCs w:val="22"/>
              </w:rPr>
              <w:t>Always ‘FJ’</w:t>
            </w:r>
          </w:p>
        </w:tc>
      </w:tr>
      <w:tr w:rsidR="0054678C" w:rsidRPr="00F458A0" w14:paraId="465AB601" w14:textId="77777777" w:rsidTr="0054678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F8489" w14:textId="77777777" w:rsidR="0054678C" w:rsidRPr="00F458A0" w:rsidRDefault="0054678C" w:rsidP="0054678C">
            <w:pPr>
              <w:pStyle w:val="NormalWeb"/>
              <w:rPr>
                <w:sz w:val="22"/>
                <w:szCs w:val="22"/>
              </w:rPr>
            </w:pPr>
            <w:r w:rsidRPr="00F458A0">
              <w:rPr>
                <w:rStyle w:val="Strong"/>
                <w:sz w:val="22"/>
                <w:szCs w:val="22"/>
              </w:rPr>
              <w:t>6</w:t>
            </w:r>
          </w:p>
        </w:tc>
        <w:tc>
          <w:tcPr>
            <w:tcW w:w="0" w:type="auto"/>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C4188" w14:textId="77777777" w:rsidR="0054678C" w:rsidRPr="00F458A0" w:rsidRDefault="0054678C" w:rsidP="0054678C">
            <w:pPr>
              <w:pStyle w:val="NormalWeb"/>
              <w:rPr>
                <w:sz w:val="22"/>
                <w:szCs w:val="22"/>
              </w:rPr>
            </w:pPr>
            <w:r w:rsidRPr="00F458A0">
              <w:rPr>
                <w:rStyle w:val="Strong"/>
                <w:sz w:val="22"/>
                <w:szCs w:val="22"/>
              </w:rPr>
              <w:t>Provider Product/Service Line Item Status – Loop 22200D – Required</w:t>
            </w:r>
          </w:p>
        </w:tc>
      </w:tr>
      <w:tr w:rsidR="00710762" w:rsidRPr="00F458A0" w14:paraId="6CD59682"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515AA" w14:textId="77777777" w:rsidR="0054678C" w:rsidRPr="00F458A0" w:rsidRDefault="0054678C" w:rsidP="0054678C">
            <w:pPr>
              <w:pStyle w:val="NormalWeb"/>
              <w:rPr>
                <w:sz w:val="22"/>
                <w:szCs w:val="22"/>
              </w:rPr>
            </w:pPr>
            <w:r w:rsidRPr="00F458A0">
              <w:rPr>
                <w:sz w:val="22"/>
                <w:szCs w:val="22"/>
              </w:rPr>
              <w:lastRenderedPageBreak/>
              <w:t>6.1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CD14E" w14:textId="77777777" w:rsidR="0054678C" w:rsidRPr="00F458A0" w:rsidRDefault="0054678C" w:rsidP="0054678C">
            <w:pPr>
              <w:pStyle w:val="NormalWeb"/>
              <w:rPr>
                <w:sz w:val="22"/>
                <w:szCs w:val="22"/>
              </w:rPr>
            </w:pPr>
            <w:r w:rsidRPr="00F458A0">
              <w:rPr>
                <w:sz w:val="22"/>
                <w:szCs w:val="22"/>
              </w:rPr>
              <w:t>2220D/SVC01-1</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6802A" w14:textId="77777777" w:rsidR="0054678C" w:rsidRPr="00F458A0" w:rsidRDefault="0054678C" w:rsidP="0054678C">
            <w:pPr>
              <w:pStyle w:val="NormalWeb"/>
              <w:rPr>
                <w:sz w:val="22"/>
                <w:szCs w:val="22"/>
              </w:rPr>
            </w:pPr>
            <w:r w:rsidRPr="00F458A0">
              <w:rPr>
                <w:sz w:val="22"/>
                <w:szCs w:val="22"/>
              </w:rPr>
              <w:t>Product or Service ID Qualifier</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FBB80" w14:textId="77777777" w:rsidR="0054678C" w:rsidRPr="00F458A0" w:rsidRDefault="0054678C" w:rsidP="0054678C">
            <w:pPr>
              <w:pStyle w:val="NormalWeb"/>
              <w:rPr>
                <w:sz w:val="22"/>
                <w:szCs w:val="22"/>
              </w:rPr>
            </w:pPr>
            <w:r w:rsidRPr="00F458A0">
              <w:rPr>
                <w:sz w:val="22"/>
                <w:szCs w:val="22"/>
              </w:rPr>
              <w:t>2 ID</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8FB3C"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B0F8E"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07DA6"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11296"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2D0B1" w14:textId="77777777" w:rsidR="0054678C" w:rsidRPr="00F458A0" w:rsidRDefault="0054678C" w:rsidP="0054678C">
            <w:pPr>
              <w:pStyle w:val="NormalWeb"/>
              <w:rPr>
                <w:sz w:val="22"/>
                <w:szCs w:val="22"/>
              </w:rPr>
            </w:pPr>
            <w:r w:rsidRPr="00F458A0">
              <w:rPr>
                <w:sz w:val="22"/>
                <w:szCs w:val="22"/>
              </w:rPr>
              <w:t>File 368.021 Field .02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D0C16" w14:textId="77777777" w:rsidR="0054678C" w:rsidRPr="00F458A0" w:rsidRDefault="0054678C" w:rsidP="0054678C">
            <w:pPr>
              <w:pStyle w:val="NormalWeb"/>
              <w:rPr>
                <w:sz w:val="22"/>
                <w:szCs w:val="22"/>
              </w:rPr>
            </w:pPr>
            <w:r w:rsidRPr="00F458A0">
              <w:rPr>
                <w:sz w:val="22"/>
                <w:szCs w:val="22"/>
              </w:rPr>
              <w:t>AD, ER, HC, HP, IV, N4, NU or WK</w:t>
            </w:r>
          </w:p>
        </w:tc>
      </w:tr>
      <w:tr w:rsidR="00710762" w:rsidRPr="00F458A0" w14:paraId="20B15116"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BF66E" w14:textId="77777777" w:rsidR="0054678C" w:rsidRPr="00F458A0" w:rsidRDefault="0054678C" w:rsidP="0054678C">
            <w:pPr>
              <w:pStyle w:val="NormalWeb"/>
              <w:rPr>
                <w:sz w:val="22"/>
                <w:szCs w:val="22"/>
              </w:rPr>
            </w:pPr>
            <w:r w:rsidRPr="00F458A0">
              <w:rPr>
                <w:sz w:val="22"/>
                <w:szCs w:val="22"/>
              </w:rPr>
              <w:t>7.1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9C7E1" w14:textId="77777777" w:rsidR="0054678C" w:rsidRPr="00F458A0" w:rsidRDefault="0054678C" w:rsidP="0054678C">
            <w:pPr>
              <w:pStyle w:val="NormalWeb"/>
              <w:rPr>
                <w:sz w:val="22"/>
                <w:szCs w:val="22"/>
              </w:rPr>
            </w:pPr>
            <w:r w:rsidRPr="00F458A0">
              <w:rPr>
                <w:sz w:val="22"/>
                <w:szCs w:val="22"/>
              </w:rPr>
              <w:t>2220D/SVC01-2</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5EE7C" w14:textId="77777777" w:rsidR="0054678C" w:rsidRPr="00F458A0" w:rsidRDefault="0054678C" w:rsidP="0054678C">
            <w:pPr>
              <w:pStyle w:val="NormalWeb"/>
              <w:rPr>
                <w:sz w:val="22"/>
                <w:szCs w:val="22"/>
              </w:rPr>
            </w:pPr>
            <w:r w:rsidRPr="00F458A0">
              <w:rPr>
                <w:sz w:val="22"/>
                <w:szCs w:val="22"/>
              </w:rPr>
              <w:t>Service Identification Code</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AEC88" w14:textId="77777777" w:rsidR="0054678C" w:rsidRPr="00F458A0" w:rsidRDefault="0054678C" w:rsidP="0054678C">
            <w:pPr>
              <w:pStyle w:val="NormalWeb"/>
              <w:rPr>
                <w:sz w:val="22"/>
                <w:szCs w:val="22"/>
              </w:rPr>
            </w:pPr>
            <w:r w:rsidRPr="00F458A0">
              <w:rPr>
                <w:sz w:val="22"/>
                <w:szCs w:val="22"/>
              </w:rPr>
              <w:t>48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0DCF2"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90AF3"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600B7"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650CE"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6F75C" w14:textId="77777777" w:rsidR="0054678C" w:rsidRPr="00F458A0" w:rsidRDefault="0054678C" w:rsidP="0054678C">
            <w:pPr>
              <w:pStyle w:val="NormalWeb"/>
              <w:rPr>
                <w:sz w:val="22"/>
                <w:szCs w:val="22"/>
              </w:rPr>
            </w:pPr>
            <w:r w:rsidRPr="00F458A0">
              <w:rPr>
                <w:sz w:val="22"/>
                <w:szCs w:val="22"/>
              </w:rPr>
              <w:t>File 368.021 Field .03</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3619" w14:textId="77777777" w:rsidR="0054678C" w:rsidRPr="00F458A0" w:rsidRDefault="0054678C" w:rsidP="0054678C">
            <w:pPr>
              <w:pStyle w:val="NormalWeb"/>
              <w:rPr>
                <w:sz w:val="22"/>
                <w:szCs w:val="22"/>
              </w:rPr>
            </w:pPr>
            <w:r w:rsidRPr="00F458A0">
              <w:rPr>
                <w:sz w:val="22"/>
                <w:szCs w:val="22"/>
              </w:rPr>
              <w:t>Loop 2220D/SVC01-02 Product/Service</w:t>
            </w:r>
          </w:p>
          <w:p w14:paraId="4F844754" w14:textId="77777777" w:rsidR="0054678C" w:rsidRPr="00F458A0" w:rsidRDefault="0054678C" w:rsidP="0054678C">
            <w:pPr>
              <w:pStyle w:val="NormalWeb"/>
              <w:rPr>
                <w:sz w:val="22"/>
                <w:szCs w:val="22"/>
              </w:rPr>
            </w:pPr>
            <w:r w:rsidRPr="00F458A0">
              <w:rPr>
                <w:sz w:val="22"/>
                <w:szCs w:val="22"/>
              </w:rPr>
              <w:t>ID (Service Identification Code), Revenue Code</w:t>
            </w:r>
          </w:p>
        </w:tc>
      </w:tr>
      <w:tr w:rsidR="00710762" w:rsidRPr="00F458A0" w14:paraId="27506D53"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07E3A" w14:textId="77777777" w:rsidR="0054678C" w:rsidRPr="00F458A0" w:rsidRDefault="0054678C" w:rsidP="0054678C">
            <w:pPr>
              <w:pStyle w:val="NormalWeb"/>
              <w:rPr>
                <w:sz w:val="22"/>
                <w:szCs w:val="22"/>
              </w:rPr>
            </w:pPr>
            <w:r w:rsidRPr="00F458A0">
              <w:rPr>
                <w:sz w:val="22"/>
                <w:szCs w:val="22"/>
              </w:rPr>
              <w:t>8.1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74A9D" w14:textId="77777777" w:rsidR="0054678C" w:rsidRPr="00F458A0" w:rsidRDefault="0054678C" w:rsidP="0054678C">
            <w:pPr>
              <w:pStyle w:val="NormalWeb"/>
              <w:rPr>
                <w:sz w:val="22"/>
                <w:szCs w:val="22"/>
              </w:rPr>
            </w:pPr>
            <w:r w:rsidRPr="00F458A0">
              <w:rPr>
                <w:sz w:val="22"/>
                <w:szCs w:val="22"/>
              </w:rPr>
              <w:t>2220D/SVC01-3</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6572E" w14:textId="77777777" w:rsidR="0054678C" w:rsidRPr="00F458A0" w:rsidRDefault="0054678C" w:rsidP="0054678C">
            <w:pPr>
              <w:pStyle w:val="NormalWeb"/>
              <w:rPr>
                <w:sz w:val="22"/>
                <w:szCs w:val="22"/>
              </w:rPr>
            </w:pPr>
            <w:r w:rsidRPr="00F458A0">
              <w:rPr>
                <w:sz w:val="22"/>
                <w:szCs w:val="22"/>
              </w:rPr>
              <w:t>Procedure Modifiers</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B5A00" w14:textId="77777777" w:rsidR="0054678C" w:rsidRPr="00F458A0" w:rsidRDefault="0054678C" w:rsidP="0054678C">
            <w:pPr>
              <w:pStyle w:val="NormalWeb"/>
              <w:rPr>
                <w:sz w:val="22"/>
                <w:szCs w:val="22"/>
              </w:rPr>
            </w:pPr>
            <w:r w:rsidRPr="00F458A0">
              <w:rPr>
                <w:sz w:val="22"/>
                <w:szCs w:val="22"/>
              </w:rPr>
              <w:t>2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8871E"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470ED"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D0493" w14:textId="77777777" w:rsidR="0054678C" w:rsidRPr="00F458A0" w:rsidRDefault="0054678C" w:rsidP="0054678C">
            <w:pPr>
              <w:pStyle w:val="NormalWeb"/>
              <w:rPr>
                <w:rFonts w:eastAsiaTheme="minorEastAsia"/>
                <w:sz w:val="22"/>
                <w:szCs w:val="22"/>
              </w:rPr>
            </w:pPr>
            <w:r w:rsidRPr="00F458A0">
              <w:rPr>
                <w:sz w:val="22"/>
                <w:szCs w:val="22"/>
              </w:rPr>
              <w:t>S</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53206" w14:textId="77777777" w:rsidR="0054678C" w:rsidRPr="00F458A0" w:rsidRDefault="0054678C" w:rsidP="0054678C">
            <w:pPr>
              <w:pStyle w:val="NormalWeb"/>
              <w:rPr>
                <w:sz w:val="22"/>
                <w:szCs w:val="22"/>
              </w:rPr>
            </w:pPr>
            <w:r w:rsidRPr="00F458A0">
              <w:rPr>
                <w:sz w:val="22"/>
                <w:szCs w:val="22"/>
              </w:rPr>
              <w:t>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CF9FB" w14:textId="77777777" w:rsidR="0054678C" w:rsidRPr="00F458A0" w:rsidRDefault="0054678C" w:rsidP="0054678C">
            <w:pPr>
              <w:pStyle w:val="NormalWeb"/>
              <w:rPr>
                <w:sz w:val="22"/>
                <w:szCs w:val="22"/>
              </w:rPr>
            </w:pPr>
            <w:r w:rsidRPr="00F458A0">
              <w:rPr>
                <w:sz w:val="22"/>
                <w:szCs w:val="22"/>
              </w:rPr>
              <w:t>File 368.021 Field .04</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EEEF2" w14:textId="77777777" w:rsidR="0054678C" w:rsidRPr="00F458A0" w:rsidRDefault="0054678C" w:rsidP="0054678C">
            <w:pPr>
              <w:pStyle w:val="NormalWeb"/>
              <w:rPr>
                <w:sz w:val="22"/>
                <w:szCs w:val="22"/>
              </w:rPr>
            </w:pPr>
            <w:r w:rsidRPr="00F458A0">
              <w:rPr>
                <w:sz w:val="22"/>
                <w:szCs w:val="22"/>
              </w:rPr>
              <w:t>Repeatable</w:t>
            </w:r>
          </w:p>
          <w:p w14:paraId="0A818ED0" w14:textId="77777777" w:rsidR="0054678C" w:rsidRPr="00F458A0" w:rsidRDefault="0054678C" w:rsidP="0054678C">
            <w:pPr>
              <w:pStyle w:val="NormalWeb"/>
              <w:rPr>
                <w:sz w:val="22"/>
                <w:szCs w:val="22"/>
              </w:rPr>
            </w:pPr>
            <w:r w:rsidRPr="00F458A0">
              <w:rPr>
                <w:sz w:val="22"/>
                <w:szCs w:val="22"/>
              </w:rPr>
              <w:t>Example = 65</w:t>
            </w:r>
          </w:p>
        </w:tc>
      </w:tr>
      <w:tr w:rsidR="00710762" w:rsidRPr="00F458A0" w14:paraId="1F49641F"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EBFA0" w14:textId="77777777" w:rsidR="0054678C" w:rsidRPr="00F458A0" w:rsidRDefault="0054678C" w:rsidP="0054678C">
            <w:pPr>
              <w:pStyle w:val="NormalWeb"/>
              <w:rPr>
                <w:sz w:val="22"/>
                <w:szCs w:val="22"/>
              </w:rPr>
            </w:pPr>
            <w:r w:rsidRPr="00F458A0">
              <w:rPr>
                <w:sz w:val="22"/>
                <w:szCs w:val="22"/>
              </w:rPr>
              <w:t>8.1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A38FD" w14:textId="77777777" w:rsidR="0054678C" w:rsidRPr="00F458A0" w:rsidRDefault="0054678C" w:rsidP="0054678C">
            <w:pPr>
              <w:pStyle w:val="NormalWeb"/>
              <w:rPr>
                <w:sz w:val="22"/>
                <w:szCs w:val="22"/>
              </w:rPr>
            </w:pPr>
            <w:r w:rsidRPr="00F458A0">
              <w:rPr>
                <w:sz w:val="22"/>
                <w:szCs w:val="22"/>
              </w:rPr>
              <w:t>2220D/SVC01-4</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90FEA" w14:textId="77777777" w:rsidR="0054678C" w:rsidRPr="00F458A0" w:rsidRDefault="0054678C" w:rsidP="0054678C">
            <w:pPr>
              <w:pStyle w:val="NormalWeb"/>
              <w:rPr>
                <w:sz w:val="22"/>
                <w:szCs w:val="22"/>
              </w:rPr>
            </w:pPr>
            <w:r w:rsidRPr="00F458A0">
              <w:rPr>
                <w:sz w:val="22"/>
                <w:szCs w:val="22"/>
              </w:rPr>
              <w:t>Procedure Modifiers</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43ADC" w14:textId="77777777" w:rsidR="0054678C" w:rsidRPr="00F458A0" w:rsidRDefault="0054678C" w:rsidP="0054678C">
            <w:pPr>
              <w:pStyle w:val="NormalWeb"/>
              <w:rPr>
                <w:sz w:val="22"/>
                <w:szCs w:val="22"/>
              </w:rPr>
            </w:pPr>
            <w:r w:rsidRPr="00F458A0">
              <w:rPr>
                <w:sz w:val="22"/>
                <w:szCs w:val="22"/>
              </w:rPr>
              <w:t>2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2BBE6"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F4651"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94A25" w14:textId="77777777" w:rsidR="0054678C" w:rsidRPr="00F458A0" w:rsidRDefault="0054678C" w:rsidP="0054678C">
            <w:pPr>
              <w:pStyle w:val="NormalWeb"/>
              <w:rPr>
                <w:rFonts w:eastAsiaTheme="minorEastAsia"/>
                <w:sz w:val="22"/>
                <w:szCs w:val="22"/>
              </w:rPr>
            </w:pPr>
            <w:r w:rsidRPr="00F458A0">
              <w:rPr>
                <w:sz w:val="22"/>
                <w:szCs w:val="22"/>
              </w:rPr>
              <w:t>S</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E5A8A" w14:textId="77777777" w:rsidR="0054678C" w:rsidRPr="00F458A0" w:rsidRDefault="0054678C" w:rsidP="0054678C">
            <w:pPr>
              <w:pStyle w:val="NormalWeb"/>
              <w:rPr>
                <w:sz w:val="22"/>
                <w:szCs w:val="22"/>
              </w:rPr>
            </w:pPr>
            <w:r w:rsidRPr="00F458A0">
              <w:rPr>
                <w:sz w:val="22"/>
                <w:szCs w:val="22"/>
              </w:rPr>
              <w:t>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42597" w14:textId="77777777" w:rsidR="0054678C" w:rsidRPr="00F458A0" w:rsidRDefault="0054678C" w:rsidP="0054678C">
            <w:pPr>
              <w:pStyle w:val="NormalWeb"/>
              <w:rPr>
                <w:sz w:val="22"/>
                <w:szCs w:val="22"/>
              </w:rPr>
            </w:pPr>
            <w:r w:rsidRPr="00F458A0">
              <w:rPr>
                <w:sz w:val="22"/>
                <w:szCs w:val="22"/>
              </w:rPr>
              <w:t>File 368.021 Field .05</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2FA4E" w14:textId="77777777" w:rsidR="0054678C" w:rsidRPr="00F458A0" w:rsidRDefault="0054678C" w:rsidP="0054678C">
            <w:pPr>
              <w:pStyle w:val="NormalWeb"/>
              <w:rPr>
                <w:sz w:val="22"/>
                <w:szCs w:val="22"/>
              </w:rPr>
            </w:pPr>
            <w:r w:rsidRPr="00F458A0">
              <w:rPr>
                <w:sz w:val="22"/>
                <w:szCs w:val="22"/>
              </w:rPr>
              <w:t>Repeatable</w:t>
            </w:r>
          </w:p>
        </w:tc>
      </w:tr>
      <w:tr w:rsidR="00710762" w:rsidRPr="00F458A0" w14:paraId="48784260"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2AE4F" w14:textId="77777777" w:rsidR="0054678C" w:rsidRPr="00F458A0" w:rsidRDefault="0054678C" w:rsidP="0054678C">
            <w:pPr>
              <w:pStyle w:val="NormalWeb"/>
              <w:rPr>
                <w:sz w:val="22"/>
                <w:szCs w:val="22"/>
              </w:rPr>
            </w:pPr>
            <w:r w:rsidRPr="00F458A0">
              <w:rPr>
                <w:sz w:val="22"/>
                <w:szCs w:val="22"/>
              </w:rPr>
              <w:t>8.1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5FD9D" w14:textId="77777777" w:rsidR="0054678C" w:rsidRPr="00F458A0" w:rsidRDefault="0054678C" w:rsidP="0054678C">
            <w:pPr>
              <w:pStyle w:val="NormalWeb"/>
              <w:rPr>
                <w:sz w:val="22"/>
                <w:szCs w:val="22"/>
              </w:rPr>
            </w:pPr>
            <w:r w:rsidRPr="00F458A0">
              <w:rPr>
                <w:sz w:val="22"/>
                <w:szCs w:val="22"/>
              </w:rPr>
              <w:t>2220D/SVC01-5</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F65F9" w14:textId="77777777" w:rsidR="0054678C" w:rsidRPr="00F458A0" w:rsidRDefault="0054678C" w:rsidP="0054678C">
            <w:pPr>
              <w:pStyle w:val="NormalWeb"/>
              <w:rPr>
                <w:sz w:val="22"/>
                <w:szCs w:val="22"/>
              </w:rPr>
            </w:pPr>
            <w:r w:rsidRPr="00F458A0">
              <w:rPr>
                <w:sz w:val="22"/>
                <w:szCs w:val="22"/>
              </w:rPr>
              <w:t>Procedure Modifiers</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7D78D" w14:textId="77777777" w:rsidR="0054678C" w:rsidRPr="00F458A0" w:rsidRDefault="0054678C" w:rsidP="0054678C">
            <w:pPr>
              <w:pStyle w:val="NormalWeb"/>
              <w:rPr>
                <w:sz w:val="22"/>
                <w:szCs w:val="22"/>
              </w:rPr>
            </w:pPr>
            <w:r w:rsidRPr="00F458A0">
              <w:rPr>
                <w:sz w:val="22"/>
                <w:szCs w:val="22"/>
              </w:rPr>
              <w:t>2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50ABF"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A2904"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439F2" w14:textId="77777777" w:rsidR="0054678C" w:rsidRPr="00F458A0" w:rsidRDefault="0054678C" w:rsidP="0054678C">
            <w:pPr>
              <w:pStyle w:val="NormalWeb"/>
              <w:rPr>
                <w:rFonts w:eastAsiaTheme="minorEastAsia"/>
                <w:sz w:val="22"/>
                <w:szCs w:val="22"/>
              </w:rPr>
            </w:pPr>
            <w:r w:rsidRPr="00F458A0">
              <w:rPr>
                <w:sz w:val="22"/>
                <w:szCs w:val="22"/>
              </w:rPr>
              <w:t>S</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FDB4C" w14:textId="77777777" w:rsidR="0054678C" w:rsidRPr="00F458A0" w:rsidRDefault="0054678C" w:rsidP="0054678C">
            <w:pPr>
              <w:pStyle w:val="NormalWeb"/>
              <w:rPr>
                <w:sz w:val="22"/>
                <w:szCs w:val="22"/>
              </w:rPr>
            </w:pPr>
            <w:r w:rsidRPr="00F458A0">
              <w:rPr>
                <w:sz w:val="22"/>
                <w:szCs w:val="22"/>
              </w:rPr>
              <w:t>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CB91D" w14:textId="77777777" w:rsidR="0054678C" w:rsidRPr="00F458A0" w:rsidRDefault="0054678C" w:rsidP="0054678C">
            <w:pPr>
              <w:pStyle w:val="NormalWeb"/>
              <w:rPr>
                <w:sz w:val="22"/>
                <w:szCs w:val="22"/>
              </w:rPr>
            </w:pPr>
            <w:r w:rsidRPr="00F458A0">
              <w:rPr>
                <w:sz w:val="22"/>
                <w:szCs w:val="22"/>
              </w:rPr>
              <w:t>File 368.021 Field .06</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68AD0" w14:textId="77777777" w:rsidR="0054678C" w:rsidRPr="00F458A0" w:rsidRDefault="0054678C" w:rsidP="0054678C">
            <w:pPr>
              <w:pStyle w:val="NormalWeb"/>
              <w:rPr>
                <w:sz w:val="22"/>
                <w:szCs w:val="22"/>
              </w:rPr>
            </w:pPr>
            <w:r w:rsidRPr="00F458A0">
              <w:rPr>
                <w:sz w:val="22"/>
                <w:szCs w:val="22"/>
              </w:rPr>
              <w:t>Repeatable</w:t>
            </w:r>
          </w:p>
        </w:tc>
      </w:tr>
      <w:tr w:rsidR="00710762" w:rsidRPr="00F458A0" w14:paraId="55D8DA89"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73D9B" w14:textId="77777777" w:rsidR="0054678C" w:rsidRPr="00F458A0" w:rsidRDefault="0054678C" w:rsidP="0054678C">
            <w:pPr>
              <w:pStyle w:val="NormalWeb"/>
              <w:rPr>
                <w:sz w:val="22"/>
                <w:szCs w:val="22"/>
              </w:rPr>
            </w:pPr>
            <w:r w:rsidRPr="00F458A0">
              <w:rPr>
                <w:sz w:val="22"/>
                <w:szCs w:val="22"/>
              </w:rPr>
              <w:t>8.1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35040" w14:textId="77777777" w:rsidR="0054678C" w:rsidRPr="00F458A0" w:rsidRDefault="0054678C" w:rsidP="0054678C">
            <w:pPr>
              <w:pStyle w:val="NormalWeb"/>
              <w:rPr>
                <w:sz w:val="22"/>
                <w:szCs w:val="22"/>
              </w:rPr>
            </w:pPr>
            <w:r w:rsidRPr="00F458A0">
              <w:rPr>
                <w:sz w:val="22"/>
                <w:szCs w:val="22"/>
              </w:rPr>
              <w:t>2220D/SVC01-6</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AAB7F" w14:textId="77777777" w:rsidR="0054678C" w:rsidRPr="00F458A0" w:rsidRDefault="0054678C" w:rsidP="0054678C">
            <w:pPr>
              <w:pStyle w:val="NormalWeb"/>
              <w:rPr>
                <w:sz w:val="22"/>
                <w:szCs w:val="22"/>
              </w:rPr>
            </w:pPr>
            <w:r w:rsidRPr="00F458A0">
              <w:rPr>
                <w:sz w:val="22"/>
                <w:szCs w:val="22"/>
              </w:rPr>
              <w:t>Procedure Modifiers</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217E7" w14:textId="77777777" w:rsidR="0054678C" w:rsidRPr="00F458A0" w:rsidRDefault="0054678C" w:rsidP="0054678C">
            <w:pPr>
              <w:pStyle w:val="NormalWeb"/>
              <w:rPr>
                <w:sz w:val="22"/>
                <w:szCs w:val="22"/>
              </w:rPr>
            </w:pPr>
            <w:r w:rsidRPr="00F458A0">
              <w:rPr>
                <w:sz w:val="22"/>
                <w:szCs w:val="22"/>
              </w:rPr>
              <w:t>2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BE0FE"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35594"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6D86C" w14:textId="77777777" w:rsidR="0054678C" w:rsidRPr="00F458A0" w:rsidRDefault="0054678C" w:rsidP="0054678C">
            <w:pPr>
              <w:pStyle w:val="NormalWeb"/>
              <w:rPr>
                <w:rFonts w:eastAsiaTheme="minorEastAsia"/>
                <w:sz w:val="22"/>
                <w:szCs w:val="22"/>
              </w:rPr>
            </w:pPr>
            <w:r w:rsidRPr="00F458A0">
              <w:rPr>
                <w:sz w:val="22"/>
                <w:szCs w:val="22"/>
              </w:rPr>
              <w:t>S</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96FEB" w14:textId="77777777" w:rsidR="0054678C" w:rsidRPr="00F458A0" w:rsidRDefault="0054678C" w:rsidP="0054678C">
            <w:pPr>
              <w:pStyle w:val="NormalWeb"/>
              <w:rPr>
                <w:sz w:val="22"/>
                <w:szCs w:val="22"/>
              </w:rPr>
            </w:pPr>
            <w:r w:rsidRPr="00F458A0">
              <w:rPr>
                <w:sz w:val="22"/>
                <w:szCs w:val="22"/>
              </w:rPr>
              <w:t>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74530" w14:textId="77777777" w:rsidR="0054678C" w:rsidRPr="00F458A0" w:rsidRDefault="0054678C" w:rsidP="0054678C">
            <w:pPr>
              <w:pStyle w:val="NormalWeb"/>
              <w:rPr>
                <w:sz w:val="22"/>
                <w:szCs w:val="22"/>
              </w:rPr>
            </w:pPr>
            <w:r w:rsidRPr="00F458A0">
              <w:rPr>
                <w:sz w:val="22"/>
                <w:szCs w:val="22"/>
              </w:rPr>
              <w:t>File 368.021 Field .07</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632D5" w14:textId="77777777" w:rsidR="0054678C" w:rsidRPr="00F458A0" w:rsidRDefault="0054678C" w:rsidP="0054678C">
            <w:pPr>
              <w:pStyle w:val="NormalWeb"/>
              <w:rPr>
                <w:sz w:val="22"/>
                <w:szCs w:val="22"/>
              </w:rPr>
            </w:pPr>
            <w:r w:rsidRPr="00F458A0">
              <w:rPr>
                <w:sz w:val="22"/>
                <w:szCs w:val="22"/>
              </w:rPr>
              <w:t>Repeatable</w:t>
            </w:r>
          </w:p>
        </w:tc>
      </w:tr>
      <w:tr w:rsidR="00710762" w:rsidRPr="00F458A0" w14:paraId="1112288D"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4ACB5" w14:textId="77777777" w:rsidR="0054678C" w:rsidRPr="00F458A0" w:rsidRDefault="0054678C" w:rsidP="0054678C">
            <w:pPr>
              <w:pStyle w:val="NormalWeb"/>
              <w:rPr>
                <w:sz w:val="22"/>
                <w:szCs w:val="22"/>
              </w:rPr>
            </w:pPr>
            <w:r w:rsidRPr="00F458A0">
              <w:rPr>
                <w:sz w:val="22"/>
                <w:szCs w:val="22"/>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8E06" w14:textId="77777777" w:rsidR="0054678C" w:rsidRPr="00F458A0" w:rsidRDefault="0054678C" w:rsidP="0054678C">
            <w:pPr>
              <w:pStyle w:val="NormalWeb"/>
              <w:rPr>
                <w:sz w:val="22"/>
                <w:szCs w:val="22"/>
              </w:rPr>
            </w:pPr>
            <w:r w:rsidRPr="00F458A0">
              <w:rPr>
                <w:sz w:val="22"/>
                <w:szCs w:val="22"/>
              </w:rPr>
              <w:t>2220D/STC02</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F2FCE" w14:textId="77777777" w:rsidR="0054678C" w:rsidRPr="00F458A0" w:rsidRDefault="0054678C" w:rsidP="0054678C">
            <w:pPr>
              <w:pStyle w:val="NormalWeb"/>
              <w:rPr>
                <w:sz w:val="22"/>
                <w:szCs w:val="22"/>
              </w:rPr>
            </w:pPr>
            <w:r w:rsidRPr="00F458A0">
              <w:rPr>
                <w:sz w:val="22"/>
                <w:szCs w:val="22"/>
              </w:rPr>
              <w:t>Status Information Effective Date</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9D172" w14:textId="77777777" w:rsidR="0054678C" w:rsidRPr="00F458A0" w:rsidRDefault="0054678C" w:rsidP="0054678C">
            <w:pPr>
              <w:pStyle w:val="NormalWeb"/>
              <w:rPr>
                <w:sz w:val="22"/>
                <w:szCs w:val="22"/>
              </w:rPr>
            </w:pPr>
            <w:r w:rsidRPr="00F458A0">
              <w:rPr>
                <w:sz w:val="22"/>
                <w:szCs w:val="22"/>
              </w:rPr>
              <w:t>8 DT</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4D38F"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50A4A"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87D99"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6F959"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8AFF5" w14:textId="77777777" w:rsidR="0054678C" w:rsidRPr="00F458A0" w:rsidRDefault="0054678C" w:rsidP="0054678C">
            <w:pPr>
              <w:pStyle w:val="NormalWeb"/>
              <w:rPr>
                <w:sz w:val="22"/>
                <w:szCs w:val="22"/>
              </w:rPr>
            </w:pPr>
            <w:r w:rsidRPr="00F458A0">
              <w:rPr>
                <w:sz w:val="22"/>
                <w:szCs w:val="22"/>
              </w:rPr>
              <w:t>File 368.2199 Field .02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3481C" w14:textId="77777777" w:rsidR="0054678C" w:rsidRPr="00F458A0" w:rsidRDefault="0054678C" w:rsidP="0054678C">
            <w:pPr>
              <w:pStyle w:val="NormalWeb"/>
              <w:rPr>
                <w:sz w:val="22"/>
                <w:szCs w:val="22"/>
              </w:rPr>
            </w:pPr>
            <w:r w:rsidRPr="00F458A0">
              <w:rPr>
                <w:sz w:val="22"/>
                <w:szCs w:val="22"/>
              </w:rPr>
              <w:t>Example = 20150821</w:t>
            </w:r>
          </w:p>
        </w:tc>
      </w:tr>
      <w:tr w:rsidR="00710762" w:rsidRPr="00F458A0" w14:paraId="2BBF706C"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A5C8D" w14:textId="77777777" w:rsidR="0054678C" w:rsidRPr="00F458A0" w:rsidRDefault="0054678C" w:rsidP="0054678C">
            <w:pPr>
              <w:pStyle w:val="NormalWeb"/>
              <w:rPr>
                <w:sz w:val="22"/>
                <w:szCs w:val="22"/>
              </w:rPr>
            </w:pPr>
            <w:r w:rsidRPr="00F458A0">
              <w:rPr>
                <w:sz w:val="22"/>
                <w:szCs w:val="22"/>
              </w:rPr>
              <w:t>16.1.1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D50F6" w14:textId="77777777" w:rsidR="0054678C" w:rsidRPr="00F458A0" w:rsidRDefault="0054678C" w:rsidP="0054678C">
            <w:pPr>
              <w:pStyle w:val="NormalWeb"/>
              <w:rPr>
                <w:sz w:val="22"/>
                <w:szCs w:val="22"/>
              </w:rPr>
            </w:pPr>
            <w:r w:rsidRPr="00F458A0">
              <w:rPr>
                <w:sz w:val="22"/>
                <w:szCs w:val="22"/>
              </w:rPr>
              <w:t>2220D/SVC02</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7A8A2" w14:textId="77777777" w:rsidR="0054678C" w:rsidRPr="00F458A0" w:rsidRDefault="0054678C" w:rsidP="0054678C">
            <w:pPr>
              <w:pStyle w:val="NormalWeb"/>
              <w:rPr>
                <w:sz w:val="22"/>
                <w:szCs w:val="22"/>
              </w:rPr>
            </w:pPr>
            <w:r w:rsidRPr="00F458A0">
              <w:rPr>
                <w:sz w:val="22"/>
                <w:szCs w:val="22"/>
              </w:rPr>
              <w:t>Line Item Charge Amount</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D4E31" w14:textId="77777777" w:rsidR="0054678C" w:rsidRPr="00F458A0" w:rsidRDefault="0054678C" w:rsidP="0054678C">
            <w:pPr>
              <w:pStyle w:val="NormalWeb"/>
              <w:rPr>
                <w:sz w:val="22"/>
                <w:szCs w:val="22"/>
              </w:rPr>
            </w:pPr>
            <w:r w:rsidRPr="00F458A0">
              <w:rPr>
                <w:sz w:val="22"/>
                <w:szCs w:val="22"/>
              </w:rPr>
              <w:t>18 NM</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D8F48"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EA310"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2517C"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CF67D"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8D760" w14:textId="77777777" w:rsidR="0054678C" w:rsidRPr="00F458A0" w:rsidRDefault="0054678C" w:rsidP="0054678C">
            <w:pPr>
              <w:pStyle w:val="NormalWeb"/>
              <w:rPr>
                <w:sz w:val="22"/>
                <w:szCs w:val="22"/>
              </w:rPr>
            </w:pPr>
            <w:r w:rsidRPr="00F458A0">
              <w:rPr>
                <w:sz w:val="22"/>
                <w:szCs w:val="22"/>
              </w:rPr>
              <w:t>File 368.021 Field .08</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B6008" w14:textId="77777777" w:rsidR="0054678C" w:rsidRPr="00F458A0" w:rsidRDefault="0054678C" w:rsidP="0054678C">
            <w:pPr>
              <w:pStyle w:val="NormalWeb"/>
              <w:rPr>
                <w:sz w:val="22"/>
                <w:szCs w:val="22"/>
              </w:rPr>
            </w:pPr>
            <w:r w:rsidRPr="00F458A0">
              <w:rPr>
                <w:sz w:val="22"/>
                <w:szCs w:val="22"/>
              </w:rPr>
              <w:t>Decimal implied</w:t>
            </w:r>
          </w:p>
          <w:p w14:paraId="655FEACC" w14:textId="77777777" w:rsidR="0054678C" w:rsidRPr="00F458A0" w:rsidRDefault="0054678C" w:rsidP="0054678C">
            <w:pPr>
              <w:pStyle w:val="NormalWeb"/>
              <w:rPr>
                <w:sz w:val="22"/>
                <w:szCs w:val="22"/>
              </w:rPr>
            </w:pPr>
            <w:r w:rsidRPr="00F458A0">
              <w:rPr>
                <w:sz w:val="22"/>
                <w:szCs w:val="22"/>
              </w:rPr>
              <w:t>Example = 10025</w:t>
            </w:r>
          </w:p>
        </w:tc>
      </w:tr>
      <w:tr w:rsidR="00710762" w:rsidRPr="00F458A0" w14:paraId="67D7BB5C"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8B0AE" w14:textId="77777777" w:rsidR="0054678C" w:rsidRPr="00F458A0" w:rsidRDefault="0054678C" w:rsidP="0054678C">
            <w:pPr>
              <w:pStyle w:val="NormalWeb"/>
              <w:rPr>
                <w:sz w:val="22"/>
                <w:szCs w:val="22"/>
              </w:rPr>
            </w:pPr>
            <w:r w:rsidRPr="00F458A0">
              <w:rPr>
                <w:sz w:val="22"/>
                <w:szCs w:val="22"/>
              </w:rPr>
              <w:lastRenderedPageBreak/>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EE10" w14:textId="77777777" w:rsidR="0054678C" w:rsidRPr="00F458A0" w:rsidRDefault="0054678C" w:rsidP="0054678C">
            <w:pPr>
              <w:pStyle w:val="NormalWeb"/>
              <w:rPr>
                <w:sz w:val="22"/>
                <w:szCs w:val="22"/>
              </w:rPr>
            </w:pPr>
            <w:r w:rsidRPr="00F458A0">
              <w:rPr>
                <w:sz w:val="22"/>
                <w:szCs w:val="22"/>
              </w:rPr>
              <w:t>2220D/STC01-4, STC10-4 or STC11-4</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F900A" w14:textId="77777777" w:rsidR="0054678C" w:rsidRPr="00F458A0" w:rsidRDefault="0054678C" w:rsidP="0054678C">
            <w:pPr>
              <w:pStyle w:val="NormalWeb"/>
              <w:rPr>
                <w:sz w:val="22"/>
                <w:szCs w:val="22"/>
              </w:rPr>
            </w:pPr>
            <w:r w:rsidRPr="00F458A0">
              <w:rPr>
                <w:sz w:val="22"/>
                <w:szCs w:val="22"/>
              </w:rPr>
              <w:t>Health Care Claim Indicator</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59A44" w14:textId="77777777" w:rsidR="0054678C" w:rsidRPr="00F458A0" w:rsidRDefault="0054678C" w:rsidP="0054678C">
            <w:pPr>
              <w:pStyle w:val="NormalWeb"/>
              <w:rPr>
                <w:sz w:val="22"/>
                <w:szCs w:val="22"/>
              </w:rPr>
            </w:pPr>
            <w:r w:rsidRPr="00F458A0">
              <w:rPr>
                <w:sz w:val="22"/>
                <w:szCs w:val="22"/>
              </w:rPr>
              <w:t>10 IS</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BE9E3"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8725F"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8763C"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CBFD4"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7EE4D" w14:textId="77777777" w:rsidR="0054678C" w:rsidRPr="00F458A0" w:rsidRDefault="0054678C" w:rsidP="0054678C">
            <w:pPr>
              <w:pStyle w:val="NormalWeb"/>
              <w:rPr>
                <w:sz w:val="22"/>
                <w:szCs w:val="22"/>
              </w:rPr>
            </w:pPr>
            <w:r w:rsidRPr="00F458A0">
              <w:rPr>
                <w:sz w:val="22"/>
                <w:szCs w:val="22"/>
              </w:rPr>
              <w:t>File 368.2199 Field 1.04, 10.04 or 11.04</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DC1FC" w14:textId="77777777" w:rsidR="0054678C" w:rsidRPr="00F458A0" w:rsidRDefault="0054678C" w:rsidP="0054678C">
            <w:pPr>
              <w:pStyle w:val="NormalWeb"/>
              <w:rPr>
                <w:sz w:val="22"/>
                <w:szCs w:val="22"/>
              </w:rPr>
            </w:pPr>
            <w:r w:rsidRPr="00F458A0">
              <w:rPr>
                <w:sz w:val="22"/>
                <w:szCs w:val="22"/>
              </w:rPr>
              <w:t>“LOI-STC01”, “LOI-STC10”, or “LOI-STC11”</w:t>
            </w:r>
          </w:p>
        </w:tc>
      </w:tr>
      <w:tr w:rsidR="00710762" w:rsidRPr="00F458A0" w14:paraId="43F769F6"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B97F4" w14:textId="77777777" w:rsidR="0054678C" w:rsidRPr="00F458A0" w:rsidRDefault="0054678C" w:rsidP="0054678C">
            <w:pPr>
              <w:pStyle w:val="NormalWeb"/>
              <w:rPr>
                <w:sz w:val="22"/>
                <w:szCs w:val="22"/>
              </w:rPr>
            </w:pPr>
            <w:r w:rsidRPr="00F458A0">
              <w:rPr>
                <w:sz w:val="22"/>
                <w:szCs w:val="22"/>
              </w:rPr>
              <w:t>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15C2F" w14:textId="77777777" w:rsidR="0054678C" w:rsidRPr="00F458A0" w:rsidRDefault="0054678C" w:rsidP="0054678C">
            <w:pPr>
              <w:pStyle w:val="NormalWeb"/>
              <w:rPr>
                <w:sz w:val="22"/>
                <w:szCs w:val="22"/>
              </w:rPr>
            </w:pPr>
            <w:r w:rsidRPr="00F458A0">
              <w:rPr>
                <w:sz w:val="22"/>
                <w:szCs w:val="22"/>
              </w:rPr>
              <w:t>2220D/STC01-2, STC10-2 or STC11-2</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A4A2B" w14:textId="77777777" w:rsidR="0054678C" w:rsidRPr="00F458A0" w:rsidRDefault="0054678C" w:rsidP="0054678C">
            <w:pPr>
              <w:pStyle w:val="NormalWeb"/>
              <w:rPr>
                <w:sz w:val="22"/>
                <w:szCs w:val="22"/>
              </w:rPr>
            </w:pPr>
            <w:r w:rsidRPr="00F458A0">
              <w:rPr>
                <w:sz w:val="22"/>
                <w:szCs w:val="22"/>
              </w:rPr>
              <w:t>Additional Information Request Modifier</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C3E52" w14:textId="77777777" w:rsidR="0054678C" w:rsidRPr="00F458A0" w:rsidRDefault="0054678C" w:rsidP="0054678C">
            <w:pPr>
              <w:pStyle w:val="NormalWeb"/>
              <w:rPr>
                <w:sz w:val="22"/>
                <w:szCs w:val="22"/>
              </w:rPr>
            </w:pPr>
            <w:r w:rsidRPr="00F458A0">
              <w:rPr>
                <w:sz w:val="22"/>
                <w:szCs w:val="22"/>
              </w:rPr>
              <w:t>30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F9C70"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16DED"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2CCAD"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2EFCD"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654F9" w14:textId="77777777" w:rsidR="0054678C" w:rsidRPr="00F458A0" w:rsidRDefault="0054678C" w:rsidP="0054678C">
            <w:pPr>
              <w:pStyle w:val="NormalWeb"/>
              <w:rPr>
                <w:sz w:val="22"/>
                <w:szCs w:val="22"/>
              </w:rPr>
            </w:pPr>
            <w:r w:rsidRPr="00F458A0">
              <w:rPr>
                <w:sz w:val="22"/>
                <w:szCs w:val="22"/>
              </w:rPr>
              <w:t>File 368.2199 Field 1.02, 10.02 or 11.02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6DBEE" w14:textId="77777777" w:rsidR="0054678C" w:rsidRPr="00F458A0" w:rsidRDefault="0054678C" w:rsidP="0054678C">
            <w:pPr>
              <w:pStyle w:val="NormalWeb"/>
              <w:rPr>
                <w:sz w:val="22"/>
                <w:szCs w:val="22"/>
              </w:rPr>
            </w:pPr>
            <w:r w:rsidRPr="00F458A0">
              <w:rPr>
                <w:sz w:val="22"/>
                <w:szCs w:val="22"/>
              </w:rPr>
              <w:t>This is the LOINC code</w:t>
            </w:r>
          </w:p>
          <w:p w14:paraId="582FFC85" w14:textId="77777777" w:rsidR="0054678C" w:rsidRPr="00F458A0" w:rsidRDefault="0054678C" w:rsidP="0054678C">
            <w:pPr>
              <w:pStyle w:val="NormalWeb"/>
              <w:rPr>
                <w:sz w:val="22"/>
                <w:szCs w:val="22"/>
              </w:rPr>
            </w:pPr>
            <w:r w:rsidRPr="00F458A0">
              <w:rPr>
                <w:sz w:val="22"/>
                <w:szCs w:val="22"/>
              </w:rPr>
              <w:t>Example = 18789-8</w:t>
            </w:r>
          </w:p>
        </w:tc>
      </w:tr>
      <w:tr w:rsidR="00710762" w:rsidRPr="00F458A0" w14:paraId="4595EF30"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8CE93" w14:textId="77777777" w:rsidR="0054678C" w:rsidRPr="00F458A0" w:rsidRDefault="0054678C" w:rsidP="0054678C">
            <w:pPr>
              <w:pStyle w:val="NormalWeb"/>
              <w:rPr>
                <w:sz w:val="22"/>
                <w:szCs w:val="22"/>
              </w:rPr>
            </w:pPr>
            <w:r w:rsidRPr="00F458A0">
              <w:rPr>
                <w:sz w:val="22"/>
                <w:szCs w:val="22"/>
              </w:rPr>
              <w:t>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98677" w14:textId="77777777" w:rsidR="0054678C" w:rsidRPr="00F458A0" w:rsidRDefault="0054678C" w:rsidP="0054678C">
            <w:pPr>
              <w:pStyle w:val="NormalWeb"/>
              <w:rPr>
                <w:sz w:val="22"/>
                <w:szCs w:val="22"/>
              </w:rPr>
            </w:pPr>
            <w:r w:rsidRPr="00F458A0">
              <w:rPr>
                <w:sz w:val="22"/>
                <w:szCs w:val="22"/>
              </w:rPr>
              <w:t>2200D/STC01-1, STC10-1 or STC11-1</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84B62" w14:textId="77777777" w:rsidR="0054678C" w:rsidRPr="00F458A0" w:rsidRDefault="0054678C" w:rsidP="0054678C">
            <w:pPr>
              <w:pStyle w:val="NormalWeb"/>
              <w:rPr>
                <w:sz w:val="22"/>
                <w:szCs w:val="22"/>
              </w:rPr>
            </w:pPr>
            <w:r w:rsidRPr="00F458A0">
              <w:rPr>
                <w:sz w:val="22"/>
                <w:szCs w:val="22"/>
              </w:rPr>
              <w:t>Health Care Claim Status Category Code</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0EBBC" w14:textId="77777777" w:rsidR="0054678C" w:rsidRPr="00F458A0" w:rsidRDefault="0054678C" w:rsidP="0054678C">
            <w:pPr>
              <w:pStyle w:val="NormalWeb"/>
              <w:rPr>
                <w:sz w:val="22"/>
                <w:szCs w:val="22"/>
              </w:rPr>
            </w:pPr>
            <w:r w:rsidRPr="00F458A0">
              <w:rPr>
                <w:sz w:val="22"/>
                <w:szCs w:val="22"/>
              </w:rPr>
              <w:t>30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04BD0"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92D1A"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41451"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C210C"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C96FC" w14:textId="77777777" w:rsidR="0054678C" w:rsidRPr="00F458A0" w:rsidRDefault="0054678C" w:rsidP="0054678C">
            <w:pPr>
              <w:pStyle w:val="NormalWeb"/>
              <w:rPr>
                <w:sz w:val="22"/>
                <w:szCs w:val="22"/>
              </w:rPr>
            </w:pPr>
            <w:r w:rsidRPr="00F458A0">
              <w:rPr>
                <w:sz w:val="22"/>
                <w:szCs w:val="22"/>
              </w:rPr>
              <w:t>File 368.2199 Field 1.01, 10.01 or 11.01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92248" w14:textId="77777777" w:rsidR="0054678C" w:rsidRPr="00F458A0" w:rsidRDefault="0054678C" w:rsidP="0054678C">
            <w:pPr>
              <w:pStyle w:val="NormalWeb"/>
              <w:rPr>
                <w:sz w:val="22"/>
                <w:szCs w:val="22"/>
              </w:rPr>
            </w:pPr>
            <w:r w:rsidRPr="00F458A0">
              <w:rPr>
                <w:sz w:val="22"/>
                <w:szCs w:val="22"/>
              </w:rPr>
              <w:t>Loop 2220D/STC01-1,STC10-1,STC11-1</w:t>
            </w:r>
          </w:p>
          <w:p w14:paraId="2EC4EABD" w14:textId="77777777" w:rsidR="0054678C" w:rsidRPr="00F458A0" w:rsidRDefault="0054678C" w:rsidP="0054678C">
            <w:pPr>
              <w:pStyle w:val="NormalWeb"/>
              <w:rPr>
                <w:sz w:val="22"/>
                <w:szCs w:val="22"/>
              </w:rPr>
            </w:pPr>
            <w:r w:rsidRPr="00F458A0">
              <w:rPr>
                <w:sz w:val="22"/>
                <w:szCs w:val="22"/>
              </w:rPr>
              <w:t>Industry Code Health Care Claim Status Category Code (Only R” type codes allowed)</w:t>
            </w:r>
          </w:p>
          <w:p w14:paraId="536E328B" w14:textId="77777777" w:rsidR="0054678C" w:rsidRPr="00F458A0" w:rsidRDefault="0054678C" w:rsidP="0054678C">
            <w:pPr>
              <w:pStyle w:val="NormalWeb"/>
              <w:rPr>
                <w:sz w:val="22"/>
                <w:szCs w:val="22"/>
              </w:rPr>
            </w:pPr>
            <w:r w:rsidRPr="00F458A0">
              <w:rPr>
                <w:sz w:val="22"/>
                <w:szCs w:val="22"/>
              </w:rPr>
              <w:t>Example = R4</w:t>
            </w:r>
          </w:p>
        </w:tc>
      </w:tr>
      <w:tr w:rsidR="00710762" w:rsidRPr="00F458A0" w14:paraId="30B3EA49"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5E579" w14:textId="77777777" w:rsidR="0054678C" w:rsidRPr="00F458A0" w:rsidRDefault="0054678C" w:rsidP="0054678C">
            <w:pPr>
              <w:pStyle w:val="NormalWeb"/>
              <w:rPr>
                <w:sz w:val="22"/>
                <w:szCs w:val="22"/>
              </w:rPr>
            </w:pPr>
            <w:r w:rsidRPr="00F458A0">
              <w:rPr>
                <w:sz w:val="22"/>
                <w:szCs w:val="22"/>
              </w:rPr>
              <w:t>22.1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10F0D" w14:textId="77777777" w:rsidR="0054678C" w:rsidRPr="00F458A0" w:rsidRDefault="0054678C" w:rsidP="0054678C">
            <w:pPr>
              <w:pStyle w:val="NormalWeb"/>
              <w:rPr>
                <w:sz w:val="22"/>
                <w:szCs w:val="22"/>
              </w:rPr>
            </w:pPr>
            <w:r w:rsidRPr="00F458A0">
              <w:rPr>
                <w:sz w:val="22"/>
                <w:szCs w:val="22"/>
              </w:rPr>
              <w:t>2220D/SVC04</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B3321" w14:textId="77777777" w:rsidR="0054678C" w:rsidRPr="00F458A0" w:rsidRDefault="0054678C" w:rsidP="0054678C">
            <w:pPr>
              <w:pStyle w:val="NormalWeb"/>
              <w:rPr>
                <w:sz w:val="22"/>
                <w:szCs w:val="22"/>
              </w:rPr>
            </w:pPr>
            <w:r w:rsidRPr="00F458A0">
              <w:rPr>
                <w:sz w:val="22"/>
                <w:szCs w:val="22"/>
              </w:rPr>
              <w:t>Revenue Code</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51E73" w14:textId="77777777" w:rsidR="0054678C" w:rsidRPr="00F458A0" w:rsidRDefault="0054678C" w:rsidP="0054678C">
            <w:pPr>
              <w:pStyle w:val="NormalWeb"/>
              <w:rPr>
                <w:sz w:val="22"/>
                <w:szCs w:val="22"/>
              </w:rPr>
            </w:pPr>
            <w:r w:rsidRPr="00F458A0">
              <w:rPr>
                <w:sz w:val="22"/>
                <w:szCs w:val="22"/>
              </w:rPr>
              <w:t>48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E1B15"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1F7C1"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A7C29" w14:textId="77777777" w:rsidR="0054678C" w:rsidRPr="00F458A0" w:rsidRDefault="0054678C" w:rsidP="0054678C">
            <w:pPr>
              <w:pStyle w:val="NormalWeb"/>
              <w:rPr>
                <w:rFonts w:eastAsiaTheme="minorEastAsia"/>
                <w:sz w:val="22"/>
                <w:szCs w:val="22"/>
              </w:rPr>
            </w:pPr>
            <w:r w:rsidRPr="00F458A0">
              <w:rPr>
                <w:sz w:val="22"/>
                <w:szCs w:val="22"/>
              </w:rPr>
              <w:t>S</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9EA97" w14:textId="77777777" w:rsidR="0054678C" w:rsidRPr="00F458A0" w:rsidRDefault="0054678C" w:rsidP="0054678C">
            <w:pPr>
              <w:pStyle w:val="NormalWeb"/>
              <w:rPr>
                <w:sz w:val="22"/>
                <w:szCs w:val="22"/>
              </w:rPr>
            </w:pPr>
            <w:r w:rsidRPr="00F458A0">
              <w:rPr>
                <w:sz w:val="22"/>
                <w:szCs w:val="22"/>
              </w:rPr>
              <w:t>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97773" w14:textId="77777777" w:rsidR="0054678C" w:rsidRPr="00F458A0" w:rsidRDefault="0054678C" w:rsidP="0054678C">
            <w:pPr>
              <w:pStyle w:val="NormalWeb"/>
              <w:rPr>
                <w:sz w:val="22"/>
                <w:szCs w:val="22"/>
              </w:rPr>
            </w:pPr>
            <w:r w:rsidRPr="00F458A0">
              <w:rPr>
                <w:sz w:val="22"/>
                <w:szCs w:val="22"/>
              </w:rPr>
              <w:t>File 368.021 Field .09</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85363" w14:textId="77777777" w:rsidR="0054678C" w:rsidRPr="00F458A0" w:rsidRDefault="0054678C" w:rsidP="0054678C">
            <w:pPr>
              <w:pStyle w:val="NormalWeb"/>
              <w:rPr>
                <w:sz w:val="22"/>
                <w:szCs w:val="22"/>
              </w:rPr>
            </w:pPr>
            <w:r w:rsidRPr="00F458A0">
              <w:rPr>
                <w:sz w:val="22"/>
                <w:szCs w:val="22"/>
              </w:rPr>
              <w:t>Example = 410</w:t>
            </w:r>
          </w:p>
        </w:tc>
      </w:tr>
      <w:tr w:rsidR="00710762" w:rsidRPr="00F458A0" w14:paraId="7096DD93" w14:textId="77777777" w:rsidTr="0071076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FCCE3" w14:textId="77777777" w:rsidR="0054678C" w:rsidRPr="00F458A0" w:rsidRDefault="0054678C" w:rsidP="0054678C">
            <w:pPr>
              <w:pStyle w:val="NormalWeb"/>
              <w:rPr>
                <w:sz w:val="22"/>
                <w:szCs w:val="22"/>
              </w:rPr>
            </w:pPr>
            <w:r w:rsidRPr="00F458A0">
              <w:rPr>
                <w:sz w:val="22"/>
                <w:szCs w:val="22"/>
              </w:rPr>
              <w:lastRenderedPageBreak/>
              <w:t>26.1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3D631" w14:textId="77777777" w:rsidR="0054678C" w:rsidRPr="00F458A0" w:rsidRDefault="0054678C" w:rsidP="0054678C">
            <w:pPr>
              <w:pStyle w:val="NormalWeb"/>
              <w:rPr>
                <w:sz w:val="22"/>
                <w:szCs w:val="22"/>
              </w:rPr>
            </w:pPr>
            <w:r w:rsidRPr="00F458A0">
              <w:rPr>
                <w:sz w:val="22"/>
                <w:szCs w:val="22"/>
              </w:rPr>
              <w:t>2220D/DPT03</w:t>
            </w:r>
          </w:p>
        </w:tc>
        <w:tc>
          <w:tcPr>
            <w:tcW w:w="13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CD258" w14:textId="77777777" w:rsidR="0054678C" w:rsidRPr="00F458A0" w:rsidRDefault="0054678C" w:rsidP="0054678C">
            <w:pPr>
              <w:pStyle w:val="NormalWeb"/>
              <w:rPr>
                <w:sz w:val="22"/>
                <w:szCs w:val="22"/>
              </w:rPr>
            </w:pPr>
            <w:r w:rsidRPr="00F458A0">
              <w:rPr>
                <w:sz w:val="22"/>
                <w:szCs w:val="22"/>
              </w:rPr>
              <w:t>Service Line Date</w:t>
            </w:r>
          </w:p>
        </w:tc>
        <w:tc>
          <w:tcPr>
            <w:tcW w:w="16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E5652" w14:textId="77777777" w:rsidR="0054678C" w:rsidRPr="00F458A0" w:rsidRDefault="0054678C" w:rsidP="0054678C">
            <w:pPr>
              <w:pStyle w:val="NormalWeb"/>
              <w:rPr>
                <w:sz w:val="22"/>
                <w:szCs w:val="22"/>
              </w:rPr>
            </w:pPr>
            <w:r w:rsidRPr="00F458A0">
              <w:rPr>
                <w:sz w:val="22"/>
                <w:szCs w:val="22"/>
              </w:rPr>
              <w:t>35 AN</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24993" w14:textId="77777777" w:rsidR="0054678C" w:rsidRPr="00F458A0" w:rsidRDefault="0054678C" w:rsidP="0054678C">
            <w:pPr>
              <w:rPr>
                <w:sz w:val="22"/>
                <w:szCs w:val="22"/>
              </w:rPr>
            </w:pPr>
          </w:p>
        </w:tc>
        <w:tc>
          <w:tcPr>
            <w:tcW w:w="13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D78AC" w14:textId="77777777" w:rsidR="0054678C" w:rsidRPr="00F458A0" w:rsidRDefault="0054678C" w:rsidP="0054678C">
            <w:pPr>
              <w:rPr>
                <w:sz w:val="22"/>
                <w:szCs w:val="22"/>
              </w:rPr>
            </w:pPr>
          </w:p>
        </w:tc>
        <w:tc>
          <w:tcPr>
            <w:tcW w:w="6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B4A61" w14:textId="77777777" w:rsidR="0054678C" w:rsidRPr="00F458A0" w:rsidRDefault="0054678C" w:rsidP="0054678C">
            <w:pPr>
              <w:pStyle w:val="NormalWeb"/>
              <w:rPr>
                <w:rFonts w:eastAsiaTheme="minorEastAsia"/>
                <w:sz w:val="22"/>
                <w:szCs w:val="22"/>
              </w:rPr>
            </w:pPr>
            <w:r w:rsidRPr="00F458A0">
              <w:rPr>
                <w:sz w:val="22"/>
                <w:szCs w:val="22"/>
              </w:rPr>
              <w:t>R</w:t>
            </w:r>
          </w:p>
        </w:tc>
        <w:tc>
          <w:tcPr>
            <w:tcW w:w="7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15AA8"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FBCB1" w14:textId="77777777" w:rsidR="0054678C" w:rsidRPr="00F458A0" w:rsidRDefault="0054678C" w:rsidP="0054678C">
            <w:pPr>
              <w:pStyle w:val="NormalWeb"/>
              <w:rPr>
                <w:sz w:val="22"/>
                <w:szCs w:val="22"/>
              </w:rPr>
            </w:pPr>
            <w:r w:rsidRPr="00F458A0">
              <w:rPr>
                <w:sz w:val="22"/>
                <w:szCs w:val="22"/>
              </w:rPr>
              <w:t>File 368.021 Field .11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6AE17" w14:textId="77777777" w:rsidR="0054678C" w:rsidRPr="00F458A0" w:rsidRDefault="0054678C" w:rsidP="0054678C">
            <w:pPr>
              <w:pStyle w:val="NormalWeb"/>
              <w:rPr>
                <w:sz w:val="22"/>
                <w:szCs w:val="22"/>
              </w:rPr>
            </w:pPr>
            <w:r w:rsidRPr="00F458A0">
              <w:rPr>
                <w:sz w:val="22"/>
                <w:szCs w:val="22"/>
              </w:rPr>
              <w:t>Loop 2220D/DPT03 Date Time Period</w:t>
            </w:r>
          </w:p>
          <w:p w14:paraId="64B16F63" w14:textId="77777777" w:rsidR="0054678C" w:rsidRPr="00F458A0" w:rsidRDefault="0054678C" w:rsidP="0054678C">
            <w:pPr>
              <w:pStyle w:val="NormalWeb"/>
              <w:rPr>
                <w:sz w:val="22"/>
                <w:szCs w:val="22"/>
              </w:rPr>
            </w:pPr>
            <w:r w:rsidRPr="00F458A0">
              <w:rPr>
                <w:sz w:val="22"/>
                <w:szCs w:val="22"/>
              </w:rPr>
              <w:t>(Service Line Date)</w:t>
            </w:r>
          </w:p>
          <w:p w14:paraId="060B0A4D" w14:textId="77777777" w:rsidR="0054678C" w:rsidRPr="00F458A0" w:rsidRDefault="0054678C" w:rsidP="0054678C">
            <w:pPr>
              <w:pStyle w:val="NormalWeb"/>
              <w:rPr>
                <w:sz w:val="22"/>
                <w:szCs w:val="22"/>
              </w:rPr>
            </w:pPr>
            <w:r w:rsidRPr="00F458A0">
              <w:rPr>
                <w:sz w:val="22"/>
                <w:szCs w:val="22"/>
              </w:rPr>
              <w:t>Example = 20150921</w:t>
            </w:r>
          </w:p>
        </w:tc>
      </w:tr>
    </w:tbl>
    <w:p w14:paraId="66BF33AE" w14:textId="77777777" w:rsidR="0054678C" w:rsidRPr="00F458A0" w:rsidRDefault="0054678C" w:rsidP="0054678C">
      <w:pPr>
        <w:pStyle w:val="NormalWeb"/>
        <w:rPr>
          <w:rFonts w:eastAsiaTheme="minorEastAsia"/>
        </w:rPr>
      </w:pPr>
    </w:p>
    <w:p w14:paraId="502E8DF9" w14:textId="37347BB0" w:rsidR="0054678C" w:rsidRPr="00F458A0" w:rsidRDefault="0054678C" w:rsidP="00FA6571">
      <w:pPr>
        <w:pStyle w:val="Heading4"/>
      </w:pPr>
      <w:bookmarkStart w:id="523" w:name="_Toc492030148"/>
      <w:r w:rsidRPr="00F458A0">
        <w:t xml:space="preserve">277RFAI Request PYE Segment (Service Line Item – Loop 2100B) </w:t>
      </w:r>
      <w:r w:rsidR="00BE5109" w:rsidRPr="00F458A0">
        <w:t>–</w:t>
      </w:r>
      <w:r w:rsidRPr="00F458A0">
        <w:t xml:space="preserve"> Situational</w:t>
      </w:r>
      <w:bookmarkEnd w:id="523"/>
    </w:p>
    <w:p w14:paraId="25097BA6" w14:textId="2B179E06" w:rsidR="00BE5109" w:rsidRPr="00F458A0" w:rsidRDefault="00BE5109" w:rsidP="00BE5109">
      <w:pPr>
        <w:pStyle w:val="Caption"/>
      </w:pPr>
      <w:bookmarkStart w:id="524" w:name="_Toc475439480"/>
      <w:bookmarkStart w:id="525" w:name="_Toc475439736"/>
      <w:bookmarkStart w:id="526" w:name="_Toc492030213"/>
      <w:r w:rsidRPr="00F458A0">
        <w:t xml:space="preserve">Table </w:t>
      </w:r>
      <w:fldSimple w:instr=" SEQ Table \* ARABIC ">
        <w:r w:rsidR="00516133">
          <w:rPr>
            <w:noProof/>
          </w:rPr>
          <w:t>62</w:t>
        </w:r>
      </w:fldSimple>
      <w:r w:rsidRPr="00F458A0">
        <w:t>: 277RFAI Request PYE Segment</w:t>
      </w:r>
      <w:bookmarkEnd w:id="524"/>
      <w:bookmarkEnd w:id="525"/>
      <w:bookmarkEnd w:id="526"/>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5"/>
        <w:gridCol w:w="1530"/>
        <w:gridCol w:w="1350"/>
        <w:gridCol w:w="1620"/>
        <w:gridCol w:w="1350"/>
        <w:gridCol w:w="1350"/>
        <w:gridCol w:w="720"/>
        <w:gridCol w:w="720"/>
        <w:gridCol w:w="990"/>
        <w:gridCol w:w="2775"/>
      </w:tblGrid>
      <w:tr w:rsidR="0054678C" w:rsidRPr="00F458A0" w14:paraId="36132E4F" w14:textId="77777777" w:rsidTr="00FE76DD">
        <w:trPr>
          <w:cantSplit/>
          <w:tblHeader/>
        </w:trPr>
        <w:tc>
          <w:tcPr>
            <w:tcW w:w="70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7D9623F" w14:textId="77777777" w:rsidR="0054678C" w:rsidRPr="00F458A0" w:rsidRDefault="0054678C" w:rsidP="00FE76DD">
            <w:pPr>
              <w:pStyle w:val="NormalWeb"/>
              <w:spacing w:beforeLines="20" w:before="48" w:beforeAutospacing="0" w:afterLines="20" w:after="48" w:afterAutospacing="0"/>
              <w:rPr>
                <w:rFonts w:eastAsiaTheme="minorEastAsia"/>
                <w:color w:val="FFFFFF" w:themeColor="background1"/>
                <w:sz w:val="22"/>
                <w:szCs w:val="22"/>
              </w:rPr>
            </w:pPr>
            <w:r w:rsidRPr="00F458A0">
              <w:rPr>
                <w:rStyle w:val="Strong"/>
                <w:color w:val="FFFFFF" w:themeColor="background1"/>
                <w:sz w:val="22"/>
                <w:szCs w:val="22"/>
              </w:rPr>
              <w:t>Seq</w:t>
            </w:r>
          </w:p>
        </w:tc>
        <w:tc>
          <w:tcPr>
            <w:tcW w:w="153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99B0E02"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X12</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C755E21"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Data Element</w:t>
            </w:r>
          </w:p>
        </w:tc>
        <w:tc>
          <w:tcPr>
            <w:tcW w:w="16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DA91E69"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Data Type</w:t>
            </w:r>
          </w:p>
          <w:p w14:paraId="1C0076E4"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Max Length</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8DDCD03" w14:textId="77777777" w:rsidR="0054678C" w:rsidRPr="00F458A0" w:rsidRDefault="0054678C" w:rsidP="00FE76DD">
            <w:pPr>
              <w:spacing w:beforeLines="20" w:before="48" w:afterLines="20" w:after="48"/>
              <w:rPr>
                <w:color w:val="FFFFFF" w:themeColor="background1"/>
                <w:sz w:val="22"/>
                <w:szCs w:val="22"/>
              </w:rPr>
            </w:pPr>
            <w:r w:rsidRPr="00F458A0">
              <w:rPr>
                <w:rStyle w:val="Strong"/>
                <w:color w:val="FFFFFF" w:themeColor="background1"/>
                <w:sz w:val="22"/>
                <w:szCs w:val="22"/>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00ED12B" w14:textId="77777777" w:rsidR="0054678C" w:rsidRPr="00F458A0" w:rsidRDefault="0054678C" w:rsidP="00FE76DD">
            <w:pPr>
              <w:spacing w:beforeLines="20" w:before="48" w:afterLines="20" w:after="48"/>
              <w:rPr>
                <w:color w:val="FFFFFF" w:themeColor="background1"/>
                <w:sz w:val="22"/>
                <w:szCs w:val="22"/>
              </w:rPr>
            </w:pPr>
            <w:r w:rsidRPr="00F458A0">
              <w:rPr>
                <w:rStyle w:val="Strong"/>
                <w:color w:val="FFFFFF" w:themeColor="background1"/>
                <w:sz w:val="22"/>
                <w:szCs w:val="22"/>
              </w:rPr>
              <w:t>FHIR Data Element Path</w:t>
            </w:r>
          </w:p>
        </w:tc>
        <w:tc>
          <w:tcPr>
            <w:tcW w:w="7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37B39BB" w14:textId="77777777" w:rsidR="0054678C" w:rsidRPr="00F458A0" w:rsidRDefault="0054678C" w:rsidP="00FE76DD">
            <w:pPr>
              <w:pStyle w:val="NormalWeb"/>
              <w:spacing w:beforeLines="20" w:before="48" w:beforeAutospacing="0" w:afterLines="20" w:after="48" w:afterAutospacing="0"/>
              <w:rPr>
                <w:rFonts w:eastAsiaTheme="minorEastAsia"/>
                <w:color w:val="FFFFFF" w:themeColor="background1"/>
                <w:sz w:val="22"/>
                <w:szCs w:val="22"/>
              </w:rPr>
            </w:pPr>
            <w:r w:rsidRPr="00F458A0">
              <w:rPr>
                <w:rStyle w:val="Strong"/>
                <w:color w:val="FFFFFF" w:themeColor="background1"/>
                <w:sz w:val="22"/>
                <w:szCs w:val="22"/>
              </w:rPr>
              <w:t>Use X12</w:t>
            </w:r>
          </w:p>
        </w:tc>
        <w:tc>
          <w:tcPr>
            <w:tcW w:w="7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962B658"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Use VistA</w:t>
            </w:r>
          </w:p>
        </w:tc>
        <w:tc>
          <w:tcPr>
            <w:tcW w:w="99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AFA07AA" w14:textId="0B32DB80" w:rsidR="0054678C" w:rsidRPr="00F458A0" w:rsidRDefault="00945AC2"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VistA</w:t>
            </w:r>
            <w:r w:rsidR="0054678C" w:rsidRPr="00F458A0">
              <w:rPr>
                <w:rStyle w:val="Strong"/>
                <w:color w:val="FFFFFF" w:themeColor="background1"/>
                <w:sz w:val="22"/>
                <w:szCs w:val="22"/>
              </w:rPr>
              <w:t xml:space="preserve"> Files</w:t>
            </w:r>
          </w:p>
        </w:tc>
        <w:tc>
          <w:tcPr>
            <w:tcW w:w="277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504D95A"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Comments</w:t>
            </w:r>
          </w:p>
        </w:tc>
      </w:tr>
      <w:tr w:rsidR="0054678C" w:rsidRPr="00F458A0" w14:paraId="1970FCCD"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453A9" w14:textId="77777777" w:rsidR="0054678C" w:rsidRPr="00F458A0" w:rsidRDefault="0054678C" w:rsidP="0054678C">
            <w:pPr>
              <w:pStyle w:val="NormalWeb"/>
              <w:rPr>
                <w:sz w:val="22"/>
                <w:szCs w:val="22"/>
              </w:rPr>
            </w:pPr>
            <w:r w:rsidRPr="00F458A0">
              <w:rPr>
                <w:sz w:val="22"/>
                <w:szCs w:val="22"/>
              </w:rPr>
              <w:t>2</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A2E66" w14:textId="77777777" w:rsidR="0054678C" w:rsidRPr="00F458A0" w:rsidRDefault="0054678C" w:rsidP="0054678C">
            <w:pPr>
              <w:pStyle w:val="NormalWeb"/>
              <w:rPr>
                <w:sz w:val="22"/>
                <w:szCs w:val="22"/>
              </w:rPr>
            </w:pPr>
            <w:r w:rsidRPr="00F458A0">
              <w:rPr>
                <w:sz w:val="22"/>
                <w:szCs w:val="22"/>
              </w:rPr>
              <w:t>2100B/NM01</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2B4C8" w14:textId="77777777" w:rsidR="0054678C" w:rsidRPr="00F458A0" w:rsidRDefault="0054678C" w:rsidP="0054678C">
            <w:pPr>
              <w:pStyle w:val="NormalWeb"/>
              <w:rPr>
                <w:sz w:val="22"/>
                <w:szCs w:val="22"/>
              </w:rPr>
            </w:pPr>
            <w:r w:rsidRPr="00F458A0">
              <w:rPr>
                <w:sz w:val="22"/>
                <w:szCs w:val="22"/>
              </w:rPr>
              <w:t>Entity ID Qualifier</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E1932"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98A60"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E5E6B"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8E4AB"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95DFF" w14:textId="77777777" w:rsidR="0054678C" w:rsidRPr="00F458A0" w:rsidRDefault="0054678C" w:rsidP="0054678C">
            <w:pPr>
              <w:pStyle w:val="NormalWeb"/>
              <w:rPr>
                <w:sz w:val="22"/>
                <w:szCs w:val="22"/>
              </w:rPr>
            </w:pPr>
            <w:r w:rsidRPr="00F458A0">
              <w:rPr>
                <w:rStyle w:val="Strong"/>
                <w:sz w:val="22"/>
                <w:szCs w:val="22"/>
              </w:rPr>
              <w:t>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7CC5D" w14:textId="77777777" w:rsidR="0054678C" w:rsidRPr="00F458A0" w:rsidRDefault="0054678C" w:rsidP="0054678C">
            <w:pPr>
              <w:pStyle w:val="NormalWeb"/>
              <w:rPr>
                <w:sz w:val="22"/>
                <w:szCs w:val="22"/>
              </w:rPr>
            </w:pPr>
            <w:r w:rsidRPr="00F458A0">
              <w:rPr>
                <w:sz w:val="22"/>
                <w:szCs w:val="22"/>
              </w:rPr>
              <w:t>File 368 Field 80.05</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7E5A0" w14:textId="77777777" w:rsidR="0054678C" w:rsidRPr="00F458A0" w:rsidRDefault="0054678C" w:rsidP="0054678C">
            <w:pPr>
              <w:pStyle w:val="NormalWeb"/>
              <w:rPr>
                <w:sz w:val="22"/>
                <w:szCs w:val="22"/>
              </w:rPr>
            </w:pPr>
            <w:r w:rsidRPr="00F458A0">
              <w:rPr>
                <w:sz w:val="22"/>
                <w:szCs w:val="22"/>
              </w:rPr>
              <w:t>Always 41</w:t>
            </w:r>
          </w:p>
        </w:tc>
      </w:tr>
      <w:tr w:rsidR="0054678C" w:rsidRPr="00F458A0" w14:paraId="655A2652"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EF780" w14:textId="77777777" w:rsidR="0054678C" w:rsidRPr="00F458A0" w:rsidRDefault="0054678C" w:rsidP="0054678C">
            <w:pPr>
              <w:pStyle w:val="NormalWeb"/>
              <w:rPr>
                <w:sz w:val="22"/>
                <w:szCs w:val="22"/>
              </w:rPr>
            </w:pPr>
            <w:r w:rsidRPr="00F458A0">
              <w:rPr>
                <w:rStyle w:val="Strong"/>
                <w:sz w:val="22"/>
                <w:szCs w:val="22"/>
              </w:rPr>
              <w:t>4</w:t>
            </w:r>
          </w:p>
        </w:tc>
        <w:tc>
          <w:tcPr>
            <w:tcW w:w="12405"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9B7B9" w14:textId="77777777" w:rsidR="0054678C" w:rsidRPr="00F458A0" w:rsidRDefault="0054678C" w:rsidP="0054678C">
            <w:pPr>
              <w:pStyle w:val="NormalWeb"/>
              <w:rPr>
                <w:sz w:val="22"/>
                <w:szCs w:val="22"/>
              </w:rPr>
            </w:pPr>
            <w:r w:rsidRPr="00F458A0">
              <w:rPr>
                <w:rStyle w:val="Strong"/>
                <w:sz w:val="22"/>
                <w:szCs w:val="22"/>
              </w:rPr>
              <w:t>Payee Identification List – Loop 2100B – Required</w:t>
            </w:r>
          </w:p>
        </w:tc>
      </w:tr>
      <w:tr w:rsidR="0054678C" w:rsidRPr="00F458A0" w14:paraId="6064EE4A"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D0A21" w14:textId="77777777" w:rsidR="0054678C" w:rsidRPr="00F458A0" w:rsidRDefault="0054678C" w:rsidP="0054678C">
            <w:pPr>
              <w:pStyle w:val="NormalWeb"/>
              <w:rPr>
                <w:sz w:val="22"/>
                <w:szCs w:val="22"/>
              </w:rPr>
            </w:pPr>
            <w:r w:rsidRPr="00F458A0">
              <w:rPr>
                <w:sz w:val="22"/>
                <w:szCs w:val="22"/>
              </w:rPr>
              <w:t>4.1</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A74DF" w14:textId="77777777" w:rsidR="0054678C" w:rsidRPr="00F458A0" w:rsidRDefault="0054678C" w:rsidP="0054678C">
            <w:pPr>
              <w:pStyle w:val="NormalWeb"/>
              <w:rPr>
                <w:sz w:val="22"/>
                <w:szCs w:val="22"/>
              </w:rPr>
            </w:pPr>
            <w:r w:rsidRPr="00F458A0">
              <w:rPr>
                <w:sz w:val="22"/>
                <w:szCs w:val="22"/>
              </w:rPr>
              <w:t>2100B/NM103</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26387" w14:textId="77777777" w:rsidR="0054678C" w:rsidRPr="00F458A0" w:rsidRDefault="0054678C" w:rsidP="0054678C">
            <w:pPr>
              <w:pStyle w:val="NormalWeb"/>
              <w:rPr>
                <w:sz w:val="22"/>
                <w:szCs w:val="22"/>
              </w:rPr>
            </w:pPr>
            <w:r w:rsidRPr="00F458A0">
              <w:rPr>
                <w:sz w:val="22"/>
                <w:szCs w:val="22"/>
              </w:rPr>
              <w:t>Information Receiver Organization Name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12E0C" w14:textId="77777777" w:rsidR="0054678C" w:rsidRPr="00F458A0" w:rsidRDefault="0054678C" w:rsidP="0054678C">
            <w:pPr>
              <w:pStyle w:val="NormalWeb"/>
              <w:rPr>
                <w:sz w:val="22"/>
                <w:szCs w:val="22"/>
              </w:rPr>
            </w:pPr>
            <w:r w:rsidRPr="00F458A0">
              <w:rPr>
                <w:sz w:val="22"/>
                <w:szCs w:val="22"/>
              </w:rPr>
              <w:t>60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073E1"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A3955"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64D5E"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2E0AB"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1F1F0" w14:textId="7E09D832" w:rsidR="0054678C" w:rsidRPr="00F458A0" w:rsidRDefault="0054678C" w:rsidP="0054678C">
            <w:pPr>
              <w:pStyle w:val="NormalWeb"/>
              <w:rPr>
                <w:sz w:val="22"/>
                <w:szCs w:val="22"/>
              </w:rPr>
            </w:pPr>
            <w:r w:rsidRPr="00F458A0">
              <w:rPr>
                <w:sz w:val="22"/>
                <w:szCs w:val="22"/>
              </w:rPr>
              <w:t>File 368 Field 6.01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B5AA8" w14:textId="5AB80174" w:rsidR="0054678C" w:rsidRPr="00F458A0" w:rsidRDefault="0054678C" w:rsidP="0054678C">
            <w:pPr>
              <w:pStyle w:val="NormalWeb"/>
              <w:rPr>
                <w:sz w:val="22"/>
                <w:szCs w:val="22"/>
              </w:rPr>
            </w:pPr>
            <w:r w:rsidRPr="00F458A0">
              <w:rPr>
                <w:sz w:val="22"/>
                <w:szCs w:val="22"/>
              </w:rPr>
              <w:t>Loop 2100B/NM103 Organization Name. This would be if it’s a non person.2100B/NM022 = Non-Person</w:t>
            </w:r>
          </w:p>
          <w:p w14:paraId="4381AA09" w14:textId="77777777" w:rsidR="0054678C" w:rsidRPr="00F458A0" w:rsidRDefault="0054678C" w:rsidP="0054678C">
            <w:pPr>
              <w:pStyle w:val="NormalWeb"/>
              <w:rPr>
                <w:sz w:val="22"/>
                <w:szCs w:val="22"/>
              </w:rPr>
            </w:pPr>
            <w:r w:rsidRPr="00F458A0">
              <w:rPr>
                <w:sz w:val="22"/>
                <w:szCs w:val="22"/>
              </w:rPr>
              <w:t>Example = DEPARTMENT OF VETERAN AFFAIRS</w:t>
            </w:r>
          </w:p>
        </w:tc>
      </w:tr>
      <w:tr w:rsidR="0054678C" w:rsidRPr="00F458A0" w14:paraId="17AD3457"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6709D" w14:textId="77777777" w:rsidR="0054678C" w:rsidRPr="00F458A0" w:rsidRDefault="0054678C" w:rsidP="0054678C">
            <w:pPr>
              <w:pStyle w:val="NormalWeb"/>
              <w:rPr>
                <w:sz w:val="22"/>
                <w:szCs w:val="22"/>
              </w:rPr>
            </w:pPr>
            <w:r w:rsidRPr="00F458A0">
              <w:rPr>
                <w:sz w:val="22"/>
                <w:szCs w:val="22"/>
              </w:rPr>
              <w:lastRenderedPageBreak/>
              <w:t>4.3</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B07CF" w14:textId="77777777" w:rsidR="0054678C" w:rsidRPr="00F458A0" w:rsidRDefault="0054678C" w:rsidP="0054678C">
            <w:pPr>
              <w:pStyle w:val="NormalWeb"/>
              <w:rPr>
                <w:sz w:val="22"/>
                <w:szCs w:val="22"/>
              </w:rPr>
            </w:pPr>
            <w:r w:rsidRPr="00F458A0">
              <w:rPr>
                <w:sz w:val="22"/>
                <w:szCs w:val="22"/>
              </w:rPr>
              <w:t>2100B/NM109</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762B2" w14:textId="77777777" w:rsidR="0054678C" w:rsidRPr="00F458A0" w:rsidRDefault="0054678C" w:rsidP="0054678C">
            <w:pPr>
              <w:pStyle w:val="NormalWeb"/>
              <w:rPr>
                <w:sz w:val="22"/>
                <w:szCs w:val="22"/>
              </w:rPr>
            </w:pPr>
            <w:r w:rsidRPr="00F458A0">
              <w:rPr>
                <w:sz w:val="22"/>
                <w:szCs w:val="22"/>
              </w:rPr>
              <w:t>Information Receiver ID Number</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21FFA" w14:textId="77777777" w:rsidR="0054678C" w:rsidRPr="00F458A0" w:rsidRDefault="0054678C" w:rsidP="0054678C">
            <w:pPr>
              <w:pStyle w:val="NormalWeb"/>
              <w:rPr>
                <w:sz w:val="22"/>
                <w:szCs w:val="22"/>
              </w:rPr>
            </w:pPr>
            <w:r w:rsidRPr="00F458A0">
              <w:rPr>
                <w:sz w:val="22"/>
                <w:szCs w:val="22"/>
              </w:rPr>
              <w:t>80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1A771"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169EE"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974B3"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EDB6F"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F417" w14:textId="77777777" w:rsidR="0054678C" w:rsidRPr="00F458A0" w:rsidRDefault="0054678C" w:rsidP="0054678C">
            <w:pPr>
              <w:pStyle w:val="NormalWeb"/>
              <w:rPr>
                <w:sz w:val="22"/>
                <w:szCs w:val="22"/>
              </w:rPr>
            </w:pPr>
            <w:r w:rsidRPr="00F458A0">
              <w:rPr>
                <w:sz w:val="22"/>
                <w:szCs w:val="22"/>
              </w:rPr>
              <w:t>File 368 Field 6.02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4C3C3" w14:textId="2E34FC61" w:rsidR="0054678C" w:rsidRPr="00F458A0" w:rsidRDefault="0054678C" w:rsidP="0054678C">
            <w:pPr>
              <w:pStyle w:val="NormalWeb"/>
              <w:rPr>
                <w:sz w:val="22"/>
                <w:szCs w:val="22"/>
              </w:rPr>
            </w:pPr>
            <w:r w:rsidRPr="00F458A0">
              <w:rPr>
                <w:sz w:val="22"/>
                <w:szCs w:val="22"/>
              </w:rPr>
              <w:t>Loop2100B/NM109 Information Receiver</w:t>
            </w:r>
          </w:p>
          <w:p w14:paraId="2FA6EC87" w14:textId="77777777" w:rsidR="0054678C" w:rsidRPr="00F458A0" w:rsidRDefault="0054678C" w:rsidP="0054678C">
            <w:pPr>
              <w:pStyle w:val="NormalWeb"/>
              <w:rPr>
                <w:sz w:val="22"/>
                <w:szCs w:val="22"/>
              </w:rPr>
            </w:pPr>
            <w:r w:rsidRPr="00F458A0">
              <w:rPr>
                <w:sz w:val="22"/>
                <w:szCs w:val="22"/>
              </w:rPr>
              <w:t>Identification Number (Information</w:t>
            </w:r>
          </w:p>
          <w:p w14:paraId="31CCC4F8" w14:textId="77777777" w:rsidR="0054678C" w:rsidRPr="00F458A0" w:rsidRDefault="0054678C" w:rsidP="0054678C">
            <w:pPr>
              <w:pStyle w:val="NormalWeb"/>
              <w:rPr>
                <w:sz w:val="22"/>
                <w:szCs w:val="22"/>
              </w:rPr>
            </w:pPr>
            <w:r w:rsidRPr="00F458A0">
              <w:rPr>
                <w:sz w:val="22"/>
                <w:szCs w:val="22"/>
              </w:rPr>
              <w:t>Receiver ID Number)</w:t>
            </w:r>
          </w:p>
        </w:tc>
      </w:tr>
      <w:tr w:rsidR="0054678C" w:rsidRPr="00F458A0" w14:paraId="39FD486F"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DA3B4" w14:textId="77777777" w:rsidR="0054678C" w:rsidRPr="00F458A0" w:rsidRDefault="0054678C" w:rsidP="0054678C">
            <w:pPr>
              <w:pStyle w:val="NormalWeb"/>
              <w:rPr>
                <w:sz w:val="22"/>
                <w:szCs w:val="22"/>
              </w:rPr>
            </w:pPr>
            <w:r w:rsidRPr="00F458A0">
              <w:rPr>
                <w:sz w:val="22"/>
                <w:szCs w:val="22"/>
              </w:rPr>
              <w:t>4.7</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E0FC7" w14:textId="77777777" w:rsidR="0054678C" w:rsidRPr="00F458A0" w:rsidRDefault="0054678C" w:rsidP="0054678C">
            <w:pPr>
              <w:pStyle w:val="NormalWeb"/>
              <w:rPr>
                <w:sz w:val="22"/>
                <w:szCs w:val="22"/>
              </w:rPr>
            </w:pPr>
            <w:r w:rsidRPr="00F458A0">
              <w:rPr>
                <w:sz w:val="22"/>
                <w:szCs w:val="22"/>
              </w:rPr>
              <w:t>2100B/NM108</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00189" w14:textId="77777777" w:rsidR="0054678C" w:rsidRPr="00F458A0" w:rsidRDefault="0054678C" w:rsidP="0054678C">
            <w:pPr>
              <w:pStyle w:val="NormalWeb"/>
              <w:rPr>
                <w:sz w:val="22"/>
                <w:szCs w:val="22"/>
              </w:rPr>
            </w:pPr>
            <w:r w:rsidRPr="00F458A0">
              <w:rPr>
                <w:sz w:val="22"/>
                <w:szCs w:val="22"/>
              </w:rPr>
              <w:t>ID Code Qualifier</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7C01B" w14:textId="77777777" w:rsidR="0054678C" w:rsidRPr="00F458A0" w:rsidRDefault="0054678C" w:rsidP="0054678C">
            <w:pPr>
              <w:pStyle w:val="NormalWeb"/>
              <w:rPr>
                <w:sz w:val="22"/>
                <w:szCs w:val="22"/>
              </w:rPr>
            </w:pPr>
            <w:r w:rsidRPr="00F458A0">
              <w:rPr>
                <w:sz w:val="22"/>
                <w:szCs w:val="22"/>
              </w:rPr>
              <w:t>2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1B5C2"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6A72C"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818B3"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88370" w14:textId="77777777" w:rsidR="0054678C" w:rsidRPr="00F458A0" w:rsidRDefault="0054678C" w:rsidP="0054678C">
            <w:pPr>
              <w:pStyle w:val="NormalWeb"/>
              <w:rPr>
                <w:sz w:val="22"/>
                <w:szCs w:val="22"/>
              </w:rPr>
            </w:pPr>
            <w:r w:rsidRPr="00F458A0">
              <w:rPr>
                <w:sz w:val="22"/>
                <w:szCs w:val="22"/>
              </w:rPr>
              <w:t>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735A1" w14:textId="77777777" w:rsidR="0054678C" w:rsidRPr="00F458A0" w:rsidRDefault="0054678C" w:rsidP="0054678C">
            <w:pPr>
              <w:pStyle w:val="NormalWeb"/>
              <w:rPr>
                <w:sz w:val="22"/>
                <w:szCs w:val="22"/>
              </w:rPr>
            </w:pPr>
            <w:r w:rsidRPr="00F458A0">
              <w:rPr>
                <w:sz w:val="22"/>
                <w:szCs w:val="22"/>
              </w:rPr>
              <w:t>File 368 Field 80.07</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14871" w14:textId="77777777" w:rsidR="0054678C" w:rsidRPr="00F458A0" w:rsidRDefault="0054678C" w:rsidP="0054678C">
            <w:pPr>
              <w:pStyle w:val="NormalWeb"/>
              <w:rPr>
                <w:sz w:val="22"/>
                <w:szCs w:val="22"/>
              </w:rPr>
            </w:pPr>
            <w:r w:rsidRPr="00F458A0">
              <w:rPr>
                <w:sz w:val="22"/>
                <w:szCs w:val="22"/>
              </w:rPr>
              <w:t>Loop2100B/NM108 Identification Code</w:t>
            </w:r>
          </w:p>
          <w:p w14:paraId="1614E0B5" w14:textId="2BE38D2D" w:rsidR="0054678C" w:rsidRPr="00F458A0" w:rsidRDefault="0054678C" w:rsidP="0054678C">
            <w:pPr>
              <w:pStyle w:val="NormalWeb"/>
              <w:rPr>
                <w:sz w:val="22"/>
                <w:szCs w:val="22"/>
              </w:rPr>
            </w:pPr>
            <w:r w:rsidRPr="00F458A0">
              <w:rPr>
                <w:sz w:val="22"/>
                <w:szCs w:val="22"/>
              </w:rPr>
              <w:t>Qualifier. Always 46</w:t>
            </w:r>
          </w:p>
        </w:tc>
      </w:tr>
      <w:tr w:rsidR="0054678C" w:rsidRPr="00F458A0" w14:paraId="1A187218"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0AB82" w14:textId="77777777" w:rsidR="0054678C" w:rsidRPr="00F458A0" w:rsidRDefault="0054678C" w:rsidP="0054678C">
            <w:pPr>
              <w:pStyle w:val="NormalWeb"/>
              <w:rPr>
                <w:sz w:val="22"/>
                <w:szCs w:val="22"/>
              </w:rPr>
            </w:pPr>
            <w:r w:rsidRPr="00F458A0">
              <w:rPr>
                <w:sz w:val="22"/>
                <w:szCs w:val="22"/>
              </w:rPr>
              <w:t>5.1.1</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06442" w14:textId="77777777" w:rsidR="0054678C" w:rsidRPr="00F458A0" w:rsidRDefault="0054678C" w:rsidP="0054678C">
            <w:pPr>
              <w:pStyle w:val="NormalWeb"/>
              <w:rPr>
                <w:sz w:val="22"/>
                <w:szCs w:val="22"/>
              </w:rPr>
            </w:pPr>
            <w:r w:rsidRPr="00F458A0">
              <w:rPr>
                <w:sz w:val="22"/>
                <w:szCs w:val="22"/>
              </w:rPr>
              <w:t>2100B/NM103</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2FD22" w14:textId="77777777" w:rsidR="0054678C" w:rsidRPr="00F458A0" w:rsidRDefault="0054678C" w:rsidP="0054678C">
            <w:pPr>
              <w:pStyle w:val="NormalWeb"/>
              <w:rPr>
                <w:sz w:val="22"/>
                <w:szCs w:val="22"/>
              </w:rPr>
            </w:pPr>
            <w:r w:rsidRPr="00F458A0">
              <w:rPr>
                <w:sz w:val="22"/>
                <w:szCs w:val="22"/>
              </w:rPr>
              <w:t>Information Receiver Last Name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5F44B" w14:textId="77777777" w:rsidR="0054678C" w:rsidRPr="00F458A0" w:rsidRDefault="0054678C" w:rsidP="0054678C">
            <w:pPr>
              <w:pStyle w:val="NormalWeb"/>
              <w:rPr>
                <w:sz w:val="22"/>
                <w:szCs w:val="22"/>
              </w:rPr>
            </w:pPr>
            <w:r w:rsidRPr="00F458A0">
              <w:rPr>
                <w:sz w:val="22"/>
                <w:szCs w:val="22"/>
              </w:rPr>
              <w:t>60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9AD4C"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A2476"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59344"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F6DB8" w14:textId="77777777" w:rsidR="0054678C" w:rsidRPr="00F458A0" w:rsidRDefault="0054678C" w:rsidP="0054678C">
            <w:pPr>
              <w:pStyle w:val="NormalWeb"/>
              <w:rPr>
                <w:sz w:val="22"/>
                <w:szCs w:val="22"/>
              </w:rPr>
            </w:pPr>
            <w:r w:rsidRPr="00F458A0">
              <w:rPr>
                <w:sz w:val="22"/>
                <w:szCs w:val="22"/>
              </w:rPr>
              <w:t>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119C3" w14:textId="7CC80288" w:rsidR="0054678C" w:rsidRPr="00F458A0" w:rsidRDefault="0054678C" w:rsidP="00152787">
            <w:pPr>
              <w:pStyle w:val="NormalWeb"/>
              <w:rPr>
                <w:sz w:val="22"/>
                <w:szCs w:val="22"/>
              </w:rPr>
            </w:pPr>
            <w:r w:rsidRPr="00F458A0">
              <w:rPr>
                <w:sz w:val="22"/>
                <w:szCs w:val="22"/>
              </w:rPr>
              <w:t>File 368 Field 6.01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639A9" w14:textId="77777777" w:rsidR="0054678C" w:rsidRPr="00F458A0" w:rsidRDefault="0054678C" w:rsidP="0054678C">
            <w:pPr>
              <w:pStyle w:val="NormalWeb"/>
              <w:rPr>
                <w:sz w:val="22"/>
                <w:szCs w:val="22"/>
              </w:rPr>
            </w:pPr>
            <w:r w:rsidRPr="00F458A0">
              <w:rPr>
                <w:sz w:val="22"/>
                <w:szCs w:val="22"/>
              </w:rPr>
              <w:t>Loop2100B/NM103 Information Receiver</w:t>
            </w:r>
          </w:p>
          <w:p w14:paraId="18CEF0D9" w14:textId="41C2ED47" w:rsidR="0054678C" w:rsidRPr="00F458A0" w:rsidRDefault="0054678C" w:rsidP="0054678C">
            <w:pPr>
              <w:pStyle w:val="NormalWeb"/>
              <w:rPr>
                <w:sz w:val="22"/>
                <w:szCs w:val="22"/>
              </w:rPr>
            </w:pPr>
            <w:r w:rsidRPr="00F458A0">
              <w:rPr>
                <w:sz w:val="22"/>
                <w:szCs w:val="22"/>
              </w:rPr>
              <w:t>Last. This would be if it’s a person.</w:t>
            </w:r>
          </w:p>
          <w:p w14:paraId="55FA7066" w14:textId="77777777" w:rsidR="0054678C" w:rsidRPr="00F458A0" w:rsidRDefault="0054678C" w:rsidP="0054678C">
            <w:pPr>
              <w:pStyle w:val="NormalWeb"/>
              <w:rPr>
                <w:sz w:val="22"/>
                <w:szCs w:val="22"/>
              </w:rPr>
            </w:pPr>
            <w:r w:rsidRPr="00F458A0">
              <w:rPr>
                <w:sz w:val="22"/>
                <w:szCs w:val="22"/>
              </w:rPr>
              <w:t>2100B/NM02</w:t>
            </w:r>
          </w:p>
          <w:p w14:paraId="03B6E268" w14:textId="77777777" w:rsidR="0054678C" w:rsidRPr="00F458A0" w:rsidRDefault="0054678C" w:rsidP="0054678C">
            <w:pPr>
              <w:pStyle w:val="NormalWeb"/>
              <w:rPr>
                <w:sz w:val="22"/>
                <w:szCs w:val="22"/>
              </w:rPr>
            </w:pPr>
            <w:r w:rsidRPr="00F458A0">
              <w:rPr>
                <w:sz w:val="22"/>
                <w:szCs w:val="22"/>
              </w:rPr>
              <w:t>1 = Person</w:t>
            </w:r>
          </w:p>
        </w:tc>
      </w:tr>
      <w:tr w:rsidR="0054678C" w:rsidRPr="00F458A0" w14:paraId="2D2E36EC"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DD30B" w14:textId="77777777" w:rsidR="0054678C" w:rsidRPr="00F458A0" w:rsidRDefault="0054678C" w:rsidP="0054678C">
            <w:pPr>
              <w:pStyle w:val="NormalWeb"/>
              <w:rPr>
                <w:sz w:val="22"/>
                <w:szCs w:val="22"/>
              </w:rPr>
            </w:pPr>
            <w:r w:rsidRPr="00F458A0">
              <w:rPr>
                <w:sz w:val="22"/>
                <w:szCs w:val="22"/>
              </w:rPr>
              <w:t>5.2</w:t>
            </w: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61C0B" w14:textId="77777777" w:rsidR="0054678C" w:rsidRPr="00F458A0" w:rsidRDefault="0054678C" w:rsidP="0054678C">
            <w:pPr>
              <w:pStyle w:val="NormalWeb"/>
              <w:rPr>
                <w:sz w:val="22"/>
                <w:szCs w:val="22"/>
              </w:rPr>
            </w:pPr>
            <w:r w:rsidRPr="00F458A0">
              <w:rPr>
                <w:sz w:val="22"/>
                <w:szCs w:val="22"/>
              </w:rPr>
              <w:t>2100B/NM104</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EC409" w14:textId="77777777" w:rsidR="0054678C" w:rsidRPr="00F458A0" w:rsidRDefault="0054678C" w:rsidP="0054678C">
            <w:pPr>
              <w:pStyle w:val="NormalWeb"/>
              <w:rPr>
                <w:sz w:val="22"/>
                <w:szCs w:val="22"/>
              </w:rPr>
            </w:pPr>
            <w:r w:rsidRPr="00F458A0">
              <w:rPr>
                <w:sz w:val="22"/>
                <w:szCs w:val="22"/>
              </w:rPr>
              <w:t>Information Receiver First Name</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378CB" w14:textId="77777777" w:rsidR="0054678C" w:rsidRPr="00F458A0" w:rsidRDefault="0054678C" w:rsidP="0054678C">
            <w:pPr>
              <w:pStyle w:val="NormalWeb"/>
              <w:rPr>
                <w:sz w:val="22"/>
                <w:szCs w:val="22"/>
              </w:rPr>
            </w:pPr>
            <w:r w:rsidRPr="00F458A0">
              <w:rPr>
                <w:sz w:val="22"/>
                <w:szCs w:val="22"/>
              </w:rPr>
              <w:t>35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DD053"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DCC0E"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A0F00"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E4BA4" w14:textId="77777777" w:rsidR="0054678C" w:rsidRPr="00F458A0" w:rsidRDefault="0054678C" w:rsidP="0054678C">
            <w:pPr>
              <w:pStyle w:val="NormalWeb"/>
              <w:rPr>
                <w:sz w:val="22"/>
                <w:szCs w:val="22"/>
              </w:rPr>
            </w:pP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8A7D9" w14:textId="5286145D" w:rsidR="0054678C" w:rsidRPr="00F458A0" w:rsidRDefault="0054678C" w:rsidP="00152787">
            <w:pPr>
              <w:pStyle w:val="NormalWeb"/>
              <w:rPr>
                <w:sz w:val="22"/>
                <w:szCs w:val="22"/>
              </w:rPr>
            </w:pPr>
            <w:r w:rsidRPr="00F458A0">
              <w:rPr>
                <w:sz w:val="22"/>
                <w:szCs w:val="22"/>
              </w:rPr>
              <w:t>File 368 Field 6.01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BFE6F" w14:textId="77777777" w:rsidR="0054678C" w:rsidRPr="00F458A0" w:rsidRDefault="0054678C" w:rsidP="0054678C">
            <w:pPr>
              <w:pStyle w:val="NormalWeb"/>
              <w:rPr>
                <w:sz w:val="22"/>
                <w:szCs w:val="22"/>
              </w:rPr>
            </w:pPr>
            <w:r w:rsidRPr="00F458A0">
              <w:rPr>
                <w:sz w:val="22"/>
                <w:szCs w:val="22"/>
              </w:rPr>
              <w:t>This would be if it’s a person.</w:t>
            </w:r>
          </w:p>
          <w:p w14:paraId="478CB08E" w14:textId="77777777" w:rsidR="0054678C" w:rsidRPr="00F458A0" w:rsidRDefault="0054678C" w:rsidP="0054678C">
            <w:pPr>
              <w:pStyle w:val="NormalWeb"/>
              <w:rPr>
                <w:sz w:val="22"/>
                <w:szCs w:val="22"/>
              </w:rPr>
            </w:pPr>
            <w:r w:rsidRPr="00F458A0">
              <w:rPr>
                <w:sz w:val="22"/>
                <w:szCs w:val="22"/>
              </w:rPr>
              <w:t>2100B/NM02</w:t>
            </w:r>
          </w:p>
          <w:p w14:paraId="7B5E1551" w14:textId="77777777" w:rsidR="0054678C" w:rsidRPr="00F458A0" w:rsidRDefault="0054678C" w:rsidP="0054678C">
            <w:pPr>
              <w:pStyle w:val="NormalWeb"/>
              <w:rPr>
                <w:sz w:val="22"/>
                <w:szCs w:val="22"/>
              </w:rPr>
            </w:pPr>
            <w:r w:rsidRPr="00F458A0">
              <w:rPr>
                <w:sz w:val="22"/>
                <w:szCs w:val="22"/>
              </w:rPr>
              <w:t>1 = Person</w:t>
            </w:r>
          </w:p>
          <w:p w14:paraId="6364CD8B" w14:textId="77777777" w:rsidR="0054678C" w:rsidRPr="00F458A0" w:rsidRDefault="0054678C" w:rsidP="0054678C">
            <w:pPr>
              <w:pStyle w:val="NormalWeb"/>
              <w:rPr>
                <w:sz w:val="22"/>
                <w:szCs w:val="22"/>
              </w:rPr>
            </w:pPr>
            <w:r w:rsidRPr="00F458A0">
              <w:rPr>
                <w:sz w:val="22"/>
                <w:szCs w:val="22"/>
              </w:rPr>
              <w:t>Example = John</w:t>
            </w:r>
          </w:p>
        </w:tc>
      </w:tr>
      <w:tr w:rsidR="0054678C" w:rsidRPr="00F458A0" w14:paraId="1B61F256" w14:textId="77777777" w:rsidTr="00FE76DD">
        <w:trPr>
          <w:cantSplit/>
        </w:trPr>
        <w:tc>
          <w:tcPr>
            <w:tcW w:w="70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DC503" w14:textId="77777777" w:rsidR="0054678C" w:rsidRPr="00F458A0" w:rsidRDefault="0054678C" w:rsidP="0054678C">
            <w:pPr>
              <w:pStyle w:val="NormalWeb"/>
              <w:rPr>
                <w:sz w:val="22"/>
                <w:szCs w:val="22"/>
              </w:rPr>
            </w:pPr>
            <w:r w:rsidRPr="00F458A0">
              <w:rPr>
                <w:sz w:val="22"/>
                <w:szCs w:val="22"/>
              </w:rPr>
              <w:lastRenderedPageBreak/>
              <w:t>5.3</w:t>
            </w:r>
          </w:p>
          <w:p w14:paraId="027BF6A9" w14:textId="77777777" w:rsidR="0054678C" w:rsidRPr="00F458A0" w:rsidRDefault="0054678C" w:rsidP="0054678C">
            <w:pPr>
              <w:pStyle w:val="NormalWeb"/>
              <w:rPr>
                <w:sz w:val="22"/>
                <w:szCs w:val="22"/>
              </w:rPr>
            </w:pPr>
          </w:p>
        </w:tc>
        <w:tc>
          <w:tcPr>
            <w:tcW w:w="15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25A74" w14:textId="77777777" w:rsidR="0054678C" w:rsidRPr="00F458A0" w:rsidRDefault="0054678C" w:rsidP="0054678C">
            <w:pPr>
              <w:pStyle w:val="NormalWeb"/>
              <w:rPr>
                <w:sz w:val="22"/>
                <w:szCs w:val="22"/>
              </w:rPr>
            </w:pPr>
            <w:r w:rsidRPr="00F458A0">
              <w:rPr>
                <w:sz w:val="22"/>
                <w:szCs w:val="22"/>
              </w:rPr>
              <w:t>2100B/NM105</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502AA" w14:textId="77777777" w:rsidR="0054678C" w:rsidRPr="00F458A0" w:rsidRDefault="0054678C" w:rsidP="0054678C">
            <w:pPr>
              <w:pStyle w:val="NormalWeb"/>
              <w:rPr>
                <w:sz w:val="22"/>
                <w:szCs w:val="22"/>
              </w:rPr>
            </w:pPr>
            <w:r w:rsidRPr="00F458A0">
              <w:rPr>
                <w:sz w:val="22"/>
                <w:szCs w:val="22"/>
              </w:rPr>
              <w:t>Information Receiver Middle Name or Initial</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3FB29" w14:textId="77777777" w:rsidR="0054678C" w:rsidRPr="00F458A0" w:rsidRDefault="0054678C" w:rsidP="0054678C">
            <w:pPr>
              <w:pStyle w:val="NormalWeb"/>
              <w:rPr>
                <w:sz w:val="22"/>
                <w:szCs w:val="22"/>
              </w:rPr>
            </w:pPr>
            <w:r w:rsidRPr="00F458A0">
              <w:rPr>
                <w:sz w:val="22"/>
                <w:szCs w:val="22"/>
              </w:rPr>
              <w:t>25 ST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75812"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A6DE5" w14:textId="77777777" w:rsidR="0054678C" w:rsidRPr="00F458A0" w:rsidRDefault="0054678C" w:rsidP="0054678C">
            <w:pPr>
              <w:rPr>
                <w:sz w:val="22"/>
                <w:szCs w:val="22"/>
              </w:rPr>
            </w:pP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6F5B6" w14:textId="77777777" w:rsidR="0054678C" w:rsidRPr="00F458A0" w:rsidRDefault="0054678C" w:rsidP="0054678C">
            <w:pPr>
              <w:pStyle w:val="NormalWeb"/>
              <w:rPr>
                <w:rFonts w:eastAsiaTheme="minorEastAsia"/>
                <w:sz w:val="22"/>
                <w:szCs w:val="22"/>
              </w:rPr>
            </w:pPr>
            <w:r w:rsidRPr="00F458A0">
              <w:rPr>
                <w:sz w:val="22"/>
                <w:szCs w:val="22"/>
              </w:rPr>
              <w:t>S</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D02FD" w14:textId="77777777" w:rsidR="0054678C" w:rsidRPr="00F458A0" w:rsidRDefault="0054678C" w:rsidP="0054678C">
            <w:pPr>
              <w:pStyle w:val="NormalWeb"/>
              <w:rPr>
                <w:sz w:val="22"/>
                <w:szCs w:val="22"/>
              </w:rPr>
            </w:pP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85C68" w14:textId="44ECFBD6" w:rsidR="0054678C" w:rsidRPr="00F458A0" w:rsidRDefault="0054678C" w:rsidP="00152787">
            <w:pPr>
              <w:pStyle w:val="NormalWeb"/>
              <w:rPr>
                <w:sz w:val="22"/>
                <w:szCs w:val="22"/>
              </w:rPr>
            </w:pPr>
            <w:r w:rsidRPr="00F458A0">
              <w:rPr>
                <w:sz w:val="22"/>
                <w:szCs w:val="22"/>
              </w:rPr>
              <w:t>File 368 Field 6.01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DD9F9" w14:textId="77777777" w:rsidR="0054678C" w:rsidRPr="00F458A0" w:rsidRDefault="0054678C" w:rsidP="004813F2">
            <w:pPr>
              <w:pStyle w:val="NormalWeb"/>
              <w:spacing w:before="20" w:beforeAutospacing="0" w:after="20" w:afterAutospacing="0"/>
              <w:rPr>
                <w:sz w:val="22"/>
                <w:szCs w:val="22"/>
              </w:rPr>
            </w:pPr>
            <w:r w:rsidRPr="00F458A0">
              <w:rPr>
                <w:sz w:val="22"/>
                <w:szCs w:val="22"/>
              </w:rPr>
              <w:t>This would be if it’s a person.</w:t>
            </w:r>
          </w:p>
          <w:p w14:paraId="3968D464" w14:textId="77777777" w:rsidR="004813F2" w:rsidRPr="00F458A0" w:rsidRDefault="004813F2" w:rsidP="004813F2">
            <w:pPr>
              <w:pStyle w:val="NormalWeb"/>
              <w:spacing w:before="20" w:beforeAutospacing="0" w:after="20" w:afterAutospacing="0"/>
              <w:rPr>
                <w:sz w:val="22"/>
                <w:szCs w:val="22"/>
              </w:rPr>
            </w:pPr>
          </w:p>
          <w:p w14:paraId="6EFFF747" w14:textId="77777777" w:rsidR="0054678C" w:rsidRPr="00F458A0" w:rsidRDefault="0054678C" w:rsidP="004813F2">
            <w:pPr>
              <w:pStyle w:val="NormalWeb"/>
              <w:spacing w:before="20" w:beforeAutospacing="0" w:after="20" w:afterAutospacing="0"/>
              <w:rPr>
                <w:sz w:val="22"/>
                <w:szCs w:val="22"/>
              </w:rPr>
            </w:pPr>
            <w:r w:rsidRPr="00F458A0">
              <w:rPr>
                <w:sz w:val="22"/>
                <w:szCs w:val="22"/>
              </w:rPr>
              <w:t>2100B/NM02</w:t>
            </w:r>
          </w:p>
          <w:p w14:paraId="5A1A2171" w14:textId="77777777" w:rsidR="004813F2" w:rsidRPr="00F458A0" w:rsidRDefault="004813F2" w:rsidP="004813F2">
            <w:pPr>
              <w:pStyle w:val="NormalWeb"/>
              <w:spacing w:before="20" w:beforeAutospacing="0" w:after="20" w:afterAutospacing="0"/>
              <w:rPr>
                <w:sz w:val="22"/>
                <w:szCs w:val="22"/>
              </w:rPr>
            </w:pPr>
          </w:p>
          <w:p w14:paraId="6CBE461E" w14:textId="77777777" w:rsidR="0054678C" w:rsidRPr="00F458A0" w:rsidRDefault="0054678C" w:rsidP="004813F2">
            <w:pPr>
              <w:pStyle w:val="NormalWeb"/>
              <w:spacing w:before="20" w:beforeAutospacing="0" w:after="20" w:afterAutospacing="0"/>
              <w:rPr>
                <w:sz w:val="22"/>
                <w:szCs w:val="22"/>
              </w:rPr>
            </w:pPr>
            <w:r w:rsidRPr="00F458A0">
              <w:rPr>
                <w:sz w:val="22"/>
                <w:szCs w:val="22"/>
              </w:rPr>
              <w:t>1 = Person</w:t>
            </w:r>
          </w:p>
          <w:p w14:paraId="256F4EB1" w14:textId="77777777" w:rsidR="004813F2" w:rsidRPr="00F458A0" w:rsidRDefault="004813F2" w:rsidP="004813F2">
            <w:pPr>
              <w:pStyle w:val="NormalWeb"/>
              <w:spacing w:before="20" w:beforeAutospacing="0" w:after="20" w:afterAutospacing="0"/>
              <w:rPr>
                <w:sz w:val="22"/>
                <w:szCs w:val="22"/>
              </w:rPr>
            </w:pPr>
          </w:p>
          <w:p w14:paraId="5A94D952" w14:textId="77777777" w:rsidR="0054678C" w:rsidRPr="00F458A0" w:rsidRDefault="0054678C" w:rsidP="004813F2">
            <w:pPr>
              <w:pStyle w:val="NormalWeb"/>
              <w:spacing w:before="20" w:beforeAutospacing="0" w:after="20" w:afterAutospacing="0"/>
              <w:rPr>
                <w:sz w:val="22"/>
                <w:szCs w:val="22"/>
              </w:rPr>
            </w:pPr>
            <w:r w:rsidRPr="00F458A0">
              <w:rPr>
                <w:sz w:val="22"/>
                <w:szCs w:val="22"/>
              </w:rPr>
              <w:t>Example = Jim</w:t>
            </w:r>
          </w:p>
        </w:tc>
      </w:tr>
    </w:tbl>
    <w:p w14:paraId="179A9507" w14:textId="77777777" w:rsidR="0054678C" w:rsidRPr="00F458A0" w:rsidRDefault="0054678C" w:rsidP="0054678C">
      <w:pPr>
        <w:pStyle w:val="NormalWeb"/>
        <w:rPr>
          <w:rFonts w:eastAsiaTheme="minorEastAsia"/>
        </w:rPr>
      </w:pPr>
    </w:p>
    <w:p w14:paraId="2053E178" w14:textId="7379D465" w:rsidR="0054678C" w:rsidRPr="00F458A0" w:rsidRDefault="0054678C" w:rsidP="00FA6571">
      <w:pPr>
        <w:pStyle w:val="Heading4"/>
      </w:pPr>
      <w:bookmarkStart w:id="527" w:name="_Toc492030149"/>
      <w:r w:rsidRPr="00F458A0">
        <w:t xml:space="preserve">277RFAI Request OBX Segment (Claim Level Status Codes – Loop 2200D) </w:t>
      </w:r>
      <w:r w:rsidR="00BE5109" w:rsidRPr="00F458A0">
        <w:t>–</w:t>
      </w:r>
      <w:r w:rsidRPr="00F458A0">
        <w:t xml:space="preserve"> Situational</w:t>
      </w:r>
      <w:bookmarkEnd w:id="527"/>
    </w:p>
    <w:p w14:paraId="4CFD8DB6" w14:textId="2CD5AC35" w:rsidR="00BE5109" w:rsidRPr="00F458A0" w:rsidRDefault="00BE5109" w:rsidP="00BE5109">
      <w:pPr>
        <w:pStyle w:val="Caption"/>
      </w:pPr>
      <w:bookmarkStart w:id="528" w:name="_Toc475439481"/>
      <w:bookmarkStart w:id="529" w:name="_Toc475439737"/>
      <w:bookmarkStart w:id="530" w:name="_Toc492030214"/>
      <w:r w:rsidRPr="00F458A0">
        <w:t xml:space="preserve">Table </w:t>
      </w:r>
      <w:fldSimple w:instr=" SEQ Table \* ARABIC ">
        <w:r w:rsidR="00516133">
          <w:rPr>
            <w:noProof/>
          </w:rPr>
          <w:t>63</w:t>
        </w:r>
      </w:fldSimple>
      <w:r w:rsidRPr="00F458A0">
        <w:t>: 277RFAI Request OBX Segment</w:t>
      </w:r>
      <w:bookmarkEnd w:id="528"/>
      <w:bookmarkEnd w:id="529"/>
      <w:bookmarkEnd w:id="530"/>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79"/>
        <w:gridCol w:w="1556"/>
        <w:gridCol w:w="1260"/>
        <w:gridCol w:w="1710"/>
        <w:gridCol w:w="1350"/>
        <w:gridCol w:w="1350"/>
        <w:gridCol w:w="540"/>
        <w:gridCol w:w="720"/>
        <w:gridCol w:w="1170"/>
        <w:gridCol w:w="2775"/>
      </w:tblGrid>
      <w:tr w:rsidR="0054678C" w:rsidRPr="00F458A0" w14:paraId="46679D2C" w14:textId="77777777" w:rsidTr="004813F2">
        <w:trPr>
          <w:cantSplit/>
          <w:tblHeader/>
        </w:trPr>
        <w:tc>
          <w:tcPr>
            <w:tcW w:w="679"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6326625" w14:textId="77777777" w:rsidR="0054678C" w:rsidRPr="00F458A0" w:rsidRDefault="0054678C" w:rsidP="00FE76DD">
            <w:pPr>
              <w:pStyle w:val="NormalWeb"/>
              <w:spacing w:beforeLines="20" w:before="48" w:beforeAutospacing="0" w:afterLines="20" w:after="48" w:afterAutospacing="0"/>
              <w:rPr>
                <w:rFonts w:eastAsiaTheme="minorEastAsia"/>
                <w:color w:val="FFFFFF" w:themeColor="background1"/>
                <w:sz w:val="22"/>
                <w:szCs w:val="22"/>
              </w:rPr>
            </w:pPr>
            <w:r w:rsidRPr="00F458A0">
              <w:rPr>
                <w:rStyle w:val="Strong"/>
                <w:color w:val="FFFFFF" w:themeColor="background1"/>
                <w:sz w:val="22"/>
                <w:szCs w:val="22"/>
              </w:rPr>
              <w:t>Seq</w:t>
            </w:r>
          </w:p>
        </w:tc>
        <w:tc>
          <w:tcPr>
            <w:tcW w:w="155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68569EA"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X12</w:t>
            </w:r>
          </w:p>
        </w:tc>
        <w:tc>
          <w:tcPr>
            <w:tcW w:w="126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73D12FF"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Data Element</w:t>
            </w:r>
          </w:p>
        </w:tc>
        <w:tc>
          <w:tcPr>
            <w:tcW w:w="171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D0E8412"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Data Type</w:t>
            </w:r>
          </w:p>
          <w:p w14:paraId="40ED92A9"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Max Length</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5203B5A" w14:textId="77777777" w:rsidR="0054678C" w:rsidRPr="00F458A0" w:rsidRDefault="0054678C" w:rsidP="00FE76DD">
            <w:pPr>
              <w:spacing w:beforeLines="20" w:before="48" w:afterLines="20" w:after="48"/>
              <w:rPr>
                <w:color w:val="FFFFFF" w:themeColor="background1"/>
                <w:sz w:val="22"/>
                <w:szCs w:val="22"/>
              </w:rPr>
            </w:pPr>
            <w:r w:rsidRPr="00F458A0">
              <w:rPr>
                <w:rStyle w:val="Strong"/>
                <w:color w:val="FFFFFF" w:themeColor="background1"/>
                <w:sz w:val="22"/>
                <w:szCs w:val="22"/>
              </w:rPr>
              <w:t>FHIR Resource</w:t>
            </w:r>
          </w:p>
        </w:tc>
        <w:tc>
          <w:tcPr>
            <w:tcW w:w="135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091E35A" w14:textId="77777777" w:rsidR="0054678C" w:rsidRPr="00F458A0" w:rsidRDefault="0054678C" w:rsidP="00FE76DD">
            <w:pPr>
              <w:spacing w:beforeLines="20" w:before="48" w:afterLines="20" w:after="48"/>
              <w:rPr>
                <w:color w:val="FFFFFF" w:themeColor="background1"/>
                <w:sz w:val="22"/>
                <w:szCs w:val="22"/>
              </w:rPr>
            </w:pPr>
            <w:r w:rsidRPr="00F458A0">
              <w:rPr>
                <w:rStyle w:val="Strong"/>
                <w:color w:val="FFFFFF" w:themeColor="background1"/>
                <w:sz w:val="22"/>
                <w:szCs w:val="22"/>
              </w:rPr>
              <w:t>FHIR Data Element Path</w:t>
            </w:r>
          </w:p>
        </w:tc>
        <w:tc>
          <w:tcPr>
            <w:tcW w:w="54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7CBF70C" w14:textId="77777777" w:rsidR="0054678C" w:rsidRPr="00F458A0" w:rsidRDefault="0054678C" w:rsidP="00FE76DD">
            <w:pPr>
              <w:pStyle w:val="NormalWeb"/>
              <w:spacing w:beforeLines="20" w:before="48" w:beforeAutospacing="0" w:afterLines="20" w:after="48" w:afterAutospacing="0"/>
              <w:rPr>
                <w:rFonts w:eastAsiaTheme="minorEastAsia"/>
                <w:color w:val="FFFFFF" w:themeColor="background1"/>
                <w:sz w:val="22"/>
                <w:szCs w:val="22"/>
              </w:rPr>
            </w:pPr>
            <w:r w:rsidRPr="00F458A0">
              <w:rPr>
                <w:rStyle w:val="Strong"/>
                <w:color w:val="FFFFFF" w:themeColor="background1"/>
                <w:sz w:val="22"/>
                <w:szCs w:val="22"/>
              </w:rPr>
              <w:t>Use X12</w:t>
            </w:r>
          </w:p>
        </w:tc>
        <w:tc>
          <w:tcPr>
            <w:tcW w:w="7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56D14ADE"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Use VistA</w:t>
            </w:r>
          </w:p>
        </w:tc>
        <w:tc>
          <w:tcPr>
            <w:tcW w:w="117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63219BD" w14:textId="3134F335" w:rsidR="0054678C" w:rsidRPr="00F458A0" w:rsidRDefault="00945AC2"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VistA</w:t>
            </w:r>
            <w:r w:rsidR="0054678C" w:rsidRPr="00F458A0">
              <w:rPr>
                <w:rStyle w:val="Strong"/>
                <w:color w:val="FFFFFF" w:themeColor="background1"/>
                <w:sz w:val="22"/>
                <w:szCs w:val="22"/>
              </w:rPr>
              <w:t xml:space="preserve"> Files</w:t>
            </w:r>
          </w:p>
        </w:tc>
        <w:tc>
          <w:tcPr>
            <w:tcW w:w="277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B124180" w14:textId="77777777" w:rsidR="0054678C" w:rsidRPr="00F458A0" w:rsidRDefault="0054678C" w:rsidP="00FE76DD">
            <w:pPr>
              <w:pStyle w:val="NormalWeb"/>
              <w:spacing w:beforeLines="20" w:before="48" w:beforeAutospacing="0" w:afterLines="20" w:after="48" w:afterAutospacing="0"/>
              <w:rPr>
                <w:color w:val="FFFFFF" w:themeColor="background1"/>
                <w:sz w:val="22"/>
                <w:szCs w:val="22"/>
              </w:rPr>
            </w:pPr>
            <w:r w:rsidRPr="00F458A0">
              <w:rPr>
                <w:rStyle w:val="Strong"/>
                <w:color w:val="FFFFFF" w:themeColor="background1"/>
                <w:sz w:val="22"/>
                <w:szCs w:val="22"/>
              </w:rPr>
              <w:t>Comments</w:t>
            </w:r>
          </w:p>
        </w:tc>
      </w:tr>
      <w:tr w:rsidR="0054678C" w:rsidRPr="00F458A0" w14:paraId="22964833"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57A61" w14:textId="7E5D3ACB" w:rsidR="0054678C" w:rsidRPr="00F458A0" w:rsidRDefault="0054678C" w:rsidP="0054678C">
            <w:pPr>
              <w:pStyle w:val="NormalWeb"/>
              <w:rPr>
                <w:sz w:val="22"/>
                <w:szCs w:val="22"/>
              </w:rPr>
            </w:pPr>
          </w:p>
        </w:tc>
        <w:tc>
          <w:tcPr>
            <w:tcW w:w="12431" w:type="dxa"/>
            <w:gridSpan w:val="9"/>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4831A" w14:textId="77777777" w:rsidR="0054678C" w:rsidRPr="00F458A0" w:rsidRDefault="0054678C" w:rsidP="0054678C">
            <w:pPr>
              <w:pStyle w:val="NormalWeb"/>
              <w:rPr>
                <w:sz w:val="22"/>
                <w:szCs w:val="22"/>
              </w:rPr>
            </w:pPr>
            <w:r w:rsidRPr="00F458A0">
              <w:rPr>
                <w:rStyle w:val="Strong"/>
                <w:sz w:val="22"/>
                <w:szCs w:val="22"/>
              </w:rPr>
              <w:t>Claim Level Status Information – Loop 2200D – Situational</w:t>
            </w:r>
          </w:p>
        </w:tc>
      </w:tr>
      <w:tr w:rsidR="0054678C" w:rsidRPr="00F458A0" w14:paraId="3CA0550E"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C9880" w14:textId="77777777" w:rsidR="0054678C" w:rsidRPr="00F458A0" w:rsidRDefault="0054678C" w:rsidP="0054678C">
            <w:pPr>
              <w:pStyle w:val="NormalWeb"/>
              <w:rPr>
                <w:sz w:val="22"/>
                <w:szCs w:val="22"/>
              </w:rPr>
            </w:pPr>
            <w:r w:rsidRPr="00F458A0">
              <w:rPr>
                <w:sz w:val="22"/>
                <w:szCs w:val="22"/>
              </w:rPr>
              <w:t>1</w:t>
            </w:r>
          </w:p>
        </w:tc>
        <w:tc>
          <w:tcPr>
            <w:tcW w:w="15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36DBF" w14:textId="77777777" w:rsidR="0054678C" w:rsidRPr="00F458A0" w:rsidRDefault="0054678C" w:rsidP="0054678C">
            <w:pPr>
              <w:pStyle w:val="NormalWeb"/>
              <w:rPr>
                <w:sz w:val="22"/>
                <w:szCs w:val="22"/>
              </w:rPr>
            </w:pPr>
            <w:r w:rsidRPr="00F458A0">
              <w:rPr>
                <w:sz w:val="22"/>
                <w:szCs w:val="22"/>
              </w:rPr>
              <w:t>Set ID</w:t>
            </w:r>
          </w:p>
        </w:tc>
        <w:tc>
          <w:tcPr>
            <w:tcW w:w="1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60CFC" w14:textId="77777777" w:rsidR="0054678C" w:rsidRPr="00F458A0" w:rsidRDefault="0054678C" w:rsidP="0054678C">
            <w:pPr>
              <w:pStyle w:val="NormalWeb"/>
              <w:rPr>
                <w:sz w:val="22"/>
                <w:szCs w:val="22"/>
              </w:rPr>
            </w:pPr>
            <w:r w:rsidRPr="00F458A0">
              <w:rPr>
                <w:sz w:val="22"/>
                <w:szCs w:val="22"/>
              </w:rPr>
              <w:t>n/a</w:t>
            </w:r>
          </w:p>
        </w:tc>
        <w:tc>
          <w:tcPr>
            <w:tcW w:w="1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CD5CC" w14:textId="77777777" w:rsidR="0054678C" w:rsidRPr="00F458A0" w:rsidRDefault="0054678C" w:rsidP="0054678C">
            <w:pPr>
              <w:pStyle w:val="NormalWeb"/>
              <w:rPr>
                <w:sz w:val="22"/>
                <w:szCs w:val="22"/>
              </w:rPr>
            </w:pPr>
            <w:r w:rsidRPr="00F458A0">
              <w:rPr>
                <w:sz w:val="22"/>
                <w:szCs w:val="22"/>
              </w:rPr>
              <w:t>n/a</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2BA11"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8F88A" w14:textId="77777777" w:rsidR="0054678C" w:rsidRPr="00F458A0" w:rsidRDefault="0054678C" w:rsidP="0054678C">
            <w:pPr>
              <w:rPr>
                <w:sz w:val="22"/>
                <w:szCs w:val="22"/>
              </w:rPr>
            </w:pPr>
          </w:p>
        </w:tc>
        <w:tc>
          <w:tcPr>
            <w:tcW w:w="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3A238" w14:textId="77777777" w:rsidR="0054678C" w:rsidRPr="00F458A0" w:rsidRDefault="0054678C" w:rsidP="0054678C">
            <w:pPr>
              <w:pStyle w:val="NormalWeb"/>
              <w:rPr>
                <w:rFonts w:eastAsiaTheme="minorEastAsia"/>
                <w:sz w:val="22"/>
                <w:szCs w:val="22"/>
              </w:rPr>
            </w:pPr>
            <w:r w:rsidRPr="00F458A0">
              <w:rPr>
                <w:sz w:val="22"/>
                <w:szCs w:val="22"/>
              </w:rPr>
              <w:t>n/a</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32140" w14:textId="77777777" w:rsidR="0054678C" w:rsidRPr="00F458A0" w:rsidRDefault="0054678C" w:rsidP="0054678C">
            <w:pPr>
              <w:pStyle w:val="NormalWeb"/>
              <w:rPr>
                <w:sz w:val="22"/>
                <w:szCs w:val="22"/>
              </w:rPr>
            </w:pPr>
            <w:r w:rsidRPr="00F458A0">
              <w:rPr>
                <w:sz w:val="22"/>
                <w:szCs w:val="22"/>
              </w:rPr>
              <w:t>n/a</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F6519" w14:textId="77777777" w:rsidR="0054678C" w:rsidRPr="00F458A0" w:rsidRDefault="0054678C" w:rsidP="0054678C">
            <w:pPr>
              <w:pStyle w:val="NormalWeb"/>
              <w:rPr>
                <w:sz w:val="22"/>
                <w:szCs w:val="22"/>
              </w:rPr>
            </w:pPr>
            <w:r w:rsidRPr="00F458A0">
              <w:rPr>
                <w:sz w:val="22"/>
                <w:szCs w:val="22"/>
              </w:rPr>
              <w:t>n/a</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6498C" w14:textId="3F6C9C45" w:rsidR="0054678C" w:rsidRPr="00F458A0" w:rsidRDefault="0054678C" w:rsidP="00DD5DE2">
            <w:pPr>
              <w:pStyle w:val="NormalWeb"/>
              <w:rPr>
                <w:sz w:val="22"/>
                <w:szCs w:val="22"/>
              </w:rPr>
            </w:pPr>
            <w:r w:rsidRPr="00F458A0">
              <w:rPr>
                <w:sz w:val="22"/>
                <w:szCs w:val="22"/>
              </w:rPr>
              <w:t>Sequential Counter (1,</w:t>
            </w:r>
            <w:r w:rsidR="00DD5DE2" w:rsidRPr="00F458A0">
              <w:rPr>
                <w:sz w:val="22"/>
                <w:szCs w:val="22"/>
              </w:rPr>
              <w:t xml:space="preserve"> </w:t>
            </w:r>
            <w:r w:rsidRPr="00F458A0">
              <w:rPr>
                <w:sz w:val="22"/>
                <w:szCs w:val="22"/>
              </w:rPr>
              <w:t>2,</w:t>
            </w:r>
            <w:r w:rsidR="00DD5DE2" w:rsidRPr="00F458A0">
              <w:rPr>
                <w:sz w:val="22"/>
                <w:szCs w:val="22"/>
              </w:rPr>
              <w:t xml:space="preserve"> </w:t>
            </w:r>
            <w:r w:rsidRPr="00F458A0">
              <w:rPr>
                <w:sz w:val="22"/>
                <w:szCs w:val="22"/>
              </w:rPr>
              <w:t xml:space="preserve">3, </w:t>
            </w:r>
            <w:r w:rsidR="00DD5DE2" w:rsidRPr="00F458A0">
              <w:rPr>
                <w:sz w:val="22"/>
                <w:szCs w:val="22"/>
              </w:rPr>
              <w:t>etc.</w:t>
            </w:r>
            <w:r w:rsidRPr="00F458A0">
              <w:rPr>
                <w:sz w:val="22"/>
                <w:szCs w:val="22"/>
              </w:rPr>
              <w:t>)</w:t>
            </w:r>
          </w:p>
        </w:tc>
      </w:tr>
      <w:tr w:rsidR="0054678C" w:rsidRPr="00F458A0" w14:paraId="6EDE9759"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BC1B7" w14:textId="77777777" w:rsidR="0054678C" w:rsidRPr="00F458A0" w:rsidRDefault="0054678C" w:rsidP="0054678C">
            <w:pPr>
              <w:pStyle w:val="NormalWeb"/>
              <w:rPr>
                <w:sz w:val="22"/>
                <w:szCs w:val="22"/>
              </w:rPr>
            </w:pPr>
            <w:r w:rsidRPr="00F458A0">
              <w:rPr>
                <w:sz w:val="22"/>
                <w:szCs w:val="22"/>
              </w:rPr>
              <w:t>3.1</w:t>
            </w:r>
          </w:p>
        </w:tc>
        <w:tc>
          <w:tcPr>
            <w:tcW w:w="15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37C33" w14:textId="77777777" w:rsidR="0054678C" w:rsidRPr="00F458A0" w:rsidRDefault="0054678C" w:rsidP="0054678C">
            <w:pPr>
              <w:pStyle w:val="NormalWeb"/>
              <w:rPr>
                <w:sz w:val="22"/>
                <w:szCs w:val="22"/>
              </w:rPr>
            </w:pPr>
            <w:r w:rsidRPr="00F458A0">
              <w:rPr>
                <w:sz w:val="22"/>
                <w:szCs w:val="22"/>
              </w:rPr>
              <w:t>2200D/STC01-2, STC10-2 or STC11-2</w:t>
            </w:r>
          </w:p>
        </w:tc>
        <w:tc>
          <w:tcPr>
            <w:tcW w:w="1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06799" w14:textId="77777777" w:rsidR="0054678C" w:rsidRPr="00F458A0" w:rsidRDefault="0054678C" w:rsidP="0054678C">
            <w:pPr>
              <w:pStyle w:val="NormalWeb"/>
              <w:rPr>
                <w:sz w:val="22"/>
                <w:szCs w:val="22"/>
              </w:rPr>
            </w:pPr>
            <w:r w:rsidRPr="00F458A0">
              <w:rPr>
                <w:sz w:val="22"/>
                <w:szCs w:val="22"/>
              </w:rPr>
              <w:t>Industry Code (Set ID 1)</w:t>
            </w:r>
          </w:p>
        </w:tc>
        <w:tc>
          <w:tcPr>
            <w:tcW w:w="1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345D3" w14:textId="77777777" w:rsidR="0054678C" w:rsidRPr="00F458A0" w:rsidRDefault="0054678C" w:rsidP="0054678C">
            <w:pPr>
              <w:pStyle w:val="NormalWeb"/>
              <w:rPr>
                <w:sz w:val="22"/>
                <w:szCs w:val="22"/>
              </w:rPr>
            </w:pPr>
            <w:r w:rsidRPr="00F458A0">
              <w:rPr>
                <w:sz w:val="22"/>
                <w:szCs w:val="22"/>
              </w:rPr>
              <w:t>30 AN</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AA96A"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2015A" w14:textId="77777777" w:rsidR="0054678C" w:rsidRPr="00F458A0" w:rsidRDefault="0054678C" w:rsidP="0054678C">
            <w:pPr>
              <w:rPr>
                <w:sz w:val="22"/>
                <w:szCs w:val="22"/>
              </w:rPr>
            </w:pPr>
          </w:p>
        </w:tc>
        <w:tc>
          <w:tcPr>
            <w:tcW w:w="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ABC3A"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3D171" w14:textId="77777777" w:rsidR="0054678C" w:rsidRPr="00F458A0" w:rsidRDefault="0054678C" w:rsidP="0054678C">
            <w:pPr>
              <w:pStyle w:val="NormalWeb"/>
              <w:rPr>
                <w:sz w:val="22"/>
                <w:szCs w:val="22"/>
              </w:rPr>
            </w:pPr>
            <w:r w:rsidRPr="00F458A0">
              <w:rPr>
                <w:sz w:val="22"/>
                <w:szCs w:val="22"/>
              </w:rPr>
              <w:t>O</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6A3C2" w14:textId="77777777" w:rsidR="0054678C" w:rsidRPr="00F458A0" w:rsidRDefault="0054678C" w:rsidP="0054678C">
            <w:pPr>
              <w:pStyle w:val="NormalWeb"/>
              <w:rPr>
                <w:sz w:val="22"/>
                <w:szCs w:val="22"/>
              </w:rPr>
            </w:pPr>
            <w:r w:rsidRPr="00F458A0">
              <w:rPr>
                <w:sz w:val="22"/>
                <w:szCs w:val="22"/>
              </w:rPr>
              <w:t>File 368.013 Field 1.02, 10.2 or 11.02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51CCB" w14:textId="77777777" w:rsidR="0054678C" w:rsidRPr="00F458A0" w:rsidRDefault="0054678C" w:rsidP="0054678C">
            <w:pPr>
              <w:pStyle w:val="NormalWeb"/>
              <w:rPr>
                <w:sz w:val="22"/>
                <w:szCs w:val="22"/>
              </w:rPr>
            </w:pPr>
            <w:r w:rsidRPr="00F458A0">
              <w:rPr>
                <w:sz w:val="22"/>
                <w:szCs w:val="22"/>
              </w:rPr>
              <w:t>This is the LOINC Code that defines the additional Information being requested.</w:t>
            </w:r>
          </w:p>
        </w:tc>
      </w:tr>
      <w:tr w:rsidR="0054678C" w:rsidRPr="00F458A0" w14:paraId="21C30DDE"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1180E" w14:textId="77777777" w:rsidR="0054678C" w:rsidRPr="00F458A0" w:rsidRDefault="0054678C" w:rsidP="0054678C">
            <w:pPr>
              <w:pStyle w:val="NormalWeb"/>
              <w:rPr>
                <w:sz w:val="22"/>
                <w:szCs w:val="22"/>
              </w:rPr>
            </w:pPr>
            <w:r w:rsidRPr="00F458A0">
              <w:rPr>
                <w:sz w:val="22"/>
                <w:szCs w:val="22"/>
              </w:rPr>
              <w:lastRenderedPageBreak/>
              <w:t>3.3</w:t>
            </w:r>
          </w:p>
        </w:tc>
        <w:tc>
          <w:tcPr>
            <w:tcW w:w="15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4D27C" w14:textId="77777777" w:rsidR="0054678C" w:rsidRPr="00F458A0" w:rsidRDefault="0054678C" w:rsidP="0054678C">
            <w:pPr>
              <w:pStyle w:val="NormalWeb"/>
              <w:rPr>
                <w:sz w:val="22"/>
                <w:szCs w:val="22"/>
              </w:rPr>
            </w:pPr>
            <w:r w:rsidRPr="00F458A0">
              <w:rPr>
                <w:sz w:val="22"/>
                <w:szCs w:val="22"/>
              </w:rPr>
              <w:t>2200D/STCO1-4, STC10-4 or STC11-4</w:t>
            </w:r>
          </w:p>
        </w:tc>
        <w:tc>
          <w:tcPr>
            <w:tcW w:w="1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BD38F" w14:textId="77777777" w:rsidR="0054678C" w:rsidRPr="00F458A0" w:rsidRDefault="0054678C" w:rsidP="0054678C">
            <w:pPr>
              <w:pStyle w:val="NormalWeb"/>
              <w:rPr>
                <w:sz w:val="22"/>
                <w:szCs w:val="22"/>
              </w:rPr>
            </w:pPr>
            <w:r w:rsidRPr="00F458A0">
              <w:rPr>
                <w:sz w:val="22"/>
                <w:szCs w:val="22"/>
              </w:rPr>
              <w:t>Code List Qualifier Code (Set ID 1)</w:t>
            </w:r>
          </w:p>
        </w:tc>
        <w:tc>
          <w:tcPr>
            <w:tcW w:w="1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00019" w14:textId="77777777" w:rsidR="0054678C" w:rsidRPr="00F458A0" w:rsidRDefault="0054678C" w:rsidP="0054678C">
            <w:pPr>
              <w:pStyle w:val="NormalWeb"/>
              <w:rPr>
                <w:sz w:val="22"/>
                <w:szCs w:val="22"/>
              </w:rPr>
            </w:pPr>
            <w:r w:rsidRPr="00F458A0">
              <w:rPr>
                <w:sz w:val="22"/>
                <w:szCs w:val="22"/>
              </w:rPr>
              <w:t>3 ID</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08F2F"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1B837" w14:textId="77777777" w:rsidR="0054678C" w:rsidRPr="00F458A0" w:rsidRDefault="0054678C" w:rsidP="0054678C">
            <w:pPr>
              <w:rPr>
                <w:sz w:val="22"/>
                <w:szCs w:val="22"/>
              </w:rPr>
            </w:pPr>
          </w:p>
        </w:tc>
        <w:tc>
          <w:tcPr>
            <w:tcW w:w="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51462"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BDDDB" w14:textId="77777777" w:rsidR="0054678C" w:rsidRPr="00F458A0" w:rsidRDefault="0054678C" w:rsidP="0054678C">
            <w:pPr>
              <w:pStyle w:val="NormalWeb"/>
              <w:rPr>
                <w:sz w:val="22"/>
                <w:szCs w:val="22"/>
              </w:rPr>
            </w:pPr>
            <w:r w:rsidRPr="00F458A0">
              <w:rPr>
                <w:sz w:val="22"/>
                <w:szCs w:val="22"/>
              </w:rPr>
              <w:t>O</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ABD8D" w14:textId="77777777" w:rsidR="0054678C" w:rsidRPr="00F458A0" w:rsidRDefault="0054678C" w:rsidP="0054678C">
            <w:pPr>
              <w:pStyle w:val="NormalWeb"/>
              <w:rPr>
                <w:sz w:val="22"/>
                <w:szCs w:val="22"/>
              </w:rPr>
            </w:pPr>
            <w:r w:rsidRPr="00F458A0">
              <w:rPr>
                <w:sz w:val="22"/>
                <w:szCs w:val="22"/>
              </w:rPr>
              <w:t>File 368.013 Field 1.04, 10.4 or 11.4</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69D64" w14:textId="77777777" w:rsidR="0054678C" w:rsidRPr="00F458A0" w:rsidRDefault="0054678C" w:rsidP="004813F2">
            <w:pPr>
              <w:pStyle w:val="NormalWeb"/>
              <w:spacing w:before="20" w:beforeAutospacing="0" w:after="20" w:afterAutospacing="0"/>
              <w:rPr>
                <w:sz w:val="22"/>
                <w:szCs w:val="22"/>
              </w:rPr>
            </w:pPr>
            <w:r w:rsidRPr="00F458A0">
              <w:rPr>
                <w:sz w:val="22"/>
                <w:szCs w:val="22"/>
              </w:rPr>
              <w:t>X12 Always ‘LOI’, but we use the HL7 equivalent.</w:t>
            </w:r>
          </w:p>
          <w:p w14:paraId="7370F6FE" w14:textId="77777777" w:rsidR="0054678C" w:rsidRPr="00F458A0" w:rsidRDefault="0054678C" w:rsidP="004813F2">
            <w:pPr>
              <w:pStyle w:val="NormalWeb"/>
              <w:spacing w:before="20" w:beforeAutospacing="0" w:after="20" w:afterAutospacing="0"/>
              <w:rPr>
                <w:sz w:val="22"/>
                <w:szCs w:val="22"/>
              </w:rPr>
            </w:pPr>
          </w:p>
          <w:p w14:paraId="4FC05D2B" w14:textId="77777777" w:rsidR="0054678C" w:rsidRPr="00F458A0" w:rsidRDefault="0054678C" w:rsidP="004813F2">
            <w:pPr>
              <w:pStyle w:val="NormalWeb"/>
              <w:spacing w:before="20" w:beforeAutospacing="0" w:after="20" w:afterAutospacing="0"/>
              <w:rPr>
                <w:sz w:val="22"/>
                <w:szCs w:val="22"/>
              </w:rPr>
            </w:pPr>
            <w:r w:rsidRPr="00F458A0">
              <w:rPr>
                <w:sz w:val="22"/>
                <w:szCs w:val="22"/>
              </w:rPr>
              <w:t>HL7 LN=LOI</w:t>
            </w:r>
          </w:p>
        </w:tc>
      </w:tr>
      <w:tr w:rsidR="0054678C" w:rsidRPr="00F458A0" w14:paraId="64531A5F"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7CFEB" w14:textId="77777777" w:rsidR="0054678C" w:rsidRPr="00F458A0" w:rsidRDefault="0054678C" w:rsidP="0054678C">
            <w:pPr>
              <w:pStyle w:val="NormalWeb"/>
              <w:rPr>
                <w:sz w:val="22"/>
                <w:szCs w:val="22"/>
              </w:rPr>
            </w:pPr>
            <w:r w:rsidRPr="00F458A0">
              <w:rPr>
                <w:sz w:val="22"/>
                <w:szCs w:val="22"/>
              </w:rPr>
              <w:t>3.4</w:t>
            </w:r>
          </w:p>
        </w:tc>
        <w:tc>
          <w:tcPr>
            <w:tcW w:w="15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05526" w14:textId="77777777" w:rsidR="0054678C" w:rsidRPr="00F458A0" w:rsidRDefault="0054678C" w:rsidP="0054678C">
            <w:pPr>
              <w:pStyle w:val="NormalWeb"/>
              <w:rPr>
                <w:sz w:val="22"/>
                <w:szCs w:val="22"/>
              </w:rPr>
            </w:pPr>
            <w:r w:rsidRPr="00F458A0">
              <w:rPr>
                <w:sz w:val="22"/>
                <w:szCs w:val="22"/>
              </w:rPr>
              <w:t>2200D/STC01-1</w:t>
            </w:r>
          </w:p>
        </w:tc>
        <w:tc>
          <w:tcPr>
            <w:tcW w:w="1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F4010" w14:textId="77777777" w:rsidR="0054678C" w:rsidRPr="00F458A0" w:rsidRDefault="0054678C" w:rsidP="0054678C">
            <w:pPr>
              <w:pStyle w:val="NormalWeb"/>
              <w:rPr>
                <w:sz w:val="22"/>
                <w:szCs w:val="22"/>
              </w:rPr>
            </w:pPr>
            <w:r w:rsidRPr="00F458A0">
              <w:rPr>
                <w:sz w:val="22"/>
                <w:szCs w:val="22"/>
              </w:rPr>
              <w:t>Health Care Claim Status Category Code</w:t>
            </w:r>
          </w:p>
        </w:tc>
        <w:tc>
          <w:tcPr>
            <w:tcW w:w="1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97490" w14:textId="77777777" w:rsidR="0054678C" w:rsidRPr="00F458A0" w:rsidRDefault="0054678C" w:rsidP="0054678C">
            <w:pPr>
              <w:pStyle w:val="NormalWeb"/>
              <w:rPr>
                <w:sz w:val="22"/>
                <w:szCs w:val="22"/>
              </w:rPr>
            </w:pPr>
            <w:r w:rsidRPr="00F458A0">
              <w:rPr>
                <w:sz w:val="22"/>
                <w:szCs w:val="22"/>
              </w:rPr>
              <w:t>30 AN</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98E7B"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BDA2D" w14:textId="77777777" w:rsidR="0054678C" w:rsidRPr="00F458A0" w:rsidRDefault="0054678C" w:rsidP="0054678C">
            <w:pPr>
              <w:rPr>
                <w:sz w:val="22"/>
                <w:szCs w:val="22"/>
              </w:rPr>
            </w:pPr>
          </w:p>
        </w:tc>
        <w:tc>
          <w:tcPr>
            <w:tcW w:w="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DD3DB"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5346D" w14:textId="77777777" w:rsidR="0054678C" w:rsidRPr="00F458A0" w:rsidRDefault="0054678C" w:rsidP="0054678C">
            <w:pPr>
              <w:pStyle w:val="NormalWeb"/>
              <w:rPr>
                <w:sz w:val="22"/>
                <w:szCs w:val="22"/>
              </w:rPr>
            </w:pPr>
            <w:r w:rsidRPr="00F458A0">
              <w:rPr>
                <w:sz w:val="22"/>
                <w:szCs w:val="22"/>
              </w:rPr>
              <w:t>O</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91875" w14:textId="77777777" w:rsidR="0054678C" w:rsidRPr="00F458A0" w:rsidRDefault="0054678C" w:rsidP="0054678C">
            <w:pPr>
              <w:pStyle w:val="NormalWeb"/>
              <w:rPr>
                <w:sz w:val="22"/>
                <w:szCs w:val="22"/>
              </w:rPr>
            </w:pPr>
            <w:r w:rsidRPr="00F458A0">
              <w:rPr>
                <w:sz w:val="22"/>
                <w:szCs w:val="22"/>
              </w:rPr>
              <w:t>File 368.013 Field 1.01, 10.01 or 11.01</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C18B1" w14:textId="77777777" w:rsidR="0054678C" w:rsidRPr="00F458A0" w:rsidRDefault="0054678C" w:rsidP="004813F2">
            <w:pPr>
              <w:pStyle w:val="NormalWeb"/>
              <w:spacing w:before="20" w:beforeAutospacing="0" w:after="20" w:afterAutospacing="0"/>
              <w:rPr>
                <w:sz w:val="22"/>
                <w:szCs w:val="22"/>
              </w:rPr>
            </w:pPr>
            <w:r w:rsidRPr="00F458A0">
              <w:rPr>
                <w:sz w:val="22"/>
                <w:szCs w:val="22"/>
              </w:rPr>
              <w:t>Loop 2200D/STC01-1, STC10-1, STC11-1</w:t>
            </w:r>
          </w:p>
          <w:p w14:paraId="67E5384D" w14:textId="77777777" w:rsidR="004813F2" w:rsidRPr="00F458A0" w:rsidRDefault="004813F2" w:rsidP="004813F2">
            <w:pPr>
              <w:pStyle w:val="NormalWeb"/>
              <w:spacing w:before="20" w:beforeAutospacing="0" w:after="20" w:afterAutospacing="0"/>
              <w:rPr>
                <w:sz w:val="22"/>
                <w:szCs w:val="22"/>
              </w:rPr>
            </w:pPr>
          </w:p>
          <w:p w14:paraId="7BCC367C" w14:textId="77777777" w:rsidR="0054678C" w:rsidRPr="00F458A0" w:rsidRDefault="0054678C" w:rsidP="004813F2">
            <w:pPr>
              <w:pStyle w:val="NormalWeb"/>
              <w:spacing w:before="20" w:beforeAutospacing="0" w:after="20" w:afterAutospacing="0"/>
              <w:rPr>
                <w:sz w:val="22"/>
                <w:szCs w:val="22"/>
              </w:rPr>
            </w:pPr>
            <w:r w:rsidRPr="00F458A0">
              <w:rPr>
                <w:sz w:val="22"/>
                <w:szCs w:val="22"/>
              </w:rPr>
              <w:t>Claim Status Category Codes. Use Requests for Additional Information “R” type Category Codes only.</w:t>
            </w:r>
          </w:p>
        </w:tc>
      </w:tr>
      <w:tr w:rsidR="0054678C" w:rsidRPr="00F458A0" w14:paraId="0D007B59"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79AEE" w14:textId="77777777" w:rsidR="0054678C" w:rsidRPr="00F458A0" w:rsidRDefault="0054678C" w:rsidP="0054678C">
            <w:pPr>
              <w:pStyle w:val="NormalWeb"/>
              <w:rPr>
                <w:sz w:val="22"/>
                <w:szCs w:val="22"/>
              </w:rPr>
            </w:pPr>
            <w:r w:rsidRPr="00F458A0">
              <w:rPr>
                <w:sz w:val="22"/>
                <w:szCs w:val="22"/>
              </w:rPr>
              <w:t>3.6</w:t>
            </w:r>
          </w:p>
        </w:tc>
        <w:tc>
          <w:tcPr>
            <w:tcW w:w="15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F964C" w14:textId="77777777" w:rsidR="0054678C" w:rsidRPr="00F458A0" w:rsidRDefault="0054678C" w:rsidP="0054678C">
            <w:pPr>
              <w:pStyle w:val="NormalWeb"/>
              <w:rPr>
                <w:sz w:val="22"/>
                <w:szCs w:val="22"/>
              </w:rPr>
            </w:pPr>
            <w:r w:rsidRPr="00F458A0">
              <w:rPr>
                <w:sz w:val="22"/>
                <w:szCs w:val="22"/>
              </w:rPr>
              <w:t>2200D/STC01, STC10 or STC11</w:t>
            </w:r>
          </w:p>
        </w:tc>
        <w:tc>
          <w:tcPr>
            <w:tcW w:w="1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5A26C" w14:textId="77777777" w:rsidR="0054678C" w:rsidRPr="00F458A0" w:rsidRDefault="0054678C" w:rsidP="0054678C">
            <w:pPr>
              <w:pStyle w:val="NormalWeb"/>
              <w:rPr>
                <w:sz w:val="22"/>
                <w:szCs w:val="22"/>
              </w:rPr>
            </w:pPr>
            <w:r w:rsidRPr="00F458A0">
              <w:rPr>
                <w:sz w:val="22"/>
                <w:szCs w:val="22"/>
              </w:rPr>
              <w:t>Health Care Claim Status</w:t>
            </w:r>
          </w:p>
        </w:tc>
        <w:tc>
          <w:tcPr>
            <w:tcW w:w="1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4E7A4" w14:textId="77777777" w:rsidR="0054678C" w:rsidRPr="00F458A0" w:rsidRDefault="0054678C" w:rsidP="0054678C">
            <w:pPr>
              <w:pStyle w:val="NormalWeb"/>
              <w:rPr>
                <w:sz w:val="22"/>
                <w:szCs w:val="22"/>
              </w:rPr>
            </w:pPr>
            <w:r w:rsidRPr="00F458A0">
              <w:rPr>
                <w:sz w:val="22"/>
                <w:szCs w:val="22"/>
              </w:rPr>
              <w:t>10 AN</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78531"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D5562" w14:textId="77777777" w:rsidR="0054678C" w:rsidRPr="00F458A0" w:rsidRDefault="0054678C" w:rsidP="0054678C">
            <w:pPr>
              <w:rPr>
                <w:sz w:val="22"/>
                <w:szCs w:val="22"/>
              </w:rPr>
            </w:pPr>
          </w:p>
        </w:tc>
        <w:tc>
          <w:tcPr>
            <w:tcW w:w="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16D5C"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D5DAD" w14:textId="77777777" w:rsidR="0054678C" w:rsidRPr="00F458A0" w:rsidRDefault="0054678C" w:rsidP="0054678C">
            <w:pPr>
              <w:pStyle w:val="NormalWeb"/>
              <w:rPr>
                <w:sz w:val="22"/>
                <w:szCs w:val="22"/>
              </w:rPr>
            </w:pPr>
            <w:r w:rsidRPr="00F458A0">
              <w:rPr>
                <w:sz w:val="22"/>
                <w:szCs w:val="22"/>
              </w:rPr>
              <w:t>O</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FAE55" w14:textId="77777777" w:rsidR="0054678C" w:rsidRPr="00F458A0" w:rsidRDefault="0054678C" w:rsidP="0054678C">
            <w:pPr>
              <w:pStyle w:val="NormalWeb"/>
              <w:rPr>
                <w:sz w:val="22"/>
                <w:szCs w:val="22"/>
              </w:rPr>
            </w:pP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FCFB6" w14:textId="77777777" w:rsidR="0054678C" w:rsidRPr="00F458A0" w:rsidRDefault="0054678C" w:rsidP="0054678C">
            <w:pPr>
              <w:pStyle w:val="NormalWeb"/>
              <w:rPr>
                <w:sz w:val="22"/>
                <w:szCs w:val="22"/>
              </w:rPr>
            </w:pPr>
            <w:r w:rsidRPr="00F458A0">
              <w:rPr>
                <w:sz w:val="22"/>
                <w:szCs w:val="22"/>
              </w:rPr>
              <w:t>“STC01”, “STC10” or “STC11”</w:t>
            </w:r>
          </w:p>
        </w:tc>
      </w:tr>
      <w:tr w:rsidR="0054678C" w:rsidRPr="00F458A0" w14:paraId="6833D831" w14:textId="77777777" w:rsidTr="004813F2">
        <w:trPr>
          <w:cantSplit/>
        </w:trPr>
        <w:tc>
          <w:tcPr>
            <w:tcW w:w="67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8AD1E" w14:textId="77777777" w:rsidR="0054678C" w:rsidRPr="00F458A0" w:rsidRDefault="0054678C" w:rsidP="0054678C">
            <w:pPr>
              <w:pStyle w:val="NormalWeb"/>
              <w:rPr>
                <w:sz w:val="22"/>
                <w:szCs w:val="22"/>
              </w:rPr>
            </w:pPr>
            <w:r w:rsidRPr="00F458A0">
              <w:rPr>
                <w:sz w:val="22"/>
                <w:szCs w:val="22"/>
              </w:rPr>
              <w:t>14</w:t>
            </w:r>
          </w:p>
        </w:tc>
        <w:tc>
          <w:tcPr>
            <w:tcW w:w="15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6430C" w14:textId="77777777" w:rsidR="0054678C" w:rsidRPr="00F458A0" w:rsidRDefault="0054678C" w:rsidP="0054678C">
            <w:pPr>
              <w:pStyle w:val="NormalWeb"/>
              <w:rPr>
                <w:sz w:val="22"/>
                <w:szCs w:val="22"/>
              </w:rPr>
            </w:pPr>
            <w:r w:rsidRPr="00F458A0">
              <w:rPr>
                <w:sz w:val="22"/>
                <w:szCs w:val="22"/>
              </w:rPr>
              <w:t>2200D/STC02</w:t>
            </w:r>
          </w:p>
        </w:tc>
        <w:tc>
          <w:tcPr>
            <w:tcW w:w="1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6F376" w14:textId="77777777" w:rsidR="0054678C" w:rsidRPr="00F458A0" w:rsidRDefault="0054678C" w:rsidP="0054678C">
            <w:pPr>
              <w:pStyle w:val="NormalWeb"/>
              <w:rPr>
                <w:sz w:val="22"/>
                <w:szCs w:val="22"/>
              </w:rPr>
            </w:pPr>
            <w:r w:rsidRPr="00F458A0">
              <w:rPr>
                <w:sz w:val="22"/>
                <w:szCs w:val="22"/>
              </w:rPr>
              <w:t>Status Information Effective Date</w:t>
            </w:r>
          </w:p>
        </w:tc>
        <w:tc>
          <w:tcPr>
            <w:tcW w:w="1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6B003" w14:textId="77777777" w:rsidR="0054678C" w:rsidRPr="00F458A0" w:rsidRDefault="0054678C" w:rsidP="0054678C">
            <w:pPr>
              <w:pStyle w:val="NormalWeb"/>
              <w:rPr>
                <w:sz w:val="22"/>
                <w:szCs w:val="22"/>
              </w:rPr>
            </w:pPr>
            <w:r w:rsidRPr="00F458A0">
              <w:rPr>
                <w:sz w:val="22"/>
                <w:szCs w:val="22"/>
              </w:rPr>
              <w:t>8 DT</w:t>
            </w: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B3B22" w14:textId="77777777" w:rsidR="0054678C" w:rsidRPr="00F458A0" w:rsidRDefault="0054678C" w:rsidP="0054678C">
            <w:pPr>
              <w:rPr>
                <w:sz w:val="22"/>
                <w:szCs w:val="22"/>
              </w:rPr>
            </w:pPr>
          </w:p>
        </w:tc>
        <w:tc>
          <w:tcPr>
            <w:tcW w:w="13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8623D" w14:textId="77777777" w:rsidR="0054678C" w:rsidRPr="00F458A0" w:rsidRDefault="0054678C" w:rsidP="0054678C">
            <w:pPr>
              <w:rPr>
                <w:sz w:val="22"/>
                <w:szCs w:val="22"/>
              </w:rPr>
            </w:pPr>
          </w:p>
        </w:tc>
        <w:tc>
          <w:tcPr>
            <w:tcW w:w="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DA4AA" w14:textId="77777777" w:rsidR="0054678C" w:rsidRPr="00F458A0" w:rsidRDefault="0054678C" w:rsidP="0054678C">
            <w:pPr>
              <w:pStyle w:val="NormalWeb"/>
              <w:rPr>
                <w:rFonts w:eastAsiaTheme="minorEastAsia"/>
                <w:sz w:val="22"/>
                <w:szCs w:val="22"/>
              </w:rPr>
            </w:pPr>
            <w:r w:rsidRPr="00F458A0">
              <w:rPr>
                <w:sz w:val="22"/>
                <w:szCs w:val="22"/>
              </w:rPr>
              <w:t>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2D3D2" w14:textId="77777777" w:rsidR="0054678C" w:rsidRPr="00F458A0" w:rsidRDefault="0054678C" w:rsidP="0054678C">
            <w:pPr>
              <w:pStyle w:val="NormalWeb"/>
              <w:rPr>
                <w:sz w:val="22"/>
                <w:szCs w:val="22"/>
              </w:rPr>
            </w:pPr>
            <w:r w:rsidRPr="00F458A0">
              <w:rPr>
                <w:sz w:val="22"/>
                <w:szCs w:val="22"/>
              </w:rPr>
              <w:t>O</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4CC66" w14:textId="77777777" w:rsidR="0054678C" w:rsidRPr="00F458A0" w:rsidRDefault="0054678C" w:rsidP="0054678C">
            <w:pPr>
              <w:pStyle w:val="NormalWeb"/>
              <w:rPr>
                <w:sz w:val="22"/>
                <w:szCs w:val="22"/>
              </w:rPr>
            </w:pPr>
            <w:r w:rsidRPr="00F458A0">
              <w:rPr>
                <w:sz w:val="22"/>
                <w:szCs w:val="22"/>
              </w:rPr>
              <w:t>File 368.013 Field .02</w:t>
            </w:r>
          </w:p>
        </w:tc>
        <w:tc>
          <w:tcPr>
            <w:tcW w:w="277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225DF" w14:textId="77777777" w:rsidR="0054678C" w:rsidRPr="00F458A0" w:rsidRDefault="0054678C" w:rsidP="004813F2">
            <w:pPr>
              <w:pStyle w:val="NormalWeb"/>
              <w:spacing w:before="20" w:beforeAutospacing="0" w:after="20" w:afterAutospacing="0"/>
              <w:rPr>
                <w:sz w:val="22"/>
                <w:szCs w:val="22"/>
              </w:rPr>
            </w:pPr>
            <w:r w:rsidRPr="00F458A0">
              <w:rPr>
                <w:sz w:val="22"/>
                <w:szCs w:val="22"/>
              </w:rPr>
              <w:t>This is the date the claim was placed in this status by the Information Source’s adjudication process.</w:t>
            </w:r>
          </w:p>
          <w:p w14:paraId="221048E5" w14:textId="77777777" w:rsidR="004813F2" w:rsidRPr="00F458A0" w:rsidRDefault="004813F2" w:rsidP="004813F2">
            <w:pPr>
              <w:pStyle w:val="NormalWeb"/>
              <w:spacing w:before="20" w:beforeAutospacing="0" w:after="20" w:afterAutospacing="0"/>
              <w:rPr>
                <w:sz w:val="22"/>
                <w:szCs w:val="22"/>
              </w:rPr>
            </w:pPr>
          </w:p>
          <w:p w14:paraId="5563940F" w14:textId="77777777" w:rsidR="0054678C" w:rsidRPr="00F458A0" w:rsidRDefault="0054678C" w:rsidP="004813F2">
            <w:pPr>
              <w:pStyle w:val="NormalWeb"/>
              <w:spacing w:before="20" w:beforeAutospacing="0" w:after="20" w:afterAutospacing="0"/>
              <w:rPr>
                <w:sz w:val="22"/>
                <w:szCs w:val="22"/>
              </w:rPr>
            </w:pPr>
            <w:r w:rsidRPr="00F458A0">
              <w:rPr>
                <w:sz w:val="22"/>
                <w:szCs w:val="22"/>
              </w:rPr>
              <w:t>Example = 20150901</w:t>
            </w:r>
          </w:p>
        </w:tc>
      </w:tr>
    </w:tbl>
    <w:p w14:paraId="3EC8A455" w14:textId="77777777" w:rsidR="00FE76DD" w:rsidRPr="00F458A0" w:rsidRDefault="00FE76DD" w:rsidP="00FE76DD">
      <w:pPr>
        <w:pStyle w:val="BodyText"/>
      </w:pPr>
      <w:bookmarkStart w:id="531" w:name="_Toc475524709"/>
      <w:bookmarkStart w:id="532" w:name="_Toc475525175"/>
      <w:bookmarkStart w:id="533" w:name="_Toc475525639"/>
      <w:bookmarkStart w:id="534" w:name="_Toc475526103"/>
      <w:bookmarkStart w:id="535" w:name="_Toc475526567"/>
      <w:bookmarkStart w:id="536" w:name="_Toc475527031"/>
      <w:bookmarkStart w:id="537" w:name="_Toc475527495"/>
      <w:bookmarkStart w:id="538" w:name="_Toc475625279"/>
      <w:bookmarkEnd w:id="531"/>
      <w:bookmarkEnd w:id="532"/>
      <w:bookmarkEnd w:id="533"/>
      <w:bookmarkEnd w:id="534"/>
      <w:bookmarkEnd w:id="535"/>
      <w:bookmarkEnd w:id="536"/>
      <w:bookmarkEnd w:id="537"/>
      <w:bookmarkEnd w:id="538"/>
    </w:p>
    <w:p w14:paraId="326ECD69" w14:textId="0861AF0B" w:rsidR="0054678C" w:rsidRPr="00F458A0" w:rsidRDefault="0054678C" w:rsidP="00FA6571">
      <w:pPr>
        <w:pStyle w:val="Heading3"/>
      </w:pPr>
      <w:bookmarkStart w:id="539" w:name="_Toc492030150"/>
      <w:r w:rsidRPr="00F458A0">
        <w:t xml:space="preserve">Mapping 278 HL7 v2 message to </w:t>
      </w:r>
      <w:r w:rsidR="00D27D50" w:rsidRPr="00F458A0">
        <w:t>FHIR Resource</w:t>
      </w:r>
      <w:r w:rsidRPr="00F458A0">
        <w:t>s</w:t>
      </w:r>
      <w:bookmarkEnd w:id="539"/>
    </w:p>
    <w:p w14:paraId="5FCB1041" w14:textId="502A3C01" w:rsidR="0054678C" w:rsidRPr="00F458A0" w:rsidRDefault="0054678C" w:rsidP="00FE51E3">
      <w:pPr>
        <w:pStyle w:val="BodyText"/>
        <w:rPr>
          <w:rFonts w:eastAsiaTheme="minorEastAsia"/>
        </w:rPr>
      </w:pPr>
      <w:r w:rsidRPr="00F458A0">
        <w:t xml:space="preserve">The MCCF EDI TAS will replace the functionality of the IB module of processing </w:t>
      </w:r>
      <w:r w:rsidR="00DD102B" w:rsidRPr="00F458A0">
        <w:t>278</w:t>
      </w:r>
      <w:r w:rsidR="00FE51E3" w:rsidRPr="00F458A0">
        <w:t xml:space="preserve"> </w:t>
      </w:r>
      <w:r w:rsidR="009B1690" w:rsidRPr="00F458A0">
        <w:t>HCSR</w:t>
      </w:r>
      <w:r w:rsidR="00DD102B" w:rsidRPr="00F458A0">
        <w:t>– Request for Review and Response (278x217),</w:t>
      </w:r>
      <w:r w:rsidR="00FE51E3" w:rsidRPr="00F458A0">
        <w:t xml:space="preserve"> </w:t>
      </w:r>
      <w:r w:rsidR="00DD102B" w:rsidRPr="00F458A0">
        <w:t>Inquiry and Response (278x215)</w:t>
      </w:r>
      <w:r w:rsidRPr="00F458A0">
        <w:t>. The mapping below maps the 278x217 and 278x215 messages defined in the eBilling ICD for 278 to FHIR resources.</w:t>
      </w:r>
    </w:p>
    <w:p w14:paraId="0C3B8906" w14:textId="425AD00F" w:rsidR="0054678C" w:rsidRPr="00F458A0" w:rsidRDefault="0054678C" w:rsidP="00FE51E3">
      <w:pPr>
        <w:pStyle w:val="BodyText"/>
      </w:pPr>
      <w:r w:rsidRPr="00F458A0">
        <w:lastRenderedPageBreak/>
        <w:t xml:space="preserve">The mapping file below maps the 278 data elements in the eBilling ICD for 278 to FHIR resources as well as to the VistA file and field locations for the data. FHIR includes mappings from FHIR Resources to HL7 v2 Segments and fields. These were used </w:t>
      </w:r>
      <w:r w:rsidR="00FE51E3" w:rsidRPr="00F458A0">
        <w:t>in</w:t>
      </w:r>
      <w:r w:rsidRPr="00F458A0">
        <w:t xml:space="preserve"> </w:t>
      </w:r>
      <w:r w:rsidR="008B3F08" w:rsidRPr="00F458A0">
        <w:fldChar w:fldCharType="begin"/>
      </w:r>
      <w:r w:rsidR="008B3F08" w:rsidRPr="00F458A0">
        <w:instrText xml:space="preserve"> REF _Ref474436375 \h </w:instrText>
      </w:r>
      <w:r w:rsidR="00FE51E3" w:rsidRPr="00F458A0">
        <w:instrText xml:space="preserve"> \* MERGEFORMAT </w:instrText>
      </w:r>
      <w:r w:rsidR="008B3F08" w:rsidRPr="00F458A0">
        <w:fldChar w:fldCharType="separate"/>
      </w:r>
      <w:r w:rsidR="00516133" w:rsidRPr="00F458A0">
        <w:t xml:space="preserve">Table </w:t>
      </w:r>
      <w:r w:rsidR="00516133">
        <w:rPr>
          <w:noProof/>
        </w:rPr>
        <w:t>64</w:t>
      </w:r>
      <w:r w:rsidR="008B3F08" w:rsidRPr="00F458A0">
        <w:fldChar w:fldCharType="end"/>
      </w:r>
      <w:r w:rsidR="00FE51E3" w:rsidRPr="00F458A0">
        <w:t>.</w:t>
      </w:r>
    </w:p>
    <w:p w14:paraId="630464DF" w14:textId="77777777" w:rsidR="0054678C" w:rsidRPr="00F458A0" w:rsidRDefault="0054678C" w:rsidP="0054678C">
      <w:pPr>
        <w:pStyle w:val="NormalWeb"/>
      </w:pPr>
      <w:r w:rsidRPr="00F458A0">
        <w:rPr>
          <w:noProof/>
        </w:rPr>
        <w:drawing>
          <wp:inline distT="0" distB="0" distL="0" distR="0" wp14:anchorId="4CD5C343" wp14:editId="3FB0C3F2">
            <wp:extent cx="2377440" cy="2377440"/>
            <wp:effectExtent l="0" t="0" r="3810" b="3810"/>
            <wp:docPr id="17" name="Picture 17" descr="C:\409ec7aa5658072e39ec46e3a443c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09ec7aa5658072e39ec46e3a443c3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3A9EB9F8" w14:textId="77777777" w:rsidR="0054678C" w:rsidRPr="00F458A0" w:rsidRDefault="0054678C" w:rsidP="00FA6571">
      <w:pPr>
        <w:pStyle w:val="Heading3"/>
        <w:rPr>
          <w:rStyle w:val="Strong"/>
          <w:b/>
          <w:bCs/>
        </w:rPr>
      </w:pPr>
      <w:bookmarkStart w:id="540" w:name="_Toc492030151"/>
      <w:r w:rsidRPr="00F458A0">
        <w:rPr>
          <w:rStyle w:val="Strong"/>
        </w:rPr>
        <w:t>EDI 837 Transaction Data Mapping Table</w:t>
      </w:r>
      <w:bookmarkEnd w:id="540"/>
    </w:p>
    <w:p w14:paraId="76513BB4" w14:textId="0717DD60" w:rsidR="008B3F08" w:rsidRPr="00F458A0" w:rsidRDefault="008B3F08" w:rsidP="008B3F08">
      <w:pPr>
        <w:pStyle w:val="Caption"/>
      </w:pPr>
      <w:bookmarkStart w:id="541" w:name="_Ref474436375"/>
      <w:bookmarkStart w:id="542" w:name="_Toc475439482"/>
      <w:bookmarkStart w:id="543" w:name="_Toc475439738"/>
      <w:bookmarkStart w:id="544" w:name="_Toc492030215"/>
      <w:r w:rsidRPr="00F458A0">
        <w:t xml:space="preserve">Table </w:t>
      </w:r>
      <w:fldSimple w:instr=" SEQ Table \* ARABIC ">
        <w:r w:rsidR="00516133">
          <w:rPr>
            <w:noProof/>
          </w:rPr>
          <w:t>64</w:t>
        </w:r>
      </w:fldSimple>
      <w:bookmarkEnd w:id="541"/>
      <w:r w:rsidRPr="00F458A0">
        <w:t>: EDI 837 Transaction Data Mapping Table</w:t>
      </w:r>
      <w:bookmarkEnd w:id="542"/>
      <w:bookmarkEnd w:id="543"/>
      <w:bookmarkEnd w:id="544"/>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615"/>
        <w:gridCol w:w="1540"/>
        <w:gridCol w:w="710"/>
        <w:gridCol w:w="1440"/>
        <w:gridCol w:w="990"/>
        <w:gridCol w:w="1170"/>
        <w:gridCol w:w="1620"/>
        <w:gridCol w:w="2736"/>
        <w:gridCol w:w="2289"/>
      </w:tblGrid>
      <w:tr w:rsidR="00FE51E3" w:rsidRPr="00F458A0" w14:paraId="66B224C2" w14:textId="77777777" w:rsidTr="00FE76DD">
        <w:trPr>
          <w:cantSplit/>
          <w:tblHeader/>
        </w:trPr>
        <w:tc>
          <w:tcPr>
            <w:tcW w:w="615"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256C55B7" w14:textId="77777777" w:rsidR="0054678C" w:rsidRPr="00F458A0" w:rsidRDefault="0054678C" w:rsidP="00FE51E3">
            <w:pPr>
              <w:pStyle w:val="TableHeading"/>
            </w:pPr>
            <w:r w:rsidRPr="00F458A0">
              <w:rPr>
                <w:rStyle w:val="Strong"/>
              </w:rPr>
              <w:t>ID</w:t>
            </w:r>
          </w:p>
        </w:tc>
        <w:tc>
          <w:tcPr>
            <w:tcW w:w="154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821018E" w14:textId="77777777" w:rsidR="0054678C" w:rsidRPr="00F458A0" w:rsidRDefault="0054678C" w:rsidP="00FE51E3">
            <w:pPr>
              <w:pStyle w:val="TableHeading"/>
            </w:pPr>
            <w:r w:rsidRPr="00F458A0">
              <w:rPr>
                <w:rStyle w:val="Strong"/>
              </w:rPr>
              <w:t>837 LOOP</w:t>
            </w:r>
          </w:p>
        </w:tc>
        <w:tc>
          <w:tcPr>
            <w:tcW w:w="71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354587A4" w14:textId="77777777" w:rsidR="0054678C" w:rsidRPr="00F458A0" w:rsidRDefault="0054678C" w:rsidP="00FE51E3">
            <w:pPr>
              <w:pStyle w:val="TableHeading"/>
            </w:pPr>
            <w:r w:rsidRPr="00F458A0">
              <w:rPr>
                <w:rStyle w:val="Strong"/>
              </w:rPr>
              <w:t>837 Piece</w:t>
            </w:r>
          </w:p>
        </w:tc>
        <w:tc>
          <w:tcPr>
            <w:tcW w:w="144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47717D5D" w14:textId="77777777" w:rsidR="0054678C" w:rsidRPr="00F458A0" w:rsidRDefault="0054678C" w:rsidP="00FE51E3">
            <w:pPr>
              <w:pStyle w:val="TableHeading"/>
            </w:pPr>
            <w:r w:rsidRPr="00F458A0">
              <w:rPr>
                <w:rStyle w:val="Strong"/>
              </w:rPr>
              <w:t>837 Description</w:t>
            </w:r>
          </w:p>
        </w:tc>
        <w:tc>
          <w:tcPr>
            <w:tcW w:w="99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67E32A01" w14:textId="0E48319A" w:rsidR="0054678C" w:rsidRPr="00F458A0" w:rsidRDefault="0054678C" w:rsidP="00FE51E3">
            <w:pPr>
              <w:pStyle w:val="TableHeading"/>
            </w:pPr>
            <w:r w:rsidRPr="00F458A0">
              <w:rPr>
                <w:rStyle w:val="Strong"/>
              </w:rPr>
              <w:t xml:space="preserve">837 </w:t>
            </w:r>
            <w:r w:rsidR="00FE51E3" w:rsidRPr="00F458A0">
              <w:rPr>
                <w:rStyle w:val="Strong"/>
              </w:rPr>
              <w:t>Always</w:t>
            </w:r>
          </w:p>
        </w:tc>
        <w:tc>
          <w:tcPr>
            <w:tcW w:w="117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0CF64AC" w14:textId="6677F10F" w:rsidR="0054678C" w:rsidRPr="00F458A0" w:rsidRDefault="00FE51E3" w:rsidP="00FE51E3">
            <w:pPr>
              <w:pStyle w:val="TableHeading"/>
            </w:pPr>
            <w:r w:rsidRPr="00F458A0">
              <w:rPr>
                <w:rStyle w:val="Strong"/>
              </w:rPr>
              <w:t>R</w:t>
            </w:r>
            <w:r w:rsidR="0054678C" w:rsidRPr="00F458A0">
              <w:rPr>
                <w:rStyle w:val="Strong"/>
              </w:rPr>
              <w:t>equired</w:t>
            </w:r>
          </w:p>
        </w:tc>
        <w:tc>
          <w:tcPr>
            <w:tcW w:w="1620"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7F55DB12" w14:textId="77777777" w:rsidR="0054678C" w:rsidRPr="00F458A0" w:rsidRDefault="0054678C" w:rsidP="00FE51E3">
            <w:pPr>
              <w:pStyle w:val="TableHeading"/>
            </w:pPr>
            <w:r w:rsidRPr="00F458A0">
              <w:rPr>
                <w:rStyle w:val="Strong"/>
              </w:rPr>
              <w:t>FHIR STU 3 Resource</w:t>
            </w:r>
          </w:p>
        </w:tc>
        <w:tc>
          <w:tcPr>
            <w:tcW w:w="2736"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1BC23169" w14:textId="77777777" w:rsidR="0054678C" w:rsidRPr="00F458A0" w:rsidRDefault="0054678C" w:rsidP="00FE51E3">
            <w:pPr>
              <w:pStyle w:val="TableHeading"/>
            </w:pPr>
            <w:r w:rsidRPr="00F458A0">
              <w:rPr>
                <w:rStyle w:val="Strong"/>
              </w:rPr>
              <w:t>FHIR STU 3 Data Element Path</w:t>
            </w:r>
          </w:p>
        </w:tc>
        <w:tc>
          <w:tcPr>
            <w:tcW w:w="2289" w:type="dxa"/>
            <w:tcBorders>
              <w:top w:val="single" w:sz="6" w:space="0" w:color="auto"/>
              <w:left w:val="single" w:sz="6" w:space="0" w:color="auto"/>
              <w:bottom w:val="single" w:sz="6" w:space="0" w:color="auto"/>
              <w:right w:val="single" w:sz="6" w:space="0" w:color="auto"/>
            </w:tcBorders>
            <w:shd w:val="clear" w:color="auto" w:fill="365F91" w:themeFill="accent1" w:themeFillShade="BF"/>
            <w:tcMar>
              <w:top w:w="75" w:type="dxa"/>
              <w:left w:w="75" w:type="dxa"/>
              <w:bottom w:w="75" w:type="dxa"/>
              <w:right w:w="75" w:type="dxa"/>
            </w:tcMar>
            <w:vAlign w:val="center"/>
            <w:hideMark/>
          </w:tcPr>
          <w:p w14:paraId="03EE43F8" w14:textId="77777777" w:rsidR="0054678C" w:rsidRPr="00F458A0" w:rsidRDefault="0054678C" w:rsidP="00FE51E3">
            <w:pPr>
              <w:pStyle w:val="TableHeading"/>
            </w:pPr>
            <w:r w:rsidRPr="00F458A0">
              <w:rPr>
                <w:rStyle w:val="Strong"/>
              </w:rPr>
              <w:t>Gap Notes</w:t>
            </w:r>
          </w:p>
        </w:tc>
      </w:tr>
      <w:tr w:rsidR="0054678C" w:rsidRPr="00F458A0" w14:paraId="6F97B4D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911FF" w14:textId="77777777" w:rsidR="0054678C" w:rsidRPr="00F458A0" w:rsidRDefault="0054678C" w:rsidP="00FE51E3">
            <w:pPr>
              <w:pStyle w:val="TableText"/>
            </w:pPr>
            <w:r w:rsidRPr="00F458A0">
              <w:t>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45694"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A37A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67509" w14:textId="77777777" w:rsidR="0054678C" w:rsidRPr="00F458A0" w:rsidRDefault="0054678C" w:rsidP="00FE51E3">
            <w:pPr>
              <w:pStyle w:val="TableText"/>
            </w:pPr>
            <w:r w:rsidRPr="00F458A0">
              <w:t>RECORD ID = ‘GEN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4B2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069E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C04C3"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F5CA5" w14:textId="77777777" w:rsidR="0054678C" w:rsidRPr="00F458A0" w:rsidRDefault="0054678C" w:rsidP="00FE51E3">
            <w:pPr>
              <w:pStyle w:val="TableText"/>
            </w:pPr>
            <w:r w:rsidRPr="00F458A0">
              <w:t>Communication.identifier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1FB70" w14:textId="77777777" w:rsidR="0054678C" w:rsidRPr="00F458A0" w:rsidRDefault="0054678C" w:rsidP="00FE51E3">
            <w:pPr>
              <w:pStyle w:val="TableBody"/>
            </w:pPr>
          </w:p>
        </w:tc>
      </w:tr>
      <w:tr w:rsidR="0054678C" w:rsidRPr="00F458A0" w14:paraId="197E1CA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10B40" w14:textId="77777777" w:rsidR="0054678C" w:rsidRPr="00F458A0" w:rsidRDefault="0054678C" w:rsidP="00FE51E3">
            <w:pPr>
              <w:pStyle w:val="TableText"/>
            </w:pPr>
            <w:r w:rsidRPr="00F458A0">
              <w:t>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94ED3"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1AD7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7E27A" w14:textId="77777777" w:rsidR="0054678C" w:rsidRPr="00F458A0" w:rsidRDefault="0054678C" w:rsidP="00FE51E3">
            <w:pPr>
              <w:pStyle w:val="TableText"/>
            </w:pPr>
            <w:r w:rsidRPr="00F458A0">
              <w:t>VISTA INTERNAL CONTROL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84A0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C8AA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7F93D7"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765E9" w14:textId="77777777" w:rsidR="0054678C" w:rsidRPr="00F458A0" w:rsidRDefault="0054678C" w:rsidP="00FE51E3">
            <w:pPr>
              <w:pStyle w:val="TableText"/>
            </w:pPr>
            <w:r w:rsidRPr="00F458A0">
              <w:t>Communication.identifier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D8E70" w14:textId="666E7EE6" w:rsidR="0054678C" w:rsidRPr="00F458A0" w:rsidRDefault="00DD5DE2" w:rsidP="00FE51E3">
            <w:pPr>
              <w:pStyle w:val="TableText"/>
            </w:pPr>
            <w:r w:rsidRPr="00F458A0">
              <w:t>Identifier</w:t>
            </w:r>
            <w:r w:rsidR="0054678C" w:rsidRPr="00F458A0">
              <w:t xml:space="preserve"> is a codeable concept. We may want to define a code system to identify when a value is a VistA ICN</w:t>
            </w:r>
          </w:p>
        </w:tc>
      </w:tr>
      <w:tr w:rsidR="0054678C" w:rsidRPr="00F458A0" w14:paraId="3B9B48E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E14D4" w14:textId="77777777" w:rsidR="0054678C" w:rsidRPr="00F458A0" w:rsidRDefault="0054678C" w:rsidP="00FE51E3">
            <w:pPr>
              <w:pStyle w:val="TableText"/>
            </w:pPr>
            <w:r w:rsidRPr="00F458A0">
              <w:lastRenderedPageBreak/>
              <w:t>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1BA8C"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E42D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5D0A6" w14:textId="77777777" w:rsidR="0054678C" w:rsidRPr="00F458A0" w:rsidRDefault="0054678C" w:rsidP="00FE51E3">
            <w:pPr>
              <w:pStyle w:val="TableText"/>
            </w:pPr>
            <w:r w:rsidRPr="00F458A0">
              <w:t>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234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003F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53216"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F4C8A" w14:textId="77777777" w:rsidR="0054678C" w:rsidRPr="00F458A0" w:rsidRDefault="0054678C" w:rsidP="00FE51E3">
            <w:pPr>
              <w:pStyle w:val="TableText"/>
            </w:pPr>
            <w:r w:rsidRPr="00F458A0">
              <w:t>Communication.sent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7F5BD" w14:textId="77777777" w:rsidR="0054678C" w:rsidRPr="00F458A0" w:rsidRDefault="0054678C" w:rsidP="00FE51E3">
            <w:pPr>
              <w:pStyle w:val="TableBody"/>
            </w:pPr>
          </w:p>
        </w:tc>
      </w:tr>
      <w:tr w:rsidR="0054678C" w:rsidRPr="00F458A0" w14:paraId="7348F77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969D7" w14:textId="77777777" w:rsidR="0054678C" w:rsidRPr="00F458A0" w:rsidRDefault="0054678C" w:rsidP="00FE51E3">
            <w:pPr>
              <w:pStyle w:val="TableText"/>
            </w:pPr>
            <w:r w:rsidRPr="00F458A0">
              <w:t>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E2A5B"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BC94F"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6DD41" w14:textId="77777777" w:rsidR="0054678C" w:rsidRPr="00F458A0" w:rsidRDefault="0054678C" w:rsidP="00FE51E3">
            <w:pPr>
              <w:pStyle w:val="TableText"/>
            </w:pPr>
            <w:r w:rsidRPr="00F458A0">
              <w:t>REFERENCE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2BC5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0122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50CA8" w14:textId="77777777" w:rsidR="0054678C" w:rsidRPr="00F458A0" w:rsidRDefault="0054678C" w:rsidP="00FE51E3">
            <w:pPr>
              <w:pStyle w:val="TableText"/>
            </w:pPr>
            <w:r w:rsidRPr="00F458A0">
              <w: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33C2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6B98B" w14:textId="77777777" w:rsidR="0054678C" w:rsidRPr="00F458A0" w:rsidRDefault="0054678C" w:rsidP="00FE51E3">
            <w:pPr>
              <w:pStyle w:val="TableBody"/>
            </w:pPr>
          </w:p>
        </w:tc>
      </w:tr>
      <w:tr w:rsidR="0054678C" w:rsidRPr="00F458A0" w14:paraId="0BCAC3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B8021" w14:textId="77777777" w:rsidR="0054678C" w:rsidRPr="00F458A0" w:rsidRDefault="0054678C" w:rsidP="00FE51E3">
            <w:pPr>
              <w:pStyle w:val="TableText"/>
            </w:pPr>
            <w:r w:rsidRPr="00F458A0">
              <w:t>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F466E"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DDF00"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0D234" w14:textId="77777777" w:rsidR="0054678C" w:rsidRPr="00F458A0" w:rsidRDefault="0054678C" w:rsidP="00FE51E3">
            <w:pPr>
              <w:pStyle w:val="TableText"/>
            </w:pPr>
            <w:r w:rsidRPr="00F458A0">
              <w:t>SITE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CC82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6F03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A1561" w14:textId="77777777" w:rsidR="0054678C" w:rsidRPr="00F458A0" w:rsidRDefault="0054678C" w:rsidP="00FE51E3">
            <w:pPr>
              <w:pStyle w:val="TableText"/>
            </w:pPr>
            <w:r w:rsidRPr="00F458A0">
              <w:t>Location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30220" w14:textId="77777777" w:rsidR="0054678C" w:rsidRPr="00F458A0" w:rsidRDefault="0054678C" w:rsidP="00FE51E3">
            <w:pPr>
              <w:pStyle w:val="TableText"/>
            </w:pPr>
            <w:r w:rsidRPr="00F458A0">
              <w:t>Location.identifier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5884D" w14:textId="77777777" w:rsidR="0054678C" w:rsidRPr="00F458A0" w:rsidRDefault="0054678C" w:rsidP="00FE51E3">
            <w:pPr>
              <w:pStyle w:val="TableBody"/>
            </w:pPr>
          </w:p>
        </w:tc>
      </w:tr>
      <w:tr w:rsidR="0054678C" w:rsidRPr="00F458A0" w14:paraId="0A600F6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7CAB7" w14:textId="77777777" w:rsidR="0054678C" w:rsidRPr="00F458A0" w:rsidRDefault="0054678C" w:rsidP="00FE51E3">
            <w:pPr>
              <w:pStyle w:val="TableText"/>
            </w:pPr>
            <w:r w:rsidRPr="00F458A0">
              <w:t>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8CF6F"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AA007"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A0A0D" w14:textId="77777777" w:rsidR="0054678C" w:rsidRPr="00F458A0" w:rsidRDefault="0054678C" w:rsidP="00FE51E3">
            <w:pPr>
              <w:pStyle w:val="TableText"/>
            </w:pPr>
            <w:r w:rsidRPr="00F458A0">
              <w:t>RECEIVER ID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088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22E7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D4573"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E2BCA" w14:textId="77777777" w:rsidR="0054678C" w:rsidRPr="00F458A0" w:rsidRDefault="0054678C" w:rsidP="00FE51E3">
            <w:pPr>
              <w:pStyle w:val="TableText"/>
            </w:pPr>
            <w:r w:rsidRPr="00F458A0">
              <w:t>Communication.recipient (reference to Organization)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2A426" w14:textId="77777777" w:rsidR="0054678C" w:rsidRPr="00F458A0" w:rsidRDefault="0054678C" w:rsidP="00FE51E3">
            <w:pPr>
              <w:pStyle w:val="TableBody"/>
            </w:pPr>
          </w:p>
        </w:tc>
      </w:tr>
      <w:tr w:rsidR="0054678C" w:rsidRPr="00F458A0" w14:paraId="5E9131E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B0AAE" w14:textId="77777777" w:rsidR="0054678C" w:rsidRPr="00F458A0" w:rsidRDefault="0054678C" w:rsidP="00FE51E3">
            <w:pPr>
              <w:pStyle w:val="TableText"/>
            </w:pPr>
            <w:r w:rsidRPr="00F458A0">
              <w:t>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57426"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5C5D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2F855" w14:textId="77777777" w:rsidR="0054678C" w:rsidRPr="00F458A0" w:rsidRDefault="0054678C" w:rsidP="00FE51E3">
            <w:pPr>
              <w:pStyle w:val="TableText"/>
            </w:pPr>
            <w:r w:rsidRPr="00F458A0">
              <w:t>ENVOYH (Envoy hospital)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B61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E4DD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D1CA0"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01910" w14:textId="77777777" w:rsidR="0054678C" w:rsidRPr="00F458A0" w:rsidRDefault="0054678C" w:rsidP="00FE51E3">
            <w:pPr>
              <w:pStyle w:val="TableText"/>
            </w:pPr>
            <w:r w:rsidRPr="00F458A0">
              <w:t>Communication.recipient (reference to Organization)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E6D3A" w14:textId="77777777" w:rsidR="0054678C" w:rsidRPr="00F458A0" w:rsidRDefault="0054678C" w:rsidP="00FE51E3">
            <w:pPr>
              <w:pStyle w:val="TableBody"/>
            </w:pPr>
          </w:p>
        </w:tc>
      </w:tr>
      <w:tr w:rsidR="0054678C" w:rsidRPr="00F458A0" w14:paraId="7F241B2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4FB23" w14:textId="77777777" w:rsidR="0054678C" w:rsidRPr="00F458A0" w:rsidRDefault="0054678C" w:rsidP="00FE51E3">
            <w:pPr>
              <w:pStyle w:val="TableText"/>
            </w:pPr>
            <w:r w:rsidRPr="00F458A0">
              <w:t>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31D5F"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A8D1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2C7ED" w14:textId="77777777" w:rsidR="0054678C" w:rsidRPr="00F458A0" w:rsidRDefault="0054678C" w:rsidP="00FE51E3">
            <w:pPr>
              <w:pStyle w:val="TableText"/>
            </w:pPr>
            <w:r w:rsidRPr="00F458A0">
              <w:t>ENVOYP (Envoy Professional)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CA78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33EC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C5199"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35DB5" w14:textId="77777777" w:rsidR="0054678C" w:rsidRPr="00F458A0" w:rsidRDefault="0054678C" w:rsidP="00FE51E3">
            <w:pPr>
              <w:pStyle w:val="TableText"/>
            </w:pPr>
            <w:r w:rsidRPr="00F458A0">
              <w:t>Communication.recipient (reference to Organization)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EBDCC" w14:textId="77777777" w:rsidR="0054678C" w:rsidRPr="00F458A0" w:rsidRDefault="0054678C" w:rsidP="00FE51E3">
            <w:pPr>
              <w:pStyle w:val="TableBody"/>
            </w:pPr>
          </w:p>
        </w:tc>
      </w:tr>
      <w:tr w:rsidR="0054678C" w:rsidRPr="00F458A0" w14:paraId="38E99D1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31538" w14:textId="77777777" w:rsidR="0054678C" w:rsidRPr="00F458A0" w:rsidRDefault="0054678C" w:rsidP="00FE51E3">
            <w:pPr>
              <w:pStyle w:val="TableText"/>
            </w:pPr>
            <w:r w:rsidRPr="00F458A0">
              <w:t>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1BBAA"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95D0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36B9A" w14:textId="77777777" w:rsidR="0054678C" w:rsidRPr="00F458A0" w:rsidRDefault="0054678C" w:rsidP="00FE51E3">
            <w:pPr>
              <w:pStyle w:val="TableText"/>
            </w:pPr>
            <w:r w:rsidRPr="00F458A0">
              <w:t>CHAMVA (ChampVA bills)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3CF6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8A82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835F0"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A1A7E" w14:textId="77777777" w:rsidR="0054678C" w:rsidRPr="00F458A0" w:rsidRDefault="0054678C" w:rsidP="00FE51E3">
            <w:pPr>
              <w:pStyle w:val="TableText"/>
            </w:pPr>
            <w:r w:rsidRPr="00F458A0">
              <w:t>Communication.recipient (reference to Organization)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7399A" w14:textId="77777777" w:rsidR="0054678C" w:rsidRPr="00F458A0" w:rsidRDefault="0054678C" w:rsidP="00FE51E3">
            <w:pPr>
              <w:pStyle w:val="TableBody"/>
            </w:pPr>
          </w:p>
        </w:tc>
      </w:tr>
      <w:tr w:rsidR="0054678C" w:rsidRPr="00F458A0" w14:paraId="78251AB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C5484" w14:textId="77777777" w:rsidR="0054678C" w:rsidRPr="00F458A0" w:rsidRDefault="0054678C" w:rsidP="00FE51E3">
            <w:pPr>
              <w:pStyle w:val="TableText"/>
            </w:pPr>
            <w:r w:rsidRPr="00F458A0">
              <w:t>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35200"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DA23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403A0" w14:textId="77777777" w:rsidR="0054678C" w:rsidRPr="00F458A0" w:rsidRDefault="0054678C" w:rsidP="00FE51E3">
            <w:pPr>
              <w:pStyle w:val="TableText"/>
            </w:pPr>
            <w:r w:rsidRPr="00F458A0">
              <w:t>PARTA (MEDICARE PART A) (Institutional)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BD21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7825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0101B"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6C71B" w14:textId="77777777" w:rsidR="0054678C" w:rsidRPr="00F458A0" w:rsidRDefault="0054678C" w:rsidP="00FE51E3">
            <w:pPr>
              <w:pStyle w:val="TableText"/>
            </w:pPr>
            <w:r w:rsidRPr="00F458A0">
              <w:t>Communication.recipient (reference to Organization)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134D8" w14:textId="77777777" w:rsidR="0054678C" w:rsidRPr="00F458A0" w:rsidRDefault="0054678C" w:rsidP="00FE51E3">
            <w:pPr>
              <w:pStyle w:val="TableBody"/>
            </w:pPr>
          </w:p>
        </w:tc>
      </w:tr>
      <w:tr w:rsidR="0054678C" w:rsidRPr="00F458A0" w14:paraId="4F2FBFD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F7716" w14:textId="77777777" w:rsidR="0054678C" w:rsidRPr="00F458A0" w:rsidRDefault="0054678C" w:rsidP="00FE51E3">
            <w:pPr>
              <w:pStyle w:val="TableText"/>
            </w:pPr>
            <w:r w:rsidRPr="00F458A0">
              <w:t>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86A46"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1CCC1"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8F356" w14:textId="77777777" w:rsidR="0054678C" w:rsidRPr="00F458A0" w:rsidRDefault="0054678C" w:rsidP="00FE51E3">
            <w:pPr>
              <w:pStyle w:val="TableText"/>
            </w:pPr>
            <w:r w:rsidRPr="00F458A0">
              <w:t>PARTB (MEDICARE PART B) (Professional)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C016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DEFF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B5E4D" w14:textId="77777777" w:rsidR="0054678C" w:rsidRPr="00F458A0" w:rsidRDefault="0054678C" w:rsidP="00FE51E3">
            <w:pPr>
              <w:pStyle w:val="TableText"/>
            </w:pPr>
            <w:r w:rsidRPr="00F458A0">
              <w:t>Communication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D70B6" w14:textId="77777777" w:rsidR="0054678C" w:rsidRPr="00F458A0" w:rsidRDefault="0054678C" w:rsidP="00FE51E3">
            <w:pPr>
              <w:pStyle w:val="TableText"/>
            </w:pPr>
            <w:r w:rsidRPr="00F458A0">
              <w:t>Communication.recipient (reference to Organization)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9CD8F" w14:textId="77777777" w:rsidR="0054678C" w:rsidRPr="00F458A0" w:rsidRDefault="0054678C" w:rsidP="00FE51E3">
            <w:pPr>
              <w:pStyle w:val="TableBody"/>
            </w:pPr>
          </w:p>
        </w:tc>
      </w:tr>
      <w:tr w:rsidR="0054678C" w:rsidRPr="00F458A0" w14:paraId="0A14730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E78BC" w14:textId="77777777" w:rsidR="0054678C" w:rsidRPr="00F458A0" w:rsidRDefault="0054678C" w:rsidP="00FE51E3">
            <w:pPr>
              <w:pStyle w:val="TableText"/>
            </w:pPr>
            <w:r w:rsidRPr="00F458A0">
              <w:lastRenderedPageBreak/>
              <w:t>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AACE5" w14:textId="77777777" w:rsidR="0054678C" w:rsidRPr="00F458A0" w:rsidRDefault="0054678C" w:rsidP="00FE51E3">
            <w:pPr>
              <w:pStyle w:val="TableText"/>
            </w:pPr>
            <w:r w:rsidRPr="00F458A0">
              <w:t>GEN - General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7BCE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709E5" w14:textId="51ED3FB2" w:rsidR="0054678C" w:rsidRPr="00F458A0" w:rsidRDefault="0054678C" w:rsidP="007C35B9">
            <w:pPr>
              <w:pStyle w:val="TableText"/>
            </w:pPr>
            <w:r w:rsidRPr="00F458A0">
              <w:t>VERSION IDENTIFIER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3421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BA3D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9DC2F" w14:textId="77777777" w:rsidR="0054678C" w:rsidRPr="00F458A0" w:rsidRDefault="0054678C" w:rsidP="00FE51E3">
            <w:pPr>
              <w:pStyle w:val="TableText"/>
            </w:pPr>
            <w:r w:rsidRPr="00F458A0">
              <w:t>MessageHeader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09F76" w14:textId="77777777" w:rsidR="0054678C" w:rsidRPr="00F458A0" w:rsidRDefault="0054678C" w:rsidP="00FE51E3">
            <w:pPr>
              <w:pStyle w:val="TableText"/>
            </w:pPr>
            <w:r w:rsidRPr="00F458A0">
              <w:t>MessageHeader.source.version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25F08" w14:textId="77777777" w:rsidR="0054678C" w:rsidRPr="00F458A0" w:rsidRDefault="0054678C" w:rsidP="00FE51E3">
            <w:pPr>
              <w:pStyle w:val="TableBody"/>
            </w:pPr>
          </w:p>
        </w:tc>
      </w:tr>
      <w:tr w:rsidR="0054678C" w:rsidRPr="00F458A0" w14:paraId="68507A2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E7598" w14:textId="77777777" w:rsidR="0054678C" w:rsidRPr="00F458A0" w:rsidRDefault="0054678C" w:rsidP="00FE51E3">
            <w:pPr>
              <w:pStyle w:val="TableText"/>
            </w:pPr>
            <w:r w:rsidRPr="00F458A0">
              <w:t>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217B5"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460F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8678E" w14:textId="77777777" w:rsidR="0054678C" w:rsidRPr="00F458A0" w:rsidRDefault="0054678C" w:rsidP="00FE51E3">
            <w:pPr>
              <w:pStyle w:val="TableText"/>
            </w:pPr>
            <w:r w:rsidRPr="00F458A0">
              <w:t>RECORD ID = ‘PRV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9702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1540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156A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7054A" w14:textId="77777777" w:rsidR="0054678C" w:rsidRPr="00F458A0" w:rsidRDefault="0054678C" w:rsidP="00FE51E3">
            <w:pPr>
              <w:pStyle w:val="TableText"/>
            </w:pPr>
            <w:r w:rsidRPr="00F458A0">
              <w:t>Claim.organization.organizationIdentifier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2A493" w14:textId="3F070686" w:rsidR="0054678C" w:rsidRPr="00F458A0" w:rsidRDefault="00DD5DE2" w:rsidP="00FE51E3">
            <w:pPr>
              <w:pStyle w:val="TableText"/>
            </w:pPr>
            <w:r w:rsidRPr="00F458A0">
              <w:t>Identifier</w:t>
            </w:r>
            <w:r w:rsidR="0054678C" w:rsidRPr="00F458A0">
              <w:t xml:space="preserve"> is a codeable concept. We may want to define a code system to identify the Record ID for Provider loops in 837 (e.g. "PRV")</w:t>
            </w:r>
          </w:p>
        </w:tc>
      </w:tr>
      <w:tr w:rsidR="0054678C" w:rsidRPr="00F458A0" w14:paraId="60AAB1F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C54A8" w14:textId="77777777" w:rsidR="0054678C" w:rsidRPr="00F458A0" w:rsidRDefault="0054678C" w:rsidP="00FE51E3">
            <w:pPr>
              <w:pStyle w:val="TableText"/>
            </w:pPr>
            <w:r w:rsidRPr="00F458A0">
              <w:t>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8AD56"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EA345"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A5E8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9B11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CB5C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639A8"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EBBDF"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A2BAE" w14:textId="77777777" w:rsidR="0054678C" w:rsidRPr="00F458A0" w:rsidRDefault="0054678C" w:rsidP="00FE51E3">
            <w:pPr>
              <w:pStyle w:val="TableBody"/>
            </w:pPr>
          </w:p>
        </w:tc>
      </w:tr>
      <w:tr w:rsidR="0054678C" w:rsidRPr="00F458A0" w14:paraId="53BD004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A1EF5" w14:textId="77777777" w:rsidR="0054678C" w:rsidRPr="00F458A0" w:rsidRDefault="0054678C" w:rsidP="00FE51E3">
            <w:pPr>
              <w:pStyle w:val="TableText"/>
            </w:pPr>
            <w:r w:rsidRPr="00F458A0">
              <w:t>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268C1"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9A675"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39107" w14:textId="77777777" w:rsidR="0054678C" w:rsidRPr="00F458A0" w:rsidRDefault="0054678C" w:rsidP="00FE51E3">
            <w:pPr>
              <w:pStyle w:val="TableText"/>
            </w:pPr>
            <w:r w:rsidRPr="00F458A0">
              <w:t>Billing Prov Organization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F67B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A13A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17890"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B064E" w14:textId="758B7092" w:rsidR="0054678C" w:rsidRPr="00F458A0" w:rsidRDefault="007C35B9" w:rsidP="00FE51E3">
            <w:pPr>
              <w:pStyle w:val="TableText"/>
            </w:pPr>
            <w:r w:rsidRPr="00F458A0">
              <w:t>Organization.name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D9794" w14:textId="77777777" w:rsidR="0054678C" w:rsidRPr="00F458A0" w:rsidRDefault="0054678C" w:rsidP="00FE51E3">
            <w:pPr>
              <w:pStyle w:val="TableBody"/>
            </w:pPr>
          </w:p>
        </w:tc>
      </w:tr>
      <w:tr w:rsidR="0054678C" w:rsidRPr="00F458A0" w14:paraId="271F78C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072D8" w14:textId="77777777" w:rsidR="0054678C" w:rsidRPr="00F458A0" w:rsidRDefault="0054678C" w:rsidP="00FE51E3">
            <w:pPr>
              <w:pStyle w:val="TableText"/>
            </w:pPr>
            <w:r w:rsidRPr="00F458A0">
              <w:t>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29426"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A3AD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F2290" w14:textId="77777777" w:rsidR="0054678C" w:rsidRPr="00F458A0" w:rsidRDefault="0054678C" w:rsidP="00FE51E3">
            <w:pPr>
              <w:pStyle w:val="TableText"/>
            </w:pPr>
            <w:r w:rsidRPr="00F458A0">
              <w:t>Billing Prov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DE8D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9997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0D6F9"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3F482"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80833" w14:textId="77777777" w:rsidR="0054678C" w:rsidRPr="00F458A0" w:rsidRDefault="0054678C" w:rsidP="00FE51E3">
            <w:pPr>
              <w:pStyle w:val="TableBody"/>
            </w:pPr>
          </w:p>
        </w:tc>
      </w:tr>
      <w:tr w:rsidR="0054678C" w:rsidRPr="00F458A0" w14:paraId="26E6B5D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A1601" w14:textId="77777777" w:rsidR="0054678C" w:rsidRPr="00F458A0" w:rsidRDefault="0054678C" w:rsidP="00FE51E3">
            <w:pPr>
              <w:pStyle w:val="TableText"/>
            </w:pPr>
            <w:r w:rsidRPr="00F458A0">
              <w:t>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B13C8"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2BD65"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88815" w14:textId="77777777" w:rsidR="0054678C" w:rsidRPr="00F458A0" w:rsidRDefault="0054678C" w:rsidP="00FE51E3">
            <w:pPr>
              <w:pStyle w:val="TableText"/>
            </w:pPr>
            <w:r w:rsidRPr="00F458A0">
              <w:t>Billing Prov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976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35D9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B979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28AB7"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05DAD" w14:textId="77777777" w:rsidR="0054678C" w:rsidRPr="00F458A0" w:rsidRDefault="0054678C" w:rsidP="00FE51E3">
            <w:pPr>
              <w:pStyle w:val="TableBody"/>
            </w:pPr>
          </w:p>
        </w:tc>
      </w:tr>
      <w:tr w:rsidR="0054678C" w:rsidRPr="00F458A0" w14:paraId="16CA9F0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A42C7" w14:textId="77777777" w:rsidR="0054678C" w:rsidRPr="00F458A0" w:rsidRDefault="0054678C" w:rsidP="00FE51E3">
            <w:pPr>
              <w:pStyle w:val="TableText"/>
            </w:pPr>
            <w:r w:rsidRPr="00F458A0">
              <w:t>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0D868"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B016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16406" w14:textId="77777777" w:rsidR="0054678C" w:rsidRPr="00F458A0" w:rsidRDefault="0054678C" w:rsidP="00FE51E3">
            <w:pPr>
              <w:pStyle w:val="TableText"/>
            </w:pPr>
            <w:r w:rsidRPr="00F458A0">
              <w:t>Billing Prov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6F60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A093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08188"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63697"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9262F" w14:textId="77777777" w:rsidR="0054678C" w:rsidRPr="00F458A0" w:rsidRDefault="0054678C" w:rsidP="00FE51E3">
            <w:pPr>
              <w:pStyle w:val="TableBody"/>
            </w:pPr>
          </w:p>
        </w:tc>
      </w:tr>
      <w:tr w:rsidR="0054678C" w:rsidRPr="00F458A0" w14:paraId="0A63B3B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4CEF3" w14:textId="77777777" w:rsidR="0054678C" w:rsidRPr="00F458A0" w:rsidRDefault="0054678C" w:rsidP="00FE51E3">
            <w:pPr>
              <w:pStyle w:val="TableText"/>
            </w:pPr>
            <w:r w:rsidRPr="00F458A0">
              <w:lastRenderedPageBreak/>
              <w:t>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42B93"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88470"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D94F4" w14:textId="77777777" w:rsidR="0054678C" w:rsidRPr="00F458A0" w:rsidRDefault="0054678C" w:rsidP="00FE51E3">
            <w:pPr>
              <w:pStyle w:val="TableText"/>
            </w:pPr>
            <w:r w:rsidRPr="00F458A0">
              <w:t>Billing Prov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82D6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3B82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D0FFC"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AD92B"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9F6F4" w14:textId="77777777" w:rsidR="0054678C" w:rsidRPr="00F458A0" w:rsidRDefault="0054678C" w:rsidP="00FE51E3">
            <w:pPr>
              <w:pStyle w:val="TableBody"/>
            </w:pPr>
          </w:p>
        </w:tc>
      </w:tr>
      <w:tr w:rsidR="0054678C" w:rsidRPr="00F458A0" w14:paraId="520CB6C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13C3F" w14:textId="77777777" w:rsidR="0054678C" w:rsidRPr="00F458A0" w:rsidRDefault="0054678C" w:rsidP="00FE51E3">
            <w:pPr>
              <w:pStyle w:val="TableText"/>
            </w:pPr>
            <w:r w:rsidRPr="00F458A0">
              <w:t>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0FBCB"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84DB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B0338" w14:textId="77777777" w:rsidR="0054678C" w:rsidRPr="00F458A0" w:rsidRDefault="0054678C" w:rsidP="00FE51E3">
            <w:pPr>
              <w:pStyle w:val="TableText"/>
            </w:pPr>
            <w:r w:rsidRPr="00F458A0">
              <w:t>Communication Number (Phone)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75C5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E417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1124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6BDD5" w14:textId="77777777" w:rsidR="0054678C" w:rsidRPr="00F458A0" w:rsidRDefault="0054678C" w:rsidP="00FE51E3">
            <w:pPr>
              <w:pStyle w:val="TableText"/>
            </w:pPr>
            <w:r w:rsidRPr="00F458A0">
              <w:t>Organization.telecom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D42E8" w14:textId="77777777" w:rsidR="0054678C" w:rsidRPr="00F458A0" w:rsidRDefault="0054678C" w:rsidP="00FE51E3">
            <w:pPr>
              <w:pStyle w:val="TableBody"/>
            </w:pPr>
          </w:p>
        </w:tc>
      </w:tr>
      <w:tr w:rsidR="0054678C" w:rsidRPr="00F458A0" w14:paraId="53154C7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C5A0A" w14:textId="77777777" w:rsidR="0054678C" w:rsidRPr="00F458A0" w:rsidRDefault="0054678C" w:rsidP="00FE51E3">
            <w:pPr>
              <w:pStyle w:val="TableBody"/>
            </w:pP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70D7E"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D8F23"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90EED" w14:textId="77777777" w:rsidR="0054678C" w:rsidRPr="00F458A0" w:rsidRDefault="0054678C" w:rsidP="00FE51E3">
            <w:pPr>
              <w:pStyle w:val="TableText"/>
            </w:pPr>
            <w:r w:rsidRPr="00F458A0">
              <w:t>Billing Prov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E727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91272" w14:textId="77777777" w:rsidR="0054678C" w:rsidRPr="00F458A0" w:rsidRDefault="0054678C" w:rsidP="00FE51E3">
            <w:pPr>
              <w:pStyle w:val="TableBody"/>
            </w:pP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57E8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2D23C" w14:textId="77777777" w:rsidR="0054678C" w:rsidRPr="00F458A0" w:rsidRDefault="0054678C" w:rsidP="00FE51E3">
            <w:pPr>
              <w:pStyle w:val="TableText"/>
            </w:pPr>
            <w:r w:rsidRPr="00F458A0">
              <w:t>Claim.organization.organizationIdentifier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82A8E" w14:textId="7013D0E2" w:rsidR="0054678C" w:rsidRPr="00F458A0" w:rsidRDefault="00DD5DE2" w:rsidP="00FE51E3">
            <w:pPr>
              <w:pStyle w:val="TableText"/>
            </w:pPr>
            <w:r w:rsidRPr="00F458A0">
              <w:t>Identifier</w:t>
            </w:r>
            <w:r w:rsidR="0054678C" w:rsidRPr="00F458A0">
              <w:t xml:space="preserve"> is a codeable concept. We may want to define a code system to identify the NPI as the identifier type</w:t>
            </w:r>
          </w:p>
        </w:tc>
      </w:tr>
      <w:tr w:rsidR="0054678C" w:rsidRPr="00F458A0" w14:paraId="27D1A9F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485D7" w14:textId="77777777" w:rsidR="0054678C" w:rsidRPr="00F458A0" w:rsidRDefault="0054678C" w:rsidP="00FE51E3">
            <w:pPr>
              <w:pStyle w:val="TableBody"/>
            </w:pP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F83E9"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476C2" w14:textId="77777777" w:rsidR="0054678C" w:rsidRPr="00F458A0" w:rsidRDefault="0054678C" w:rsidP="00FE51E3">
            <w:pPr>
              <w:pStyle w:val="TableText"/>
            </w:pPr>
            <w:r w:rsidRPr="00F458A0">
              <w:rPr>
                <w:rStyle w:val="Emphasis"/>
              </w:rPr>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CC6A4" w14:textId="77777777" w:rsidR="0054678C" w:rsidRPr="00F458A0" w:rsidRDefault="0054678C" w:rsidP="00FE51E3">
            <w:pPr>
              <w:pStyle w:val="TableText"/>
            </w:pPr>
            <w:r w:rsidRPr="00F458A0">
              <w:rPr>
                <w:rStyle w:val="Emphasis"/>
              </w:rPr>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D7D7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1EEE8" w14:textId="77777777" w:rsidR="0054678C" w:rsidRPr="00F458A0" w:rsidRDefault="0054678C" w:rsidP="00FE51E3">
            <w:pPr>
              <w:pStyle w:val="TableBody"/>
            </w:pP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6FD1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942A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E3FC8" w14:textId="77777777" w:rsidR="0054678C" w:rsidRPr="00F458A0" w:rsidRDefault="0054678C" w:rsidP="00FE51E3">
            <w:pPr>
              <w:pStyle w:val="TableBody"/>
            </w:pPr>
          </w:p>
        </w:tc>
      </w:tr>
      <w:tr w:rsidR="0054678C" w:rsidRPr="00F458A0" w14:paraId="217E849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1EEBA" w14:textId="77777777" w:rsidR="0054678C" w:rsidRPr="00F458A0" w:rsidRDefault="0054678C" w:rsidP="00FE51E3">
            <w:pPr>
              <w:pStyle w:val="TableBody"/>
            </w:pP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01D6C"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5BFDC"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E05B4" w14:textId="77777777" w:rsidR="0054678C" w:rsidRPr="00F458A0" w:rsidRDefault="0054678C" w:rsidP="00FE51E3">
            <w:pPr>
              <w:pStyle w:val="TableText"/>
            </w:pPr>
            <w:r w:rsidRPr="00F458A0">
              <w:t>Billing Prov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DBFB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144A5" w14:textId="77777777" w:rsidR="0054678C" w:rsidRPr="00F458A0" w:rsidRDefault="0054678C" w:rsidP="00FE51E3">
            <w:pPr>
              <w:pStyle w:val="TableBody"/>
            </w:pP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3545E"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87F9B"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40E89" w14:textId="77777777" w:rsidR="0054678C" w:rsidRPr="00F458A0" w:rsidRDefault="0054678C" w:rsidP="00FE51E3">
            <w:pPr>
              <w:pStyle w:val="TableBody"/>
            </w:pPr>
          </w:p>
        </w:tc>
      </w:tr>
      <w:tr w:rsidR="0054678C" w:rsidRPr="00F458A0" w14:paraId="2B5E93E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0B6F9" w14:textId="77777777" w:rsidR="0054678C" w:rsidRPr="00F458A0" w:rsidRDefault="0054678C" w:rsidP="00FE51E3">
            <w:pPr>
              <w:pStyle w:val="TableBody"/>
            </w:pP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83171"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DA4B9"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543E5" w14:textId="77777777" w:rsidR="0054678C" w:rsidRPr="00F458A0" w:rsidRDefault="0054678C" w:rsidP="00FE51E3">
            <w:pPr>
              <w:pStyle w:val="TableText"/>
            </w:pPr>
            <w:r w:rsidRPr="00F458A0">
              <w:t>Billing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A773E"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D5133" w14:textId="77777777" w:rsidR="0054678C" w:rsidRPr="00F458A0" w:rsidRDefault="0054678C" w:rsidP="00FE51E3">
            <w:pPr>
              <w:pStyle w:val="TableBody"/>
            </w:pP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0FCE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2E88F" w14:textId="77777777" w:rsidR="0054678C" w:rsidRPr="00F458A0" w:rsidRDefault="0054678C" w:rsidP="00FE51E3">
            <w:pPr>
              <w:pStyle w:val="TableText"/>
            </w:pPr>
            <w:r w:rsidRPr="00F458A0">
              <w:t>Claim.organization.organizationIdentifier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08A17" w14:textId="77777777" w:rsidR="0054678C" w:rsidRPr="00F458A0" w:rsidRDefault="0054678C" w:rsidP="00FE51E3">
            <w:pPr>
              <w:pStyle w:val="TableBody"/>
            </w:pPr>
          </w:p>
        </w:tc>
      </w:tr>
      <w:tr w:rsidR="0054678C" w:rsidRPr="00F458A0" w14:paraId="05BE717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C24EF" w14:textId="77777777" w:rsidR="0054678C" w:rsidRPr="00F458A0" w:rsidRDefault="0054678C" w:rsidP="00FE51E3">
            <w:pPr>
              <w:pStyle w:val="TableBody"/>
            </w:pP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1CAE0"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0DC59"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22E9B" w14:textId="77777777" w:rsidR="0054678C" w:rsidRPr="00F458A0" w:rsidRDefault="0054678C" w:rsidP="00FE51E3">
            <w:pPr>
              <w:pStyle w:val="TableText"/>
            </w:pPr>
            <w:r w:rsidRPr="00F458A0">
              <w:t>Billing Prov Taxonomy Code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2B5EB" w14:textId="77777777" w:rsidR="0054678C" w:rsidRPr="00F458A0" w:rsidRDefault="0054678C" w:rsidP="00FE51E3">
            <w:pPr>
              <w:pStyle w:val="TableText"/>
            </w:pPr>
            <w:r w:rsidRPr="00F458A0">
              <w:t>BI</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9C866" w14:textId="77777777" w:rsidR="0054678C" w:rsidRPr="00F458A0" w:rsidRDefault="0054678C" w:rsidP="00FE51E3">
            <w:pPr>
              <w:pStyle w:val="TableBody"/>
            </w:pP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9A43C"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E4799" w14:textId="77777777" w:rsidR="0054678C" w:rsidRPr="00F458A0" w:rsidRDefault="0054678C" w:rsidP="00FE51E3">
            <w:pPr>
              <w:pStyle w:val="TableText"/>
            </w:pPr>
            <w:r w:rsidRPr="00F458A0">
              <w:t>Organization.type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D7C17" w14:textId="77777777" w:rsidR="0054678C" w:rsidRPr="00F458A0" w:rsidRDefault="0054678C" w:rsidP="00FE51E3">
            <w:pPr>
              <w:pStyle w:val="TableBody"/>
            </w:pPr>
          </w:p>
        </w:tc>
      </w:tr>
      <w:tr w:rsidR="0054678C" w:rsidRPr="00F458A0" w14:paraId="387549C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2FC40" w14:textId="77777777" w:rsidR="0054678C" w:rsidRPr="00F458A0" w:rsidRDefault="0054678C" w:rsidP="00FE51E3">
            <w:pPr>
              <w:pStyle w:val="TableBody"/>
            </w:pP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41B49" w14:textId="77777777" w:rsidR="0054678C" w:rsidRPr="00F458A0" w:rsidRDefault="0054678C" w:rsidP="00FE51E3">
            <w:pPr>
              <w:pStyle w:val="TableText"/>
            </w:pPr>
            <w:r w:rsidRPr="00F458A0">
              <w:t>PRV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79910"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7B09C" w14:textId="77777777" w:rsidR="0054678C" w:rsidRPr="00F458A0" w:rsidRDefault="0054678C" w:rsidP="00FE51E3">
            <w:pPr>
              <w:pStyle w:val="TableText"/>
            </w:pPr>
            <w:r w:rsidRPr="00F458A0">
              <w:t>Billing Prov Taxonomy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F3A8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5D9AA" w14:textId="77777777" w:rsidR="0054678C" w:rsidRPr="00F458A0" w:rsidRDefault="0054678C" w:rsidP="00FE51E3">
            <w:pPr>
              <w:pStyle w:val="TableBody"/>
            </w:pP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C093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9DD70" w14:textId="77777777" w:rsidR="0054678C" w:rsidRPr="00F458A0" w:rsidRDefault="0054678C" w:rsidP="00FE51E3">
            <w:pPr>
              <w:pStyle w:val="TableText"/>
            </w:pPr>
            <w:r w:rsidRPr="00F458A0">
              <w:t>Organization.type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111D1" w14:textId="6258E3CC" w:rsidR="0054678C" w:rsidRPr="00F458A0" w:rsidRDefault="00DD5DE2" w:rsidP="00FE51E3">
            <w:pPr>
              <w:pStyle w:val="TableText"/>
            </w:pPr>
            <w:r w:rsidRPr="00F458A0">
              <w:t>Type</w:t>
            </w:r>
            <w:r w:rsidR="0054678C" w:rsidRPr="00F458A0">
              <w:t xml:space="preserve"> is a codeable concept. the provider taxonomy code value set is the NUCC Provider Taxonomy available at </w:t>
            </w:r>
            <w:hyperlink r:id="rId18" w:history="1">
              <w:r w:rsidR="0054678C" w:rsidRPr="00F458A0">
                <w:rPr>
                  <w:rStyle w:val="Hyperlink"/>
                </w:rPr>
                <w:t>http://www.nucc.org/index.php/code-sets-mainmenu-41/provider-taxonomy-mainmenu-40/csv-mainmenu-57</w:t>
              </w:r>
            </w:hyperlink>
          </w:p>
        </w:tc>
      </w:tr>
      <w:tr w:rsidR="0054678C" w:rsidRPr="00F458A0" w14:paraId="1849360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C42BE" w14:textId="77777777" w:rsidR="0054678C" w:rsidRPr="00F458A0" w:rsidRDefault="0054678C" w:rsidP="00FE51E3">
            <w:pPr>
              <w:pStyle w:val="TableText"/>
            </w:pPr>
            <w:r w:rsidRPr="00F458A0">
              <w:t>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938A2"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E6EE0"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060EB" w14:textId="77777777" w:rsidR="0054678C" w:rsidRPr="00F458A0" w:rsidRDefault="0054678C" w:rsidP="00FE51E3">
            <w:pPr>
              <w:pStyle w:val="TableText"/>
            </w:pPr>
            <w:r w:rsidRPr="00F458A0">
              <w:t>RECORD ID = ‘PRV1'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2CD2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5D47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5D8D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D7021" w14:textId="77777777" w:rsidR="0054678C" w:rsidRPr="00F458A0" w:rsidRDefault="0054678C" w:rsidP="00FE51E3">
            <w:pPr>
              <w:pStyle w:val="TableText"/>
            </w:pPr>
            <w:r w:rsidRPr="00F458A0">
              <w:t>Claim.organization.organizationIdentifier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34D4B" w14:textId="23926CB7" w:rsidR="0054678C" w:rsidRPr="00F458A0" w:rsidRDefault="00DD5DE2" w:rsidP="00FE51E3">
            <w:pPr>
              <w:pStyle w:val="TableText"/>
            </w:pPr>
            <w:r w:rsidRPr="00F458A0">
              <w:t>Identifier</w:t>
            </w:r>
            <w:r w:rsidR="0054678C" w:rsidRPr="00F458A0">
              <w:t xml:space="preserve"> is a codeable concept. We may want to define a code system to identify the Record ID for Provider loops in 837</w:t>
            </w:r>
          </w:p>
        </w:tc>
      </w:tr>
      <w:tr w:rsidR="0054678C" w:rsidRPr="00F458A0" w14:paraId="7003E8E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9833A" w14:textId="77777777" w:rsidR="0054678C" w:rsidRPr="00F458A0" w:rsidRDefault="0054678C" w:rsidP="00FE51E3">
            <w:pPr>
              <w:pStyle w:val="TableText"/>
            </w:pPr>
            <w:r w:rsidRPr="00F458A0">
              <w:t>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C311F"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53F0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129A0" w14:textId="6E08960F" w:rsidR="0054678C" w:rsidRPr="00F458A0" w:rsidRDefault="0054678C" w:rsidP="00FE51E3">
            <w:pPr>
              <w:pStyle w:val="TableText"/>
            </w:pPr>
            <w:r w:rsidRPr="00F458A0">
              <w:t>Entity ID Code "87"</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6865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B84D3"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383B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1075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3FBE9" w14:textId="77777777" w:rsidR="0054678C" w:rsidRPr="00F458A0" w:rsidRDefault="0054678C" w:rsidP="00FE51E3">
            <w:pPr>
              <w:pStyle w:val="TableBody"/>
            </w:pPr>
          </w:p>
        </w:tc>
      </w:tr>
      <w:tr w:rsidR="0054678C" w:rsidRPr="00F458A0" w14:paraId="4515BCC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B5FF4" w14:textId="77777777" w:rsidR="0054678C" w:rsidRPr="00F458A0" w:rsidRDefault="0054678C" w:rsidP="00FE51E3">
            <w:pPr>
              <w:pStyle w:val="TableText"/>
            </w:pPr>
            <w:r w:rsidRPr="00F458A0">
              <w:lastRenderedPageBreak/>
              <w:t>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CF2BA"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8904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4C5CB" w14:textId="7E2F0CBC" w:rsidR="0054678C" w:rsidRPr="00F458A0" w:rsidRDefault="0054678C" w:rsidP="00152787">
            <w:pPr>
              <w:pStyle w:val="TableText"/>
            </w:pPr>
            <w:r w:rsidRPr="00F458A0">
              <w:t>Entity Type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4E53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990F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A6F5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DB41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1E61C" w14:textId="77777777" w:rsidR="0054678C" w:rsidRPr="00F458A0" w:rsidRDefault="0054678C" w:rsidP="00FE51E3">
            <w:pPr>
              <w:pStyle w:val="TableBody"/>
            </w:pPr>
          </w:p>
        </w:tc>
      </w:tr>
      <w:tr w:rsidR="0054678C" w:rsidRPr="00F458A0" w14:paraId="1184C83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7FAD4" w14:textId="77777777" w:rsidR="0054678C" w:rsidRPr="00F458A0" w:rsidRDefault="0054678C" w:rsidP="00FE51E3">
            <w:pPr>
              <w:pStyle w:val="TableText"/>
            </w:pPr>
            <w:r w:rsidRPr="00F458A0">
              <w:t>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E7D5E"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C5DC9"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6AB4E"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6AD8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BAD8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C97DD"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ADD3E"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652D7" w14:textId="77777777" w:rsidR="0054678C" w:rsidRPr="00F458A0" w:rsidRDefault="0054678C" w:rsidP="00FE51E3">
            <w:pPr>
              <w:pStyle w:val="TableBody"/>
            </w:pPr>
          </w:p>
        </w:tc>
      </w:tr>
      <w:tr w:rsidR="0054678C" w:rsidRPr="00F458A0" w14:paraId="671E305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2A69A" w14:textId="77777777" w:rsidR="0054678C" w:rsidRPr="00F458A0" w:rsidRDefault="0054678C" w:rsidP="00FE51E3">
            <w:pPr>
              <w:pStyle w:val="TableText"/>
            </w:pPr>
            <w:r w:rsidRPr="00F458A0">
              <w:t>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E1EA3"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A3200"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CFB3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E8FA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9BA41"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B3F7B"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F32DE"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F38AE" w14:textId="77777777" w:rsidR="0054678C" w:rsidRPr="00F458A0" w:rsidRDefault="0054678C" w:rsidP="00FE51E3">
            <w:pPr>
              <w:pStyle w:val="TableBody"/>
            </w:pPr>
          </w:p>
        </w:tc>
      </w:tr>
      <w:tr w:rsidR="0054678C" w:rsidRPr="00F458A0" w14:paraId="335B416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27918" w14:textId="77777777" w:rsidR="0054678C" w:rsidRPr="00F458A0" w:rsidRDefault="0054678C" w:rsidP="00FE51E3">
            <w:pPr>
              <w:pStyle w:val="TableText"/>
            </w:pPr>
            <w:r w:rsidRPr="00F458A0">
              <w:t>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C3343"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744E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AB778"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D4B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70BC1"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AD596"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0B99B"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D282F" w14:textId="77777777" w:rsidR="0054678C" w:rsidRPr="00F458A0" w:rsidRDefault="0054678C" w:rsidP="00FE51E3">
            <w:pPr>
              <w:pStyle w:val="TableBody"/>
            </w:pPr>
          </w:p>
        </w:tc>
      </w:tr>
      <w:tr w:rsidR="0054678C" w:rsidRPr="00F458A0" w14:paraId="2EEC143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809D1" w14:textId="77777777" w:rsidR="0054678C" w:rsidRPr="00F458A0" w:rsidRDefault="0054678C" w:rsidP="00FE51E3">
            <w:pPr>
              <w:pStyle w:val="TableText"/>
            </w:pPr>
            <w:r w:rsidRPr="00F458A0">
              <w:t>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D8020"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9265E"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1965A" w14:textId="77777777" w:rsidR="0054678C" w:rsidRPr="00F458A0" w:rsidRDefault="0054678C" w:rsidP="00FE51E3">
            <w:pPr>
              <w:pStyle w:val="TableText"/>
            </w:pPr>
            <w:r w:rsidRPr="00F458A0">
              <w:t>Pay-To Prov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1C8F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8B15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8DE4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42B0D"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462B9" w14:textId="77777777" w:rsidR="0054678C" w:rsidRPr="00F458A0" w:rsidRDefault="0054678C" w:rsidP="00FE51E3">
            <w:pPr>
              <w:pStyle w:val="TableBody"/>
            </w:pPr>
          </w:p>
        </w:tc>
      </w:tr>
      <w:tr w:rsidR="0054678C" w:rsidRPr="00F458A0" w14:paraId="5C495D7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181D7" w14:textId="77777777" w:rsidR="0054678C" w:rsidRPr="00F458A0" w:rsidRDefault="0054678C" w:rsidP="00FE51E3">
            <w:pPr>
              <w:pStyle w:val="TableText"/>
            </w:pPr>
            <w:r w:rsidRPr="00F458A0">
              <w:lastRenderedPageBreak/>
              <w:t>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EDD7C"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3C9B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E725C" w14:textId="77777777" w:rsidR="0054678C" w:rsidRPr="00F458A0" w:rsidRDefault="0054678C" w:rsidP="00FE51E3">
            <w:pPr>
              <w:pStyle w:val="TableText"/>
            </w:pPr>
            <w:r w:rsidRPr="00F458A0">
              <w:t>Pay-To Prov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5F71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4BB4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1FDD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419F7"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4F21E" w14:textId="77777777" w:rsidR="0054678C" w:rsidRPr="00F458A0" w:rsidRDefault="0054678C" w:rsidP="00FE51E3">
            <w:pPr>
              <w:pStyle w:val="TableBody"/>
            </w:pPr>
          </w:p>
        </w:tc>
      </w:tr>
      <w:tr w:rsidR="0054678C" w:rsidRPr="00F458A0" w14:paraId="26DC308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4502B" w14:textId="77777777" w:rsidR="0054678C" w:rsidRPr="00F458A0" w:rsidRDefault="0054678C" w:rsidP="00FE51E3">
            <w:pPr>
              <w:pStyle w:val="TableText"/>
            </w:pPr>
            <w:r w:rsidRPr="00F458A0">
              <w:t>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4273D"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209AE"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A2CBC" w14:textId="77777777" w:rsidR="0054678C" w:rsidRPr="00F458A0" w:rsidRDefault="0054678C" w:rsidP="00FE51E3">
            <w:pPr>
              <w:pStyle w:val="TableText"/>
            </w:pPr>
            <w:r w:rsidRPr="00F458A0">
              <w:t>Pay-To Prov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2D79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513D9"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71F7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EAB1C"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748AF" w14:textId="77777777" w:rsidR="0054678C" w:rsidRPr="00F458A0" w:rsidRDefault="0054678C" w:rsidP="00FE51E3">
            <w:pPr>
              <w:pStyle w:val="TableBody"/>
            </w:pPr>
          </w:p>
        </w:tc>
      </w:tr>
      <w:tr w:rsidR="0054678C" w:rsidRPr="00F458A0" w14:paraId="3237DD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F55EE" w14:textId="77777777" w:rsidR="0054678C" w:rsidRPr="00F458A0" w:rsidRDefault="0054678C" w:rsidP="00FE51E3">
            <w:pPr>
              <w:pStyle w:val="TableText"/>
            </w:pPr>
            <w:r w:rsidRPr="00F458A0">
              <w:t>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07AF4"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9C745"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E79BB" w14:textId="77777777" w:rsidR="0054678C" w:rsidRPr="00F458A0" w:rsidRDefault="0054678C" w:rsidP="00FE51E3">
            <w:pPr>
              <w:pStyle w:val="TableText"/>
            </w:pPr>
            <w:r w:rsidRPr="00F458A0">
              <w:t>Pay-To Prov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0E8B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C1F3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5D14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96967"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D7680" w14:textId="77777777" w:rsidR="0054678C" w:rsidRPr="00F458A0" w:rsidRDefault="0054678C" w:rsidP="00FE51E3">
            <w:pPr>
              <w:pStyle w:val="TableBody"/>
            </w:pPr>
          </w:p>
        </w:tc>
      </w:tr>
      <w:tr w:rsidR="0054678C" w:rsidRPr="00F458A0" w14:paraId="40FEF9D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658AB" w14:textId="77777777" w:rsidR="0054678C" w:rsidRPr="00F458A0" w:rsidRDefault="0054678C" w:rsidP="00FE51E3">
            <w:pPr>
              <w:pStyle w:val="TableText"/>
            </w:pPr>
            <w:r w:rsidRPr="00F458A0">
              <w:t>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46931" w14:textId="77777777" w:rsidR="0054678C" w:rsidRPr="00F458A0" w:rsidRDefault="0054678C" w:rsidP="00FE51E3">
            <w:pPr>
              <w:pStyle w:val="TableText"/>
            </w:pPr>
            <w:r w:rsidRPr="00F458A0">
              <w:t>PRV1 - Loop 2010AB (Pay-To Provider (Parent VAMC)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46B2B"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03FD1" w14:textId="77777777" w:rsidR="0054678C" w:rsidRPr="00F458A0" w:rsidRDefault="0054678C" w:rsidP="00FE51E3">
            <w:pPr>
              <w:pStyle w:val="TableText"/>
            </w:pPr>
            <w:r w:rsidRPr="00F458A0">
              <w:t>Pay-To Prov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CFDA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CE45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189B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C3732"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E6895" w14:textId="77777777" w:rsidR="0054678C" w:rsidRPr="00F458A0" w:rsidRDefault="0054678C" w:rsidP="00FE51E3">
            <w:pPr>
              <w:pStyle w:val="TableBody"/>
            </w:pPr>
          </w:p>
        </w:tc>
      </w:tr>
      <w:tr w:rsidR="0054678C" w:rsidRPr="00F458A0" w14:paraId="525EAA0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4760B" w14:textId="77777777" w:rsidR="0054678C" w:rsidRPr="00F458A0" w:rsidRDefault="0054678C" w:rsidP="00FE51E3">
            <w:pPr>
              <w:pStyle w:val="TableText"/>
            </w:pPr>
            <w:r w:rsidRPr="00F458A0">
              <w:t>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146E8" w14:textId="77777777" w:rsidR="0054678C" w:rsidRPr="00F458A0" w:rsidRDefault="0054678C" w:rsidP="00FE51E3">
            <w:pPr>
              <w:pStyle w:val="TableText"/>
            </w:pPr>
            <w:r w:rsidRPr="00F458A0">
              <w:t>PRV2 -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A13F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DA55B" w14:textId="77777777" w:rsidR="0054678C" w:rsidRPr="00F458A0" w:rsidRDefault="0054678C" w:rsidP="00FE51E3">
            <w:pPr>
              <w:pStyle w:val="TableText"/>
            </w:pPr>
            <w:r w:rsidRPr="00F458A0">
              <w:t>RECORD ID = ‘PRV3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D62B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1958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102C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362E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5377D" w14:textId="77777777" w:rsidR="0054678C" w:rsidRPr="00F458A0" w:rsidRDefault="0054678C" w:rsidP="00FE51E3">
            <w:pPr>
              <w:pStyle w:val="TableBody"/>
            </w:pPr>
          </w:p>
        </w:tc>
      </w:tr>
      <w:tr w:rsidR="0054678C" w:rsidRPr="00F458A0" w14:paraId="089A7D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D8C70" w14:textId="77777777" w:rsidR="0054678C" w:rsidRPr="00F458A0" w:rsidRDefault="0054678C" w:rsidP="00FE51E3">
            <w:pPr>
              <w:pStyle w:val="TableText"/>
            </w:pPr>
            <w:r w:rsidRPr="00F458A0">
              <w:t>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15983" w14:textId="77777777" w:rsidR="0054678C" w:rsidRPr="00F458A0" w:rsidRDefault="0054678C" w:rsidP="00FE51E3">
            <w:pPr>
              <w:pStyle w:val="TableText"/>
            </w:pPr>
            <w:r w:rsidRPr="00F458A0">
              <w:t>PRV2 -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3D29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339E1" w14:textId="77777777" w:rsidR="0054678C" w:rsidRPr="00F458A0" w:rsidRDefault="0054678C" w:rsidP="00FE51E3">
            <w:pPr>
              <w:pStyle w:val="TableText"/>
            </w:pPr>
            <w:r w:rsidRPr="00F458A0">
              <w:t>Billing Prov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0681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553C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BDFF3"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B1AEA"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427DF" w14:textId="77777777" w:rsidR="0054678C" w:rsidRPr="00F458A0" w:rsidRDefault="0054678C" w:rsidP="00FE51E3">
            <w:pPr>
              <w:pStyle w:val="TableBody"/>
            </w:pPr>
          </w:p>
        </w:tc>
      </w:tr>
      <w:tr w:rsidR="0054678C" w:rsidRPr="00F458A0" w14:paraId="545390A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E378E" w14:textId="77777777" w:rsidR="0054678C" w:rsidRPr="00F458A0" w:rsidRDefault="0054678C" w:rsidP="00FE51E3">
            <w:pPr>
              <w:pStyle w:val="TableText"/>
            </w:pPr>
            <w:r w:rsidRPr="00F458A0">
              <w:lastRenderedPageBreak/>
              <w:t>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6147B" w14:textId="77777777" w:rsidR="0054678C" w:rsidRPr="00F458A0" w:rsidRDefault="0054678C" w:rsidP="00FE51E3">
            <w:pPr>
              <w:pStyle w:val="TableText"/>
            </w:pPr>
            <w:r w:rsidRPr="00F458A0">
              <w:t>PRV2 -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CA0FA"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87F0B" w14:textId="77777777" w:rsidR="0054678C" w:rsidRPr="00F458A0" w:rsidRDefault="0054678C" w:rsidP="00FE51E3">
            <w:pPr>
              <w:pStyle w:val="TableText"/>
            </w:pPr>
            <w:r w:rsidRPr="00F458A0">
              <w:t>Billing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EBC4F"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B118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BE79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0889C"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5B312" w14:textId="77777777" w:rsidR="0054678C" w:rsidRPr="00F458A0" w:rsidRDefault="0054678C" w:rsidP="00FE51E3">
            <w:pPr>
              <w:pStyle w:val="TableBody"/>
            </w:pPr>
          </w:p>
        </w:tc>
      </w:tr>
      <w:tr w:rsidR="0054678C" w:rsidRPr="00F458A0" w14:paraId="207B9C9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24691" w14:textId="77777777" w:rsidR="0054678C" w:rsidRPr="00F458A0" w:rsidRDefault="0054678C" w:rsidP="00FE51E3">
            <w:pPr>
              <w:pStyle w:val="TableText"/>
            </w:pPr>
            <w:r w:rsidRPr="00F458A0">
              <w:t>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9FCF9" w14:textId="77777777" w:rsidR="0054678C" w:rsidRPr="00F458A0" w:rsidRDefault="0054678C" w:rsidP="00FE51E3">
            <w:pPr>
              <w:pStyle w:val="TableText"/>
            </w:pPr>
            <w:r w:rsidRPr="00F458A0">
              <w:t>PRV2 -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A9D32"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D5E9B" w14:textId="77777777" w:rsidR="0054678C" w:rsidRPr="00F458A0" w:rsidRDefault="0054678C" w:rsidP="00FE51E3">
            <w:pPr>
              <w:pStyle w:val="TableText"/>
            </w:pPr>
            <w:r w:rsidRPr="00F458A0">
              <w:t>Billing Prov Taxonomy Code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3392C" w14:textId="77777777" w:rsidR="0054678C" w:rsidRPr="00F458A0" w:rsidRDefault="0054678C" w:rsidP="00FE51E3">
            <w:pPr>
              <w:pStyle w:val="TableText"/>
            </w:pPr>
            <w:r w:rsidRPr="00F458A0">
              <w:t>BI</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5372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1E23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FDB95"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78BD0" w14:textId="77777777" w:rsidR="0054678C" w:rsidRPr="00F458A0" w:rsidRDefault="0054678C" w:rsidP="00FE51E3">
            <w:pPr>
              <w:pStyle w:val="TableBody"/>
            </w:pPr>
          </w:p>
        </w:tc>
      </w:tr>
      <w:tr w:rsidR="0054678C" w:rsidRPr="00F458A0" w14:paraId="1D006B3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3AB51" w14:textId="77777777" w:rsidR="0054678C" w:rsidRPr="00F458A0" w:rsidRDefault="0054678C" w:rsidP="00FE51E3">
            <w:pPr>
              <w:pStyle w:val="TableText"/>
            </w:pPr>
            <w:r w:rsidRPr="00F458A0">
              <w:t>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0276D" w14:textId="77777777" w:rsidR="0054678C" w:rsidRPr="00F458A0" w:rsidRDefault="0054678C" w:rsidP="00FE51E3">
            <w:pPr>
              <w:pStyle w:val="TableText"/>
            </w:pPr>
            <w:r w:rsidRPr="00F458A0">
              <w:t>PRV2 -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57B1C"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0940D" w14:textId="77777777" w:rsidR="0054678C" w:rsidRPr="00F458A0" w:rsidRDefault="0054678C" w:rsidP="00FE51E3">
            <w:pPr>
              <w:pStyle w:val="TableText"/>
            </w:pPr>
            <w:r w:rsidRPr="00F458A0">
              <w:t>Billing Prov Taxonomy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C77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E821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15139"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5B945" w14:textId="77777777" w:rsidR="0054678C" w:rsidRPr="00F458A0" w:rsidRDefault="0054678C" w:rsidP="00FE51E3">
            <w:pPr>
              <w:pStyle w:val="TableText"/>
            </w:pPr>
            <w:r w:rsidRPr="00F458A0">
              <w:t>Practitioner.practitionerRole.specialty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1636F" w14:textId="77777777" w:rsidR="0054678C" w:rsidRPr="00F458A0" w:rsidRDefault="0054678C" w:rsidP="00FE51E3">
            <w:pPr>
              <w:pStyle w:val="TableBody"/>
            </w:pPr>
          </w:p>
        </w:tc>
      </w:tr>
      <w:tr w:rsidR="0054678C" w:rsidRPr="00F458A0" w14:paraId="7A0908A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E31A4" w14:textId="77777777" w:rsidR="0054678C" w:rsidRPr="00F458A0" w:rsidRDefault="0054678C" w:rsidP="00FE51E3">
            <w:pPr>
              <w:pStyle w:val="TableText"/>
            </w:pPr>
            <w:r w:rsidRPr="00F458A0">
              <w:t>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2272" w14:textId="77777777" w:rsidR="0054678C" w:rsidRPr="00F458A0" w:rsidRDefault="0054678C" w:rsidP="00FE51E3">
            <w:pPr>
              <w:pStyle w:val="TableText"/>
            </w:pPr>
            <w:r w:rsidRPr="00F458A0">
              <w:t>PRV2 - Loop 2010AA (Billing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D15ED"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F0CE0" w14:textId="77777777" w:rsidR="0054678C" w:rsidRPr="00F458A0" w:rsidRDefault="0054678C" w:rsidP="00FE51E3">
            <w:pPr>
              <w:pStyle w:val="TableText"/>
            </w:pPr>
            <w:r w:rsidRPr="00F458A0">
              <w:t>Billing Prov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DB6C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AD6F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5FC0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186C6" w14:textId="77777777" w:rsidR="0054678C" w:rsidRPr="00F458A0" w:rsidRDefault="0054678C" w:rsidP="00FE51E3">
            <w:pPr>
              <w:pStyle w:val="TableText"/>
            </w:pPr>
            <w:r w:rsidRPr="00F458A0">
              <w:t>Organization.identifier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C11F0" w14:textId="77777777" w:rsidR="0054678C" w:rsidRPr="00F458A0" w:rsidRDefault="0054678C" w:rsidP="00FE51E3">
            <w:pPr>
              <w:pStyle w:val="TableBody"/>
            </w:pPr>
          </w:p>
        </w:tc>
      </w:tr>
      <w:tr w:rsidR="0054678C" w:rsidRPr="00F458A0" w14:paraId="733725A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CE207" w14:textId="77777777" w:rsidR="0054678C" w:rsidRPr="00F458A0" w:rsidRDefault="0054678C" w:rsidP="00FE51E3">
            <w:pPr>
              <w:pStyle w:val="TableText"/>
            </w:pPr>
            <w:r w:rsidRPr="00F458A0">
              <w:t>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802C7"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F7D2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07052" w14:textId="77777777" w:rsidR="0054678C" w:rsidRPr="00F458A0" w:rsidRDefault="0054678C" w:rsidP="00FE51E3">
            <w:pPr>
              <w:pStyle w:val="TableText"/>
            </w:pPr>
            <w:r w:rsidRPr="00F458A0">
              <w:t>RECORD ID = ‘CI1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1D40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EF883"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0A4D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F96B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55AC0" w14:textId="77777777" w:rsidR="0054678C" w:rsidRPr="00F458A0" w:rsidRDefault="0054678C" w:rsidP="00FE51E3">
            <w:pPr>
              <w:pStyle w:val="TableBody"/>
            </w:pPr>
          </w:p>
        </w:tc>
      </w:tr>
      <w:tr w:rsidR="0054678C" w:rsidRPr="00F458A0" w14:paraId="47E4592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D6B50" w14:textId="77777777" w:rsidR="0054678C" w:rsidRPr="00F458A0" w:rsidRDefault="0054678C" w:rsidP="00FE51E3">
            <w:pPr>
              <w:pStyle w:val="TableText"/>
            </w:pPr>
            <w:r w:rsidRPr="00F458A0">
              <w:t>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AB382"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534B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4ADBE" w14:textId="77777777" w:rsidR="0054678C" w:rsidRPr="00F458A0" w:rsidRDefault="0054678C" w:rsidP="00FE51E3">
            <w:pPr>
              <w:pStyle w:val="TableText"/>
            </w:pPr>
            <w:r w:rsidRPr="00F458A0">
              <w:t>Payer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A3AA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7D57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5A2DC"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576DC" w14:textId="42CD9D10" w:rsidR="0054678C" w:rsidRPr="00F458A0" w:rsidRDefault="007C35B9" w:rsidP="00FE51E3">
            <w:pPr>
              <w:pStyle w:val="TableText"/>
            </w:pPr>
            <w:r w:rsidRPr="00F458A0">
              <w:t>Organization.name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DC4D2" w14:textId="77777777" w:rsidR="0054678C" w:rsidRPr="00F458A0" w:rsidRDefault="0054678C" w:rsidP="00FE51E3">
            <w:pPr>
              <w:pStyle w:val="TableBody"/>
            </w:pPr>
          </w:p>
        </w:tc>
      </w:tr>
      <w:tr w:rsidR="0054678C" w:rsidRPr="00F458A0" w14:paraId="1EEF05D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DBF42" w14:textId="77777777" w:rsidR="0054678C" w:rsidRPr="00F458A0" w:rsidRDefault="0054678C" w:rsidP="00FE51E3">
            <w:pPr>
              <w:pStyle w:val="TableText"/>
            </w:pPr>
            <w:r w:rsidRPr="00F458A0">
              <w:t>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F0B63"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4A89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4513E" w14:textId="77777777" w:rsidR="0054678C" w:rsidRPr="00F458A0" w:rsidRDefault="0054678C" w:rsidP="00FE51E3">
            <w:pPr>
              <w:pStyle w:val="TableText"/>
            </w:pPr>
            <w:r w:rsidRPr="00F458A0">
              <w:t>Payer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D8DB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194C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61341"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D607A"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B2D8C" w14:textId="77777777" w:rsidR="0054678C" w:rsidRPr="00F458A0" w:rsidRDefault="0054678C" w:rsidP="00FE51E3">
            <w:pPr>
              <w:pStyle w:val="TableBody"/>
            </w:pPr>
          </w:p>
        </w:tc>
      </w:tr>
      <w:tr w:rsidR="0054678C" w:rsidRPr="00F458A0" w14:paraId="2F238E1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FC280" w14:textId="77777777" w:rsidR="0054678C" w:rsidRPr="00F458A0" w:rsidRDefault="0054678C" w:rsidP="00FE51E3">
            <w:pPr>
              <w:pStyle w:val="TableText"/>
            </w:pPr>
            <w:r w:rsidRPr="00F458A0">
              <w:lastRenderedPageBreak/>
              <w:t>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58796"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F4C3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C1288" w14:textId="77777777" w:rsidR="0054678C" w:rsidRPr="00F458A0" w:rsidRDefault="0054678C" w:rsidP="00FE51E3">
            <w:pPr>
              <w:pStyle w:val="TableText"/>
            </w:pPr>
            <w:r w:rsidRPr="00F458A0">
              <w:t>Payer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FAD7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FA80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F0B26"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B7BC5"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81753" w14:textId="77777777" w:rsidR="0054678C" w:rsidRPr="00F458A0" w:rsidRDefault="0054678C" w:rsidP="00FE51E3">
            <w:pPr>
              <w:pStyle w:val="TableBody"/>
            </w:pPr>
          </w:p>
        </w:tc>
      </w:tr>
      <w:tr w:rsidR="0054678C" w:rsidRPr="00F458A0" w14:paraId="325EC7B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DDD86" w14:textId="77777777" w:rsidR="0054678C" w:rsidRPr="00F458A0" w:rsidRDefault="0054678C" w:rsidP="00FE51E3">
            <w:pPr>
              <w:pStyle w:val="TableText"/>
            </w:pPr>
            <w:r w:rsidRPr="00F458A0">
              <w:t>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80BC2"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0685"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EDC27" w14:textId="77777777" w:rsidR="0054678C" w:rsidRPr="00F458A0" w:rsidRDefault="0054678C" w:rsidP="00FE51E3">
            <w:pPr>
              <w:pStyle w:val="TableText"/>
            </w:pPr>
            <w:r w:rsidRPr="00F458A0">
              <w:t>Payer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0BB1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5D24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173E5"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7DA5B"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09772" w14:textId="77777777" w:rsidR="0054678C" w:rsidRPr="00F458A0" w:rsidRDefault="0054678C" w:rsidP="00FE51E3">
            <w:pPr>
              <w:pStyle w:val="TableBody"/>
            </w:pPr>
          </w:p>
        </w:tc>
      </w:tr>
      <w:tr w:rsidR="0054678C" w:rsidRPr="00F458A0" w14:paraId="17D9FB7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035AE" w14:textId="77777777" w:rsidR="0054678C" w:rsidRPr="00F458A0" w:rsidRDefault="0054678C" w:rsidP="00FE51E3">
            <w:pPr>
              <w:pStyle w:val="TableText"/>
            </w:pPr>
            <w:r w:rsidRPr="00F458A0">
              <w:t>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846A0"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A500D"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DDA18" w14:textId="77777777" w:rsidR="0054678C" w:rsidRPr="00F458A0" w:rsidRDefault="0054678C" w:rsidP="00FE51E3">
            <w:pPr>
              <w:pStyle w:val="TableText"/>
            </w:pPr>
            <w:r w:rsidRPr="00F458A0">
              <w:t>Payer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4764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9638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CCAB9"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A0561"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D42D6" w14:textId="77777777" w:rsidR="0054678C" w:rsidRPr="00F458A0" w:rsidRDefault="0054678C" w:rsidP="00FE51E3">
            <w:pPr>
              <w:pStyle w:val="TableBody"/>
            </w:pPr>
          </w:p>
        </w:tc>
      </w:tr>
      <w:tr w:rsidR="0054678C" w:rsidRPr="00F458A0" w14:paraId="6EF82B7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0B10A" w14:textId="77777777" w:rsidR="0054678C" w:rsidRPr="00F458A0" w:rsidRDefault="0054678C" w:rsidP="00FE51E3">
            <w:pPr>
              <w:pStyle w:val="TableText"/>
            </w:pPr>
            <w:r w:rsidRPr="00F458A0">
              <w:t>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497EF"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59AB9"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D581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93CA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7BC5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20789"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8052F"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BC3ED" w14:textId="77777777" w:rsidR="0054678C" w:rsidRPr="00F458A0" w:rsidRDefault="0054678C" w:rsidP="00FE51E3">
            <w:pPr>
              <w:pStyle w:val="TableBody"/>
            </w:pPr>
          </w:p>
        </w:tc>
      </w:tr>
      <w:tr w:rsidR="0054678C" w:rsidRPr="00F458A0" w14:paraId="2DEB198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97D28" w14:textId="77777777" w:rsidR="0054678C" w:rsidRPr="00F458A0" w:rsidRDefault="0054678C" w:rsidP="00FE51E3">
            <w:pPr>
              <w:pStyle w:val="TableText"/>
            </w:pPr>
            <w:r w:rsidRPr="00F458A0">
              <w:t>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32F17"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24AB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A1624"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048F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CA03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B78C9"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574D6"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009F8" w14:textId="77777777" w:rsidR="0054678C" w:rsidRPr="00F458A0" w:rsidRDefault="0054678C" w:rsidP="00FE51E3">
            <w:pPr>
              <w:pStyle w:val="TableBody"/>
            </w:pPr>
          </w:p>
        </w:tc>
      </w:tr>
      <w:tr w:rsidR="0054678C" w:rsidRPr="00F458A0" w14:paraId="4973C7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E3C5D" w14:textId="77777777" w:rsidR="0054678C" w:rsidRPr="00F458A0" w:rsidRDefault="0054678C" w:rsidP="00FE51E3">
            <w:pPr>
              <w:pStyle w:val="TableText"/>
            </w:pPr>
            <w:r w:rsidRPr="00F458A0">
              <w:t>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E7A3E"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44C11"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6F878"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6B11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15951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FD8B"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C9FA6"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5A190" w14:textId="77777777" w:rsidR="0054678C" w:rsidRPr="00F458A0" w:rsidRDefault="0054678C" w:rsidP="00FE51E3">
            <w:pPr>
              <w:pStyle w:val="TableBody"/>
            </w:pPr>
          </w:p>
        </w:tc>
      </w:tr>
      <w:tr w:rsidR="0054678C" w:rsidRPr="00F458A0" w14:paraId="16EFD04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306A8" w14:textId="77777777" w:rsidR="0054678C" w:rsidRPr="00F458A0" w:rsidRDefault="0054678C" w:rsidP="00FE51E3">
            <w:pPr>
              <w:pStyle w:val="TableText"/>
            </w:pPr>
            <w:r w:rsidRPr="00F458A0">
              <w:t>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341C2"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E8A84"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4B806" w14:textId="77777777" w:rsidR="0054678C" w:rsidRPr="00F458A0" w:rsidRDefault="0054678C" w:rsidP="00FE51E3">
            <w:pPr>
              <w:pStyle w:val="TableText"/>
            </w:pPr>
            <w:r w:rsidRPr="00F458A0">
              <w:t>Payer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4C8B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5358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256AD"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40956"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6DD96" w14:textId="77777777" w:rsidR="0054678C" w:rsidRPr="00F458A0" w:rsidRDefault="0054678C" w:rsidP="00FE51E3">
            <w:pPr>
              <w:pStyle w:val="TableBody"/>
            </w:pPr>
          </w:p>
        </w:tc>
      </w:tr>
      <w:tr w:rsidR="0054678C" w:rsidRPr="00F458A0" w14:paraId="2F935AC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63FB0" w14:textId="77777777" w:rsidR="0054678C" w:rsidRPr="00F458A0" w:rsidRDefault="0054678C" w:rsidP="00FE51E3">
            <w:pPr>
              <w:pStyle w:val="TableText"/>
            </w:pPr>
            <w:r w:rsidRPr="00F458A0">
              <w:lastRenderedPageBreak/>
              <w:t>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5FB22"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02A08"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9573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3987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C217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D6464"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14213"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07C0B" w14:textId="77777777" w:rsidR="0054678C" w:rsidRPr="00F458A0" w:rsidRDefault="0054678C" w:rsidP="00FE51E3">
            <w:pPr>
              <w:pStyle w:val="TableBody"/>
            </w:pPr>
          </w:p>
        </w:tc>
      </w:tr>
      <w:tr w:rsidR="0054678C" w:rsidRPr="00F458A0" w14:paraId="1DAAAC9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D971F" w14:textId="77777777" w:rsidR="0054678C" w:rsidRPr="00F458A0" w:rsidRDefault="0054678C" w:rsidP="00FE51E3">
            <w:pPr>
              <w:pStyle w:val="TableText"/>
            </w:pPr>
            <w:r w:rsidRPr="00F458A0">
              <w:t>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B6782"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EF1F7"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587CA" w14:textId="77777777" w:rsidR="0054678C" w:rsidRPr="00F458A0" w:rsidRDefault="0054678C" w:rsidP="00FE51E3">
            <w:pPr>
              <w:pStyle w:val="TableText"/>
            </w:pPr>
            <w:r w:rsidRPr="00F458A0">
              <w:t>Insurance Type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7424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654D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28F87"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927CE" w14:textId="77777777" w:rsidR="0054678C" w:rsidRPr="00F458A0" w:rsidRDefault="0054678C" w:rsidP="00FE51E3">
            <w:pPr>
              <w:pStyle w:val="TableText"/>
            </w:pPr>
            <w:r w:rsidRPr="00F458A0">
              <w:t>Coverage.plan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8C3C2" w14:textId="77777777" w:rsidR="0054678C" w:rsidRPr="00F458A0" w:rsidRDefault="0054678C" w:rsidP="00FE51E3">
            <w:pPr>
              <w:pStyle w:val="TableBody"/>
            </w:pPr>
          </w:p>
        </w:tc>
      </w:tr>
      <w:tr w:rsidR="0054678C" w:rsidRPr="00F458A0" w14:paraId="1379B15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CD349" w14:textId="77777777" w:rsidR="0054678C" w:rsidRPr="00F458A0" w:rsidRDefault="0054678C" w:rsidP="00FE51E3">
            <w:pPr>
              <w:pStyle w:val="TableText"/>
            </w:pPr>
            <w:r w:rsidRPr="00F458A0">
              <w:t>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25F99"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A66BF"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47218"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9F23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DE64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6D68D"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1CCFF"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20A15" w14:textId="77777777" w:rsidR="0054678C" w:rsidRPr="00F458A0" w:rsidRDefault="0054678C" w:rsidP="00FE51E3">
            <w:pPr>
              <w:pStyle w:val="TableBody"/>
            </w:pPr>
          </w:p>
        </w:tc>
      </w:tr>
      <w:tr w:rsidR="0054678C" w:rsidRPr="00F458A0" w14:paraId="6B91225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5AED9" w14:textId="77777777" w:rsidR="0054678C" w:rsidRPr="00F458A0" w:rsidRDefault="0054678C" w:rsidP="00FE51E3">
            <w:pPr>
              <w:pStyle w:val="TableText"/>
            </w:pPr>
            <w:r w:rsidRPr="00F458A0">
              <w:t>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19CEB"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D8DEF"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AC3E5"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F94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C6DB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9A7F3"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CDE09"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EC10E" w14:textId="77777777" w:rsidR="0054678C" w:rsidRPr="00F458A0" w:rsidRDefault="0054678C" w:rsidP="00FE51E3">
            <w:pPr>
              <w:pStyle w:val="TableBody"/>
            </w:pPr>
          </w:p>
        </w:tc>
      </w:tr>
      <w:tr w:rsidR="0054678C" w:rsidRPr="00F458A0" w14:paraId="14E0053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FE8F5" w14:textId="77777777" w:rsidR="0054678C" w:rsidRPr="00F458A0" w:rsidRDefault="0054678C" w:rsidP="00FE51E3">
            <w:pPr>
              <w:pStyle w:val="TableText"/>
            </w:pPr>
            <w:r w:rsidRPr="00F458A0">
              <w:t>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8C80F" w14:textId="77777777" w:rsidR="0054678C" w:rsidRPr="00F458A0" w:rsidRDefault="0054678C" w:rsidP="00FE51E3">
            <w:pPr>
              <w:pStyle w:val="TableText"/>
            </w:pPr>
            <w:r w:rsidRPr="00F458A0">
              <w:t>CI1 - Loop 2010BB/BC (Current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FC51C"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99EF5" w14:textId="77777777" w:rsidR="0054678C" w:rsidRPr="00F458A0" w:rsidRDefault="0054678C" w:rsidP="00FE51E3">
            <w:pPr>
              <w:pStyle w:val="TableText"/>
            </w:pPr>
            <w:r w:rsidRPr="00F458A0">
              <w:t>MRA Secondary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40A6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FCC6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0C9E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F92E5" w14:textId="77777777" w:rsidR="0054678C" w:rsidRPr="00F458A0" w:rsidRDefault="0054678C" w:rsidP="00FE51E3">
            <w:pPr>
              <w:pStyle w:val="TableText"/>
            </w:pPr>
            <w:r w:rsidRPr="00F458A0">
              <w: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3102B" w14:textId="77777777" w:rsidR="0054678C" w:rsidRPr="00F458A0" w:rsidRDefault="0054678C" w:rsidP="00FE51E3">
            <w:pPr>
              <w:pStyle w:val="TableBody"/>
            </w:pPr>
          </w:p>
        </w:tc>
      </w:tr>
      <w:tr w:rsidR="0054678C" w:rsidRPr="00F458A0" w14:paraId="541D4D6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495F2" w14:textId="77777777" w:rsidR="0054678C" w:rsidRPr="00F458A0" w:rsidRDefault="0054678C" w:rsidP="00FE51E3">
            <w:pPr>
              <w:pStyle w:val="TableText"/>
            </w:pPr>
            <w:r w:rsidRPr="00F458A0">
              <w:t>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96100"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AE8AF"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D5771" w14:textId="77777777" w:rsidR="0054678C" w:rsidRPr="00F458A0" w:rsidRDefault="0054678C" w:rsidP="00FE51E3">
            <w:pPr>
              <w:pStyle w:val="TableText"/>
            </w:pPr>
            <w:r w:rsidRPr="00F458A0">
              <w:t>RECORD ID = ‘CI1A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06A0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0A8E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C39E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6FFA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9418" w14:textId="77777777" w:rsidR="0054678C" w:rsidRPr="00F458A0" w:rsidRDefault="0054678C" w:rsidP="00FE51E3">
            <w:pPr>
              <w:pStyle w:val="TableBody"/>
            </w:pPr>
          </w:p>
        </w:tc>
      </w:tr>
      <w:tr w:rsidR="0054678C" w:rsidRPr="00F458A0" w14:paraId="10A1918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F962E" w14:textId="77777777" w:rsidR="0054678C" w:rsidRPr="00F458A0" w:rsidRDefault="0054678C" w:rsidP="00FE51E3">
            <w:pPr>
              <w:pStyle w:val="TableText"/>
            </w:pPr>
            <w:r w:rsidRPr="00F458A0">
              <w:lastRenderedPageBreak/>
              <w:t>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11ECD"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7923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210FD" w14:textId="77777777" w:rsidR="0054678C" w:rsidRPr="00F458A0" w:rsidRDefault="0054678C" w:rsidP="00FE51E3">
            <w:pPr>
              <w:pStyle w:val="TableText"/>
            </w:pPr>
            <w:r w:rsidRPr="00F458A0">
              <w:t>Billing Prov Sec ID Qualifier(1)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2AA27" w14:textId="77777777" w:rsidR="0054678C" w:rsidRPr="00F458A0" w:rsidRDefault="0054678C" w:rsidP="00FE51E3">
            <w:pPr>
              <w:pStyle w:val="TableText"/>
            </w:pPr>
            <w:r w:rsidRPr="00F458A0">
              <w:t>G5</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677E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2BBA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9EC3"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55A2F" w14:textId="77777777" w:rsidR="0054678C" w:rsidRPr="00F458A0" w:rsidRDefault="0054678C" w:rsidP="00FE51E3">
            <w:pPr>
              <w:pStyle w:val="TableBody"/>
            </w:pPr>
          </w:p>
        </w:tc>
      </w:tr>
      <w:tr w:rsidR="0054678C" w:rsidRPr="00F458A0" w14:paraId="6BA9465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869FE" w14:textId="77777777" w:rsidR="0054678C" w:rsidRPr="00F458A0" w:rsidRDefault="0054678C" w:rsidP="00FE51E3">
            <w:pPr>
              <w:pStyle w:val="TableText"/>
            </w:pPr>
            <w:r w:rsidRPr="00F458A0">
              <w:t>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70479"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36F9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C172C" w14:textId="0CA68E6D" w:rsidR="0054678C" w:rsidRPr="00F458A0" w:rsidRDefault="0054678C" w:rsidP="00DD5DE2">
            <w:pPr>
              <w:pStyle w:val="TableText"/>
            </w:pPr>
            <w:r w:rsidRPr="00F458A0">
              <w:t>Billing Prov Sec ID(1) (4 character Site/Div ID for report sorting)</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1B26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4D9F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B2223"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97C25" w14:textId="77777777" w:rsidR="0054678C" w:rsidRPr="00F458A0" w:rsidRDefault="0054678C" w:rsidP="00FE51E3">
            <w:pPr>
              <w:pStyle w:val="TableText"/>
            </w:pPr>
            <w:r w:rsidRPr="00F458A0">
              <w:t>Organization.identifier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C72B4" w14:textId="77777777" w:rsidR="0054678C" w:rsidRPr="00F458A0" w:rsidRDefault="0054678C" w:rsidP="00FE51E3">
            <w:pPr>
              <w:pStyle w:val="TableBody"/>
            </w:pPr>
          </w:p>
        </w:tc>
      </w:tr>
      <w:tr w:rsidR="0054678C" w:rsidRPr="00F458A0" w14:paraId="0E78572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D8267" w14:textId="77777777" w:rsidR="0054678C" w:rsidRPr="00F458A0" w:rsidRDefault="0054678C" w:rsidP="00FE51E3">
            <w:pPr>
              <w:pStyle w:val="TableText"/>
            </w:pPr>
            <w:r w:rsidRPr="00F458A0">
              <w:t>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085CE"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A084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B65FB" w14:textId="77777777" w:rsidR="0054678C" w:rsidRPr="00F458A0" w:rsidRDefault="0054678C" w:rsidP="00FE51E3">
            <w:pPr>
              <w:pStyle w:val="TableText"/>
            </w:pPr>
            <w:r w:rsidRPr="00F458A0">
              <w:t>Billing Prov Sec ID Qualifier(2)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402C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BA02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AD40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3DEE3"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A90F8" w14:textId="77777777" w:rsidR="0054678C" w:rsidRPr="00F458A0" w:rsidRDefault="0054678C" w:rsidP="00FE51E3">
            <w:pPr>
              <w:pStyle w:val="TableBody"/>
            </w:pPr>
          </w:p>
        </w:tc>
      </w:tr>
      <w:tr w:rsidR="0054678C" w:rsidRPr="00F458A0" w14:paraId="4831882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463F0" w14:textId="77777777" w:rsidR="0054678C" w:rsidRPr="00F458A0" w:rsidRDefault="0054678C" w:rsidP="00FE51E3">
            <w:pPr>
              <w:pStyle w:val="TableText"/>
            </w:pPr>
            <w:r w:rsidRPr="00F458A0">
              <w:t>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AAFD3"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80FFE"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2AAF" w14:textId="77777777" w:rsidR="0054678C" w:rsidRPr="00F458A0" w:rsidRDefault="0054678C" w:rsidP="00FE51E3">
            <w:pPr>
              <w:pStyle w:val="TableText"/>
            </w:pPr>
            <w:r w:rsidRPr="00F458A0">
              <w:t>Billing Prov Sec ID(2)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46A3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CB13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7DCB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ACF0A"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590D0" w14:textId="77777777" w:rsidR="0054678C" w:rsidRPr="00F458A0" w:rsidRDefault="0054678C" w:rsidP="00FE51E3">
            <w:pPr>
              <w:pStyle w:val="TableBody"/>
            </w:pPr>
          </w:p>
        </w:tc>
      </w:tr>
      <w:tr w:rsidR="0054678C" w:rsidRPr="00F458A0" w14:paraId="54834F9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02A8A" w14:textId="77777777" w:rsidR="0054678C" w:rsidRPr="00F458A0" w:rsidRDefault="0054678C" w:rsidP="00FE51E3">
            <w:pPr>
              <w:pStyle w:val="TableText"/>
            </w:pPr>
            <w:r w:rsidRPr="00F458A0">
              <w:lastRenderedPageBreak/>
              <w:t>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CADB9"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177E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10598" w14:textId="77777777" w:rsidR="0054678C" w:rsidRPr="00F458A0" w:rsidRDefault="0054678C" w:rsidP="00FE51E3">
            <w:pPr>
              <w:pStyle w:val="TableText"/>
            </w:pPr>
            <w:r w:rsidRPr="00F458A0">
              <w:t>Billing Prov Sec ID Qualifier(3)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0990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B37F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E24AB"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18138"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73E06" w14:textId="77777777" w:rsidR="0054678C" w:rsidRPr="00F458A0" w:rsidRDefault="0054678C" w:rsidP="00FE51E3">
            <w:pPr>
              <w:pStyle w:val="TableBody"/>
            </w:pPr>
          </w:p>
        </w:tc>
      </w:tr>
      <w:tr w:rsidR="0054678C" w:rsidRPr="00F458A0" w14:paraId="4B64C53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1EEEF" w14:textId="77777777" w:rsidR="0054678C" w:rsidRPr="00F458A0" w:rsidRDefault="0054678C" w:rsidP="00FE51E3">
            <w:pPr>
              <w:pStyle w:val="TableText"/>
            </w:pPr>
            <w:r w:rsidRPr="00F458A0">
              <w:t>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829CF"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89BA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82B02" w14:textId="77777777" w:rsidR="0054678C" w:rsidRPr="00F458A0" w:rsidRDefault="0054678C" w:rsidP="00FE51E3">
            <w:pPr>
              <w:pStyle w:val="TableText"/>
            </w:pPr>
            <w:r w:rsidRPr="00F458A0">
              <w:t>Billing Prov Sec ID(3)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6E7A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202A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CACB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ABF9F"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61A1D" w14:textId="77777777" w:rsidR="0054678C" w:rsidRPr="00F458A0" w:rsidRDefault="0054678C" w:rsidP="00FE51E3">
            <w:pPr>
              <w:pStyle w:val="TableBody"/>
            </w:pPr>
          </w:p>
        </w:tc>
      </w:tr>
      <w:tr w:rsidR="0054678C" w:rsidRPr="00F458A0" w14:paraId="5074713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DCFF9" w14:textId="77777777" w:rsidR="0054678C" w:rsidRPr="00F458A0" w:rsidRDefault="0054678C" w:rsidP="00FE51E3">
            <w:pPr>
              <w:pStyle w:val="TableText"/>
            </w:pPr>
            <w:r w:rsidRPr="00F458A0">
              <w:t>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0883C"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7142D"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DECE5" w14:textId="77777777" w:rsidR="0054678C" w:rsidRPr="00F458A0" w:rsidRDefault="0054678C" w:rsidP="00FE51E3">
            <w:pPr>
              <w:pStyle w:val="TableText"/>
            </w:pPr>
            <w:r w:rsidRPr="00F458A0">
              <w:t>Billing Prov Sec ID Qualifier(4)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5F26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1DBE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EB989"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09D95"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A0450" w14:textId="77777777" w:rsidR="0054678C" w:rsidRPr="00F458A0" w:rsidRDefault="0054678C" w:rsidP="00FE51E3">
            <w:pPr>
              <w:pStyle w:val="TableBody"/>
            </w:pPr>
          </w:p>
        </w:tc>
      </w:tr>
      <w:tr w:rsidR="0054678C" w:rsidRPr="00F458A0" w14:paraId="60CD8B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72FA8" w14:textId="77777777" w:rsidR="0054678C" w:rsidRPr="00F458A0" w:rsidRDefault="0054678C" w:rsidP="00FE51E3">
            <w:pPr>
              <w:pStyle w:val="TableText"/>
            </w:pPr>
            <w:r w:rsidRPr="00F458A0">
              <w:t>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C051D" w14:textId="77777777" w:rsidR="0054678C" w:rsidRPr="00F458A0" w:rsidRDefault="0054678C" w:rsidP="00FE51E3">
            <w:pPr>
              <w:pStyle w:val="TableText"/>
            </w:pPr>
            <w:r w:rsidRPr="00F458A0">
              <w:t>CI1A - Loop 2010AA (Billing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D1582"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EEC40" w14:textId="77777777" w:rsidR="0054678C" w:rsidRPr="00F458A0" w:rsidRDefault="0054678C" w:rsidP="00FE51E3">
            <w:pPr>
              <w:pStyle w:val="TableText"/>
            </w:pPr>
            <w:r w:rsidRPr="00F458A0">
              <w:t>Billing Prov Sec ID(4)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A2C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51D8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B475F"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DD43D"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40200" w14:textId="77777777" w:rsidR="0054678C" w:rsidRPr="00F458A0" w:rsidRDefault="0054678C" w:rsidP="00FE51E3">
            <w:pPr>
              <w:pStyle w:val="TableBody"/>
            </w:pPr>
          </w:p>
        </w:tc>
      </w:tr>
      <w:tr w:rsidR="0054678C" w:rsidRPr="00F458A0" w14:paraId="7C151D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41EE0" w14:textId="77777777" w:rsidR="0054678C" w:rsidRPr="00F458A0" w:rsidRDefault="0054678C" w:rsidP="00FE51E3">
            <w:pPr>
              <w:pStyle w:val="TableText"/>
            </w:pPr>
            <w:r w:rsidRPr="00F458A0">
              <w:t>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1459A"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F0B2"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9CF02" w14:textId="77777777" w:rsidR="0054678C" w:rsidRPr="00F458A0" w:rsidRDefault="0054678C" w:rsidP="00FE51E3">
            <w:pPr>
              <w:pStyle w:val="TableText"/>
            </w:pPr>
            <w:r w:rsidRPr="00F458A0">
              <w:t>RECORD ID = ‘CI2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73A3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2576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0066D"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34EA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E1CD6" w14:textId="77777777" w:rsidR="0054678C" w:rsidRPr="00F458A0" w:rsidRDefault="0054678C" w:rsidP="00FE51E3">
            <w:pPr>
              <w:pStyle w:val="TableBody"/>
            </w:pPr>
          </w:p>
        </w:tc>
      </w:tr>
      <w:tr w:rsidR="0054678C" w:rsidRPr="00F458A0" w14:paraId="57EA577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3D6D8" w14:textId="77777777" w:rsidR="0054678C" w:rsidRPr="00F458A0" w:rsidRDefault="0054678C" w:rsidP="00FE51E3">
            <w:pPr>
              <w:pStyle w:val="TableText"/>
            </w:pPr>
            <w:r w:rsidRPr="00F458A0">
              <w:lastRenderedPageBreak/>
              <w:t>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5EB86"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918F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0B3A6" w14:textId="77777777" w:rsidR="0054678C" w:rsidRPr="00F458A0" w:rsidRDefault="0054678C" w:rsidP="00FE51E3">
            <w:pPr>
              <w:pStyle w:val="TableText"/>
            </w:pPr>
            <w:r w:rsidRPr="00F458A0">
              <w:t>Payer Responsibility Sequence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8B17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C453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7DBD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AB6C8"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2D60B" w14:textId="77777777" w:rsidR="0054678C" w:rsidRPr="00F458A0" w:rsidRDefault="0054678C" w:rsidP="00FE51E3">
            <w:pPr>
              <w:pStyle w:val="TableBody"/>
            </w:pPr>
          </w:p>
        </w:tc>
      </w:tr>
      <w:tr w:rsidR="0054678C" w:rsidRPr="00F458A0" w14:paraId="73023E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A2042" w14:textId="77777777" w:rsidR="0054678C" w:rsidRPr="00F458A0" w:rsidRDefault="0054678C" w:rsidP="00FE51E3">
            <w:pPr>
              <w:pStyle w:val="TableText"/>
            </w:pPr>
            <w:r w:rsidRPr="00F458A0">
              <w:t>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46E5F"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B3004"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DECE2" w14:textId="77777777" w:rsidR="0054678C" w:rsidRPr="00F458A0" w:rsidRDefault="0054678C" w:rsidP="00FE51E3">
            <w:pPr>
              <w:pStyle w:val="TableText"/>
            </w:pPr>
            <w:r w:rsidRPr="00F458A0">
              <w:t>Subscriber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5755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453C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E5E05"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9BB29" w14:textId="0A95AEBE" w:rsidR="0054678C" w:rsidRPr="00F458A0" w:rsidRDefault="00D27D50"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DE977" w14:textId="77777777" w:rsidR="0054678C" w:rsidRPr="00F458A0" w:rsidRDefault="0054678C" w:rsidP="00FE51E3">
            <w:pPr>
              <w:pStyle w:val="TableBody"/>
            </w:pPr>
          </w:p>
        </w:tc>
      </w:tr>
      <w:tr w:rsidR="0054678C" w:rsidRPr="00F458A0" w14:paraId="718C44C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E6DB7" w14:textId="77777777" w:rsidR="0054678C" w:rsidRPr="00F458A0" w:rsidRDefault="0054678C" w:rsidP="00FE51E3">
            <w:pPr>
              <w:pStyle w:val="TableText"/>
            </w:pPr>
            <w:r w:rsidRPr="00F458A0">
              <w:t>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3E4B8"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A1526"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A3663" w14:textId="77777777" w:rsidR="0054678C" w:rsidRPr="00F458A0" w:rsidRDefault="0054678C" w:rsidP="00FE51E3">
            <w:pPr>
              <w:pStyle w:val="TableText"/>
            </w:pPr>
            <w:r w:rsidRPr="00F458A0">
              <w:t>Subscriber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54DC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6A981"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1B99E"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AB09F" w14:textId="321F6474" w:rsidR="0054678C" w:rsidRPr="00F458A0" w:rsidRDefault="00C8307E" w:rsidP="007C35B9">
            <w:pPr>
              <w:pStyle w:val="TableText"/>
            </w:pPr>
            <w:hyperlink r:id="rId19" w:history="1">
              <w:r w:rsidR="0054678C" w:rsidRPr="00F458A0">
                <w:t>Patient.name</w:t>
              </w:r>
            </w:hyperlink>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6B5E1" w14:textId="77777777" w:rsidR="0054678C" w:rsidRPr="00F458A0" w:rsidRDefault="0054678C" w:rsidP="00FE51E3">
            <w:pPr>
              <w:pStyle w:val="TableBody"/>
            </w:pPr>
          </w:p>
        </w:tc>
      </w:tr>
      <w:tr w:rsidR="0054678C" w:rsidRPr="00F458A0" w14:paraId="7945780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7E13C" w14:textId="77777777" w:rsidR="0054678C" w:rsidRPr="00F458A0" w:rsidRDefault="0054678C" w:rsidP="00FE51E3">
            <w:pPr>
              <w:pStyle w:val="TableText"/>
            </w:pPr>
            <w:r w:rsidRPr="00F458A0">
              <w:t>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88B58"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692EC"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F4D69" w14:textId="77777777" w:rsidR="0054678C" w:rsidRPr="00F458A0" w:rsidRDefault="0054678C" w:rsidP="00FE51E3">
            <w:pPr>
              <w:pStyle w:val="TableText"/>
            </w:pPr>
            <w:r w:rsidRPr="00F458A0">
              <w:t>Subscriber Middle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9A1A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AEB0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6DB83"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FE903" w14:textId="53F7DAD0" w:rsidR="0054678C" w:rsidRPr="00F458A0" w:rsidRDefault="00C8307E" w:rsidP="007C35B9">
            <w:pPr>
              <w:pStyle w:val="TableText"/>
            </w:pPr>
            <w:hyperlink r:id="rId20" w:history="1">
              <w:r w:rsidR="0054678C" w:rsidRPr="00F458A0">
                <w:t>Patient.name</w:t>
              </w:r>
            </w:hyperlink>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AE950" w14:textId="77777777" w:rsidR="0054678C" w:rsidRPr="00F458A0" w:rsidRDefault="0054678C" w:rsidP="00FE51E3">
            <w:pPr>
              <w:pStyle w:val="TableBody"/>
            </w:pPr>
          </w:p>
        </w:tc>
      </w:tr>
      <w:tr w:rsidR="0054678C" w:rsidRPr="00F458A0" w14:paraId="34892F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9A550" w14:textId="77777777" w:rsidR="0054678C" w:rsidRPr="00F458A0" w:rsidRDefault="0054678C" w:rsidP="00FE51E3">
            <w:pPr>
              <w:pStyle w:val="TableText"/>
            </w:pPr>
            <w:r w:rsidRPr="00F458A0">
              <w:t>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7DE14"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F946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C5BC1"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8C1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1C8B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DDD8A"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8AE82"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B6D9F" w14:textId="77777777" w:rsidR="0054678C" w:rsidRPr="00F458A0" w:rsidRDefault="0054678C" w:rsidP="00FE51E3">
            <w:pPr>
              <w:pStyle w:val="TableBody"/>
            </w:pPr>
          </w:p>
        </w:tc>
      </w:tr>
      <w:tr w:rsidR="0054678C" w:rsidRPr="00F458A0" w14:paraId="5D050A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6BB32" w14:textId="77777777" w:rsidR="0054678C" w:rsidRPr="00F458A0" w:rsidRDefault="0054678C" w:rsidP="00FE51E3">
            <w:pPr>
              <w:pStyle w:val="TableText"/>
            </w:pPr>
            <w:r w:rsidRPr="00F458A0">
              <w:t>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81B3F"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A0E9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D7983" w14:textId="77777777" w:rsidR="0054678C" w:rsidRPr="00F458A0" w:rsidRDefault="0054678C" w:rsidP="00FE51E3">
            <w:pPr>
              <w:pStyle w:val="TableText"/>
            </w:pPr>
            <w:r w:rsidRPr="00F458A0">
              <w:t>Subscriber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B70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C5E0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FCB92"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16D24"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4D465" w14:textId="77777777" w:rsidR="0054678C" w:rsidRPr="00F458A0" w:rsidRDefault="0054678C" w:rsidP="00FE51E3">
            <w:pPr>
              <w:pStyle w:val="TableBody"/>
            </w:pPr>
          </w:p>
        </w:tc>
      </w:tr>
      <w:tr w:rsidR="0054678C" w:rsidRPr="00F458A0" w14:paraId="7652427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22287" w14:textId="77777777" w:rsidR="0054678C" w:rsidRPr="00F458A0" w:rsidRDefault="0054678C" w:rsidP="00FE51E3">
            <w:pPr>
              <w:pStyle w:val="TableText"/>
            </w:pPr>
            <w:r w:rsidRPr="00F458A0">
              <w:t>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351A9"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09837"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C24F5" w14:textId="77777777" w:rsidR="0054678C" w:rsidRPr="00F458A0" w:rsidRDefault="0054678C" w:rsidP="00FE51E3">
            <w:pPr>
              <w:pStyle w:val="TableText"/>
            </w:pPr>
            <w:r w:rsidRPr="00F458A0">
              <w:t>Subscriber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2C6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6A97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F6677"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A93DC"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74B58" w14:textId="77777777" w:rsidR="0054678C" w:rsidRPr="00F458A0" w:rsidRDefault="0054678C" w:rsidP="00FE51E3">
            <w:pPr>
              <w:pStyle w:val="TableBody"/>
            </w:pPr>
          </w:p>
        </w:tc>
      </w:tr>
      <w:tr w:rsidR="0054678C" w:rsidRPr="00F458A0" w14:paraId="54F9ABC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BA9DD" w14:textId="77777777" w:rsidR="0054678C" w:rsidRPr="00F458A0" w:rsidRDefault="0054678C" w:rsidP="00FE51E3">
            <w:pPr>
              <w:pStyle w:val="TableText"/>
            </w:pPr>
            <w:r w:rsidRPr="00F458A0">
              <w:lastRenderedPageBreak/>
              <w:t>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061C5"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39E48"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BF037" w14:textId="77777777" w:rsidR="0054678C" w:rsidRPr="00F458A0" w:rsidRDefault="0054678C" w:rsidP="00FE51E3">
            <w:pPr>
              <w:pStyle w:val="TableText"/>
            </w:pPr>
            <w:r w:rsidRPr="00F458A0">
              <w:t>Subscriber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B79C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C5ED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F9F92"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97DBA"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932AC" w14:textId="77777777" w:rsidR="0054678C" w:rsidRPr="00F458A0" w:rsidRDefault="0054678C" w:rsidP="00FE51E3">
            <w:pPr>
              <w:pStyle w:val="TableBody"/>
            </w:pPr>
          </w:p>
        </w:tc>
      </w:tr>
      <w:tr w:rsidR="0054678C" w:rsidRPr="00F458A0" w14:paraId="4E96356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ED898" w14:textId="77777777" w:rsidR="0054678C" w:rsidRPr="00F458A0" w:rsidRDefault="0054678C" w:rsidP="00FE51E3">
            <w:pPr>
              <w:pStyle w:val="TableText"/>
            </w:pPr>
            <w:r w:rsidRPr="00F458A0">
              <w:t>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7EBA7"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8347F"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2A2E9" w14:textId="77777777" w:rsidR="0054678C" w:rsidRPr="00F458A0" w:rsidRDefault="0054678C" w:rsidP="00FE51E3">
            <w:pPr>
              <w:pStyle w:val="TableText"/>
            </w:pPr>
            <w:r w:rsidRPr="00F458A0">
              <w:t>Subscriber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096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7FB5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1CA97"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5CD1C"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A853C" w14:textId="77777777" w:rsidR="0054678C" w:rsidRPr="00F458A0" w:rsidRDefault="0054678C" w:rsidP="00FE51E3">
            <w:pPr>
              <w:pStyle w:val="TableBody"/>
            </w:pPr>
          </w:p>
        </w:tc>
      </w:tr>
      <w:tr w:rsidR="0054678C" w:rsidRPr="00F458A0" w14:paraId="0CA29CD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A70E6" w14:textId="77777777" w:rsidR="0054678C" w:rsidRPr="00F458A0" w:rsidRDefault="0054678C" w:rsidP="00FE51E3">
            <w:pPr>
              <w:pStyle w:val="TableText"/>
            </w:pPr>
            <w:r w:rsidRPr="00F458A0">
              <w:t>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A1D45" w14:textId="77777777" w:rsidR="0054678C" w:rsidRPr="00F458A0" w:rsidRDefault="0054678C" w:rsidP="00FE51E3">
            <w:pPr>
              <w:pStyle w:val="TableText"/>
            </w:pPr>
            <w:r w:rsidRPr="00F458A0">
              <w:t>CI2 -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1A155"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6F55F" w14:textId="77777777" w:rsidR="0054678C" w:rsidRPr="00F458A0" w:rsidRDefault="0054678C" w:rsidP="00FE51E3">
            <w:pPr>
              <w:pStyle w:val="TableText"/>
            </w:pPr>
            <w:r w:rsidRPr="00F458A0">
              <w:t>Subscriber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01FE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471A1"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7F45E"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6B3E9"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0AB90" w14:textId="77777777" w:rsidR="0054678C" w:rsidRPr="00F458A0" w:rsidRDefault="0054678C" w:rsidP="00FE51E3">
            <w:pPr>
              <w:pStyle w:val="TableBody"/>
            </w:pPr>
          </w:p>
        </w:tc>
      </w:tr>
      <w:tr w:rsidR="0054678C" w:rsidRPr="00F458A0" w14:paraId="085EDF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6A7CF" w14:textId="77777777" w:rsidR="0054678C" w:rsidRPr="00F458A0" w:rsidRDefault="0054678C" w:rsidP="00FE51E3">
            <w:pPr>
              <w:pStyle w:val="TableText"/>
            </w:pPr>
            <w:r w:rsidRPr="00F458A0">
              <w:t>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09EA4" w14:textId="77777777" w:rsidR="0054678C" w:rsidRPr="00F458A0" w:rsidRDefault="0054678C" w:rsidP="00FE51E3">
            <w:pPr>
              <w:pStyle w:val="TableText"/>
            </w:pPr>
            <w:r w:rsidRPr="00F458A0">
              <w:t>CI2A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2EFB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8410A9" w14:textId="77777777" w:rsidR="0054678C" w:rsidRPr="00F458A0" w:rsidRDefault="0054678C" w:rsidP="00FE51E3">
            <w:pPr>
              <w:pStyle w:val="TableText"/>
            </w:pPr>
            <w:r w:rsidRPr="00F458A0">
              <w:t>RECORD ID = ‘CI2A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FE58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6615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0F78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50DB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B5814" w14:textId="77777777" w:rsidR="0054678C" w:rsidRPr="00F458A0" w:rsidRDefault="0054678C" w:rsidP="00FE51E3">
            <w:pPr>
              <w:pStyle w:val="TableBody"/>
            </w:pPr>
          </w:p>
        </w:tc>
      </w:tr>
      <w:tr w:rsidR="0054678C" w:rsidRPr="00F458A0" w14:paraId="1FCE873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2524C" w14:textId="77777777" w:rsidR="0054678C" w:rsidRPr="00F458A0" w:rsidRDefault="0054678C" w:rsidP="00FE51E3">
            <w:pPr>
              <w:pStyle w:val="TableText"/>
            </w:pPr>
            <w:r w:rsidRPr="00F458A0">
              <w:t>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C03A2" w14:textId="77777777" w:rsidR="0054678C" w:rsidRPr="00F458A0" w:rsidRDefault="0054678C" w:rsidP="00FE51E3">
            <w:pPr>
              <w:pStyle w:val="TableText"/>
            </w:pPr>
            <w:r w:rsidRPr="00F458A0">
              <w:t>CI2A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3FF0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C34BF" w14:textId="77777777" w:rsidR="0054678C" w:rsidRPr="00F458A0" w:rsidRDefault="0054678C" w:rsidP="00FE51E3">
            <w:pPr>
              <w:pStyle w:val="TableText"/>
            </w:pPr>
            <w:r w:rsidRPr="00F458A0">
              <w:t>Subscriber Birth 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04CE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1EFF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082BF"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497F3" w14:textId="77777777" w:rsidR="0054678C" w:rsidRPr="00F458A0" w:rsidRDefault="0054678C" w:rsidP="00FE51E3">
            <w:pPr>
              <w:pStyle w:val="TableText"/>
            </w:pPr>
            <w:r w:rsidRPr="00F458A0">
              <w:t>Patient.birthDate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638D0" w14:textId="77777777" w:rsidR="0054678C" w:rsidRPr="00F458A0" w:rsidRDefault="0054678C" w:rsidP="00FE51E3">
            <w:pPr>
              <w:pStyle w:val="TableBody"/>
            </w:pPr>
          </w:p>
        </w:tc>
      </w:tr>
      <w:tr w:rsidR="0054678C" w:rsidRPr="00F458A0" w14:paraId="76E5ECB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60200" w14:textId="77777777" w:rsidR="0054678C" w:rsidRPr="00F458A0" w:rsidRDefault="0054678C" w:rsidP="00FE51E3">
            <w:pPr>
              <w:pStyle w:val="TableText"/>
            </w:pPr>
            <w:r w:rsidRPr="00F458A0">
              <w:t>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79C9B" w14:textId="77777777" w:rsidR="0054678C" w:rsidRPr="00F458A0" w:rsidRDefault="0054678C" w:rsidP="00FE51E3">
            <w:pPr>
              <w:pStyle w:val="TableText"/>
            </w:pPr>
            <w:r w:rsidRPr="00F458A0">
              <w:t>CI2A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FC1A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4C0E4" w14:textId="77777777" w:rsidR="0054678C" w:rsidRPr="00F458A0" w:rsidRDefault="0054678C" w:rsidP="00FE51E3">
            <w:pPr>
              <w:pStyle w:val="TableText"/>
            </w:pPr>
            <w:r w:rsidRPr="00F458A0">
              <w:t>Subscriber Gender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8BE8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1F06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04B19"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DFA50" w14:textId="77777777" w:rsidR="0054678C" w:rsidRPr="00F458A0" w:rsidRDefault="0054678C" w:rsidP="00FE51E3">
            <w:pPr>
              <w:pStyle w:val="TableText"/>
            </w:pPr>
            <w:r w:rsidRPr="00F458A0">
              <w:t>Patient.gender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8AF31" w14:textId="77777777" w:rsidR="0054678C" w:rsidRPr="00F458A0" w:rsidRDefault="0054678C" w:rsidP="00FE51E3">
            <w:pPr>
              <w:pStyle w:val="TableBody"/>
            </w:pPr>
          </w:p>
        </w:tc>
      </w:tr>
      <w:tr w:rsidR="0054678C" w:rsidRPr="00F458A0" w14:paraId="4F5BCC0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77435" w14:textId="77777777" w:rsidR="0054678C" w:rsidRPr="00F458A0" w:rsidRDefault="0054678C" w:rsidP="00FE51E3">
            <w:pPr>
              <w:pStyle w:val="TableText"/>
            </w:pPr>
            <w:r w:rsidRPr="00F458A0">
              <w:t>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210F6" w14:textId="77777777" w:rsidR="0054678C" w:rsidRPr="00F458A0" w:rsidRDefault="0054678C" w:rsidP="00FE51E3">
            <w:pPr>
              <w:pStyle w:val="TableText"/>
            </w:pPr>
            <w:r w:rsidRPr="00F458A0">
              <w:t>CI2A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18303"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BD52B" w14:textId="77777777" w:rsidR="0054678C" w:rsidRPr="00F458A0" w:rsidRDefault="0054678C" w:rsidP="00FE51E3">
            <w:pPr>
              <w:pStyle w:val="TableText"/>
            </w:pPr>
            <w:r w:rsidRPr="00F458A0">
              <w:t>Subscriber Telephone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DAC9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3BC4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AE74E"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86A50" w14:textId="77777777" w:rsidR="0054678C" w:rsidRPr="00F458A0" w:rsidRDefault="0054678C" w:rsidP="00FE51E3">
            <w:pPr>
              <w:pStyle w:val="TableText"/>
            </w:pPr>
            <w:r w:rsidRPr="00F458A0">
              <w:t>Patient.telecom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343C7" w14:textId="77777777" w:rsidR="0054678C" w:rsidRPr="00F458A0" w:rsidRDefault="0054678C" w:rsidP="00FE51E3">
            <w:pPr>
              <w:pStyle w:val="TableBody"/>
            </w:pPr>
          </w:p>
        </w:tc>
      </w:tr>
      <w:tr w:rsidR="0054678C" w:rsidRPr="00F458A0" w14:paraId="4C318EF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04015" w14:textId="77777777" w:rsidR="0054678C" w:rsidRPr="00F458A0" w:rsidRDefault="0054678C" w:rsidP="00FE51E3">
            <w:pPr>
              <w:pStyle w:val="TableText"/>
            </w:pPr>
            <w:r w:rsidRPr="00F458A0">
              <w:lastRenderedPageBreak/>
              <w:t>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72DEF" w14:textId="77777777" w:rsidR="0054678C" w:rsidRPr="00F458A0" w:rsidRDefault="0054678C" w:rsidP="00FE51E3">
            <w:pPr>
              <w:pStyle w:val="TableText"/>
            </w:pPr>
            <w:r w:rsidRPr="00F458A0">
              <w:t>CI2A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A0E86"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C2FAD" w14:textId="77777777" w:rsidR="0054678C" w:rsidRPr="00F458A0" w:rsidRDefault="0054678C" w:rsidP="00FE51E3">
            <w:pPr>
              <w:pStyle w:val="TableText"/>
            </w:pPr>
            <w:r w:rsidRPr="00F458A0">
              <w:t>Subscriber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DE99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66B3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B18E3"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66719"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E117C" w14:textId="77777777" w:rsidR="0054678C" w:rsidRPr="00F458A0" w:rsidRDefault="0054678C" w:rsidP="00FE51E3">
            <w:pPr>
              <w:pStyle w:val="TableBody"/>
            </w:pPr>
          </w:p>
        </w:tc>
      </w:tr>
      <w:tr w:rsidR="0054678C" w:rsidRPr="00F458A0" w14:paraId="79A329C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7BB62" w14:textId="77777777" w:rsidR="0054678C" w:rsidRPr="00F458A0" w:rsidRDefault="0054678C" w:rsidP="00FE51E3">
            <w:pPr>
              <w:pStyle w:val="TableText"/>
            </w:pPr>
            <w:r w:rsidRPr="00F458A0">
              <w:t>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C63E8" w14:textId="77777777" w:rsidR="0054678C" w:rsidRPr="00F458A0" w:rsidRDefault="0054678C" w:rsidP="00FE51E3">
            <w:pPr>
              <w:pStyle w:val="TableText"/>
            </w:pPr>
            <w:r w:rsidRPr="00F458A0">
              <w:t>CI2A - Loop 2000B/2010BA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1BC28"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C348F" w14:textId="77777777" w:rsidR="0054678C" w:rsidRPr="00F458A0" w:rsidRDefault="0054678C" w:rsidP="00FE51E3">
            <w:pPr>
              <w:pStyle w:val="TableText"/>
            </w:pPr>
            <w:r w:rsidRPr="00F458A0">
              <w:t>Subscriber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9065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476B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B3F25"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2412A" w14:textId="1F14FF31" w:rsidR="0054678C" w:rsidRPr="00F458A0" w:rsidRDefault="007C35B9"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AB01D" w14:textId="77777777" w:rsidR="0054678C" w:rsidRPr="00F458A0" w:rsidRDefault="0054678C" w:rsidP="00FE51E3">
            <w:pPr>
              <w:pStyle w:val="TableBody"/>
            </w:pPr>
          </w:p>
        </w:tc>
      </w:tr>
      <w:tr w:rsidR="0054678C" w:rsidRPr="00F458A0" w14:paraId="24002B0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721E6" w14:textId="77777777" w:rsidR="0054678C" w:rsidRPr="00F458A0" w:rsidRDefault="0054678C" w:rsidP="00FE51E3">
            <w:pPr>
              <w:pStyle w:val="TableText"/>
            </w:pPr>
            <w:r w:rsidRPr="00F458A0">
              <w:t>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C1D3D"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A9F34"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A530D" w14:textId="77777777" w:rsidR="0054678C" w:rsidRPr="00F458A0" w:rsidRDefault="0054678C" w:rsidP="00FE51E3">
            <w:pPr>
              <w:pStyle w:val="TableText"/>
            </w:pPr>
            <w:r w:rsidRPr="00F458A0">
              <w:t>RECORD ID = ‘CI3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0E64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FE3E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5E24B"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7098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53A72" w14:textId="77777777" w:rsidR="0054678C" w:rsidRPr="00F458A0" w:rsidRDefault="0054678C" w:rsidP="00FE51E3">
            <w:pPr>
              <w:pStyle w:val="TableBody"/>
            </w:pPr>
          </w:p>
        </w:tc>
      </w:tr>
      <w:tr w:rsidR="0054678C" w:rsidRPr="00F458A0" w14:paraId="269D494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F744D" w14:textId="77777777" w:rsidR="0054678C" w:rsidRPr="00F458A0" w:rsidRDefault="0054678C" w:rsidP="00FE51E3">
            <w:pPr>
              <w:pStyle w:val="TableText"/>
            </w:pPr>
            <w:r w:rsidRPr="00F458A0">
              <w:t>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D6FC2"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551C0"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DF85C" w14:textId="77777777" w:rsidR="0054678C" w:rsidRPr="00F458A0" w:rsidRDefault="0054678C" w:rsidP="00FE51E3">
            <w:pPr>
              <w:pStyle w:val="TableText"/>
            </w:pPr>
            <w:r w:rsidRPr="00F458A0">
              <w:t>Insured Group or Policy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DB17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D3BF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1DBCD"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A3159" w14:textId="77777777" w:rsidR="0054678C" w:rsidRPr="00F458A0" w:rsidRDefault="0054678C" w:rsidP="00FE51E3">
            <w:pPr>
              <w:pStyle w:val="TableText"/>
            </w:pPr>
            <w:r w:rsidRPr="00F458A0">
              <w:t>Coverage.identifier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3F00E" w14:textId="77777777" w:rsidR="0054678C" w:rsidRPr="00F458A0" w:rsidRDefault="0054678C" w:rsidP="00FE51E3">
            <w:pPr>
              <w:pStyle w:val="TableBody"/>
            </w:pPr>
          </w:p>
        </w:tc>
      </w:tr>
      <w:tr w:rsidR="0054678C" w:rsidRPr="00F458A0" w14:paraId="23A2BE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16DA0" w14:textId="77777777" w:rsidR="0054678C" w:rsidRPr="00F458A0" w:rsidRDefault="0054678C" w:rsidP="00FE51E3">
            <w:pPr>
              <w:pStyle w:val="TableText"/>
            </w:pPr>
            <w:r w:rsidRPr="00F458A0">
              <w:t>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799D8"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5E41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BFA0F" w14:textId="77777777" w:rsidR="0054678C" w:rsidRPr="00F458A0" w:rsidRDefault="0054678C" w:rsidP="00FE51E3">
            <w:pPr>
              <w:pStyle w:val="TableText"/>
            </w:pPr>
            <w:r w:rsidRPr="00F458A0">
              <w:t>Insured Group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4D1A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C33C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B755F"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27EB3" w14:textId="77777777" w:rsidR="0054678C" w:rsidRPr="00F458A0" w:rsidRDefault="0054678C" w:rsidP="00FE51E3">
            <w:pPr>
              <w:pStyle w:val="TableText"/>
            </w:pPr>
            <w:r w:rsidRPr="00F458A0">
              <w:t>Coverage.group</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373EB" w14:textId="77777777" w:rsidR="0054678C" w:rsidRPr="00F458A0" w:rsidRDefault="0054678C" w:rsidP="00FE51E3">
            <w:pPr>
              <w:pStyle w:val="TableBody"/>
            </w:pPr>
          </w:p>
        </w:tc>
      </w:tr>
      <w:tr w:rsidR="0054678C" w:rsidRPr="00F458A0" w14:paraId="01ECF9E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36DA6" w14:textId="77777777" w:rsidR="0054678C" w:rsidRPr="00F458A0" w:rsidRDefault="0054678C" w:rsidP="00FE51E3">
            <w:pPr>
              <w:pStyle w:val="TableText"/>
            </w:pPr>
            <w:r w:rsidRPr="00F458A0">
              <w:t>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24CC7"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82F1C"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3FD3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6221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6908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3E336"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069BB"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4FFFA" w14:textId="77777777" w:rsidR="0054678C" w:rsidRPr="00F458A0" w:rsidRDefault="0054678C" w:rsidP="00FE51E3">
            <w:pPr>
              <w:pStyle w:val="TableBody"/>
            </w:pPr>
          </w:p>
        </w:tc>
      </w:tr>
      <w:tr w:rsidR="0054678C" w:rsidRPr="00F458A0" w14:paraId="11F68DF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B0154" w14:textId="77777777" w:rsidR="0054678C" w:rsidRPr="00F458A0" w:rsidRDefault="0054678C" w:rsidP="00FE51E3">
            <w:pPr>
              <w:pStyle w:val="TableText"/>
            </w:pPr>
            <w:r w:rsidRPr="00F458A0">
              <w:lastRenderedPageBreak/>
              <w:t>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EF67F"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31DCF"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B6677" w14:textId="77777777" w:rsidR="0054678C" w:rsidRPr="00F458A0" w:rsidRDefault="0054678C" w:rsidP="00FE51E3">
            <w:pPr>
              <w:pStyle w:val="TableText"/>
            </w:pPr>
            <w:r w:rsidRPr="00F458A0">
              <w:t>INSURED EMPLOYER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6BC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7EF0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97F89"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E9A1D" w14:textId="4A5BA60D" w:rsidR="0054678C" w:rsidRPr="00F458A0" w:rsidRDefault="008E14FE" w:rsidP="00FE51E3">
            <w:pPr>
              <w:pStyle w:val="TableText"/>
            </w:pPr>
            <w:r w:rsidRPr="00F458A0">
              <w:t>Organization.name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B213A" w14:textId="77777777" w:rsidR="0054678C" w:rsidRPr="00F458A0" w:rsidRDefault="0054678C" w:rsidP="00FE51E3">
            <w:pPr>
              <w:pStyle w:val="TableBody"/>
            </w:pPr>
          </w:p>
        </w:tc>
      </w:tr>
      <w:tr w:rsidR="0054678C" w:rsidRPr="00F458A0" w14:paraId="5B3C481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19CD7" w14:textId="77777777" w:rsidR="0054678C" w:rsidRPr="00F458A0" w:rsidRDefault="0054678C" w:rsidP="00FE51E3">
            <w:pPr>
              <w:pStyle w:val="TableText"/>
            </w:pPr>
            <w:r w:rsidRPr="00F458A0">
              <w:t>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AC8F5"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C4B93"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C27CF" w14:textId="77777777" w:rsidR="0054678C" w:rsidRPr="00F458A0" w:rsidRDefault="0054678C" w:rsidP="00FE51E3">
            <w:pPr>
              <w:pStyle w:val="TableText"/>
            </w:pPr>
            <w:r w:rsidRPr="00F458A0">
              <w:t>INSURED EMPLOYER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00F2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16A8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FF170"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E4B66" w14:textId="49FB5794" w:rsidR="0054678C" w:rsidRPr="00F458A0" w:rsidRDefault="008E14FE" w:rsidP="00FE51E3">
            <w:pPr>
              <w:pStyle w:val="TableText"/>
            </w:pPr>
            <w:r w:rsidRPr="00F458A0">
              <w:t>Organization.name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F6FAF" w14:textId="77777777" w:rsidR="0054678C" w:rsidRPr="00F458A0" w:rsidRDefault="0054678C" w:rsidP="00FE51E3">
            <w:pPr>
              <w:pStyle w:val="TableBody"/>
            </w:pPr>
          </w:p>
        </w:tc>
      </w:tr>
      <w:tr w:rsidR="0054678C" w:rsidRPr="00F458A0" w14:paraId="3F20A0A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5968F" w14:textId="77777777" w:rsidR="0054678C" w:rsidRPr="00F458A0" w:rsidRDefault="0054678C" w:rsidP="00FE51E3">
            <w:pPr>
              <w:pStyle w:val="TableText"/>
            </w:pPr>
            <w:r w:rsidRPr="00F458A0">
              <w:t>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DB262"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1298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3D8CB"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0C42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2E9C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F8C07"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BB160"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078A2" w14:textId="77777777" w:rsidR="0054678C" w:rsidRPr="00F458A0" w:rsidRDefault="0054678C" w:rsidP="00FE51E3">
            <w:pPr>
              <w:pStyle w:val="TableBody"/>
            </w:pPr>
          </w:p>
        </w:tc>
      </w:tr>
      <w:tr w:rsidR="0054678C" w:rsidRPr="00F458A0" w14:paraId="5914737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F797C" w14:textId="77777777" w:rsidR="0054678C" w:rsidRPr="00F458A0" w:rsidRDefault="0054678C" w:rsidP="00FE51E3">
            <w:pPr>
              <w:pStyle w:val="TableText"/>
            </w:pPr>
            <w:r w:rsidRPr="00F458A0">
              <w:t>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75F2"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D8DF9"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C40C2"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D07E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4EFF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61E9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11EA3"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1367E" w14:textId="77777777" w:rsidR="0054678C" w:rsidRPr="00F458A0" w:rsidRDefault="0054678C" w:rsidP="00FE51E3">
            <w:pPr>
              <w:pStyle w:val="TableBody"/>
            </w:pPr>
          </w:p>
        </w:tc>
      </w:tr>
      <w:tr w:rsidR="0054678C" w:rsidRPr="00F458A0" w14:paraId="0ADDDDF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E6118" w14:textId="77777777" w:rsidR="0054678C" w:rsidRPr="00F458A0" w:rsidRDefault="0054678C" w:rsidP="00FE51E3">
            <w:pPr>
              <w:pStyle w:val="TableText"/>
            </w:pPr>
            <w:r w:rsidRPr="00F458A0">
              <w:t>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F866C" w14:textId="77777777" w:rsidR="0054678C" w:rsidRPr="00F458A0" w:rsidRDefault="0054678C" w:rsidP="00FE51E3">
            <w:pPr>
              <w:pStyle w:val="TableText"/>
            </w:pPr>
            <w:r w:rsidRPr="00F458A0">
              <w:t>CI3 -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4B9A0"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1ECA4" w14:textId="64AB8D6A" w:rsidR="0054678C" w:rsidRPr="00F458A0" w:rsidRDefault="0054678C" w:rsidP="00152787">
            <w:pPr>
              <w:pStyle w:val="TableText"/>
            </w:pPr>
            <w:r w:rsidRPr="00F458A0">
              <w:t>Claim Filing Indicator Code (Type of Payer/Source of Pay)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02E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C972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EF3C8"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AFFDF" w14:textId="77777777" w:rsidR="0054678C" w:rsidRPr="00F458A0" w:rsidRDefault="0054678C" w:rsidP="00FE51E3">
            <w:pPr>
              <w:pStyle w:val="TableText"/>
            </w:pPr>
            <w:r w:rsidRPr="00F458A0">
              <w:t>Coverage.plan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6DB09" w14:textId="77777777" w:rsidR="0054678C" w:rsidRPr="00F458A0" w:rsidRDefault="0054678C" w:rsidP="00FE51E3">
            <w:pPr>
              <w:pStyle w:val="TableBody"/>
            </w:pPr>
          </w:p>
        </w:tc>
      </w:tr>
      <w:tr w:rsidR="0054678C" w:rsidRPr="00F458A0" w14:paraId="4C0489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9CDBB" w14:textId="77777777" w:rsidR="0054678C" w:rsidRPr="00F458A0" w:rsidRDefault="0054678C" w:rsidP="00FE51E3">
            <w:pPr>
              <w:pStyle w:val="TableText"/>
            </w:pPr>
            <w:r w:rsidRPr="00F458A0">
              <w:lastRenderedPageBreak/>
              <w:t>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68030"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071A6"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4E0B2" w14:textId="77777777" w:rsidR="0054678C" w:rsidRPr="00F458A0" w:rsidRDefault="0054678C" w:rsidP="00FE51E3">
            <w:pPr>
              <w:pStyle w:val="TableText"/>
            </w:pPr>
            <w:r w:rsidRPr="00F458A0">
              <w:t>RECORD ID = ‘CI3A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CDC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146A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FDC9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F678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45102" w14:textId="77777777" w:rsidR="0054678C" w:rsidRPr="00F458A0" w:rsidRDefault="0054678C" w:rsidP="00FE51E3">
            <w:pPr>
              <w:pStyle w:val="TableBody"/>
            </w:pPr>
          </w:p>
        </w:tc>
      </w:tr>
      <w:tr w:rsidR="0054678C" w:rsidRPr="00F458A0" w14:paraId="0E04D36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E03E6" w14:textId="77777777" w:rsidR="0054678C" w:rsidRPr="00F458A0" w:rsidRDefault="0054678C" w:rsidP="00FE51E3">
            <w:pPr>
              <w:pStyle w:val="TableText"/>
            </w:pPr>
            <w:r w:rsidRPr="00F458A0">
              <w:t>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884B8"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84B7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6FD9" w14:textId="77777777" w:rsidR="0054678C" w:rsidRPr="00F458A0" w:rsidRDefault="0054678C" w:rsidP="00FE51E3">
            <w:pPr>
              <w:pStyle w:val="TableText"/>
            </w:pPr>
            <w:r w:rsidRPr="00F458A0">
              <w:t>Prior Authorization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39A3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02DA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3912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4047E" w14:textId="77777777" w:rsidR="0054678C" w:rsidRPr="00F458A0" w:rsidRDefault="0054678C" w:rsidP="00FE51E3">
            <w:pPr>
              <w:pStyle w:val="TableText"/>
            </w:pPr>
            <w:r w:rsidRPr="00F458A0">
              <w:t>Claim.coverage.preAuthRef</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D3DB2" w14:textId="77777777" w:rsidR="0054678C" w:rsidRPr="00F458A0" w:rsidRDefault="0054678C" w:rsidP="00FE51E3">
            <w:pPr>
              <w:pStyle w:val="TableBody"/>
            </w:pPr>
          </w:p>
        </w:tc>
      </w:tr>
      <w:tr w:rsidR="0054678C" w:rsidRPr="00F458A0" w14:paraId="53D243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E9B96" w14:textId="77777777" w:rsidR="0054678C" w:rsidRPr="00F458A0" w:rsidRDefault="0054678C" w:rsidP="00FE51E3">
            <w:pPr>
              <w:pStyle w:val="TableText"/>
            </w:pPr>
            <w:r w:rsidRPr="00F458A0">
              <w:t>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3B7CA"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E823F"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777C4" w14:textId="77777777" w:rsidR="0054678C" w:rsidRPr="00F458A0" w:rsidRDefault="0054678C" w:rsidP="00FE51E3">
            <w:pPr>
              <w:pStyle w:val="TableText"/>
            </w:pPr>
            <w:r w:rsidRPr="00F458A0">
              <w:t>Payer Claim Control Number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A5B9D" w14:textId="77777777" w:rsidR="0054678C" w:rsidRPr="00F458A0" w:rsidRDefault="0054678C" w:rsidP="00FE51E3">
            <w:pPr>
              <w:pStyle w:val="TableText"/>
            </w:pPr>
            <w:r w:rsidRPr="00F458A0">
              <w:t>F8</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985D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FF02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CF5B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B3663" w14:textId="77777777" w:rsidR="0054678C" w:rsidRPr="00F458A0" w:rsidRDefault="0054678C" w:rsidP="00FE51E3">
            <w:pPr>
              <w:pStyle w:val="TableBody"/>
            </w:pPr>
          </w:p>
        </w:tc>
      </w:tr>
      <w:tr w:rsidR="0054678C" w:rsidRPr="00F458A0" w14:paraId="4D2F278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E7AD6" w14:textId="77777777" w:rsidR="0054678C" w:rsidRPr="00F458A0" w:rsidRDefault="0054678C" w:rsidP="00FE51E3">
            <w:pPr>
              <w:pStyle w:val="TableText"/>
            </w:pPr>
            <w:r w:rsidRPr="00F458A0">
              <w:t>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B4C44"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9B57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2FA6F" w14:textId="77777777" w:rsidR="0054678C" w:rsidRPr="00F458A0" w:rsidRDefault="0054678C" w:rsidP="00FE51E3">
            <w:pPr>
              <w:pStyle w:val="TableText"/>
            </w:pPr>
            <w:r w:rsidRPr="00F458A0">
              <w:t>Payer Claim Control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E3F4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D6CA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E9D9C"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13A12" w14:textId="77777777" w:rsidR="0054678C" w:rsidRPr="00F458A0" w:rsidRDefault="0054678C" w:rsidP="00FE51E3">
            <w:pPr>
              <w:pStyle w:val="TableText"/>
            </w:pPr>
            <w:r w:rsidRPr="00F458A0">
              <w:t>Claim.identifier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D9A8F" w14:textId="77777777" w:rsidR="0054678C" w:rsidRPr="00F458A0" w:rsidRDefault="0054678C" w:rsidP="00FE51E3">
            <w:pPr>
              <w:pStyle w:val="TableBody"/>
            </w:pPr>
          </w:p>
        </w:tc>
      </w:tr>
      <w:tr w:rsidR="0054678C" w:rsidRPr="00F458A0" w14:paraId="31DEC71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B6B9D" w14:textId="77777777" w:rsidR="0054678C" w:rsidRPr="00F458A0" w:rsidRDefault="0054678C" w:rsidP="00FE51E3">
            <w:pPr>
              <w:pStyle w:val="TableText"/>
            </w:pPr>
            <w:r w:rsidRPr="00F458A0">
              <w:t>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C2127"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0BB1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57C93" w14:textId="77777777" w:rsidR="0054678C" w:rsidRPr="00F458A0" w:rsidRDefault="0054678C" w:rsidP="00FE51E3">
            <w:pPr>
              <w:pStyle w:val="TableText"/>
            </w:pPr>
            <w:r w:rsidRPr="00F458A0">
              <w:t>Prior Authorization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907D8" w14:textId="77777777" w:rsidR="0054678C" w:rsidRPr="00F458A0" w:rsidRDefault="0054678C" w:rsidP="00FE51E3">
            <w:pPr>
              <w:pStyle w:val="TableText"/>
            </w:pPr>
            <w:r w:rsidRPr="00F458A0">
              <w:t>G1</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EA74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46FB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F85CC" w14:textId="77777777" w:rsidR="0054678C" w:rsidRPr="00F458A0" w:rsidRDefault="0054678C" w:rsidP="00FE51E3">
            <w:pPr>
              <w:pStyle w:val="TableText"/>
            </w:pPr>
            <w:r w:rsidRPr="00F458A0">
              <w:t>Claim.coverage.preAuthRef</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C9863" w14:textId="77777777" w:rsidR="0054678C" w:rsidRPr="00F458A0" w:rsidRDefault="0054678C" w:rsidP="00FE51E3">
            <w:pPr>
              <w:pStyle w:val="TableBody"/>
            </w:pPr>
          </w:p>
        </w:tc>
      </w:tr>
      <w:tr w:rsidR="0054678C" w:rsidRPr="00F458A0" w14:paraId="1597236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77406" w14:textId="77777777" w:rsidR="0054678C" w:rsidRPr="00F458A0" w:rsidRDefault="0054678C" w:rsidP="00FE51E3">
            <w:pPr>
              <w:pStyle w:val="TableText"/>
            </w:pPr>
            <w:r w:rsidRPr="00F458A0">
              <w:lastRenderedPageBreak/>
              <w:t>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AE165"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5CA0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3CBA0" w14:textId="77777777" w:rsidR="0054678C" w:rsidRPr="00F458A0" w:rsidRDefault="0054678C" w:rsidP="00FE51E3">
            <w:pPr>
              <w:pStyle w:val="TableText"/>
            </w:pPr>
            <w:r w:rsidRPr="00F458A0">
              <w:t>Referral Number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7A09B" w14:textId="77777777" w:rsidR="0054678C" w:rsidRPr="00F458A0" w:rsidRDefault="0054678C" w:rsidP="00FE51E3">
            <w:pPr>
              <w:pStyle w:val="TableText"/>
            </w:pPr>
            <w:r w:rsidRPr="00F458A0">
              <w:t>9F</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907D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F93E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A25B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5AFD3" w14:textId="77777777" w:rsidR="0054678C" w:rsidRPr="00F458A0" w:rsidRDefault="0054678C" w:rsidP="00FE51E3">
            <w:pPr>
              <w:pStyle w:val="TableBody"/>
            </w:pPr>
          </w:p>
        </w:tc>
      </w:tr>
      <w:tr w:rsidR="0054678C" w:rsidRPr="00F458A0" w14:paraId="554B847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5A930" w14:textId="77777777" w:rsidR="0054678C" w:rsidRPr="00F458A0" w:rsidRDefault="0054678C" w:rsidP="00FE51E3">
            <w:pPr>
              <w:pStyle w:val="TableText"/>
            </w:pPr>
            <w:r w:rsidRPr="00F458A0">
              <w:t>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88BED" w14:textId="77777777" w:rsidR="0054678C" w:rsidRPr="00F458A0" w:rsidRDefault="0054678C" w:rsidP="00FE51E3">
            <w:pPr>
              <w:pStyle w:val="TableText"/>
            </w:pPr>
            <w:r w:rsidRPr="00F458A0">
              <w:t>CI3A – Loop 2000B (Subscriber Group/Employment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D5BE"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0C146" w14:textId="77777777" w:rsidR="0054678C" w:rsidRPr="00F458A0" w:rsidRDefault="0054678C" w:rsidP="00FE51E3">
            <w:pPr>
              <w:pStyle w:val="TableText"/>
            </w:pPr>
            <w:r w:rsidRPr="00F458A0">
              <w:t>Referral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37FC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AF8D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87B3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BA82D" w14:textId="77777777" w:rsidR="0054678C" w:rsidRPr="00F458A0" w:rsidRDefault="0054678C" w:rsidP="00FE51E3">
            <w:pPr>
              <w:pStyle w:val="TableText"/>
            </w:pPr>
            <w:r w:rsidRPr="00F458A0">
              <w:t>ReferralRequest.identifier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F8CDB" w14:textId="77777777" w:rsidR="0054678C" w:rsidRPr="00F458A0" w:rsidRDefault="0054678C" w:rsidP="00FE51E3">
            <w:pPr>
              <w:pStyle w:val="TableBody"/>
            </w:pPr>
          </w:p>
        </w:tc>
      </w:tr>
      <w:tr w:rsidR="0054678C" w:rsidRPr="00F458A0" w14:paraId="5FE1166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60AC5" w14:textId="77777777" w:rsidR="0054678C" w:rsidRPr="00F458A0" w:rsidRDefault="0054678C" w:rsidP="00FE51E3">
            <w:pPr>
              <w:pStyle w:val="TableText"/>
            </w:pPr>
            <w:r w:rsidRPr="00F458A0">
              <w:t>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80839"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058AF"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71394" w14:textId="77777777" w:rsidR="0054678C" w:rsidRPr="00F458A0" w:rsidRDefault="0054678C" w:rsidP="00FE51E3">
            <w:pPr>
              <w:pStyle w:val="TableText"/>
            </w:pPr>
            <w:r w:rsidRPr="00F458A0">
              <w:t>RECORD ID = ‘CI5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7051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ADB2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76AC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7F97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9DAF0" w14:textId="77777777" w:rsidR="0054678C" w:rsidRPr="00F458A0" w:rsidRDefault="0054678C" w:rsidP="00FE51E3">
            <w:pPr>
              <w:pStyle w:val="TableBody"/>
            </w:pPr>
          </w:p>
        </w:tc>
      </w:tr>
      <w:tr w:rsidR="0054678C" w:rsidRPr="00F458A0" w14:paraId="3C7E704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68AB9" w14:textId="77777777" w:rsidR="0054678C" w:rsidRPr="00F458A0" w:rsidRDefault="0054678C" w:rsidP="00FE51E3">
            <w:pPr>
              <w:pStyle w:val="TableText"/>
            </w:pPr>
            <w:r w:rsidRPr="00F458A0">
              <w:t>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4B259"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AE3A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DAB3C" w14:textId="77777777" w:rsidR="0054678C" w:rsidRPr="00F458A0" w:rsidRDefault="0054678C" w:rsidP="00FE51E3">
            <w:pPr>
              <w:pStyle w:val="TableText"/>
            </w:pPr>
            <w:r w:rsidRPr="00F458A0">
              <w:t>Payer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EDD88" w14:textId="77777777" w:rsidR="0054678C" w:rsidRPr="00F458A0" w:rsidRDefault="0054678C" w:rsidP="00FE51E3">
            <w:pPr>
              <w:pStyle w:val="TableText"/>
            </w:pPr>
            <w:r w:rsidRPr="00F458A0">
              <w:t>PI</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5A83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2F87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370D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D6A29" w14:textId="77777777" w:rsidR="0054678C" w:rsidRPr="00F458A0" w:rsidRDefault="0054678C" w:rsidP="00FE51E3">
            <w:pPr>
              <w:pStyle w:val="TableBody"/>
            </w:pPr>
          </w:p>
        </w:tc>
      </w:tr>
      <w:tr w:rsidR="0054678C" w:rsidRPr="00F458A0" w14:paraId="2C9E518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51A6B" w14:textId="77777777" w:rsidR="0054678C" w:rsidRPr="00F458A0" w:rsidRDefault="0054678C" w:rsidP="00FE51E3">
            <w:pPr>
              <w:pStyle w:val="TableText"/>
            </w:pPr>
            <w:r w:rsidRPr="00F458A0">
              <w:t>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36C8A"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7B2A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DF701" w14:textId="77777777" w:rsidR="0054678C" w:rsidRPr="00F458A0" w:rsidRDefault="0054678C" w:rsidP="00FE51E3">
            <w:pPr>
              <w:pStyle w:val="TableText"/>
            </w:pPr>
            <w:r w:rsidRPr="00F458A0">
              <w:t>Payer Primary ID (Emdeon Payer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9B3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0187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88FA3"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B2F57"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3EF40" w14:textId="77777777" w:rsidR="0054678C" w:rsidRPr="00F458A0" w:rsidRDefault="0054678C" w:rsidP="00FE51E3">
            <w:pPr>
              <w:pStyle w:val="TableBody"/>
            </w:pPr>
          </w:p>
        </w:tc>
      </w:tr>
      <w:tr w:rsidR="0054678C" w:rsidRPr="00F458A0" w14:paraId="61BC4C3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98107" w14:textId="77777777" w:rsidR="0054678C" w:rsidRPr="00F458A0" w:rsidRDefault="0054678C" w:rsidP="00FE51E3">
            <w:pPr>
              <w:pStyle w:val="TableText"/>
            </w:pPr>
            <w:r w:rsidRPr="00F458A0">
              <w:t>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7C81B"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4702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E5DEF" w14:textId="77777777" w:rsidR="0054678C" w:rsidRPr="00F458A0" w:rsidRDefault="0054678C" w:rsidP="00FE51E3">
            <w:pPr>
              <w:pStyle w:val="TableText"/>
            </w:pPr>
            <w:r w:rsidRPr="00F458A0">
              <w:t>Payer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659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C3FF3"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E45D7"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A06A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CE078" w14:textId="77777777" w:rsidR="0054678C" w:rsidRPr="00F458A0" w:rsidRDefault="0054678C" w:rsidP="00FE51E3">
            <w:pPr>
              <w:pStyle w:val="TableBody"/>
            </w:pPr>
          </w:p>
        </w:tc>
      </w:tr>
      <w:tr w:rsidR="0054678C" w:rsidRPr="00F458A0" w14:paraId="0C1180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48DAF" w14:textId="77777777" w:rsidR="0054678C" w:rsidRPr="00F458A0" w:rsidRDefault="0054678C" w:rsidP="00FE51E3">
            <w:pPr>
              <w:pStyle w:val="TableText"/>
            </w:pPr>
            <w:r w:rsidRPr="00F458A0">
              <w:lastRenderedPageBreak/>
              <w:t>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C32CB"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53C68"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B577F" w14:textId="77777777" w:rsidR="0054678C" w:rsidRPr="00F458A0" w:rsidRDefault="0054678C" w:rsidP="00FE51E3">
            <w:pPr>
              <w:pStyle w:val="TableText"/>
            </w:pPr>
            <w:r w:rsidRPr="00F458A0">
              <w:t>Payer Secondary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87B5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0175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C2591"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A1806"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86AAE" w14:textId="77777777" w:rsidR="0054678C" w:rsidRPr="00F458A0" w:rsidRDefault="0054678C" w:rsidP="00FE51E3">
            <w:pPr>
              <w:pStyle w:val="TableBody"/>
            </w:pPr>
          </w:p>
        </w:tc>
      </w:tr>
      <w:tr w:rsidR="0054678C" w:rsidRPr="00F458A0" w14:paraId="44A730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D944" w14:textId="77777777" w:rsidR="0054678C" w:rsidRPr="00F458A0" w:rsidRDefault="0054678C" w:rsidP="00FE51E3">
            <w:pPr>
              <w:pStyle w:val="TableText"/>
            </w:pPr>
            <w:r w:rsidRPr="00F458A0">
              <w:t>100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AB79B"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28E19"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384A" w14:textId="77777777" w:rsidR="0054678C" w:rsidRPr="00F458A0" w:rsidRDefault="0054678C" w:rsidP="00FE51E3">
            <w:pPr>
              <w:pStyle w:val="TableText"/>
            </w:pPr>
            <w:r w:rsidRPr="00F458A0">
              <w:t>Payer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6353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5548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7AF8F"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6BA7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D60CC" w14:textId="77777777" w:rsidR="0054678C" w:rsidRPr="00F458A0" w:rsidRDefault="0054678C" w:rsidP="00FE51E3">
            <w:pPr>
              <w:pStyle w:val="TableBody"/>
            </w:pPr>
          </w:p>
        </w:tc>
      </w:tr>
      <w:tr w:rsidR="0054678C" w:rsidRPr="00F458A0" w14:paraId="3682D34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04A27" w14:textId="77777777" w:rsidR="0054678C" w:rsidRPr="00F458A0" w:rsidRDefault="0054678C" w:rsidP="00FE51E3">
            <w:pPr>
              <w:pStyle w:val="TableText"/>
            </w:pPr>
            <w:r w:rsidRPr="00F458A0">
              <w:t>101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99B92" w14:textId="77777777" w:rsidR="0054678C" w:rsidRPr="00F458A0" w:rsidRDefault="0054678C" w:rsidP="00FE51E3">
            <w:pPr>
              <w:pStyle w:val="TableText"/>
            </w:pPr>
            <w:r w:rsidRPr="00F458A0">
              <w:t>CI5 -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2355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5037A" w14:textId="77777777" w:rsidR="0054678C" w:rsidRPr="00F458A0" w:rsidRDefault="0054678C" w:rsidP="00FE51E3">
            <w:pPr>
              <w:pStyle w:val="TableText"/>
            </w:pPr>
            <w:r w:rsidRPr="00F458A0">
              <w:t>Payer Secondary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333F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E547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C289B"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EC369"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B6BCA" w14:textId="77777777" w:rsidR="0054678C" w:rsidRPr="00F458A0" w:rsidRDefault="0054678C" w:rsidP="00FE51E3">
            <w:pPr>
              <w:pStyle w:val="TableBody"/>
            </w:pPr>
          </w:p>
        </w:tc>
      </w:tr>
      <w:tr w:rsidR="0054678C" w:rsidRPr="00F458A0" w14:paraId="70E0BC8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08C7B" w14:textId="77777777" w:rsidR="0054678C" w:rsidRPr="00F458A0" w:rsidRDefault="0054678C" w:rsidP="00FE51E3">
            <w:pPr>
              <w:pStyle w:val="TableText"/>
            </w:pPr>
            <w:r w:rsidRPr="00F458A0">
              <w:t>102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A3947" w14:textId="77777777" w:rsidR="0054678C" w:rsidRPr="00F458A0" w:rsidRDefault="0054678C" w:rsidP="00FE51E3">
            <w:pPr>
              <w:pStyle w:val="TableText"/>
            </w:pPr>
            <w:r w:rsidRPr="00F458A0">
              <w:t>CI5A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43688"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CBBCD" w14:textId="77777777" w:rsidR="0054678C" w:rsidRPr="00F458A0" w:rsidRDefault="0054678C" w:rsidP="00FE51E3">
            <w:pPr>
              <w:pStyle w:val="TableText"/>
            </w:pPr>
            <w:r w:rsidRPr="00F458A0">
              <w:t>RECORD ID = ‘CI5A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D6A6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7134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C922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643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3820C" w14:textId="77777777" w:rsidR="0054678C" w:rsidRPr="00F458A0" w:rsidRDefault="0054678C" w:rsidP="00FE51E3">
            <w:pPr>
              <w:pStyle w:val="TableBody"/>
            </w:pPr>
          </w:p>
        </w:tc>
      </w:tr>
      <w:tr w:rsidR="0054678C" w:rsidRPr="00F458A0" w14:paraId="4947A2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D93C1" w14:textId="77777777" w:rsidR="0054678C" w:rsidRPr="00F458A0" w:rsidRDefault="0054678C" w:rsidP="00FE51E3">
            <w:pPr>
              <w:pStyle w:val="TableText"/>
            </w:pPr>
            <w:r w:rsidRPr="00F458A0">
              <w:t>103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A581D" w14:textId="77777777" w:rsidR="0054678C" w:rsidRPr="00F458A0" w:rsidRDefault="0054678C" w:rsidP="00FE51E3">
            <w:pPr>
              <w:pStyle w:val="TableText"/>
            </w:pPr>
            <w:r w:rsidRPr="00F458A0">
              <w:t>CI5A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313E5"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F1D58" w14:textId="77777777" w:rsidR="0054678C" w:rsidRPr="00F458A0" w:rsidRDefault="0054678C" w:rsidP="00FE51E3">
            <w:pPr>
              <w:pStyle w:val="TableText"/>
            </w:pPr>
            <w:r w:rsidRPr="00F458A0">
              <w:t>Payer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59B0D" w14:textId="77777777" w:rsidR="0054678C" w:rsidRPr="00F458A0" w:rsidRDefault="0054678C" w:rsidP="00FE51E3">
            <w:pPr>
              <w:pStyle w:val="TableText"/>
            </w:pPr>
            <w:r w:rsidRPr="00F458A0">
              <w:t>XV</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A12A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A246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247F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EFD48" w14:textId="77777777" w:rsidR="0054678C" w:rsidRPr="00F458A0" w:rsidRDefault="0054678C" w:rsidP="00FE51E3">
            <w:pPr>
              <w:pStyle w:val="TableBody"/>
            </w:pPr>
          </w:p>
        </w:tc>
      </w:tr>
      <w:tr w:rsidR="0054678C" w:rsidRPr="00F458A0" w14:paraId="23C1F85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C1F73" w14:textId="77777777" w:rsidR="0054678C" w:rsidRPr="00F458A0" w:rsidRDefault="0054678C" w:rsidP="00FE51E3">
            <w:pPr>
              <w:pStyle w:val="TableText"/>
            </w:pPr>
            <w:r w:rsidRPr="00F458A0">
              <w:t>104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F66EE" w14:textId="77777777" w:rsidR="0054678C" w:rsidRPr="00F458A0" w:rsidRDefault="0054678C" w:rsidP="00FE51E3">
            <w:pPr>
              <w:pStyle w:val="TableText"/>
            </w:pPr>
            <w:r w:rsidRPr="00F458A0">
              <w:t>CI5A - Loop 2010BB/BC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C7E6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8C80C" w14:textId="77777777" w:rsidR="0054678C" w:rsidRPr="00F458A0" w:rsidRDefault="0054678C" w:rsidP="00FE51E3">
            <w:pPr>
              <w:pStyle w:val="TableText"/>
            </w:pPr>
            <w:r w:rsidRPr="00F458A0">
              <w:t>Payer Primary ID (HPID)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F3D6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3F4A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E2E98"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E5B6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649E" w14:textId="77777777" w:rsidR="0054678C" w:rsidRPr="00F458A0" w:rsidRDefault="0054678C" w:rsidP="00FE51E3">
            <w:pPr>
              <w:pStyle w:val="TableBody"/>
            </w:pPr>
          </w:p>
        </w:tc>
      </w:tr>
      <w:tr w:rsidR="0054678C" w:rsidRPr="00F458A0" w14:paraId="3B4C043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FD2A7" w14:textId="77777777" w:rsidR="0054678C" w:rsidRPr="00F458A0" w:rsidRDefault="0054678C" w:rsidP="00FE51E3">
            <w:pPr>
              <w:pStyle w:val="TableText"/>
            </w:pPr>
            <w:r w:rsidRPr="00F458A0">
              <w:t>105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13658" w14:textId="77777777" w:rsidR="0054678C" w:rsidRPr="00F458A0" w:rsidRDefault="0054678C" w:rsidP="00FE51E3">
            <w:pPr>
              <w:pStyle w:val="TableText"/>
            </w:pPr>
            <w:r w:rsidRPr="00F458A0">
              <w:t>CI6 - Loop 2010BA (Subscriber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EBA78"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441AC" w14:textId="77777777" w:rsidR="0054678C" w:rsidRPr="00F458A0" w:rsidRDefault="0054678C" w:rsidP="00FE51E3">
            <w:pPr>
              <w:pStyle w:val="TableText"/>
            </w:pPr>
            <w:r w:rsidRPr="00F458A0">
              <w:t>RECORD ID = ‘CI6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8202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73D2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1129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2675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381ED" w14:textId="77777777" w:rsidR="0054678C" w:rsidRPr="00F458A0" w:rsidRDefault="0054678C" w:rsidP="00FE51E3">
            <w:pPr>
              <w:pStyle w:val="TableBody"/>
            </w:pPr>
          </w:p>
        </w:tc>
      </w:tr>
      <w:tr w:rsidR="0054678C" w:rsidRPr="00F458A0" w14:paraId="2CC9AB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B7944" w14:textId="77777777" w:rsidR="0054678C" w:rsidRPr="00F458A0" w:rsidRDefault="0054678C" w:rsidP="00FE51E3">
            <w:pPr>
              <w:pStyle w:val="TableText"/>
            </w:pPr>
            <w:r w:rsidRPr="00F458A0">
              <w:lastRenderedPageBreak/>
              <w:t>106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80F20" w14:textId="77777777" w:rsidR="0054678C" w:rsidRPr="00F458A0" w:rsidRDefault="0054678C" w:rsidP="00FE51E3">
            <w:pPr>
              <w:pStyle w:val="TableText"/>
            </w:pPr>
            <w:r w:rsidRPr="00F458A0">
              <w:t>CI6 - Loop 2010BA (Subscriber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92E5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3B924" w14:textId="77777777" w:rsidR="0054678C" w:rsidRPr="00F458A0" w:rsidRDefault="0054678C" w:rsidP="00FE51E3">
            <w:pPr>
              <w:pStyle w:val="TableText"/>
            </w:pPr>
            <w:r w:rsidRPr="00F458A0">
              <w:t>Subscriber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26588" w14:textId="77777777" w:rsidR="0054678C" w:rsidRPr="00F458A0" w:rsidRDefault="0054678C" w:rsidP="00FE51E3">
            <w:pPr>
              <w:pStyle w:val="TableText"/>
            </w:pPr>
            <w:r w:rsidRPr="00F458A0">
              <w:t>MI</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DE8D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BA46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3DF04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6F7B4" w14:textId="77777777" w:rsidR="0054678C" w:rsidRPr="00F458A0" w:rsidRDefault="0054678C" w:rsidP="00FE51E3">
            <w:pPr>
              <w:pStyle w:val="TableBody"/>
            </w:pPr>
          </w:p>
        </w:tc>
      </w:tr>
      <w:tr w:rsidR="0054678C" w:rsidRPr="00F458A0" w14:paraId="33F8EC7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90C69" w14:textId="77777777" w:rsidR="0054678C" w:rsidRPr="00F458A0" w:rsidRDefault="0054678C" w:rsidP="00FE51E3">
            <w:pPr>
              <w:pStyle w:val="TableText"/>
            </w:pPr>
            <w:r w:rsidRPr="00F458A0">
              <w:t>107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DED56" w14:textId="77777777" w:rsidR="0054678C" w:rsidRPr="00F458A0" w:rsidRDefault="0054678C" w:rsidP="00FE51E3">
            <w:pPr>
              <w:pStyle w:val="TableText"/>
            </w:pPr>
            <w:r w:rsidRPr="00F458A0">
              <w:t>CI6 - Loop 2010BA (Subscriber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6EA3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4F283" w14:textId="77777777" w:rsidR="0054678C" w:rsidRPr="00F458A0" w:rsidRDefault="0054678C" w:rsidP="00FE51E3">
            <w:pPr>
              <w:pStyle w:val="TableText"/>
            </w:pPr>
            <w:r w:rsidRPr="00F458A0">
              <w:t>Subscriber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868F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F188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D71A"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1E048" w14:textId="77777777" w:rsidR="0054678C" w:rsidRPr="00F458A0" w:rsidRDefault="0054678C" w:rsidP="00FE51E3">
            <w:pPr>
              <w:pStyle w:val="TableText"/>
            </w:pPr>
            <w:r w:rsidRPr="00F458A0">
              <w:t>Coverage.identifier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5E9D9" w14:textId="77777777" w:rsidR="0054678C" w:rsidRPr="00F458A0" w:rsidRDefault="0054678C" w:rsidP="00FE51E3">
            <w:pPr>
              <w:pStyle w:val="TableBody"/>
            </w:pPr>
          </w:p>
        </w:tc>
      </w:tr>
      <w:tr w:rsidR="0054678C" w:rsidRPr="00F458A0" w14:paraId="1582F38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3973F" w14:textId="77777777" w:rsidR="0054678C" w:rsidRPr="00F458A0" w:rsidRDefault="0054678C" w:rsidP="00FE51E3">
            <w:pPr>
              <w:pStyle w:val="TableText"/>
            </w:pPr>
            <w:r w:rsidRPr="00F458A0">
              <w:t>108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E30D2" w14:textId="77777777" w:rsidR="0054678C" w:rsidRPr="00F458A0" w:rsidRDefault="0054678C" w:rsidP="00FE51E3">
            <w:pPr>
              <w:pStyle w:val="TableText"/>
            </w:pPr>
            <w:r w:rsidRPr="00F458A0">
              <w:t>CI6 - Loop 2010BA (Subscriber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38F2C"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8959B" w14:textId="77777777" w:rsidR="0054678C" w:rsidRPr="00F458A0" w:rsidRDefault="0054678C" w:rsidP="00FE51E3">
            <w:pPr>
              <w:pStyle w:val="TableText"/>
            </w:pPr>
            <w:r w:rsidRPr="00F458A0">
              <w:t>Subscriber Secondary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0104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D841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1D381"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BD19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42A2E" w14:textId="77777777" w:rsidR="0054678C" w:rsidRPr="00F458A0" w:rsidRDefault="0054678C" w:rsidP="00FE51E3">
            <w:pPr>
              <w:pStyle w:val="TableBody"/>
            </w:pPr>
          </w:p>
        </w:tc>
      </w:tr>
      <w:tr w:rsidR="0054678C" w:rsidRPr="00F458A0" w14:paraId="5509471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4C965" w14:textId="77777777" w:rsidR="0054678C" w:rsidRPr="00F458A0" w:rsidRDefault="0054678C" w:rsidP="00FE51E3">
            <w:pPr>
              <w:pStyle w:val="TableText"/>
            </w:pPr>
            <w:r w:rsidRPr="00F458A0">
              <w:t>109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F1B9B" w14:textId="77777777" w:rsidR="0054678C" w:rsidRPr="00F458A0" w:rsidRDefault="0054678C" w:rsidP="00FE51E3">
            <w:pPr>
              <w:pStyle w:val="TableText"/>
            </w:pPr>
            <w:r w:rsidRPr="00F458A0">
              <w:t>CI6 - Loop 2010BA (Subscriber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2E31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E1A9A" w14:textId="77777777" w:rsidR="0054678C" w:rsidRPr="00F458A0" w:rsidRDefault="0054678C" w:rsidP="00FE51E3">
            <w:pPr>
              <w:pStyle w:val="TableText"/>
            </w:pPr>
            <w:r w:rsidRPr="00F458A0">
              <w:t>Subscriber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F89E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9EB1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C7D30"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B7E3E" w14:textId="77777777" w:rsidR="0054678C" w:rsidRPr="00F458A0" w:rsidRDefault="0054678C" w:rsidP="00FE51E3">
            <w:pPr>
              <w:pStyle w:val="TableText"/>
            </w:pPr>
            <w:r w:rsidRPr="00F458A0">
              <w:t>Coverage.identifier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6E843" w14:textId="77777777" w:rsidR="0054678C" w:rsidRPr="00F458A0" w:rsidRDefault="0054678C" w:rsidP="00FE51E3">
            <w:pPr>
              <w:pStyle w:val="TableBody"/>
            </w:pPr>
          </w:p>
        </w:tc>
      </w:tr>
      <w:tr w:rsidR="0054678C" w:rsidRPr="00F458A0" w14:paraId="0F48BC4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8A3F4" w14:textId="77777777" w:rsidR="0054678C" w:rsidRPr="00F458A0" w:rsidRDefault="0054678C" w:rsidP="00FE51E3">
            <w:pPr>
              <w:pStyle w:val="TableText"/>
            </w:pPr>
            <w:r w:rsidRPr="00F458A0">
              <w:t>110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6B1BD"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D814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5E7B8" w14:textId="77777777" w:rsidR="0054678C" w:rsidRPr="00F458A0" w:rsidRDefault="0054678C" w:rsidP="00FE51E3">
            <w:pPr>
              <w:pStyle w:val="TableText"/>
            </w:pPr>
            <w:r w:rsidRPr="00F458A0">
              <w:t>RECORD ID = ‘PT1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7770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D304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15E7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108A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64603" w14:textId="77777777" w:rsidR="0054678C" w:rsidRPr="00F458A0" w:rsidRDefault="0054678C" w:rsidP="00FE51E3">
            <w:pPr>
              <w:pStyle w:val="TableBody"/>
            </w:pPr>
          </w:p>
        </w:tc>
      </w:tr>
      <w:tr w:rsidR="0054678C" w:rsidRPr="00F458A0" w14:paraId="60D0F70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BCBCD" w14:textId="77777777" w:rsidR="0054678C" w:rsidRPr="00F458A0" w:rsidRDefault="0054678C" w:rsidP="00FE51E3">
            <w:pPr>
              <w:pStyle w:val="TableText"/>
            </w:pPr>
            <w:r w:rsidRPr="00F458A0">
              <w:t>111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679C5"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75F9"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CB183" w14:textId="77777777" w:rsidR="0054678C" w:rsidRPr="00F458A0" w:rsidRDefault="0054678C" w:rsidP="00FE51E3">
            <w:pPr>
              <w:pStyle w:val="TableText"/>
            </w:pPr>
            <w:r w:rsidRPr="00F458A0">
              <w:t>Pt Relationship to Insured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32E98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67C8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4D4DB"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6D922" w14:textId="77777777" w:rsidR="0054678C" w:rsidRPr="00F458A0" w:rsidRDefault="0054678C" w:rsidP="00FE51E3">
            <w:pPr>
              <w:pStyle w:val="TableText"/>
            </w:pPr>
            <w:r w:rsidRPr="00F458A0">
              <w:t>Coverage.relationship</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4C5B0" w14:textId="77777777" w:rsidR="0054678C" w:rsidRPr="00F458A0" w:rsidRDefault="0054678C" w:rsidP="00FE51E3">
            <w:pPr>
              <w:pStyle w:val="TableBody"/>
            </w:pPr>
          </w:p>
        </w:tc>
      </w:tr>
      <w:tr w:rsidR="0054678C" w:rsidRPr="00F458A0" w14:paraId="312B6F0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2D9AF" w14:textId="77777777" w:rsidR="0054678C" w:rsidRPr="00F458A0" w:rsidRDefault="0054678C" w:rsidP="00FE51E3">
            <w:pPr>
              <w:pStyle w:val="TableText"/>
            </w:pPr>
            <w:r w:rsidRPr="00F458A0">
              <w:t>112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5E33E"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BA51A"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9BFA5"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9F7A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FA6C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DEE98"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70FF0"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B5869" w14:textId="77777777" w:rsidR="0054678C" w:rsidRPr="00F458A0" w:rsidRDefault="0054678C" w:rsidP="00FE51E3">
            <w:pPr>
              <w:pStyle w:val="TableBody"/>
            </w:pPr>
          </w:p>
        </w:tc>
      </w:tr>
      <w:tr w:rsidR="0054678C" w:rsidRPr="00F458A0" w14:paraId="493EF70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FA3A1" w14:textId="77777777" w:rsidR="0054678C" w:rsidRPr="00F458A0" w:rsidRDefault="0054678C" w:rsidP="00FE51E3">
            <w:pPr>
              <w:pStyle w:val="TableText"/>
            </w:pPr>
            <w:r w:rsidRPr="00F458A0">
              <w:lastRenderedPageBreak/>
              <w:t>113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54A65"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3B9E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F3852" w14:textId="77777777" w:rsidR="0054678C" w:rsidRPr="00F458A0" w:rsidRDefault="0054678C" w:rsidP="00FE51E3">
            <w:pPr>
              <w:pStyle w:val="TableText"/>
            </w:pPr>
            <w:r w:rsidRPr="00F458A0">
              <w:t>Pt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0692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DA11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A5049"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70BA9" w14:textId="226EFA7B" w:rsidR="0054678C" w:rsidRPr="00F458A0" w:rsidRDefault="008E14FE"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73812" w14:textId="77777777" w:rsidR="0054678C" w:rsidRPr="00F458A0" w:rsidRDefault="0054678C" w:rsidP="00FE51E3">
            <w:pPr>
              <w:pStyle w:val="TableBody"/>
            </w:pPr>
          </w:p>
        </w:tc>
      </w:tr>
      <w:tr w:rsidR="0054678C" w:rsidRPr="00F458A0" w14:paraId="6602C19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7EEB6" w14:textId="77777777" w:rsidR="0054678C" w:rsidRPr="00F458A0" w:rsidRDefault="0054678C" w:rsidP="00FE51E3">
            <w:pPr>
              <w:pStyle w:val="TableText"/>
            </w:pPr>
            <w:r w:rsidRPr="00F458A0">
              <w:t>114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D78CF"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07BFB"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143C6" w14:textId="77777777" w:rsidR="0054678C" w:rsidRPr="00F458A0" w:rsidRDefault="0054678C" w:rsidP="00FE51E3">
            <w:pPr>
              <w:pStyle w:val="TableText"/>
            </w:pPr>
            <w:r w:rsidRPr="00F458A0">
              <w:t>Pt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1B28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A0C2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215B9"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7FD3C" w14:textId="168C0459" w:rsidR="0054678C" w:rsidRPr="00F458A0" w:rsidRDefault="008E14FE"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AD0A2" w14:textId="77777777" w:rsidR="0054678C" w:rsidRPr="00F458A0" w:rsidRDefault="0054678C" w:rsidP="00FE51E3">
            <w:pPr>
              <w:pStyle w:val="TableBody"/>
            </w:pPr>
          </w:p>
        </w:tc>
      </w:tr>
      <w:tr w:rsidR="0054678C" w:rsidRPr="00F458A0" w14:paraId="70C3E60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AEAD3" w14:textId="77777777" w:rsidR="0054678C" w:rsidRPr="00F458A0" w:rsidRDefault="0054678C" w:rsidP="00FE51E3">
            <w:pPr>
              <w:pStyle w:val="TableText"/>
            </w:pPr>
            <w:r w:rsidRPr="00F458A0">
              <w:t>115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F5003"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D2EC6"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837CC" w14:textId="77777777" w:rsidR="0054678C" w:rsidRPr="00F458A0" w:rsidRDefault="0054678C" w:rsidP="00FE51E3">
            <w:pPr>
              <w:pStyle w:val="TableText"/>
            </w:pPr>
            <w:r w:rsidRPr="00F458A0">
              <w:t>Pt Middle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16D1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2FF59"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AB3B3"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CC6FA" w14:textId="148F7EA3" w:rsidR="0054678C" w:rsidRPr="00F458A0" w:rsidRDefault="008E14FE"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A1C7E" w14:textId="77777777" w:rsidR="0054678C" w:rsidRPr="00F458A0" w:rsidRDefault="0054678C" w:rsidP="00FE51E3">
            <w:pPr>
              <w:pStyle w:val="TableBody"/>
            </w:pPr>
          </w:p>
        </w:tc>
      </w:tr>
      <w:tr w:rsidR="0054678C" w:rsidRPr="00F458A0" w14:paraId="36823A1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CE66D" w14:textId="77777777" w:rsidR="0054678C" w:rsidRPr="00F458A0" w:rsidRDefault="0054678C" w:rsidP="00FE51E3">
            <w:pPr>
              <w:pStyle w:val="TableText"/>
            </w:pPr>
            <w:r w:rsidRPr="00F458A0">
              <w:t>116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0A083"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AB54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95004" w14:textId="77777777" w:rsidR="0054678C" w:rsidRPr="00F458A0" w:rsidRDefault="0054678C" w:rsidP="00FE51E3">
            <w:pPr>
              <w:pStyle w:val="TableText"/>
            </w:pPr>
            <w:r w:rsidRPr="00F458A0">
              <w:t>Pt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F808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A24AB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8B3E2"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9AC6F"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8F52A" w14:textId="77777777" w:rsidR="0054678C" w:rsidRPr="00F458A0" w:rsidRDefault="0054678C" w:rsidP="00FE51E3">
            <w:pPr>
              <w:pStyle w:val="TableBody"/>
            </w:pPr>
          </w:p>
        </w:tc>
      </w:tr>
      <w:tr w:rsidR="0054678C" w:rsidRPr="00F458A0" w14:paraId="6A4C13A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BDC60" w14:textId="77777777" w:rsidR="0054678C" w:rsidRPr="00F458A0" w:rsidRDefault="0054678C" w:rsidP="00FE51E3">
            <w:pPr>
              <w:pStyle w:val="TableText"/>
            </w:pPr>
            <w:r w:rsidRPr="00F458A0">
              <w:t>117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421C0E" w14:textId="77777777" w:rsidR="0054678C" w:rsidRPr="00F458A0" w:rsidRDefault="0054678C" w:rsidP="00FE51E3">
            <w:pPr>
              <w:pStyle w:val="TableText"/>
            </w:pPr>
            <w:r w:rsidRPr="00F458A0">
              <w:t>PT1 -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AFC01"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2B80A" w14:textId="77777777" w:rsidR="0054678C" w:rsidRPr="00F458A0" w:rsidRDefault="0054678C" w:rsidP="00FE51E3">
            <w:pPr>
              <w:pStyle w:val="TableText"/>
            </w:pPr>
            <w:r w:rsidRPr="00F458A0">
              <w:t>Pt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B0C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AFFB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1DF3C"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DD803"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4D569" w14:textId="77777777" w:rsidR="0054678C" w:rsidRPr="00F458A0" w:rsidRDefault="0054678C" w:rsidP="00FE51E3">
            <w:pPr>
              <w:pStyle w:val="TableBody"/>
            </w:pPr>
          </w:p>
        </w:tc>
      </w:tr>
      <w:tr w:rsidR="0054678C" w:rsidRPr="00F458A0" w14:paraId="48668E8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BE1D7" w14:textId="77777777" w:rsidR="0054678C" w:rsidRPr="00F458A0" w:rsidRDefault="0054678C" w:rsidP="00FE51E3">
            <w:pPr>
              <w:pStyle w:val="TableText"/>
            </w:pPr>
            <w:r w:rsidRPr="00F458A0">
              <w:t>118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3B09A"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ABFF6"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32D29" w14:textId="77777777" w:rsidR="0054678C" w:rsidRPr="00F458A0" w:rsidRDefault="0054678C" w:rsidP="00FE51E3">
            <w:pPr>
              <w:pStyle w:val="TableText"/>
            </w:pPr>
            <w:r w:rsidRPr="00F458A0">
              <w:t>RECORD ID = ‘PT1A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8743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EE7D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069F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CDF5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04366" w14:textId="77777777" w:rsidR="0054678C" w:rsidRPr="00F458A0" w:rsidRDefault="0054678C" w:rsidP="00FE51E3">
            <w:pPr>
              <w:pStyle w:val="TableBody"/>
            </w:pPr>
          </w:p>
        </w:tc>
      </w:tr>
      <w:tr w:rsidR="0054678C" w:rsidRPr="00F458A0" w14:paraId="51D07EC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59473" w14:textId="77777777" w:rsidR="0054678C" w:rsidRPr="00F458A0" w:rsidRDefault="0054678C" w:rsidP="00FE51E3">
            <w:pPr>
              <w:pStyle w:val="TableText"/>
            </w:pPr>
            <w:r w:rsidRPr="00F458A0">
              <w:t>119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CD259"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E809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8F089" w14:textId="77777777" w:rsidR="0054678C" w:rsidRPr="00F458A0" w:rsidRDefault="0054678C" w:rsidP="00FE51E3">
            <w:pPr>
              <w:pStyle w:val="TableText"/>
            </w:pPr>
            <w:r w:rsidRPr="00F458A0">
              <w:t>Pt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0880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EEFE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61A81"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3996F"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2179C" w14:textId="77777777" w:rsidR="0054678C" w:rsidRPr="00F458A0" w:rsidRDefault="0054678C" w:rsidP="00FE51E3">
            <w:pPr>
              <w:pStyle w:val="TableBody"/>
            </w:pPr>
          </w:p>
        </w:tc>
      </w:tr>
      <w:tr w:rsidR="0054678C" w:rsidRPr="00F458A0" w14:paraId="74B63E1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D9B73" w14:textId="77777777" w:rsidR="0054678C" w:rsidRPr="00F458A0" w:rsidRDefault="0054678C" w:rsidP="00FE51E3">
            <w:pPr>
              <w:pStyle w:val="TableText"/>
            </w:pPr>
            <w:r w:rsidRPr="00F458A0">
              <w:lastRenderedPageBreak/>
              <w:t>120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152DC"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491B8"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72AD8" w14:textId="77777777" w:rsidR="0054678C" w:rsidRPr="00F458A0" w:rsidRDefault="0054678C" w:rsidP="00FE51E3">
            <w:pPr>
              <w:pStyle w:val="TableText"/>
            </w:pPr>
            <w:r w:rsidRPr="00F458A0">
              <w:t>Pt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362A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BA33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2329A"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C16CF"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3ED60" w14:textId="77777777" w:rsidR="0054678C" w:rsidRPr="00F458A0" w:rsidRDefault="0054678C" w:rsidP="00FE51E3">
            <w:pPr>
              <w:pStyle w:val="TableBody"/>
            </w:pPr>
          </w:p>
        </w:tc>
      </w:tr>
      <w:tr w:rsidR="0054678C" w:rsidRPr="00F458A0" w14:paraId="5A15594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9A7E5" w14:textId="77777777" w:rsidR="0054678C" w:rsidRPr="00F458A0" w:rsidRDefault="0054678C" w:rsidP="00FE51E3">
            <w:pPr>
              <w:pStyle w:val="TableText"/>
            </w:pPr>
            <w:r w:rsidRPr="00F458A0">
              <w:t>121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AA912"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5102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A52E8" w14:textId="77777777" w:rsidR="0054678C" w:rsidRPr="00F458A0" w:rsidRDefault="0054678C" w:rsidP="00FE51E3">
            <w:pPr>
              <w:pStyle w:val="TableText"/>
            </w:pPr>
            <w:r w:rsidRPr="00F458A0">
              <w:t>Pt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B6FD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E519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DCB07"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2A0F6"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D9E7" w14:textId="77777777" w:rsidR="0054678C" w:rsidRPr="00F458A0" w:rsidRDefault="0054678C" w:rsidP="00FE51E3">
            <w:pPr>
              <w:pStyle w:val="TableBody"/>
            </w:pPr>
          </w:p>
        </w:tc>
      </w:tr>
      <w:tr w:rsidR="0054678C" w:rsidRPr="00F458A0" w14:paraId="49F2026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E8A8E" w14:textId="77777777" w:rsidR="0054678C" w:rsidRPr="00F458A0" w:rsidRDefault="0054678C" w:rsidP="00FE51E3">
            <w:pPr>
              <w:pStyle w:val="TableText"/>
            </w:pPr>
            <w:r w:rsidRPr="00F458A0">
              <w:t>122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61EEF"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D9D41"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69357" w14:textId="77777777" w:rsidR="0054678C" w:rsidRPr="00F458A0" w:rsidRDefault="0054678C" w:rsidP="00FE51E3">
            <w:pPr>
              <w:pStyle w:val="TableText"/>
            </w:pPr>
            <w:r w:rsidRPr="00F458A0">
              <w:t>Pt Birth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F4A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7C91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A2A62"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8BFE7" w14:textId="77777777" w:rsidR="0054678C" w:rsidRPr="00F458A0" w:rsidRDefault="0054678C" w:rsidP="00FE51E3">
            <w:pPr>
              <w:pStyle w:val="TableText"/>
            </w:pPr>
            <w:r w:rsidRPr="00F458A0">
              <w:t>Patient.birthDate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6D3A4" w14:textId="77777777" w:rsidR="0054678C" w:rsidRPr="00F458A0" w:rsidRDefault="0054678C" w:rsidP="00FE51E3">
            <w:pPr>
              <w:pStyle w:val="TableBody"/>
            </w:pPr>
          </w:p>
        </w:tc>
      </w:tr>
      <w:tr w:rsidR="0054678C" w:rsidRPr="00F458A0" w14:paraId="63F578F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43D94" w14:textId="77777777" w:rsidR="0054678C" w:rsidRPr="00F458A0" w:rsidRDefault="0054678C" w:rsidP="00FE51E3">
            <w:pPr>
              <w:pStyle w:val="TableText"/>
            </w:pPr>
            <w:r w:rsidRPr="00F458A0">
              <w:t>123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B4E21"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10907"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41E7E" w14:textId="77777777" w:rsidR="0054678C" w:rsidRPr="00F458A0" w:rsidRDefault="0054678C" w:rsidP="00FE51E3">
            <w:pPr>
              <w:pStyle w:val="TableText"/>
            </w:pPr>
            <w:r w:rsidRPr="00F458A0">
              <w:t>Pt Gender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2B68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0D1C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C8162"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C4805" w14:textId="77777777" w:rsidR="0054678C" w:rsidRPr="00F458A0" w:rsidRDefault="0054678C" w:rsidP="00FE51E3">
            <w:pPr>
              <w:pStyle w:val="TableText"/>
            </w:pPr>
            <w:r w:rsidRPr="00F458A0">
              <w:t>Patient.gender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3C33A" w14:textId="77777777" w:rsidR="0054678C" w:rsidRPr="00F458A0" w:rsidRDefault="0054678C" w:rsidP="00FE51E3">
            <w:pPr>
              <w:pStyle w:val="TableBody"/>
            </w:pPr>
          </w:p>
        </w:tc>
      </w:tr>
      <w:tr w:rsidR="0054678C" w:rsidRPr="00F458A0" w14:paraId="5120A85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F518F" w14:textId="77777777" w:rsidR="0054678C" w:rsidRPr="00F458A0" w:rsidRDefault="0054678C" w:rsidP="00FE51E3">
            <w:pPr>
              <w:pStyle w:val="TableText"/>
            </w:pPr>
            <w:r w:rsidRPr="00F458A0">
              <w:t>124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8B803"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8157F"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D6AC5" w14:textId="77777777" w:rsidR="0054678C" w:rsidRPr="00F458A0" w:rsidRDefault="0054678C" w:rsidP="00FE51E3">
            <w:pPr>
              <w:pStyle w:val="TableText"/>
            </w:pPr>
            <w:r w:rsidRPr="00F458A0">
              <w:t>Medical Record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60C4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15A8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BC8EF"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86061" w14:textId="77777777" w:rsidR="0054678C" w:rsidRPr="00F458A0" w:rsidRDefault="0054678C" w:rsidP="00FE51E3">
            <w:pPr>
              <w:pStyle w:val="TableText"/>
            </w:pPr>
            <w:r w:rsidRPr="00F458A0">
              <w:t>Patient.identifier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61DC3" w14:textId="77777777" w:rsidR="0054678C" w:rsidRPr="00F458A0" w:rsidRDefault="0054678C" w:rsidP="00FE51E3">
            <w:pPr>
              <w:pStyle w:val="TableBody"/>
            </w:pPr>
          </w:p>
        </w:tc>
      </w:tr>
      <w:tr w:rsidR="0054678C" w:rsidRPr="00F458A0" w14:paraId="6774D9F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6FE06" w14:textId="77777777" w:rsidR="0054678C" w:rsidRPr="00F458A0" w:rsidRDefault="0054678C" w:rsidP="00FE51E3">
            <w:pPr>
              <w:pStyle w:val="TableText"/>
            </w:pPr>
            <w:r w:rsidRPr="00F458A0">
              <w:t>125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C2603" w14:textId="77777777" w:rsidR="0054678C" w:rsidRPr="00F458A0" w:rsidRDefault="0054678C" w:rsidP="00FE51E3">
            <w:pPr>
              <w:pStyle w:val="TableText"/>
            </w:pPr>
            <w:r w:rsidRPr="00F458A0">
              <w:t>PT1A - Loop 2000B/C 2010BA/CA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B286B"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A56ED" w14:textId="77777777" w:rsidR="0054678C" w:rsidRPr="00F458A0" w:rsidRDefault="0054678C" w:rsidP="00FE51E3">
            <w:pPr>
              <w:pStyle w:val="TableText"/>
            </w:pPr>
            <w:r w:rsidRPr="00F458A0">
              <w:t>Pt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5BBE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780C9"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48B5D"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361A7" w14:textId="1D23B4A4" w:rsidR="0054678C" w:rsidRPr="00F458A0" w:rsidRDefault="008E14FE"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6089A" w14:textId="77777777" w:rsidR="0054678C" w:rsidRPr="00F458A0" w:rsidRDefault="0054678C" w:rsidP="00FE51E3">
            <w:pPr>
              <w:pStyle w:val="TableBody"/>
            </w:pPr>
          </w:p>
        </w:tc>
      </w:tr>
      <w:tr w:rsidR="0054678C" w:rsidRPr="00F458A0" w14:paraId="1DDBCC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B4A74" w14:textId="77777777" w:rsidR="0054678C" w:rsidRPr="00F458A0" w:rsidRDefault="0054678C" w:rsidP="00FE51E3">
            <w:pPr>
              <w:pStyle w:val="TableText"/>
            </w:pPr>
            <w:r w:rsidRPr="00F458A0">
              <w:t>126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3F691"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6FBE1"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9D377" w14:textId="77777777" w:rsidR="0054678C" w:rsidRPr="00F458A0" w:rsidRDefault="0054678C" w:rsidP="00FE51E3">
            <w:pPr>
              <w:pStyle w:val="TableText"/>
            </w:pPr>
            <w:r w:rsidRPr="00F458A0">
              <w:t>RECORD ID = ‘PT2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21EE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9216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306F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FA0E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C8FF7" w14:textId="77777777" w:rsidR="0054678C" w:rsidRPr="00F458A0" w:rsidRDefault="0054678C" w:rsidP="00FE51E3">
            <w:pPr>
              <w:pStyle w:val="TableBody"/>
            </w:pPr>
          </w:p>
        </w:tc>
      </w:tr>
      <w:tr w:rsidR="0054678C" w:rsidRPr="00F458A0" w14:paraId="59D4FF6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4E991" w14:textId="77777777" w:rsidR="0054678C" w:rsidRPr="00F458A0" w:rsidRDefault="0054678C" w:rsidP="00FE51E3">
            <w:pPr>
              <w:pStyle w:val="TableText"/>
            </w:pPr>
            <w:r w:rsidRPr="00F458A0">
              <w:lastRenderedPageBreak/>
              <w:t>127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12D4D"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3C3B5"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7BD5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76A2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F3E5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68A75"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A8CF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E86C5" w14:textId="77777777" w:rsidR="0054678C" w:rsidRPr="00F458A0" w:rsidRDefault="0054678C" w:rsidP="00FE51E3">
            <w:pPr>
              <w:pStyle w:val="TableBody"/>
            </w:pPr>
          </w:p>
        </w:tc>
      </w:tr>
      <w:tr w:rsidR="0054678C" w:rsidRPr="00F458A0" w14:paraId="7F2E095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698A3" w14:textId="77777777" w:rsidR="0054678C" w:rsidRPr="00F458A0" w:rsidRDefault="0054678C" w:rsidP="00FE51E3">
            <w:pPr>
              <w:pStyle w:val="TableText"/>
            </w:pPr>
            <w:r w:rsidRPr="00F458A0">
              <w:t>128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A81FA"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928B8"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BC699" w14:textId="77777777" w:rsidR="0054678C" w:rsidRPr="00F458A0" w:rsidRDefault="0054678C" w:rsidP="00FE51E3">
            <w:pPr>
              <w:pStyle w:val="TableText"/>
            </w:pPr>
            <w:r w:rsidRPr="00F458A0">
              <w:t>Patient Telephone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EDEC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57A9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CEE2F"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A80AE" w14:textId="77777777" w:rsidR="0054678C" w:rsidRPr="00F458A0" w:rsidRDefault="0054678C" w:rsidP="00FE51E3">
            <w:pPr>
              <w:pStyle w:val="TableText"/>
            </w:pPr>
            <w:r w:rsidRPr="00F458A0">
              <w:t>Patient.telecom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75394" w14:textId="77777777" w:rsidR="0054678C" w:rsidRPr="00F458A0" w:rsidRDefault="0054678C" w:rsidP="00FE51E3">
            <w:pPr>
              <w:pStyle w:val="TableBody"/>
            </w:pPr>
          </w:p>
        </w:tc>
      </w:tr>
      <w:tr w:rsidR="0054678C" w:rsidRPr="00F458A0" w14:paraId="003E097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A2242" w14:textId="77777777" w:rsidR="0054678C" w:rsidRPr="00F458A0" w:rsidRDefault="0054678C" w:rsidP="00FE51E3">
            <w:pPr>
              <w:pStyle w:val="TableText"/>
            </w:pPr>
            <w:r w:rsidRPr="00F458A0">
              <w:t>129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0FFFC"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1967BA"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D03BE" w14:textId="77777777" w:rsidR="0054678C" w:rsidRPr="00F458A0" w:rsidRDefault="0054678C" w:rsidP="00FE51E3">
            <w:pPr>
              <w:pStyle w:val="TableText"/>
            </w:pPr>
            <w:r w:rsidRPr="00F458A0">
              <w:t>Insured or Pt Death 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55A3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24FF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3613F"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11BC8" w14:textId="6460D52C" w:rsidR="008E14FE" w:rsidRPr="00F458A0" w:rsidRDefault="0054678C" w:rsidP="00FE51E3">
            <w:pPr>
              <w:pStyle w:val="TableText"/>
            </w:pPr>
            <w:r w:rsidRPr="00F458A0">
              <w:t xml:space="preserve">Patient.deceased[x] </w:t>
            </w:r>
            <w:r w:rsidR="008E14FE" w:rsidRPr="00F458A0">
              <w:t>–</w:t>
            </w:r>
            <w:r w:rsidRPr="00F458A0">
              <w:t xml:space="preserve"> deceasedBoolean</w:t>
            </w:r>
          </w:p>
          <w:p w14:paraId="190F3DC9" w14:textId="77777777" w:rsidR="008E14FE" w:rsidRPr="00F458A0" w:rsidRDefault="008E14FE" w:rsidP="00FE51E3">
            <w:pPr>
              <w:pStyle w:val="TableText"/>
            </w:pPr>
          </w:p>
          <w:p w14:paraId="0906919F" w14:textId="58BCF71C" w:rsidR="0054678C" w:rsidRPr="00F458A0" w:rsidRDefault="0054678C" w:rsidP="008E14FE">
            <w:pPr>
              <w:pStyle w:val="TableText"/>
            </w:pPr>
            <w:r w:rsidRPr="00F458A0">
              <w:t>,deceasedDateTime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D2B2B" w14:textId="77777777" w:rsidR="0054678C" w:rsidRPr="00F458A0" w:rsidRDefault="0054678C" w:rsidP="00FE51E3">
            <w:pPr>
              <w:pStyle w:val="TableBody"/>
            </w:pPr>
          </w:p>
        </w:tc>
      </w:tr>
      <w:tr w:rsidR="0054678C" w:rsidRPr="00F458A0" w14:paraId="7C74F8E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E8CFF" w14:textId="77777777" w:rsidR="0054678C" w:rsidRPr="00F458A0" w:rsidRDefault="0054678C" w:rsidP="00FE51E3">
            <w:pPr>
              <w:pStyle w:val="TableText"/>
            </w:pPr>
            <w:r w:rsidRPr="00F458A0">
              <w:t>130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40042"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AC23C"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A64F8" w14:textId="77777777" w:rsidR="0054678C" w:rsidRPr="00F458A0" w:rsidRDefault="0054678C" w:rsidP="00FE51E3">
            <w:pPr>
              <w:pStyle w:val="TableText"/>
            </w:pPr>
            <w:r w:rsidRPr="00F458A0">
              <w:t>Property/Casualty Claim Number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04A86" w14:textId="77777777" w:rsidR="0054678C" w:rsidRPr="00F458A0" w:rsidRDefault="0054678C" w:rsidP="00FE51E3">
            <w:pPr>
              <w:pStyle w:val="TableText"/>
            </w:pPr>
            <w:r w:rsidRPr="00F458A0">
              <w:t>The qualifier Y4 is automatically added by the output formatter when a P&amp;C number is present.</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7B4A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A001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296F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6AAD9" w14:textId="77777777" w:rsidR="0054678C" w:rsidRPr="00F458A0" w:rsidRDefault="0054678C" w:rsidP="00FE51E3">
            <w:pPr>
              <w:pStyle w:val="TableBody"/>
            </w:pPr>
          </w:p>
        </w:tc>
      </w:tr>
      <w:tr w:rsidR="0054678C" w:rsidRPr="00F458A0" w14:paraId="02127FD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CDCD4" w14:textId="77777777" w:rsidR="0054678C" w:rsidRPr="00F458A0" w:rsidRDefault="0054678C" w:rsidP="00FE51E3">
            <w:pPr>
              <w:pStyle w:val="TableText"/>
            </w:pPr>
            <w:r w:rsidRPr="00F458A0">
              <w:lastRenderedPageBreak/>
              <w:t>131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08C0F"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9C329"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0E014" w14:textId="77777777" w:rsidR="0054678C" w:rsidRPr="00F458A0" w:rsidRDefault="0054678C" w:rsidP="00FE51E3">
            <w:pPr>
              <w:pStyle w:val="TableText"/>
            </w:pPr>
            <w:r w:rsidRPr="00F458A0">
              <w:t>Property/Casualty Claim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10D3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41E4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9EE2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1DA4F" w14:textId="77777777" w:rsidR="0054678C" w:rsidRPr="00F458A0" w:rsidRDefault="0054678C" w:rsidP="00FE51E3">
            <w:pPr>
              <w:pStyle w:val="TableText"/>
            </w:pPr>
            <w:r w:rsidRPr="00F458A0">
              <w:t>Claim.related.reference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0CC83" w14:textId="77777777" w:rsidR="0054678C" w:rsidRPr="00F458A0" w:rsidRDefault="0054678C" w:rsidP="00FE51E3">
            <w:pPr>
              <w:pStyle w:val="TableBody"/>
            </w:pPr>
          </w:p>
        </w:tc>
      </w:tr>
      <w:tr w:rsidR="0054678C" w:rsidRPr="00F458A0" w14:paraId="323AFB9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EB15F" w14:textId="77777777" w:rsidR="0054678C" w:rsidRPr="00F458A0" w:rsidRDefault="0054678C" w:rsidP="00FE51E3">
            <w:pPr>
              <w:pStyle w:val="TableText"/>
            </w:pPr>
            <w:r w:rsidRPr="00F458A0">
              <w:t>132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75CB0"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B87E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8A891" w14:textId="77777777" w:rsidR="0054678C" w:rsidRPr="00F458A0" w:rsidRDefault="0054678C" w:rsidP="00FE51E3">
            <w:pPr>
              <w:pStyle w:val="TableText"/>
            </w:pPr>
            <w:r w:rsidRPr="00F458A0">
              <w:t>Property and Casualty Contact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796BE" w14:textId="77777777" w:rsidR="0054678C" w:rsidRPr="00F458A0" w:rsidRDefault="0054678C" w:rsidP="00FE51E3">
            <w:pPr>
              <w:pStyle w:val="TableText"/>
            </w:pPr>
            <w:r w:rsidRPr="00F458A0">
              <w:t>IC</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EEF9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A0B0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52A7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9D4F1" w14:textId="77777777" w:rsidR="0054678C" w:rsidRPr="00F458A0" w:rsidRDefault="0054678C" w:rsidP="00FE51E3">
            <w:pPr>
              <w:pStyle w:val="TableBody"/>
            </w:pPr>
          </w:p>
        </w:tc>
      </w:tr>
      <w:tr w:rsidR="0054678C" w:rsidRPr="00F458A0" w14:paraId="2F0F353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39C9D" w14:textId="77777777" w:rsidR="0054678C" w:rsidRPr="00F458A0" w:rsidRDefault="0054678C" w:rsidP="00FE51E3">
            <w:pPr>
              <w:pStyle w:val="TableText"/>
            </w:pPr>
            <w:r w:rsidRPr="00F458A0">
              <w:t>133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C0010" w14:textId="77777777" w:rsidR="0054678C" w:rsidRPr="00F458A0" w:rsidRDefault="0054678C" w:rsidP="00FE51E3">
            <w:pPr>
              <w:pStyle w:val="TableText"/>
            </w:pPr>
            <w:r w:rsidRPr="00F458A0">
              <w:t>PT2 -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B3529"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34D71" w14:textId="77777777" w:rsidR="0054678C" w:rsidRPr="00F458A0" w:rsidRDefault="0054678C" w:rsidP="00FE51E3">
            <w:pPr>
              <w:pStyle w:val="TableText"/>
            </w:pPr>
            <w:r w:rsidRPr="00F458A0">
              <w:t>Property and Casualty Contact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EE94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9158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C8F4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0599A" w14:textId="77777777" w:rsidR="0054678C" w:rsidRPr="00F458A0" w:rsidRDefault="0054678C" w:rsidP="00FE51E3">
            <w:pPr>
              <w:pStyle w:val="TableText"/>
            </w:pPr>
            <w:r w:rsidRPr="00F458A0">
              <w:t>Organization.contact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A2A22" w14:textId="77777777" w:rsidR="0054678C" w:rsidRPr="00F458A0" w:rsidRDefault="0054678C" w:rsidP="00FE51E3">
            <w:pPr>
              <w:pStyle w:val="TableBody"/>
            </w:pPr>
          </w:p>
        </w:tc>
      </w:tr>
      <w:tr w:rsidR="0054678C" w:rsidRPr="00F458A0" w14:paraId="531B63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A62A9" w14:textId="77777777" w:rsidR="0054678C" w:rsidRPr="00F458A0" w:rsidRDefault="0054678C" w:rsidP="00FE51E3">
            <w:pPr>
              <w:pStyle w:val="TableText"/>
            </w:pPr>
            <w:r w:rsidRPr="00F458A0">
              <w:t>134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7F71C" w14:textId="77777777" w:rsidR="0054678C" w:rsidRPr="00F458A0" w:rsidRDefault="0054678C" w:rsidP="00FE51E3">
            <w:pPr>
              <w:pStyle w:val="TableText"/>
            </w:pPr>
            <w:r w:rsidRPr="00F458A0">
              <w:t>PT2A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FE7F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356EF" w14:textId="77777777" w:rsidR="0054678C" w:rsidRPr="00F458A0" w:rsidRDefault="0054678C" w:rsidP="00FE51E3">
            <w:pPr>
              <w:pStyle w:val="TableText"/>
            </w:pPr>
            <w:r w:rsidRPr="00F458A0">
              <w:t>RECORD ID = ‘PT2C’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AE4F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FB9C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677B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B3CF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F6E67" w14:textId="77777777" w:rsidR="0054678C" w:rsidRPr="00F458A0" w:rsidRDefault="0054678C" w:rsidP="00FE51E3">
            <w:pPr>
              <w:pStyle w:val="TableBody"/>
            </w:pPr>
          </w:p>
        </w:tc>
      </w:tr>
      <w:tr w:rsidR="0054678C" w:rsidRPr="00F458A0" w14:paraId="71E3F39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71947" w14:textId="77777777" w:rsidR="0054678C" w:rsidRPr="00F458A0" w:rsidRDefault="0054678C" w:rsidP="00FE51E3">
            <w:pPr>
              <w:pStyle w:val="TableText"/>
            </w:pPr>
            <w:r w:rsidRPr="00F458A0">
              <w:t>135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1A01F" w14:textId="77777777" w:rsidR="0054678C" w:rsidRPr="00F458A0" w:rsidRDefault="0054678C" w:rsidP="00FE51E3">
            <w:pPr>
              <w:pStyle w:val="TableText"/>
            </w:pPr>
            <w:r w:rsidRPr="00F458A0">
              <w:t>PT2A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88B3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2BC63" w14:textId="77777777" w:rsidR="0054678C" w:rsidRPr="00F458A0" w:rsidRDefault="0054678C" w:rsidP="00FE51E3">
            <w:pPr>
              <w:pStyle w:val="TableText"/>
            </w:pPr>
            <w:r w:rsidRPr="00F458A0">
              <w:t>Property and Casualty Telephone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20D44" w14:textId="77777777" w:rsidR="0054678C" w:rsidRPr="00F458A0" w:rsidRDefault="0054678C" w:rsidP="00FE51E3">
            <w:pPr>
              <w:pStyle w:val="TableText"/>
            </w:pPr>
            <w:r w:rsidRPr="00F458A0">
              <w:t>TE</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3A15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2B823"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F160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C88AB" w14:textId="77777777" w:rsidR="0054678C" w:rsidRPr="00F458A0" w:rsidRDefault="0054678C" w:rsidP="00FE51E3">
            <w:pPr>
              <w:pStyle w:val="TableBody"/>
            </w:pPr>
          </w:p>
        </w:tc>
      </w:tr>
      <w:tr w:rsidR="0054678C" w:rsidRPr="00F458A0" w14:paraId="1F6B81B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3EDCC" w14:textId="77777777" w:rsidR="0054678C" w:rsidRPr="00F458A0" w:rsidRDefault="0054678C" w:rsidP="00FE51E3">
            <w:pPr>
              <w:pStyle w:val="TableText"/>
            </w:pPr>
            <w:r w:rsidRPr="00F458A0">
              <w:t>136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68926" w14:textId="77777777" w:rsidR="0054678C" w:rsidRPr="00F458A0" w:rsidRDefault="0054678C" w:rsidP="00FE51E3">
            <w:pPr>
              <w:pStyle w:val="TableText"/>
            </w:pPr>
            <w:r w:rsidRPr="00F458A0">
              <w:t>PT2A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828B5"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E808C" w14:textId="77777777" w:rsidR="0054678C" w:rsidRPr="00F458A0" w:rsidRDefault="0054678C" w:rsidP="00FE51E3">
            <w:pPr>
              <w:pStyle w:val="TableText"/>
            </w:pPr>
            <w:r w:rsidRPr="00F458A0">
              <w:t>Property and Casualty Telephone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637B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3BAB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020B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47CC7" w14:textId="77777777" w:rsidR="0054678C" w:rsidRPr="00F458A0" w:rsidRDefault="0054678C" w:rsidP="00FE51E3">
            <w:pPr>
              <w:pStyle w:val="TableText"/>
            </w:pPr>
            <w:r w:rsidRPr="00F458A0">
              <w:t>Organization.contact.telecom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3A5C6" w14:textId="77777777" w:rsidR="0054678C" w:rsidRPr="00F458A0" w:rsidRDefault="0054678C" w:rsidP="00FE51E3">
            <w:pPr>
              <w:pStyle w:val="TableBody"/>
            </w:pPr>
          </w:p>
        </w:tc>
      </w:tr>
      <w:tr w:rsidR="0054678C" w:rsidRPr="00F458A0" w14:paraId="10610E7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BE26E" w14:textId="77777777" w:rsidR="0054678C" w:rsidRPr="00F458A0" w:rsidRDefault="0054678C" w:rsidP="00FE51E3">
            <w:pPr>
              <w:pStyle w:val="TableText"/>
            </w:pPr>
            <w:r w:rsidRPr="00F458A0">
              <w:t>137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A8275" w14:textId="77777777" w:rsidR="0054678C" w:rsidRPr="00F458A0" w:rsidRDefault="0054678C" w:rsidP="00FE51E3">
            <w:pPr>
              <w:pStyle w:val="TableText"/>
            </w:pPr>
            <w:r w:rsidRPr="00F458A0">
              <w:t>PT2A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B9CF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0AC9C" w14:textId="77777777" w:rsidR="0054678C" w:rsidRPr="00F458A0" w:rsidRDefault="0054678C" w:rsidP="00FE51E3">
            <w:pPr>
              <w:pStyle w:val="TableText"/>
            </w:pPr>
            <w:r w:rsidRPr="00F458A0">
              <w:t>Property and Casualty Extension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A951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68AF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D2C9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3C1E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23467" w14:textId="77777777" w:rsidR="0054678C" w:rsidRPr="00F458A0" w:rsidRDefault="0054678C" w:rsidP="00FE51E3">
            <w:pPr>
              <w:pStyle w:val="TableBody"/>
            </w:pPr>
          </w:p>
        </w:tc>
      </w:tr>
      <w:tr w:rsidR="0054678C" w:rsidRPr="00F458A0" w14:paraId="0EAD43F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4A3CC" w14:textId="77777777" w:rsidR="0054678C" w:rsidRPr="00F458A0" w:rsidRDefault="0054678C" w:rsidP="00FE51E3">
            <w:pPr>
              <w:pStyle w:val="TableText"/>
            </w:pPr>
            <w:r w:rsidRPr="00F458A0">
              <w:lastRenderedPageBreak/>
              <w:t>138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CCEA1" w14:textId="77777777" w:rsidR="0054678C" w:rsidRPr="00F458A0" w:rsidRDefault="0054678C" w:rsidP="00FE51E3">
            <w:pPr>
              <w:pStyle w:val="TableText"/>
            </w:pPr>
            <w:r w:rsidRPr="00F458A0">
              <w:t>PT2A - Loop 2000B/C 2010CA (Patient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FEAB4"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BCABD" w14:textId="77777777" w:rsidR="0054678C" w:rsidRPr="00F458A0" w:rsidRDefault="0054678C" w:rsidP="00FE51E3">
            <w:pPr>
              <w:pStyle w:val="TableText"/>
            </w:pPr>
            <w:r w:rsidRPr="00F458A0">
              <w:t>Property and Casualty Extension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D9C3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E9EA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9611B"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F2CFD" w14:textId="77777777" w:rsidR="0054678C" w:rsidRPr="00F458A0" w:rsidRDefault="0054678C" w:rsidP="00FE51E3">
            <w:pPr>
              <w:pStyle w:val="TableText"/>
            </w:pPr>
            <w:r w:rsidRPr="00F458A0">
              <w:t>Organization.contact.telecom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DBA35" w14:textId="77777777" w:rsidR="0054678C" w:rsidRPr="00F458A0" w:rsidRDefault="0054678C" w:rsidP="00FE51E3">
            <w:pPr>
              <w:pStyle w:val="TableBody"/>
            </w:pPr>
          </w:p>
        </w:tc>
      </w:tr>
      <w:tr w:rsidR="0054678C" w:rsidRPr="00F458A0" w14:paraId="0E3F88C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63EB7" w14:textId="77777777" w:rsidR="0054678C" w:rsidRPr="00F458A0" w:rsidRDefault="0054678C" w:rsidP="00FE51E3">
            <w:pPr>
              <w:pStyle w:val="TableText"/>
            </w:pPr>
            <w:r w:rsidRPr="00F458A0">
              <w:t>139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0CB58"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5D92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822C1" w14:textId="77777777" w:rsidR="0054678C" w:rsidRPr="00F458A0" w:rsidRDefault="0054678C" w:rsidP="00FE51E3">
            <w:pPr>
              <w:pStyle w:val="TableText"/>
            </w:pPr>
            <w:r w:rsidRPr="00F458A0">
              <w:t>RECORD ID = ‘CL1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A16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B95B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C3F5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6B19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8B90A" w14:textId="77777777" w:rsidR="0054678C" w:rsidRPr="00F458A0" w:rsidRDefault="0054678C" w:rsidP="00FE51E3">
            <w:pPr>
              <w:pStyle w:val="TableBody"/>
            </w:pPr>
          </w:p>
        </w:tc>
      </w:tr>
      <w:tr w:rsidR="0054678C" w:rsidRPr="00F458A0" w14:paraId="7C8E08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F1375" w14:textId="77777777" w:rsidR="0054678C" w:rsidRPr="00F458A0" w:rsidRDefault="0054678C" w:rsidP="00FE51E3">
            <w:pPr>
              <w:pStyle w:val="TableText"/>
            </w:pPr>
            <w:r w:rsidRPr="00F458A0">
              <w:t>140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A4F30"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CBC8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A5E71" w14:textId="77777777" w:rsidR="0054678C" w:rsidRPr="00F458A0" w:rsidRDefault="0054678C" w:rsidP="00FE51E3">
            <w:pPr>
              <w:pStyle w:val="TableText"/>
            </w:pPr>
            <w:r w:rsidRPr="00F458A0">
              <w:t>Pt Control # (Claim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5DA2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E3653"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6DE2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63DE2" w14:textId="77777777" w:rsidR="0054678C" w:rsidRPr="00F458A0" w:rsidRDefault="0054678C" w:rsidP="00FE51E3">
            <w:pPr>
              <w:pStyle w:val="TableText"/>
            </w:pPr>
            <w:r w:rsidRPr="00F458A0">
              <w:t>Claim.identifier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109B4" w14:textId="77777777" w:rsidR="0054678C" w:rsidRPr="00F458A0" w:rsidRDefault="0054678C" w:rsidP="00FE51E3">
            <w:pPr>
              <w:pStyle w:val="TableBody"/>
            </w:pPr>
          </w:p>
        </w:tc>
      </w:tr>
      <w:tr w:rsidR="0054678C" w:rsidRPr="00F458A0" w14:paraId="22D1C74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9FB7C" w14:textId="77777777" w:rsidR="0054678C" w:rsidRPr="00F458A0" w:rsidRDefault="0054678C" w:rsidP="00FE51E3">
            <w:pPr>
              <w:pStyle w:val="TableText"/>
            </w:pPr>
            <w:r w:rsidRPr="00F458A0">
              <w:t>142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1C0A7"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8A334"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9E83E" w14:textId="77777777" w:rsidR="0054678C" w:rsidRPr="00F458A0" w:rsidRDefault="0054678C" w:rsidP="00FE51E3">
            <w:pPr>
              <w:pStyle w:val="TableText"/>
            </w:pPr>
            <w:r w:rsidRPr="00F458A0">
              <w:t>Facility Type Code (Location of Care - Type of Bill)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F710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F357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1F01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56DFE" w14:textId="77777777" w:rsidR="0054678C" w:rsidRPr="00F458A0" w:rsidRDefault="0054678C" w:rsidP="00FE51E3">
            <w:pPr>
              <w:pStyle w:val="TableText"/>
            </w:pPr>
            <w:r w:rsidRPr="00F458A0">
              <w:t>Claim.item.place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95A81" w14:textId="77777777" w:rsidR="0054678C" w:rsidRPr="00F458A0" w:rsidRDefault="0054678C" w:rsidP="00FE51E3">
            <w:pPr>
              <w:pStyle w:val="TableBody"/>
            </w:pPr>
          </w:p>
        </w:tc>
      </w:tr>
      <w:tr w:rsidR="0054678C" w:rsidRPr="00F458A0" w14:paraId="0AE4739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7B6E7" w14:textId="77777777" w:rsidR="0054678C" w:rsidRPr="00F458A0" w:rsidRDefault="0054678C" w:rsidP="00FE51E3">
            <w:pPr>
              <w:pStyle w:val="TableText"/>
            </w:pPr>
            <w:r w:rsidRPr="00F458A0">
              <w:t>144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0A544"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10A6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7FB91" w14:textId="77777777" w:rsidR="0054678C" w:rsidRPr="00F458A0" w:rsidRDefault="0054678C" w:rsidP="00FE51E3">
            <w:pPr>
              <w:pStyle w:val="TableText"/>
            </w:pPr>
            <w:r w:rsidRPr="00F458A0">
              <w:t>Type of Bill Classification (Bill Classification - Type of Bill)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A925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DC57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D2B3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0A82B" w14:textId="77777777" w:rsidR="0054678C" w:rsidRPr="00F458A0" w:rsidRDefault="0054678C" w:rsidP="00FE51E3">
            <w:pPr>
              <w:pStyle w:val="TableText"/>
            </w:pPr>
            <w:r w:rsidRPr="00F458A0">
              <w:t>Claim.subType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02768" w14:textId="77777777" w:rsidR="0054678C" w:rsidRPr="00F458A0" w:rsidRDefault="0054678C" w:rsidP="00FE51E3">
            <w:pPr>
              <w:pStyle w:val="TableBody"/>
            </w:pPr>
          </w:p>
        </w:tc>
      </w:tr>
      <w:tr w:rsidR="0054678C" w:rsidRPr="00F458A0" w14:paraId="03137ED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2FACF" w14:textId="77777777" w:rsidR="0054678C" w:rsidRPr="00F458A0" w:rsidRDefault="0054678C" w:rsidP="00FE51E3">
            <w:pPr>
              <w:pStyle w:val="TableText"/>
            </w:pPr>
            <w:r w:rsidRPr="00F458A0">
              <w:t>146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CD5AE"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E3F10"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443" w14:textId="77777777" w:rsidR="0054678C" w:rsidRPr="00F458A0" w:rsidRDefault="0054678C" w:rsidP="00FE51E3">
            <w:pPr>
              <w:pStyle w:val="TableText"/>
            </w:pPr>
            <w:r w:rsidRPr="00F458A0">
              <w:t>Claim Frequency Code (Timeframe of Bill - Type of Bill)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FB3F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7414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10083"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D7DC1" w14:textId="77777777" w:rsidR="0054678C" w:rsidRPr="00F458A0" w:rsidRDefault="0054678C" w:rsidP="00FE51E3">
            <w:pPr>
              <w:pStyle w:val="TableText"/>
            </w:pPr>
            <w:r w:rsidRPr="00F458A0">
              <w:t>Claim.hospitalization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E18A0" w14:textId="77777777" w:rsidR="0054678C" w:rsidRPr="00F458A0" w:rsidRDefault="0054678C" w:rsidP="00FE51E3">
            <w:pPr>
              <w:pStyle w:val="TableBody"/>
            </w:pPr>
          </w:p>
        </w:tc>
      </w:tr>
      <w:tr w:rsidR="0054678C" w:rsidRPr="00F458A0" w14:paraId="10DDAF7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64B09" w14:textId="77777777" w:rsidR="0054678C" w:rsidRPr="00F458A0" w:rsidRDefault="0054678C" w:rsidP="00FE51E3">
            <w:pPr>
              <w:pStyle w:val="TableText"/>
            </w:pPr>
            <w:r w:rsidRPr="00F458A0">
              <w:lastRenderedPageBreak/>
              <w:t>148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969F2"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232F1"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93313" w14:textId="77777777" w:rsidR="0054678C" w:rsidRPr="00F458A0" w:rsidRDefault="0054678C" w:rsidP="00FE51E3">
            <w:pPr>
              <w:pStyle w:val="TableText"/>
            </w:pPr>
            <w:r w:rsidRPr="00F458A0">
              <w:t>CLAIM TYPE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92C7B" w14:textId="77777777" w:rsidR="0054678C" w:rsidRPr="00F458A0" w:rsidRDefault="0054678C" w:rsidP="00FE51E3">
            <w:pPr>
              <w:pStyle w:val="TableText"/>
            </w:pPr>
            <w:r w:rsidRPr="00F458A0">
              <w:t>Note: RX for CMS -1500 RX claims and MD for CMS – 1500 500 non-RX claims</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C369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6F26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E586D" w14:textId="77777777" w:rsidR="0054678C" w:rsidRPr="00F458A0" w:rsidRDefault="0054678C" w:rsidP="00FE51E3">
            <w:pPr>
              <w:pStyle w:val="TableText"/>
            </w:pPr>
            <w:r w:rsidRPr="00F458A0">
              <w:t>Claim.type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2FC80" w14:textId="77777777" w:rsidR="0054678C" w:rsidRPr="00F458A0" w:rsidRDefault="0054678C" w:rsidP="00FE51E3">
            <w:pPr>
              <w:pStyle w:val="TableBody"/>
            </w:pPr>
          </w:p>
        </w:tc>
      </w:tr>
      <w:tr w:rsidR="0054678C" w:rsidRPr="00F458A0" w14:paraId="480D644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13077" w14:textId="77777777" w:rsidR="0054678C" w:rsidRPr="00F458A0" w:rsidRDefault="0054678C" w:rsidP="00FE51E3">
            <w:pPr>
              <w:pStyle w:val="TableText"/>
            </w:pPr>
            <w:r w:rsidRPr="00F458A0">
              <w:t>149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CFC99"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382B3"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9F674" w14:textId="77777777" w:rsidR="0054678C" w:rsidRPr="00F458A0" w:rsidRDefault="0054678C" w:rsidP="00FE51E3">
            <w:pPr>
              <w:pStyle w:val="TableText"/>
            </w:pPr>
            <w:r w:rsidRPr="00F458A0">
              <w:t>Release of Information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0896B" w14:textId="77777777" w:rsidR="0054678C" w:rsidRPr="00F458A0" w:rsidRDefault="0054678C" w:rsidP="00FE51E3">
            <w:pPr>
              <w:pStyle w:val="TableText"/>
            </w:pPr>
            <w:r w:rsidRPr="00F458A0">
              <w:t>Y</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4C07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7582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EF890" w14:textId="77777777" w:rsidR="0054678C" w:rsidRPr="00F458A0" w:rsidRDefault="0054678C" w:rsidP="00FE51E3">
            <w:pPr>
              <w:pStyle w:val="TableText"/>
            </w:pPr>
            <w:r w:rsidRPr="00F458A0">
              <w:t>Flag.status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27EF6" w14:textId="77777777" w:rsidR="0054678C" w:rsidRPr="00F458A0" w:rsidRDefault="0054678C" w:rsidP="00FE51E3">
            <w:pPr>
              <w:pStyle w:val="TableBody"/>
            </w:pPr>
          </w:p>
        </w:tc>
      </w:tr>
      <w:tr w:rsidR="0054678C" w:rsidRPr="00F458A0" w14:paraId="7B5304E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BF6FE" w14:textId="77777777" w:rsidR="0054678C" w:rsidRPr="00F458A0" w:rsidRDefault="0054678C" w:rsidP="00FE51E3">
            <w:pPr>
              <w:pStyle w:val="TableText"/>
            </w:pPr>
            <w:r w:rsidRPr="00F458A0">
              <w:t>150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F3EE5"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CC21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FB417" w14:textId="77777777" w:rsidR="0054678C" w:rsidRPr="00F458A0" w:rsidRDefault="0054678C" w:rsidP="00FE51E3">
            <w:pPr>
              <w:pStyle w:val="TableText"/>
            </w:pPr>
            <w:r w:rsidRPr="00F458A0">
              <w:t>Assignment of Benefits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CC33A" w14:textId="77777777" w:rsidR="0054678C" w:rsidRPr="00F458A0" w:rsidRDefault="0054678C" w:rsidP="00FE51E3">
            <w:pPr>
              <w:pStyle w:val="TableText"/>
            </w:pPr>
            <w:r w:rsidRPr="00F458A0">
              <w:t>Y or 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A5F1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DBE3B"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7B9F8" w14:textId="77777777" w:rsidR="0054678C" w:rsidRPr="00F458A0" w:rsidRDefault="0054678C" w:rsidP="00FE51E3">
            <w:pPr>
              <w:pStyle w:val="TableText"/>
            </w:pPr>
            <w:r w:rsidRPr="00F458A0">
              <w:t>Flag.status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64572" w14:textId="77777777" w:rsidR="0054678C" w:rsidRPr="00F458A0" w:rsidRDefault="0054678C" w:rsidP="00FE51E3">
            <w:pPr>
              <w:pStyle w:val="TableBody"/>
            </w:pPr>
          </w:p>
        </w:tc>
      </w:tr>
      <w:tr w:rsidR="0054678C" w:rsidRPr="00F458A0" w14:paraId="56F3A6E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FC744" w14:textId="77777777" w:rsidR="0054678C" w:rsidRPr="00F458A0" w:rsidRDefault="0054678C" w:rsidP="00FE51E3">
            <w:pPr>
              <w:pStyle w:val="TableText"/>
            </w:pPr>
            <w:r w:rsidRPr="00F458A0">
              <w:t>151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C6222"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D7171"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5D3A5" w14:textId="77777777" w:rsidR="0054678C" w:rsidRPr="00F458A0" w:rsidRDefault="0054678C" w:rsidP="00FE51E3">
            <w:pPr>
              <w:pStyle w:val="TableText"/>
            </w:pPr>
            <w:r w:rsidRPr="00F458A0">
              <w:t>Bill Status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5216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E682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F22F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D6CC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291E5" w14:textId="77777777" w:rsidR="0054678C" w:rsidRPr="00F458A0" w:rsidRDefault="0054678C" w:rsidP="00FE51E3">
            <w:pPr>
              <w:pStyle w:val="TableBody"/>
            </w:pPr>
          </w:p>
        </w:tc>
      </w:tr>
      <w:tr w:rsidR="0054678C" w:rsidRPr="00F458A0" w14:paraId="7C8E7F8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5D16A" w14:textId="77777777" w:rsidR="0054678C" w:rsidRPr="00F458A0" w:rsidRDefault="0054678C" w:rsidP="00FE51E3">
            <w:pPr>
              <w:pStyle w:val="TableText"/>
            </w:pPr>
            <w:r w:rsidRPr="00F458A0">
              <w:t>152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FBAE1"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12EBF"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B032C" w14:textId="77777777" w:rsidR="0054678C" w:rsidRPr="00F458A0" w:rsidRDefault="0054678C" w:rsidP="00FE51E3">
            <w:pPr>
              <w:pStyle w:val="TableText"/>
            </w:pPr>
            <w:r w:rsidRPr="00F458A0">
              <w:t>Statement From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561C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3BB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05783"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E62" w14:textId="77777777" w:rsidR="0054678C" w:rsidRPr="00F458A0" w:rsidRDefault="0054678C" w:rsidP="00FE51E3">
            <w:pPr>
              <w:pStyle w:val="TableText"/>
            </w:pPr>
            <w:r w:rsidRPr="00F458A0">
              <w:t>Claim.item.serviced[x] - servicedDate</w:t>
            </w:r>
            <w:r w:rsidRPr="00F458A0">
              <w:br/>
            </w:r>
            <w:r w:rsidRPr="00F458A0">
              <w:br/>
              <w:t>,servicedPeriod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0A388" w14:textId="77777777" w:rsidR="0054678C" w:rsidRPr="00F458A0" w:rsidRDefault="0054678C" w:rsidP="00FE51E3">
            <w:pPr>
              <w:pStyle w:val="TableBody"/>
            </w:pPr>
          </w:p>
        </w:tc>
      </w:tr>
      <w:tr w:rsidR="0054678C" w:rsidRPr="00F458A0" w14:paraId="235F8B6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E75AC" w14:textId="77777777" w:rsidR="0054678C" w:rsidRPr="00F458A0" w:rsidRDefault="0054678C" w:rsidP="00FE51E3">
            <w:pPr>
              <w:pStyle w:val="TableText"/>
            </w:pPr>
            <w:r w:rsidRPr="00F458A0">
              <w:t>153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4FA11"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A0297"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25654" w14:textId="77777777" w:rsidR="0054678C" w:rsidRPr="00F458A0" w:rsidRDefault="0054678C" w:rsidP="00FE51E3">
            <w:pPr>
              <w:pStyle w:val="TableText"/>
            </w:pPr>
            <w:r w:rsidRPr="00F458A0">
              <w:t>Statement To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6DA6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5DEC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FB8E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55CA6" w14:textId="245CFFEA" w:rsidR="0054678C" w:rsidRPr="00F458A0" w:rsidRDefault="0054678C" w:rsidP="00FE51E3">
            <w:pPr>
              <w:pStyle w:val="TableText"/>
            </w:pPr>
            <w:r w:rsidRPr="00F458A0">
              <w:t>Claim.item.serviced[x] servicedDate</w:t>
            </w:r>
            <w:r w:rsidRPr="00F458A0">
              <w:br/>
            </w:r>
            <w:r w:rsidRPr="00F458A0">
              <w:br/>
              <w:t>servicedPeriod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000E8" w14:textId="77777777" w:rsidR="0054678C" w:rsidRPr="00F458A0" w:rsidRDefault="0054678C" w:rsidP="00FE51E3">
            <w:pPr>
              <w:pStyle w:val="TableBody"/>
            </w:pPr>
          </w:p>
        </w:tc>
      </w:tr>
      <w:tr w:rsidR="0054678C" w:rsidRPr="00F458A0" w14:paraId="56CB40F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33D44" w14:textId="77777777" w:rsidR="0054678C" w:rsidRPr="00F458A0" w:rsidRDefault="0054678C" w:rsidP="00FE51E3">
            <w:pPr>
              <w:pStyle w:val="TableText"/>
            </w:pPr>
            <w:r w:rsidRPr="00F458A0">
              <w:lastRenderedPageBreak/>
              <w:t>154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22D8D"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A3784"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08CC2" w14:textId="77777777" w:rsidR="0054678C" w:rsidRPr="00F458A0" w:rsidRDefault="0054678C" w:rsidP="00FE51E3">
            <w:pPr>
              <w:pStyle w:val="TableText"/>
            </w:pPr>
            <w:r w:rsidRPr="00F458A0">
              <w:t>Estimated Claim Due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4C51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A02A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C4D83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8D46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98CCB" w14:textId="77777777" w:rsidR="0054678C" w:rsidRPr="00F458A0" w:rsidRDefault="0054678C" w:rsidP="00FE51E3">
            <w:pPr>
              <w:pStyle w:val="TableBody"/>
            </w:pPr>
          </w:p>
        </w:tc>
      </w:tr>
      <w:tr w:rsidR="0054678C" w:rsidRPr="00F458A0" w14:paraId="5DBC7A0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B320" w14:textId="77777777" w:rsidR="0054678C" w:rsidRPr="00F458A0" w:rsidRDefault="0054678C" w:rsidP="00FE51E3">
            <w:pPr>
              <w:pStyle w:val="TableText"/>
            </w:pPr>
            <w:r w:rsidRPr="00F458A0">
              <w:t>155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CB993"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82C45"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73440" w14:textId="77777777" w:rsidR="0054678C" w:rsidRPr="00F458A0" w:rsidRDefault="0054678C" w:rsidP="00FE51E3">
            <w:pPr>
              <w:pStyle w:val="TableText"/>
            </w:pPr>
            <w:r w:rsidRPr="00F458A0">
              <w:t>Total Claim Charge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C454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AA051"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5100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3C244" w14:textId="77777777" w:rsidR="0054678C" w:rsidRPr="00F458A0" w:rsidRDefault="0054678C" w:rsidP="00FE51E3">
            <w:pPr>
              <w:pStyle w:val="TableText"/>
            </w:pPr>
            <w:r w:rsidRPr="00F458A0">
              <w:t>Claim.total</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0849E" w14:textId="77777777" w:rsidR="0054678C" w:rsidRPr="00F458A0" w:rsidRDefault="0054678C" w:rsidP="00FE51E3">
            <w:pPr>
              <w:pStyle w:val="TableBody"/>
            </w:pPr>
          </w:p>
        </w:tc>
      </w:tr>
      <w:tr w:rsidR="0054678C" w:rsidRPr="00F458A0" w14:paraId="0BEF2D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2A6E7" w14:textId="77777777" w:rsidR="0054678C" w:rsidRPr="00F458A0" w:rsidRDefault="0054678C" w:rsidP="00FE51E3">
            <w:pPr>
              <w:pStyle w:val="TableText"/>
            </w:pPr>
            <w:r w:rsidRPr="00F458A0">
              <w:t>156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9BA84"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5488D"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D0098" w14:textId="77777777" w:rsidR="0054678C" w:rsidRPr="00F458A0" w:rsidRDefault="0054678C" w:rsidP="00FE51E3">
            <w:pPr>
              <w:pStyle w:val="TableText"/>
            </w:pPr>
            <w:r w:rsidRPr="00F458A0">
              <w:t>Admission/Start or Care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CA9F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19EB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34DA3" w14:textId="77777777" w:rsidR="0054678C" w:rsidRPr="00F458A0" w:rsidRDefault="0054678C" w:rsidP="00FE51E3">
            <w:pPr>
              <w:pStyle w:val="TableText"/>
            </w:pPr>
            <w:r w:rsidRPr="00F458A0">
              <w:t>EOC</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66106" w14:textId="77777777" w:rsidR="0054678C" w:rsidRPr="00F458A0" w:rsidRDefault="0054678C" w:rsidP="00FE51E3">
            <w:pPr>
              <w:pStyle w:val="TableText"/>
            </w:pPr>
            <w:r w:rsidRPr="00F458A0">
              <w:t>Claim.hospitalization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4F1DA" w14:textId="77777777" w:rsidR="0054678C" w:rsidRPr="00F458A0" w:rsidRDefault="0054678C" w:rsidP="00FE51E3">
            <w:pPr>
              <w:pStyle w:val="TableBody"/>
            </w:pPr>
          </w:p>
        </w:tc>
      </w:tr>
      <w:tr w:rsidR="0054678C" w:rsidRPr="00F458A0" w14:paraId="203AAC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B452A" w14:textId="77777777" w:rsidR="0054678C" w:rsidRPr="00F458A0" w:rsidRDefault="0054678C" w:rsidP="00FE51E3">
            <w:pPr>
              <w:pStyle w:val="TableText"/>
            </w:pPr>
            <w:r w:rsidRPr="00F458A0">
              <w:t>157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9465B"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CF2B0"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73DC7" w14:textId="77777777" w:rsidR="0054678C" w:rsidRPr="00F458A0" w:rsidRDefault="0054678C" w:rsidP="00FE51E3">
            <w:pPr>
              <w:pStyle w:val="TableText"/>
            </w:pPr>
            <w:r w:rsidRPr="00F458A0">
              <w:t>Admission Time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9CE1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4172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A1CDA" w14:textId="77777777" w:rsidR="0054678C" w:rsidRPr="00F458A0" w:rsidRDefault="0054678C" w:rsidP="00FE51E3">
            <w:pPr>
              <w:pStyle w:val="TableText"/>
            </w:pPr>
            <w:r w:rsidRPr="00F458A0">
              <w:t>EOC</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18235" w14:textId="77777777" w:rsidR="0054678C" w:rsidRPr="00F458A0" w:rsidRDefault="0054678C" w:rsidP="00FE51E3">
            <w:pPr>
              <w:pStyle w:val="TableText"/>
            </w:pPr>
            <w:r w:rsidRPr="00F458A0">
              <w:t>Claim.hospitalization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CE8C5" w14:textId="77777777" w:rsidR="0054678C" w:rsidRPr="00F458A0" w:rsidRDefault="0054678C" w:rsidP="00FE51E3">
            <w:pPr>
              <w:pStyle w:val="TableBody"/>
            </w:pPr>
          </w:p>
        </w:tc>
      </w:tr>
      <w:tr w:rsidR="0054678C" w:rsidRPr="00F458A0" w14:paraId="736345E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FEA0D" w14:textId="77777777" w:rsidR="0054678C" w:rsidRPr="00F458A0" w:rsidRDefault="0054678C" w:rsidP="00FE51E3">
            <w:pPr>
              <w:pStyle w:val="TableText"/>
            </w:pPr>
            <w:r w:rsidRPr="00F458A0">
              <w:t>158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2A86C"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41DCF" w14:textId="77777777" w:rsidR="0054678C" w:rsidRPr="00F458A0" w:rsidRDefault="0054678C" w:rsidP="00FE51E3">
            <w:pPr>
              <w:pStyle w:val="TableText"/>
            </w:pPr>
            <w:r w:rsidRPr="00F458A0">
              <w:t>16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88197" w14:textId="77777777" w:rsidR="0054678C" w:rsidRPr="00F458A0" w:rsidRDefault="0054678C" w:rsidP="00FE51E3">
            <w:pPr>
              <w:pStyle w:val="TableText"/>
            </w:pPr>
            <w:r w:rsidRPr="00F458A0">
              <w:t>Discharge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4D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EAB7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3E8F1" w14:textId="77777777" w:rsidR="0054678C" w:rsidRPr="00F458A0" w:rsidRDefault="0054678C" w:rsidP="00FE51E3">
            <w:pPr>
              <w:pStyle w:val="TableText"/>
            </w:pPr>
            <w:r w:rsidRPr="00F458A0">
              <w:t>EOC</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C25B1" w14:textId="77777777" w:rsidR="0054678C" w:rsidRPr="00F458A0" w:rsidRDefault="0054678C" w:rsidP="00FE51E3">
            <w:pPr>
              <w:pStyle w:val="TableText"/>
            </w:pPr>
            <w:r w:rsidRPr="00F458A0">
              <w:t>Claim.hospitalization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EBD5C" w14:textId="77777777" w:rsidR="0054678C" w:rsidRPr="00F458A0" w:rsidRDefault="0054678C" w:rsidP="00FE51E3">
            <w:pPr>
              <w:pStyle w:val="TableBody"/>
            </w:pPr>
          </w:p>
        </w:tc>
      </w:tr>
      <w:tr w:rsidR="0054678C" w:rsidRPr="00F458A0" w14:paraId="4367828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D2301" w14:textId="77777777" w:rsidR="0054678C" w:rsidRPr="00F458A0" w:rsidRDefault="0054678C" w:rsidP="00FE51E3">
            <w:pPr>
              <w:pStyle w:val="TableText"/>
            </w:pPr>
            <w:r w:rsidRPr="00F458A0">
              <w:t>159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4BBD9"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74F8C" w14:textId="77777777" w:rsidR="0054678C" w:rsidRPr="00F458A0" w:rsidRDefault="0054678C" w:rsidP="00FE51E3">
            <w:pPr>
              <w:pStyle w:val="TableText"/>
            </w:pPr>
            <w:r w:rsidRPr="00F458A0">
              <w:t>17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36DEC" w14:textId="77777777" w:rsidR="0054678C" w:rsidRPr="00F458A0" w:rsidRDefault="0054678C" w:rsidP="00FE51E3">
            <w:pPr>
              <w:pStyle w:val="TableText"/>
            </w:pPr>
            <w:r w:rsidRPr="00F458A0">
              <w:t>Discharge Time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CDC2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7F52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5B42A" w14:textId="77777777" w:rsidR="0054678C" w:rsidRPr="00F458A0" w:rsidRDefault="0054678C" w:rsidP="00FE51E3">
            <w:pPr>
              <w:pStyle w:val="TableText"/>
            </w:pPr>
            <w:r w:rsidRPr="00F458A0">
              <w:t>EOC</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D698E" w14:textId="77777777" w:rsidR="0054678C" w:rsidRPr="00F458A0" w:rsidRDefault="0054678C" w:rsidP="00FE51E3">
            <w:pPr>
              <w:pStyle w:val="TableText"/>
            </w:pPr>
            <w:r w:rsidRPr="00F458A0">
              <w:t>Claim.hospitalization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72C33" w14:textId="77777777" w:rsidR="0054678C" w:rsidRPr="00F458A0" w:rsidRDefault="0054678C" w:rsidP="00FE51E3">
            <w:pPr>
              <w:pStyle w:val="TableBody"/>
            </w:pPr>
          </w:p>
        </w:tc>
      </w:tr>
      <w:tr w:rsidR="0054678C" w:rsidRPr="00F458A0" w14:paraId="5C07F4F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78BB9" w14:textId="77777777" w:rsidR="0054678C" w:rsidRPr="00F458A0" w:rsidRDefault="0054678C" w:rsidP="00FE51E3">
            <w:pPr>
              <w:pStyle w:val="TableText"/>
            </w:pPr>
            <w:r w:rsidRPr="00F458A0">
              <w:t>160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81CC3" w14:textId="77777777" w:rsidR="0054678C" w:rsidRPr="00F458A0" w:rsidRDefault="0054678C" w:rsidP="00FE51E3">
            <w:pPr>
              <w:pStyle w:val="TableText"/>
            </w:pPr>
            <w:r w:rsidRPr="00F458A0">
              <w:t>CL1 -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435B0" w14:textId="77777777" w:rsidR="0054678C" w:rsidRPr="00F458A0" w:rsidRDefault="0054678C" w:rsidP="00FE51E3">
            <w:pPr>
              <w:pStyle w:val="TableText"/>
            </w:pPr>
            <w:r w:rsidRPr="00F458A0">
              <w:t>18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C7A66" w14:textId="77777777" w:rsidR="0054678C" w:rsidRPr="00F458A0" w:rsidRDefault="0054678C" w:rsidP="00FE51E3">
            <w:pPr>
              <w:pStyle w:val="TableText"/>
            </w:pPr>
            <w:r w:rsidRPr="00F458A0">
              <w:t>Onset of Current Illness/Symptom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0969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ECCA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E887A" w14:textId="77777777" w:rsidR="0054678C" w:rsidRPr="00F458A0" w:rsidRDefault="0054678C" w:rsidP="00FE51E3">
            <w:pPr>
              <w:pStyle w:val="TableText"/>
            </w:pPr>
            <w:r w:rsidRPr="00F458A0">
              <w:t>EOC</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66750" w14:textId="77777777" w:rsidR="0054678C" w:rsidRPr="00F458A0" w:rsidRDefault="0054678C" w:rsidP="00FE51E3">
            <w:pPr>
              <w:pStyle w:val="TableText"/>
            </w:pPr>
            <w:r w:rsidRPr="00F458A0">
              <w:t>Claim.onset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674B4" w14:textId="77777777" w:rsidR="0054678C" w:rsidRPr="00F458A0" w:rsidRDefault="0054678C" w:rsidP="00FE51E3">
            <w:pPr>
              <w:pStyle w:val="TableBody"/>
            </w:pPr>
          </w:p>
        </w:tc>
      </w:tr>
      <w:tr w:rsidR="0054678C" w:rsidRPr="00F458A0" w14:paraId="05132B8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E27FC" w14:textId="77777777" w:rsidR="0054678C" w:rsidRPr="00F458A0" w:rsidRDefault="0054678C" w:rsidP="00FE51E3">
            <w:pPr>
              <w:pStyle w:val="TableText"/>
            </w:pPr>
            <w:r w:rsidRPr="00F458A0">
              <w:t>161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0D07B"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AC1A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4A5CC" w14:textId="77777777" w:rsidR="0054678C" w:rsidRPr="00F458A0" w:rsidRDefault="0054678C" w:rsidP="00FE51E3">
            <w:pPr>
              <w:pStyle w:val="TableText"/>
            </w:pPr>
            <w:r w:rsidRPr="00F458A0">
              <w:t>RECORD ID = ‘CL1A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953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2AF61"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DF0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DD6C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52041" w14:textId="77777777" w:rsidR="0054678C" w:rsidRPr="00F458A0" w:rsidRDefault="0054678C" w:rsidP="00FE51E3">
            <w:pPr>
              <w:pStyle w:val="TableBody"/>
            </w:pPr>
          </w:p>
        </w:tc>
      </w:tr>
      <w:tr w:rsidR="0054678C" w:rsidRPr="00F458A0" w14:paraId="35C4B4C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A2360" w14:textId="77777777" w:rsidR="0054678C" w:rsidRPr="00F458A0" w:rsidRDefault="0054678C" w:rsidP="00FE51E3">
            <w:pPr>
              <w:pStyle w:val="TableText"/>
            </w:pPr>
            <w:r w:rsidRPr="00F458A0">
              <w:lastRenderedPageBreak/>
              <w:t>162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BF657"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620A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E7CBA" w14:textId="77777777" w:rsidR="0054678C" w:rsidRPr="00F458A0" w:rsidRDefault="0054678C" w:rsidP="00FE51E3">
            <w:pPr>
              <w:pStyle w:val="TableText"/>
            </w:pPr>
            <w:r w:rsidRPr="00F458A0">
              <w:t>Initial Treatment DT (Spinal)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3ED4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25A1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6FF0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2346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198EE" w14:textId="77777777" w:rsidR="0054678C" w:rsidRPr="00F458A0" w:rsidRDefault="0054678C" w:rsidP="00FE51E3">
            <w:pPr>
              <w:pStyle w:val="TableBody"/>
            </w:pPr>
          </w:p>
        </w:tc>
      </w:tr>
      <w:tr w:rsidR="0054678C" w:rsidRPr="00F458A0" w14:paraId="3EFC878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93493" w14:textId="77777777" w:rsidR="0054678C" w:rsidRPr="00F458A0" w:rsidRDefault="0054678C" w:rsidP="00FE51E3">
            <w:pPr>
              <w:pStyle w:val="TableText"/>
            </w:pPr>
            <w:r w:rsidRPr="00F458A0">
              <w:t>163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2E144"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8BCD4"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0E3A8" w14:textId="77777777" w:rsidR="0054678C" w:rsidRPr="00F458A0" w:rsidRDefault="0054678C" w:rsidP="00FE51E3">
            <w:pPr>
              <w:pStyle w:val="TableText"/>
            </w:pPr>
            <w:r w:rsidRPr="00F458A0">
              <w:t>Last X-Ray DT (Spinal)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AB1A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DEC7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5962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E38D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7BF23" w14:textId="77777777" w:rsidR="0054678C" w:rsidRPr="00F458A0" w:rsidRDefault="0054678C" w:rsidP="00FE51E3">
            <w:pPr>
              <w:pStyle w:val="TableBody"/>
            </w:pPr>
          </w:p>
        </w:tc>
      </w:tr>
      <w:tr w:rsidR="0054678C" w:rsidRPr="00F458A0" w14:paraId="04F10FF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8B390" w14:textId="77777777" w:rsidR="0054678C" w:rsidRPr="00F458A0" w:rsidRDefault="0054678C" w:rsidP="00FE51E3">
            <w:pPr>
              <w:pStyle w:val="TableText"/>
            </w:pPr>
            <w:r w:rsidRPr="00F458A0">
              <w:t>164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D93E0"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EB5E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4CA8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ADA6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8E20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40D1E"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82B4A"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1853B" w14:textId="77777777" w:rsidR="0054678C" w:rsidRPr="00F458A0" w:rsidRDefault="0054678C" w:rsidP="00FE51E3">
            <w:pPr>
              <w:pStyle w:val="TableBody"/>
            </w:pPr>
          </w:p>
        </w:tc>
      </w:tr>
      <w:tr w:rsidR="0054678C" w:rsidRPr="00F458A0" w14:paraId="568C68B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F1170" w14:textId="77777777" w:rsidR="0054678C" w:rsidRPr="00F458A0" w:rsidRDefault="0054678C" w:rsidP="00FE51E3">
            <w:pPr>
              <w:pStyle w:val="TableText"/>
            </w:pPr>
            <w:r w:rsidRPr="00F458A0">
              <w:t>165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CB5D4"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84C13"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B485F" w14:textId="77777777" w:rsidR="0054678C" w:rsidRPr="00F458A0" w:rsidRDefault="0054678C" w:rsidP="00FE51E3">
            <w:pPr>
              <w:pStyle w:val="TableText"/>
            </w:pPr>
            <w:r w:rsidRPr="00F458A0">
              <w:t>Assignment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44BB1" w14:textId="77777777" w:rsidR="0054678C" w:rsidRPr="00F458A0" w:rsidRDefault="0054678C" w:rsidP="00FE51E3">
            <w:pPr>
              <w:pStyle w:val="TableText"/>
            </w:pPr>
            <w:r w:rsidRPr="00F458A0">
              <w:t>A</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87D58"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D941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6931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4B7D0" w14:textId="77777777" w:rsidR="0054678C" w:rsidRPr="00F458A0" w:rsidRDefault="0054678C" w:rsidP="00FE51E3">
            <w:pPr>
              <w:pStyle w:val="TableBody"/>
            </w:pPr>
          </w:p>
        </w:tc>
      </w:tr>
      <w:tr w:rsidR="0054678C" w:rsidRPr="00F458A0" w14:paraId="34EBDC4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A69F4" w14:textId="77777777" w:rsidR="0054678C" w:rsidRPr="00F458A0" w:rsidRDefault="0054678C" w:rsidP="00FE51E3">
            <w:pPr>
              <w:pStyle w:val="TableText"/>
            </w:pPr>
            <w:r w:rsidRPr="00F458A0">
              <w:t>166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FB34C"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E3589"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8BB30" w14:textId="77777777" w:rsidR="0054678C" w:rsidRPr="00F458A0" w:rsidRDefault="0054678C" w:rsidP="00FE51E3">
            <w:pPr>
              <w:pStyle w:val="TableText"/>
            </w:pPr>
            <w:r w:rsidRPr="00F458A0">
              <w:t>Mammography Certification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1E1E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5117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D0B2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1C51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2C8BD" w14:textId="77777777" w:rsidR="0054678C" w:rsidRPr="00F458A0" w:rsidRDefault="0054678C" w:rsidP="00FE51E3">
            <w:pPr>
              <w:pStyle w:val="TableBody"/>
            </w:pPr>
          </w:p>
        </w:tc>
      </w:tr>
      <w:tr w:rsidR="0054678C" w:rsidRPr="00F458A0" w14:paraId="04EF1C2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EF6B9" w14:textId="77777777" w:rsidR="0054678C" w:rsidRPr="00F458A0" w:rsidRDefault="0054678C" w:rsidP="00FE51E3">
            <w:pPr>
              <w:pStyle w:val="TableText"/>
            </w:pPr>
            <w:r w:rsidRPr="00F458A0">
              <w:t>167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BEA00"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CF73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3C993" w14:textId="77777777" w:rsidR="0054678C" w:rsidRPr="00F458A0" w:rsidRDefault="0054678C" w:rsidP="00FE51E3">
            <w:pPr>
              <w:pStyle w:val="TableText"/>
            </w:pPr>
            <w:r w:rsidRPr="00F458A0">
              <w:t>Patient Condition Description (Spinal)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8DDC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0D8C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A5BE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4C3E5" w14:textId="77777777" w:rsidR="0054678C" w:rsidRPr="00F458A0" w:rsidRDefault="0054678C" w:rsidP="00FE51E3">
            <w:pPr>
              <w:pStyle w:val="TableText"/>
            </w:pPr>
            <w:r w:rsidRPr="00F458A0">
              <w:t>Condition.code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C289F" w14:textId="77777777" w:rsidR="0054678C" w:rsidRPr="00F458A0" w:rsidRDefault="0054678C" w:rsidP="00FE51E3">
            <w:pPr>
              <w:pStyle w:val="TableBody"/>
            </w:pPr>
          </w:p>
        </w:tc>
      </w:tr>
      <w:tr w:rsidR="0054678C" w:rsidRPr="00F458A0" w14:paraId="4F2B8F1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6D296" w14:textId="77777777" w:rsidR="0054678C" w:rsidRPr="00F458A0" w:rsidRDefault="0054678C" w:rsidP="00FE51E3">
            <w:pPr>
              <w:pStyle w:val="TableText"/>
            </w:pPr>
            <w:r w:rsidRPr="00F458A0">
              <w:t>168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9B1F6"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D12AB"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1FDF8" w14:textId="77777777" w:rsidR="0054678C" w:rsidRPr="00F458A0" w:rsidRDefault="0054678C" w:rsidP="00FE51E3">
            <w:pPr>
              <w:pStyle w:val="TableText"/>
            </w:pPr>
            <w:r w:rsidRPr="00F458A0">
              <w:t>Acute Manifestation DT (Spinal)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8D06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F2FC6"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86F4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116E2" w14:textId="77777777" w:rsidR="0054678C" w:rsidRPr="00F458A0" w:rsidRDefault="0054678C" w:rsidP="00FE51E3">
            <w:pPr>
              <w:pStyle w:val="TableText"/>
            </w:pPr>
            <w:r w:rsidRPr="00F458A0">
              <w:t>Condition.dateRecorded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7C91F" w14:textId="77777777" w:rsidR="0054678C" w:rsidRPr="00F458A0" w:rsidRDefault="0054678C" w:rsidP="00FE51E3">
            <w:pPr>
              <w:pStyle w:val="TableBody"/>
            </w:pPr>
          </w:p>
        </w:tc>
      </w:tr>
      <w:tr w:rsidR="0054678C" w:rsidRPr="00F458A0" w14:paraId="2BCD436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E381B" w14:textId="77777777" w:rsidR="0054678C" w:rsidRPr="00F458A0" w:rsidRDefault="0054678C" w:rsidP="00FE51E3">
            <w:pPr>
              <w:pStyle w:val="TableText"/>
            </w:pPr>
            <w:r w:rsidRPr="00F458A0">
              <w:t>169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B4538"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B2DEA"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D492B" w14:textId="1ED276C5" w:rsidR="0054678C" w:rsidRPr="00F458A0" w:rsidRDefault="0054678C" w:rsidP="00FE51E3">
            <w:pPr>
              <w:pStyle w:val="TableText"/>
            </w:pPr>
            <w:r w:rsidRPr="00F458A0">
              <w:t>Mammography Certification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CC453" w14:textId="77777777" w:rsidR="0054678C" w:rsidRPr="00F458A0" w:rsidRDefault="0054678C" w:rsidP="00FE51E3">
            <w:pPr>
              <w:pStyle w:val="TableText"/>
            </w:pPr>
            <w:r w:rsidRPr="00F458A0">
              <w:t>EW</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4657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6553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0BD1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1AF42" w14:textId="77777777" w:rsidR="0054678C" w:rsidRPr="00F458A0" w:rsidRDefault="0054678C" w:rsidP="00FE51E3">
            <w:pPr>
              <w:pStyle w:val="TableBody"/>
            </w:pPr>
          </w:p>
        </w:tc>
      </w:tr>
      <w:tr w:rsidR="0054678C" w:rsidRPr="00F458A0" w14:paraId="335A23F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FB921" w14:textId="77777777" w:rsidR="0054678C" w:rsidRPr="00F458A0" w:rsidRDefault="0054678C" w:rsidP="00FE51E3">
            <w:pPr>
              <w:pStyle w:val="TableText"/>
            </w:pPr>
            <w:r w:rsidRPr="00F458A0">
              <w:lastRenderedPageBreak/>
              <w:t>170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E2AB7"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96E8B"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2AFF2" w14:textId="77777777" w:rsidR="0054678C" w:rsidRPr="00F458A0" w:rsidRDefault="0054678C" w:rsidP="00FE51E3">
            <w:pPr>
              <w:pStyle w:val="TableText"/>
            </w:pPr>
            <w:r w:rsidRPr="00F458A0">
              <w:t>Initial Treatment DT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4D4DE" w14:textId="77777777" w:rsidR="0054678C" w:rsidRPr="00F458A0" w:rsidRDefault="0054678C" w:rsidP="00FE51E3">
            <w:pPr>
              <w:pStyle w:val="TableText"/>
            </w:pPr>
            <w:r w:rsidRPr="00F458A0">
              <w:t>454</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72F87"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7109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3E2F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81353" w14:textId="77777777" w:rsidR="0054678C" w:rsidRPr="00F458A0" w:rsidRDefault="0054678C" w:rsidP="00FE51E3">
            <w:pPr>
              <w:pStyle w:val="TableBody"/>
            </w:pPr>
          </w:p>
        </w:tc>
      </w:tr>
      <w:tr w:rsidR="0054678C" w:rsidRPr="00F458A0" w14:paraId="0D0BFDF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22873" w14:textId="77777777" w:rsidR="0054678C" w:rsidRPr="00F458A0" w:rsidRDefault="0054678C" w:rsidP="00FE51E3">
            <w:pPr>
              <w:pStyle w:val="TableText"/>
            </w:pPr>
            <w:r w:rsidRPr="00F458A0">
              <w:t>171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69154"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21D47"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A1DDC" w14:textId="77777777" w:rsidR="0054678C" w:rsidRPr="00F458A0" w:rsidRDefault="0054678C" w:rsidP="00FE51E3">
            <w:pPr>
              <w:pStyle w:val="TableText"/>
            </w:pPr>
            <w:r w:rsidRPr="00F458A0">
              <w:t>Last X-Ray DT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85E6F" w14:textId="77777777" w:rsidR="0054678C" w:rsidRPr="00F458A0" w:rsidRDefault="0054678C" w:rsidP="00FE51E3">
            <w:pPr>
              <w:pStyle w:val="TableText"/>
            </w:pPr>
            <w:r w:rsidRPr="00F458A0">
              <w:t>455</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962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D0BA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3B35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415FA" w14:textId="77777777" w:rsidR="0054678C" w:rsidRPr="00F458A0" w:rsidRDefault="0054678C" w:rsidP="00FE51E3">
            <w:pPr>
              <w:pStyle w:val="TableBody"/>
            </w:pPr>
          </w:p>
        </w:tc>
      </w:tr>
      <w:tr w:rsidR="0054678C" w:rsidRPr="00F458A0" w14:paraId="7529D92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A1CDC" w14:textId="77777777" w:rsidR="0054678C" w:rsidRPr="00F458A0" w:rsidRDefault="0054678C" w:rsidP="00FE51E3">
            <w:pPr>
              <w:pStyle w:val="TableText"/>
            </w:pPr>
            <w:r w:rsidRPr="00F458A0">
              <w:t>172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1E5A3"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35D28"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99130" w14:textId="77777777" w:rsidR="0054678C" w:rsidRPr="00F458A0" w:rsidRDefault="0054678C" w:rsidP="00FE51E3">
            <w:pPr>
              <w:pStyle w:val="TableText"/>
            </w:pPr>
            <w:r w:rsidRPr="00F458A0">
              <w:t>Acute Manifestation DT Qualifier (453)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3A71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F0B1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8EEA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88E8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1AA29" w14:textId="77777777" w:rsidR="0054678C" w:rsidRPr="00F458A0" w:rsidRDefault="0054678C" w:rsidP="00FE51E3">
            <w:pPr>
              <w:pStyle w:val="TableBody"/>
            </w:pPr>
          </w:p>
        </w:tc>
      </w:tr>
      <w:tr w:rsidR="0054678C" w:rsidRPr="00F458A0" w14:paraId="4F05742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CD3CF" w14:textId="77777777" w:rsidR="0054678C" w:rsidRPr="00F458A0" w:rsidRDefault="0054678C" w:rsidP="00FE51E3">
            <w:pPr>
              <w:pStyle w:val="TableText"/>
            </w:pPr>
            <w:r w:rsidRPr="00F458A0">
              <w:t>173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684D8"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30160"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88E7A" w14:textId="77777777" w:rsidR="0054678C" w:rsidRPr="00F458A0" w:rsidRDefault="0054678C" w:rsidP="00FE51E3">
            <w:pPr>
              <w:pStyle w:val="TableText"/>
            </w:pPr>
            <w:r w:rsidRPr="00F458A0">
              <w:t>Code List Qualifier Code (DR)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EA68C" w14:textId="77777777" w:rsidR="0054678C" w:rsidRPr="00F458A0" w:rsidRDefault="0054678C" w:rsidP="00FE51E3">
            <w:pPr>
              <w:pStyle w:val="TableText"/>
            </w:pPr>
            <w:r w:rsidRPr="00F458A0">
              <w:t>DR</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84CF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D35D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71CA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1DD58" w14:textId="77777777" w:rsidR="0054678C" w:rsidRPr="00F458A0" w:rsidRDefault="0054678C" w:rsidP="00FE51E3">
            <w:pPr>
              <w:pStyle w:val="TableBody"/>
            </w:pPr>
          </w:p>
        </w:tc>
      </w:tr>
      <w:tr w:rsidR="0054678C" w:rsidRPr="00F458A0" w14:paraId="223764D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5C753" w14:textId="77777777" w:rsidR="0054678C" w:rsidRPr="00F458A0" w:rsidRDefault="0054678C" w:rsidP="00FE51E3">
            <w:pPr>
              <w:pStyle w:val="TableText"/>
            </w:pPr>
            <w:r w:rsidRPr="00F458A0">
              <w:t>174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C75BF" w14:textId="77777777" w:rsidR="0054678C" w:rsidRPr="00F458A0" w:rsidRDefault="0054678C" w:rsidP="00FE51E3">
            <w:pPr>
              <w:pStyle w:val="TableText"/>
            </w:pPr>
            <w:r w:rsidRPr="00F458A0">
              <w:t>CL1A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DFBE0"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491E5" w14:textId="77777777" w:rsidR="0054678C" w:rsidRPr="00F458A0" w:rsidRDefault="0054678C" w:rsidP="00FE51E3">
            <w:pPr>
              <w:pStyle w:val="TableText"/>
            </w:pPr>
            <w:r w:rsidRPr="00F458A0">
              <w:t>Industry Code (Prospective Payment Sys. DRG))</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DF0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D534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0500B"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B5E8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66B84" w14:textId="77777777" w:rsidR="0054678C" w:rsidRPr="00F458A0" w:rsidRDefault="0054678C" w:rsidP="00FE51E3">
            <w:pPr>
              <w:pStyle w:val="TableBody"/>
            </w:pPr>
          </w:p>
        </w:tc>
      </w:tr>
      <w:tr w:rsidR="0054678C" w:rsidRPr="00F458A0" w14:paraId="7AA589B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48DA8" w14:textId="77777777" w:rsidR="0054678C" w:rsidRPr="00F458A0" w:rsidRDefault="0054678C" w:rsidP="00FE51E3">
            <w:pPr>
              <w:pStyle w:val="TableText"/>
            </w:pPr>
            <w:r w:rsidRPr="00F458A0">
              <w:t>176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B420C"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17BEF"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C54CB" w14:textId="77777777" w:rsidR="0054678C" w:rsidRPr="00F458A0" w:rsidRDefault="0054678C" w:rsidP="00FE51E3">
            <w:pPr>
              <w:pStyle w:val="TableText"/>
            </w:pPr>
            <w:r w:rsidRPr="00F458A0">
              <w:t>RECORD ID = ‘CL1B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DC8D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E92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56EB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6399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BB256" w14:textId="77777777" w:rsidR="0054678C" w:rsidRPr="00F458A0" w:rsidRDefault="0054678C" w:rsidP="00FE51E3">
            <w:pPr>
              <w:pStyle w:val="TableBody"/>
            </w:pPr>
          </w:p>
        </w:tc>
      </w:tr>
      <w:tr w:rsidR="0054678C" w:rsidRPr="00F458A0" w14:paraId="60FB24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066A1" w14:textId="77777777" w:rsidR="0054678C" w:rsidRPr="00F458A0" w:rsidRDefault="0054678C" w:rsidP="00FE51E3">
            <w:pPr>
              <w:pStyle w:val="TableText"/>
            </w:pPr>
            <w:r w:rsidRPr="00F458A0">
              <w:t>177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DF6CC"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1AE7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E506A" w14:textId="77777777" w:rsidR="0054678C" w:rsidRPr="00F458A0" w:rsidRDefault="0054678C" w:rsidP="00FE51E3">
            <w:pPr>
              <w:pStyle w:val="TableText"/>
            </w:pPr>
            <w:r w:rsidRPr="00F458A0">
              <w:t>Attachment Report Type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FB5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E0AE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632B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5542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B222F" w14:textId="77777777" w:rsidR="0054678C" w:rsidRPr="00F458A0" w:rsidRDefault="0054678C" w:rsidP="00FE51E3">
            <w:pPr>
              <w:pStyle w:val="TableBody"/>
            </w:pPr>
          </w:p>
        </w:tc>
      </w:tr>
      <w:tr w:rsidR="0054678C" w:rsidRPr="00F458A0" w14:paraId="505D9F6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E35D1" w14:textId="77777777" w:rsidR="0054678C" w:rsidRPr="00F458A0" w:rsidRDefault="0054678C" w:rsidP="00FE51E3">
            <w:pPr>
              <w:pStyle w:val="TableText"/>
            </w:pPr>
            <w:r w:rsidRPr="00F458A0">
              <w:t>178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358C3"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0EF67"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D35F6" w14:textId="77777777" w:rsidR="0054678C" w:rsidRPr="00F458A0" w:rsidRDefault="0054678C" w:rsidP="00FE51E3">
            <w:pPr>
              <w:pStyle w:val="TableText"/>
            </w:pPr>
            <w:r w:rsidRPr="00F458A0">
              <w:t>Attachment Report Transmission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BD54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2573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7CE6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77E2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F3B2A" w14:textId="77777777" w:rsidR="0054678C" w:rsidRPr="00F458A0" w:rsidRDefault="0054678C" w:rsidP="00FE51E3">
            <w:pPr>
              <w:pStyle w:val="TableBody"/>
            </w:pPr>
          </w:p>
        </w:tc>
      </w:tr>
      <w:tr w:rsidR="0054678C" w:rsidRPr="00F458A0" w14:paraId="13BA440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9613A" w14:textId="77777777" w:rsidR="0054678C" w:rsidRPr="00F458A0" w:rsidRDefault="0054678C" w:rsidP="00FE51E3">
            <w:pPr>
              <w:pStyle w:val="TableText"/>
            </w:pPr>
            <w:r w:rsidRPr="00F458A0">
              <w:lastRenderedPageBreak/>
              <w:t>179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3BEFF"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2F6B5"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F4ED4" w14:textId="77777777" w:rsidR="0054678C" w:rsidRPr="00F458A0" w:rsidRDefault="0054678C" w:rsidP="00FE51E3">
            <w:pPr>
              <w:pStyle w:val="TableText"/>
            </w:pPr>
            <w:r w:rsidRPr="00F458A0">
              <w:t>Attachment Control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FE306" w14:textId="77777777" w:rsidR="0054678C" w:rsidRPr="00F458A0" w:rsidRDefault="0054678C" w:rsidP="00FE51E3">
            <w:pPr>
              <w:pStyle w:val="TableText"/>
            </w:pPr>
            <w:r w:rsidRPr="00F458A0">
              <w:t>AC</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5260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009D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68B9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718AC" w14:textId="77777777" w:rsidR="0054678C" w:rsidRPr="00F458A0" w:rsidRDefault="0054678C" w:rsidP="00FE51E3">
            <w:pPr>
              <w:pStyle w:val="TableBody"/>
            </w:pPr>
          </w:p>
        </w:tc>
      </w:tr>
      <w:tr w:rsidR="0054678C" w:rsidRPr="00F458A0" w14:paraId="6ABF6A1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03CDF" w14:textId="77777777" w:rsidR="0054678C" w:rsidRPr="00F458A0" w:rsidRDefault="0054678C" w:rsidP="00FE51E3">
            <w:pPr>
              <w:pStyle w:val="TableText"/>
            </w:pPr>
            <w:r w:rsidRPr="00F458A0">
              <w:t>180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C14AC"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1E66D"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19234" w14:textId="77777777" w:rsidR="0054678C" w:rsidRPr="00F458A0" w:rsidRDefault="0054678C" w:rsidP="00FE51E3">
            <w:pPr>
              <w:pStyle w:val="TableText"/>
            </w:pPr>
            <w:r w:rsidRPr="00F458A0">
              <w:t>Attachment Control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2ADF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95A6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DE5E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9A98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8AADA" w14:textId="77777777" w:rsidR="0054678C" w:rsidRPr="00F458A0" w:rsidRDefault="0054678C" w:rsidP="00FE51E3">
            <w:pPr>
              <w:pStyle w:val="TableBody"/>
            </w:pPr>
          </w:p>
        </w:tc>
      </w:tr>
      <w:tr w:rsidR="0054678C" w:rsidRPr="00F458A0" w14:paraId="1F977BE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6397E" w14:textId="77777777" w:rsidR="0054678C" w:rsidRPr="00F458A0" w:rsidRDefault="0054678C" w:rsidP="00FE51E3">
            <w:pPr>
              <w:pStyle w:val="TableText"/>
            </w:pPr>
            <w:r w:rsidRPr="00F458A0">
              <w:t>181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86CA5"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CAF90"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7F4F1" w14:textId="77777777" w:rsidR="0054678C" w:rsidRPr="00F458A0" w:rsidRDefault="0054678C" w:rsidP="00FE51E3">
            <w:pPr>
              <w:pStyle w:val="TableText"/>
            </w:pPr>
            <w:r w:rsidRPr="00F458A0">
              <w:t>Property and Casualty Date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C7BEC" w14:textId="77777777" w:rsidR="0054678C" w:rsidRPr="00F458A0" w:rsidRDefault="0054678C" w:rsidP="00FE51E3">
            <w:pPr>
              <w:pStyle w:val="TableText"/>
            </w:pPr>
            <w:r w:rsidRPr="00F458A0">
              <w:t>444</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AD35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9A84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ACF6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3105C" w14:textId="77777777" w:rsidR="0054678C" w:rsidRPr="00F458A0" w:rsidRDefault="0054678C" w:rsidP="00FE51E3">
            <w:pPr>
              <w:pStyle w:val="TableBody"/>
            </w:pPr>
          </w:p>
        </w:tc>
      </w:tr>
      <w:tr w:rsidR="0054678C" w:rsidRPr="00F458A0" w14:paraId="0503260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83424" w14:textId="77777777" w:rsidR="0054678C" w:rsidRPr="00F458A0" w:rsidRDefault="0054678C" w:rsidP="00FE51E3">
            <w:pPr>
              <w:pStyle w:val="TableText"/>
            </w:pPr>
            <w:r w:rsidRPr="00F458A0">
              <w:t>182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514E8" w14:textId="77777777" w:rsidR="0054678C" w:rsidRPr="00F458A0" w:rsidRDefault="0054678C" w:rsidP="00FE51E3">
            <w:pPr>
              <w:pStyle w:val="TableText"/>
            </w:pPr>
            <w:r w:rsidRPr="00F458A0">
              <w:t>CL1B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FDB3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A1CD5" w14:textId="77777777" w:rsidR="0054678C" w:rsidRPr="00F458A0" w:rsidRDefault="0054678C" w:rsidP="00FE51E3">
            <w:pPr>
              <w:pStyle w:val="TableText"/>
            </w:pPr>
            <w:r w:rsidRPr="00F458A0">
              <w:t>Property and Casualty Date of First Contact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0EC4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50B8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8FD0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1045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F3F0F" w14:textId="77777777" w:rsidR="0054678C" w:rsidRPr="00F458A0" w:rsidRDefault="0054678C" w:rsidP="00FE51E3">
            <w:pPr>
              <w:pStyle w:val="TableBody"/>
            </w:pPr>
          </w:p>
        </w:tc>
      </w:tr>
      <w:tr w:rsidR="0054678C" w:rsidRPr="00F458A0" w14:paraId="35361C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68C85" w14:textId="77777777" w:rsidR="0054678C" w:rsidRPr="00F458A0" w:rsidRDefault="0054678C" w:rsidP="00FE51E3">
            <w:pPr>
              <w:pStyle w:val="TableText"/>
            </w:pPr>
            <w:r w:rsidRPr="00F458A0">
              <w:t>183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9AA14"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E79F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AA5A4" w14:textId="77777777" w:rsidR="0054678C" w:rsidRPr="00F458A0" w:rsidRDefault="0054678C" w:rsidP="00FE51E3">
            <w:pPr>
              <w:pStyle w:val="TableText"/>
            </w:pPr>
            <w:r w:rsidRPr="00F458A0">
              <w:t>RECORD ID = ‘CL1C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1706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1E19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7D39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D263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EF3A6" w14:textId="77777777" w:rsidR="0054678C" w:rsidRPr="00F458A0" w:rsidRDefault="0054678C" w:rsidP="00FE51E3">
            <w:pPr>
              <w:pStyle w:val="TableBody"/>
            </w:pPr>
          </w:p>
        </w:tc>
      </w:tr>
      <w:tr w:rsidR="0054678C" w:rsidRPr="00F458A0" w14:paraId="6341DF4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12A21" w14:textId="77777777" w:rsidR="0054678C" w:rsidRPr="00F458A0" w:rsidRDefault="0054678C" w:rsidP="00FE51E3">
            <w:pPr>
              <w:pStyle w:val="TableText"/>
            </w:pPr>
            <w:r w:rsidRPr="00F458A0">
              <w:t>184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A395C"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7648E"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93ECE" w14:textId="77777777" w:rsidR="0054678C" w:rsidRPr="00F458A0" w:rsidRDefault="0054678C" w:rsidP="00FE51E3">
            <w:pPr>
              <w:pStyle w:val="TableText"/>
            </w:pPr>
            <w:r w:rsidRPr="00F458A0">
              <w:t>Code List Qualifier Code – Admit DX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B268C" w14:textId="77777777" w:rsidR="0054678C" w:rsidRPr="00F458A0" w:rsidRDefault="0054678C" w:rsidP="00FE51E3">
            <w:pPr>
              <w:pStyle w:val="TableText"/>
            </w:pPr>
            <w:r w:rsidRPr="00F458A0">
              <w:t>ALWAYS BJ WITH ICD 9 OR ABJ WITH ICD 10</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2AE2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04AE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6BBB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B301E" w14:textId="77777777" w:rsidR="0054678C" w:rsidRPr="00F458A0" w:rsidRDefault="0054678C" w:rsidP="00FE51E3">
            <w:pPr>
              <w:pStyle w:val="TableBody"/>
            </w:pPr>
          </w:p>
        </w:tc>
      </w:tr>
      <w:tr w:rsidR="0054678C" w:rsidRPr="00F458A0" w14:paraId="7B42186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00567" w14:textId="77777777" w:rsidR="0054678C" w:rsidRPr="00F458A0" w:rsidRDefault="0054678C" w:rsidP="00FE51E3">
            <w:pPr>
              <w:pStyle w:val="TableText"/>
            </w:pPr>
            <w:r w:rsidRPr="00F458A0">
              <w:t>185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C335B"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B1C7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035E3" w14:textId="77777777" w:rsidR="0054678C" w:rsidRPr="00F458A0" w:rsidRDefault="0054678C" w:rsidP="00FE51E3">
            <w:pPr>
              <w:pStyle w:val="TableText"/>
            </w:pPr>
            <w:r w:rsidRPr="00F458A0">
              <w:t>Industry Code - (Admitting DX)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FF67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F2B7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448C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8E97D" w14:textId="77777777" w:rsidR="0054678C" w:rsidRPr="00F458A0" w:rsidRDefault="0054678C" w:rsidP="00FE51E3">
            <w:pPr>
              <w:pStyle w:val="TableText"/>
            </w:pPr>
            <w:r w:rsidRPr="00F458A0">
              <w:t>Encounter.hospitalization.admittingDiagnosis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2292A" w14:textId="77777777" w:rsidR="0054678C" w:rsidRPr="00F458A0" w:rsidRDefault="0054678C" w:rsidP="00FE51E3">
            <w:pPr>
              <w:pStyle w:val="TableBody"/>
            </w:pPr>
          </w:p>
        </w:tc>
      </w:tr>
      <w:tr w:rsidR="0054678C" w:rsidRPr="00F458A0" w14:paraId="4FD3781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F3A0E" w14:textId="77777777" w:rsidR="0054678C" w:rsidRPr="00F458A0" w:rsidRDefault="0054678C" w:rsidP="00FE51E3">
            <w:pPr>
              <w:pStyle w:val="TableText"/>
            </w:pPr>
            <w:r w:rsidRPr="00F458A0">
              <w:lastRenderedPageBreak/>
              <w:t>186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2F0B2"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8ACB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5B57A" w14:textId="77777777" w:rsidR="0054678C" w:rsidRPr="00F458A0" w:rsidRDefault="0054678C" w:rsidP="00FE51E3">
            <w:pPr>
              <w:pStyle w:val="TableText"/>
            </w:pPr>
            <w:r w:rsidRPr="00F458A0">
              <w:t>Code List Qualifier Code (Patient Reason for Visit) 01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FE57C" w14:textId="77777777" w:rsidR="0054678C" w:rsidRPr="00F458A0" w:rsidRDefault="0054678C" w:rsidP="00FE51E3">
            <w:pPr>
              <w:pStyle w:val="TableText"/>
            </w:pPr>
            <w:r w:rsidRPr="00F458A0">
              <w:t>ALWAYS PR WITH ICD9 OR APR WITH ICD10</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3898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0FFA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D69A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C569C" w14:textId="77777777" w:rsidR="0054678C" w:rsidRPr="00F458A0" w:rsidRDefault="0054678C" w:rsidP="00FE51E3">
            <w:pPr>
              <w:pStyle w:val="TableBody"/>
            </w:pPr>
          </w:p>
        </w:tc>
      </w:tr>
      <w:tr w:rsidR="0054678C" w:rsidRPr="00F458A0" w14:paraId="7FCCCEA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1CC09" w14:textId="77777777" w:rsidR="0054678C" w:rsidRPr="00F458A0" w:rsidRDefault="0054678C" w:rsidP="00FE51E3">
            <w:pPr>
              <w:pStyle w:val="TableText"/>
            </w:pPr>
            <w:r w:rsidRPr="00F458A0">
              <w:t>187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D6764"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40D03"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43A4E" w14:textId="77777777" w:rsidR="0054678C" w:rsidRPr="00F458A0" w:rsidRDefault="0054678C" w:rsidP="00FE51E3">
            <w:pPr>
              <w:pStyle w:val="TableText"/>
            </w:pPr>
            <w:r w:rsidRPr="00F458A0">
              <w:t>Industry Code (Patient Reason for Visit 01)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92E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8CC0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91AEB" w14:textId="2AFC41D9" w:rsidR="0054678C" w:rsidRPr="00F458A0" w:rsidRDefault="00DD5DE2"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A5715" w14:textId="77777777" w:rsidR="0054678C" w:rsidRPr="00F458A0" w:rsidRDefault="0054678C" w:rsidP="00FE51E3">
            <w:pPr>
              <w:pStyle w:val="TableText"/>
            </w:pPr>
            <w:r w:rsidRPr="00F458A0">
              <w:t>Encounter.reason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B6C77" w14:textId="77777777" w:rsidR="0054678C" w:rsidRPr="00F458A0" w:rsidRDefault="0054678C" w:rsidP="00FE51E3">
            <w:pPr>
              <w:pStyle w:val="TableBody"/>
            </w:pPr>
          </w:p>
        </w:tc>
      </w:tr>
      <w:tr w:rsidR="0054678C" w:rsidRPr="00F458A0" w14:paraId="38E095A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17439" w14:textId="77777777" w:rsidR="0054678C" w:rsidRPr="00F458A0" w:rsidRDefault="0054678C" w:rsidP="00FE51E3">
            <w:pPr>
              <w:pStyle w:val="TableText"/>
            </w:pPr>
            <w:r w:rsidRPr="00F458A0">
              <w:t>188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4AF0E"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CB22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A9A8A" w14:textId="77777777" w:rsidR="0054678C" w:rsidRPr="00F458A0" w:rsidRDefault="0054678C" w:rsidP="00FE51E3">
            <w:pPr>
              <w:pStyle w:val="TableText"/>
            </w:pPr>
            <w:r w:rsidRPr="00F458A0">
              <w:t>Code List Qualifier Code (Patient Reason for Visit) 02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79851" w14:textId="77777777" w:rsidR="0054678C" w:rsidRPr="00F458A0" w:rsidRDefault="0054678C" w:rsidP="00FE51E3">
            <w:pPr>
              <w:pStyle w:val="TableText"/>
            </w:pPr>
            <w:r w:rsidRPr="00F458A0">
              <w:t>ALWAYS PR WITH ICD9 OR APR WITH ICD10</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B42C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CAC1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3079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6CA6D" w14:textId="77777777" w:rsidR="0054678C" w:rsidRPr="00F458A0" w:rsidRDefault="0054678C" w:rsidP="00FE51E3">
            <w:pPr>
              <w:pStyle w:val="TableBody"/>
            </w:pPr>
          </w:p>
        </w:tc>
      </w:tr>
      <w:tr w:rsidR="0054678C" w:rsidRPr="00F458A0" w14:paraId="5887BA1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9401F" w14:textId="77777777" w:rsidR="0054678C" w:rsidRPr="00F458A0" w:rsidRDefault="0054678C" w:rsidP="00FE51E3">
            <w:pPr>
              <w:pStyle w:val="TableText"/>
            </w:pPr>
            <w:r w:rsidRPr="00F458A0">
              <w:t>189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D97B1"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11E25"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E37CD" w14:textId="77777777" w:rsidR="0054678C" w:rsidRPr="00F458A0" w:rsidRDefault="0054678C" w:rsidP="00FE51E3">
            <w:pPr>
              <w:pStyle w:val="TableText"/>
            </w:pPr>
            <w:r w:rsidRPr="00F458A0">
              <w:t>Industry Code (Patient Reason for Visit) 02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F7C7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644D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B7F49"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F008B" w14:textId="77777777" w:rsidR="0054678C" w:rsidRPr="00F458A0" w:rsidRDefault="0054678C" w:rsidP="00FE51E3">
            <w:pPr>
              <w:pStyle w:val="TableText"/>
            </w:pPr>
            <w:r w:rsidRPr="00F458A0">
              <w:t>Encounter.reason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492FC" w14:textId="77777777" w:rsidR="0054678C" w:rsidRPr="00F458A0" w:rsidRDefault="0054678C" w:rsidP="00FE51E3">
            <w:pPr>
              <w:pStyle w:val="TableBody"/>
            </w:pPr>
          </w:p>
        </w:tc>
      </w:tr>
      <w:tr w:rsidR="0054678C" w:rsidRPr="00F458A0" w14:paraId="2534D3A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BF24E" w14:textId="77777777" w:rsidR="0054678C" w:rsidRPr="00F458A0" w:rsidRDefault="0054678C" w:rsidP="00FE51E3">
            <w:pPr>
              <w:pStyle w:val="TableText"/>
            </w:pPr>
            <w:r w:rsidRPr="00F458A0">
              <w:t>190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B7946"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82B39"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F1DC5" w14:textId="77777777" w:rsidR="0054678C" w:rsidRPr="00F458A0" w:rsidRDefault="0054678C" w:rsidP="00FE51E3">
            <w:pPr>
              <w:pStyle w:val="TableText"/>
            </w:pPr>
            <w:r w:rsidRPr="00F458A0">
              <w:t>Code List Qualifier Code (Patient Reason for Visit) 03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601BC" w14:textId="77777777" w:rsidR="0054678C" w:rsidRPr="00F458A0" w:rsidRDefault="0054678C" w:rsidP="00FE51E3">
            <w:pPr>
              <w:pStyle w:val="TableText"/>
            </w:pPr>
            <w:r w:rsidRPr="00F458A0">
              <w:t>ALWAYS PR WITH ICD9 OR APR WITH ICD10</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D43B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C9D9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5EA2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53E53" w14:textId="77777777" w:rsidR="0054678C" w:rsidRPr="00F458A0" w:rsidRDefault="0054678C" w:rsidP="00FE51E3">
            <w:pPr>
              <w:pStyle w:val="TableBody"/>
            </w:pPr>
          </w:p>
        </w:tc>
      </w:tr>
      <w:tr w:rsidR="0054678C" w:rsidRPr="00F458A0" w14:paraId="1E04A04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9059C" w14:textId="77777777" w:rsidR="0054678C" w:rsidRPr="00F458A0" w:rsidRDefault="0054678C" w:rsidP="00FE51E3">
            <w:pPr>
              <w:pStyle w:val="TableText"/>
            </w:pPr>
            <w:r w:rsidRPr="00F458A0">
              <w:lastRenderedPageBreak/>
              <w:t>191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91E3E"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A1202"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19644" w14:textId="77777777" w:rsidR="0054678C" w:rsidRPr="00F458A0" w:rsidRDefault="0054678C" w:rsidP="00FE51E3">
            <w:pPr>
              <w:pStyle w:val="TableText"/>
            </w:pPr>
            <w:r w:rsidRPr="00F458A0">
              <w:t>Industry Code (Patient Reason for Visit) 03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E89B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70C1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7FF42"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8818F" w14:textId="77777777" w:rsidR="0054678C" w:rsidRPr="00F458A0" w:rsidRDefault="0054678C" w:rsidP="00FE51E3">
            <w:pPr>
              <w:pStyle w:val="TableText"/>
            </w:pPr>
            <w:r w:rsidRPr="00F458A0">
              <w:t>Encounter.reason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F2B15" w14:textId="77777777" w:rsidR="0054678C" w:rsidRPr="00F458A0" w:rsidRDefault="0054678C" w:rsidP="00FE51E3">
            <w:pPr>
              <w:pStyle w:val="TableBody"/>
            </w:pPr>
          </w:p>
        </w:tc>
      </w:tr>
      <w:tr w:rsidR="0054678C" w:rsidRPr="00F458A0" w14:paraId="597586A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5302A" w14:textId="77777777" w:rsidR="0054678C" w:rsidRPr="00F458A0" w:rsidRDefault="0054678C" w:rsidP="00FE51E3">
            <w:pPr>
              <w:pStyle w:val="TableText"/>
            </w:pPr>
            <w:r w:rsidRPr="00F458A0">
              <w:t>193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57E78"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198D0"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02785" w14:textId="77777777" w:rsidR="0054678C" w:rsidRPr="00F458A0" w:rsidRDefault="0054678C" w:rsidP="00FE51E3">
            <w:pPr>
              <w:pStyle w:val="TableText"/>
            </w:pPr>
            <w:r w:rsidRPr="00F458A0">
              <w:t>Disability Date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90FDB" w14:textId="77777777" w:rsidR="0054678C" w:rsidRPr="00F458A0" w:rsidRDefault="0054678C" w:rsidP="00FE51E3">
            <w:pPr>
              <w:pStyle w:val="TableText"/>
            </w:pPr>
            <w:r w:rsidRPr="00F458A0">
              <w:t>Qualifiers: 360 – Start date; 361 – End date; 314 – Disability span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205AC"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06B6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5500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C98FA" w14:textId="77777777" w:rsidR="0054678C" w:rsidRPr="00F458A0" w:rsidRDefault="0054678C" w:rsidP="00FE51E3">
            <w:pPr>
              <w:pStyle w:val="TableBody"/>
            </w:pPr>
          </w:p>
        </w:tc>
      </w:tr>
      <w:tr w:rsidR="0054678C" w:rsidRPr="00F458A0" w14:paraId="5F174E6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AF090" w14:textId="77777777" w:rsidR="0054678C" w:rsidRPr="00F458A0" w:rsidRDefault="0054678C" w:rsidP="00FE51E3">
            <w:pPr>
              <w:pStyle w:val="TableText"/>
            </w:pPr>
            <w:r w:rsidRPr="00F458A0">
              <w:t>194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B7384"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B796E"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E28C9" w14:textId="77777777" w:rsidR="0054678C" w:rsidRPr="00F458A0" w:rsidRDefault="0054678C" w:rsidP="00FE51E3">
            <w:pPr>
              <w:pStyle w:val="TableText"/>
            </w:pPr>
            <w:r w:rsidRPr="00F458A0">
              <w:t>Disability Dates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F66D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9D67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5B48C"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C61D5" w14:textId="77777777" w:rsidR="0054678C" w:rsidRPr="00F458A0" w:rsidRDefault="0054678C" w:rsidP="00FE51E3">
            <w:pPr>
              <w:pStyle w:val="TableText"/>
            </w:pPr>
            <w:r w:rsidRPr="00F458A0">
              <w:t>Claim.employmentImpacted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215B3" w14:textId="77777777" w:rsidR="0054678C" w:rsidRPr="00F458A0" w:rsidRDefault="0054678C" w:rsidP="00FE51E3">
            <w:pPr>
              <w:pStyle w:val="TableBody"/>
            </w:pPr>
          </w:p>
        </w:tc>
      </w:tr>
      <w:tr w:rsidR="0054678C" w:rsidRPr="00F458A0" w14:paraId="7C5363E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72E6B" w14:textId="77777777" w:rsidR="0054678C" w:rsidRPr="00F458A0" w:rsidRDefault="0054678C" w:rsidP="00FE51E3">
            <w:pPr>
              <w:pStyle w:val="TableText"/>
            </w:pPr>
            <w:r w:rsidRPr="00F458A0">
              <w:t>195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C7B6A"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7625C"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51686" w14:textId="77777777" w:rsidR="0054678C" w:rsidRPr="00F458A0" w:rsidRDefault="0054678C" w:rsidP="00FE51E3">
            <w:pPr>
              <w:pStyle w:val="TableText"/>
            </w:pPr>
            <w:r w:rsidRPr="00F458A0">
              <w:t>Assume Care Date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DE7DF" w14:textId="77777777" w:rsidR="0054678C" w:rsidRPr="00F458A0" w:rsidRDefault="0054678C" w:rsidP="00FE51E3">
            <w:pPr>
              <w:pStyle w:val="TableText"/>
            </w:pPr>
            <w:r w:rsidRPr="00F458A0">
              <w:t>90 Assume Care</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5440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ECD1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E55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7C168" w14:textId="77777777" w:rsidR="0054678C" w:rsidRPr="00F458A0" w:rsidRDefault="0054678C" w:rsidP="00FE51E3">
            <w:pPr>
              <w:pStyle w:val="TableBody"/>
            </w:pPr>
          </w:p>
        </w:tc>
      </w:tr>
      <w:tr w:rsidR="0054678C" w:rsidRPr="00F458A0" w14:paraId="433E008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DA7A9" w14:textId="77777777" w:rsidR="0054678C" w:rsidRPr="00F458A0" w:rsidRDefault="0054678C" w:rsidP="00FE51E3">
            <w:pPr>
              <w:pStyle w:val="TableText"/>
            </w:pPr>
            <w:r w:rsidRPr="00F458A0">
              <w:t>196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5BE29"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CF479"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BAE08" w14:textId="77777777" w:rsidR="0054678C" w:rsidRPr="00F458A0" w:rsidRDefault="0054678C" w:rsidP="00FE51E3">
            <w:pPr>
              <w:pStyle w:val="TableText"/>
            </w:pPr>
            <w:r w:rsidRPr="00F458A0">
              <w:t>Assume Care 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04E3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5374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6411D"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CB05B" w14:textId="77777777" w:rsidR="0054678C" w:rsidRPr="00F458A0" w:rsidRDefault="0054678C" w:rsidP="00FE51E3">
            <w:pPr>
              <w:pStyle w:val="TableText"/>
            </w:pPr>
            <w:r w:rsidRPr="00F458A0">
              <w:t>EpisodeOfCare.period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65D17" w14:textId="77777777" w:rsidR="0054678C" w:rsidRPr="00F458A0" w:rsidRDefault="0054678C" w:rsidP="00FE51E3">
            <w:pPr>
              <w:pStyle w:val="TableBody"/>
            </w:pPr>
          </w:p>
        </w:tc>
      </w:tr>
      <w:tr w:rsidR="0054678C" w:rsidRPr="00F458A0" w14:paraId="6F8C7CA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69488" w14:textId="77777777" w:rsidR="0054678C" w:rsidRPr="00F458A0" w:rsidRDefault="0054678C" w:rsidP="00FE51E3">
            <w:pPr>
              <w:pStyle w:val="TableText"/>
            </w:pPr>
            <w:r w:rsidRPr="00F458A0">
              <w:t>197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CF14F"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23D9C"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288AD" w14:textId="77777777" w:rsidR="0054678C" w:rsidRPr="00F458A0" w:rsidRDefault="0054678C" w:rsidP="00FE51E3">
            <w:pPr>
              <w:pStyle w:val="TableText"/>
            </w:pPr>
            <w:r w:rsidRPr="00F458A0">
              <w:t>Relinquish Care Date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22A1E" w14:textId="77777777" w:rsidR="0054678C" w:rsidRPr="00F458A0" w:rsidRDefault="0054678C" w:rsidP="00FE51E3">
            <w:pPr>
              <w:pStyle w:val="TableText"/>
            </w:pPr>
            <w:r w:rsidRPr="00F458A0">
              <w:t>91 Relinquish care</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68F7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BE9B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288A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1EAE1" w14:textId="77777777" w:rsidR="0054678C" w:rsidRPr="00F458A0" w:rsidRDefault="0054678C" w:rsidP="00FE51E3">
            <w:pPr>
              <w:pStyle w:val="TableBody"/>
            </w:pPr>
          </w:p>
        </w:tc>
      </w:tr>
      <w:tr w:rsidR="0054678C" w:rsidRPr="00F458A0" w14:paraId="005DF4C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6CE02" w14:textId="77777777" w:rsidR="0054678C" w:rsidRPr="00F458A0" w:rsidRDefault="0054678C" w:rsidP="00FE51E3">
            <w:pPr>
              <w:pStyle w:val="TableText"/>
            </w:pPr>
            <w:r w:rsidRPr="00F458A0">
              <w:t>198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A1D88" w14:textId="77777777" w:rsidR="0054678C" w:rsidRPr="00F458A0" w:rsidRDefault="0054678C" w:rsidP="00FE51E3">
            <w:pPr>
              <w:pStyle w:val="TableText"/>
            </w:pPr>
            <w:r w:rsidRPr="00F458A0">
              <w:t>CL1C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BDF84"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AC77B" w14:textId="77777777" w:rsidR="0054678C" w:rsidRPr="00F458A0" w:rsidRDefault="0054678C" w:rsidP="00FE51E3">
            <w:pPr>
              <w:pStyle w:val="TableText"/>
            </w:pPr>
            <w:r w:rsidRPr="00F458A0">
              <w:t>Relinquish Care 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3B5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E127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6CD1A"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71393" w14:textId="77777777" w:rsidR="0054678C" w:rsidRPr="00F458A0" w:rsidRDefault="0054678C" w:rsidP="00FE51E3">
            <w:pPr>
              <w:pStyle w:val="TableText"/>
            </w:pPr>
            <w:r w:rsidRPr="00F458A0">
              <w:t>EpisodeOfCare.period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69990" w14:textId="77777777" w:rsidR="0054678C" w:rsidRPr="00F458A0" w:rsidRDefault="0054678C" w:rsidP="00FE51E3">
            <w:pPr>
              <w:pStyle w:val="TableBody"/>
            </w:pPr>
          </w:p>
        </w:tc>
      </w:tr>
      <w:tr w:rsidR="0054678C" w:rsidRPr="00F458A0" w14:paraId="65978AE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3D9AC" w14:textId="77777777" w:rsidR="0054678C" w:rsidRPr="00F458A0" w:rsidRDefault="0054678C" w:rsidP="00FE51E3">
            <w:pPr>
              <w:pStyle w:val="TableText"/>
            </w:pPr>
            <w:r w:rsidRPr="00F458A0">
              <w:lastRenderedPageBreak/>
              <w:t>199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2667D"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2AAD1"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F2DC" w14:textId="77777777" w:rsidR="0054678C" w:rsidRPr="00F458A0" w:rsidRDefault="0054678C" w:rsidP="00FE51E3">
            <w:pPr>
              <w:pStyle w:val="TableText"/>
            </w:pPr>
            <w:r w:rsidRPr="00F458A0">
              <w:t>RECORD ID = ‘CL1D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4C11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0105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F4E3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87CC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8C918" w14:textId="77777777" w:rsidR="0054678C" w:rsidRPr="00F458A0" w:rsidRDefault="0054678C" w:rsidP="00FE51E3">
            <w:pPr>
              <w:pStyle w:val="TableBody"/>
            </w:pPr>
          </w:p>
        </w:tc>
      </w:tr>
      <w:tr w:rsidR="0054678C" w:rsidRPr="00F458A0" w14:paraId="1FCA347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81942" w14:textId="77777777" w:rsidR="0054678C" w:rsidRPr="00F458A0" w:rsidRDefault="0054678C" w:rsidP="00FE51E3">
            <w:pPr>
              <w:pStyle w:val="TableText"/>
            </w:pPr>
            <w:r w:rsidRPr="00F458A0">
              <w:t>200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DB6F2"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01DB6"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097A6" w14:textId="77777777" w:rsidR="0054678C" w:rsidRPr="00F458A0" w:rsidRDefault="0054678C" w:rsidP="00FE51E3">
            <w:pPr>
              <w:pStyle w:val="TableText"/>
            </w:pPr>
            <w:r w:rsidRPr="00F458A0">
              <w:t>Last Worked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68E8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7897F"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2918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67B7C" w14:textId="77777777" w:rsidR="0054678C" w:rsidRPr="00F458A0" w:rsidRDefault="0054678C" w:rsidP="00FE51E3">
            <w:pPr>
              <w:pStyle w:val="TableText"/>
            </w:pPr>
            <w:r w:rsidRPr="00F458A0">
              <w:t>Claim.employmentImpacted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BEC6F" w14:textId="77777777" w:rsidR="0054678C" w:rsidRPr="00F458A0" w:rsidRDefault="0054678C" w:rsidP="00FE51E3">
            <w:pPr>
              <w:pStyle w:val="TableBody"/>
            </w:pPr>
          </w:p>
        </w:tc>
      </w:tr>
      <w:tr w:rsidR="0054678C" w:rsidRPr="00F458A0" w14:paraId="5D0A0A4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CA6BB" w14:textId="77777777" w:rsidR="0054678C" w:rsidRPr="00F458A0" w:rsidRDefault="0054678C" w:rsidP="00FE51E3">
            <w:pPr>
              <w:pStyle w:val="TableText"/>
            </w:pPr>
            <w:r w:rsidRPr="00F458A0">
              <w:t>201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52F6C"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913C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7C4EE" w14:textId="77777777" w:rsidR="0054678C" w:rsidRPr="00F458A0" w:rsidRDefault="0054678C" w:rsidP="00FE51E3">
            <w:pPr>
              <w:pStyle w:val="TableText"/>
            </w:pPr>
            <w:r w:rsidRPr="00F458A0">
              <w:t>Work Return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AB50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EB95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8E72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83441" w14:textId="77777777" w:rsidR="0054678C" w:rsidRPr="00F458A0" w:rsidRDefault="0054678C" w:rsidP="00FE51E3">
            <w:pPr>
              <w:pStyle w:val="TableText"/>
            </w:pPr>
            <w:r w:rsidRPr="00F458A0">
              <w:t>Claim.employmentImpacted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99C32" w14:textId="77777777" w:rsidR="0054678C" w:rsidRPr="00F458A0" w:rsidRDefault="0054678C" w:rsidP="00FE51E3">
            <w:pPr>
              <w:pStyle w:val="TableBody"/>
            </w:pPr>
          </w:p>
        </w:tc>
      </w:tr>
      <w:tr w:rsidR="0054678C" w:rsidRPr="00F458A0" w14:paraId="7BFD16C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9E12B" w14:textId="77777777" w:rsidR="0054678C" w:rsidRPr="00F458A0" w:rsidRDefault="0054678C" w:rsidP="00FE51E3">
            <w:pPr>
              <w:pStyle w:val="TableText"/>
            </w:pPr>
            <w:r w:rsidRPr="00F458A0">
              <w:t>202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02D79"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D68A6"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4A582" w14:textId="77777777" w:rsidR="0054678C" w:rsidRPr="00F458A0" w:rsidRDefault="0054678C" w:rsidP="00FE51E3">
            <w:pPr>
              <w:pStyle w:val="TableText"/>
            </w:pPr>
            <w:r w:rsidRPr="00F458A0">
              <w:t>Point of origin for ADM or visit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E5A1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24952"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38E0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C8812" w14:textId="77777777" w:rsidR="0054678C" w:rsidRPr="00F458A0" w:rsidRDefault="0054678C" w:rsidP="00FE51E3">
            <w:pPr>
              <w:pStyle w:val="TableText"/>
            </w:pPr>
            <w:r w:rsidRPr="00F458A0">
              <w:t>Encounter.hospitalization.admitSource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CF919" w14:textId="77777777" w:rsidR="0054678C" w:rsidRPr="00F458A0" w:rsidRDefault="0054678C" w:rsidP="00FE51E3">
            <w:pPr>
              <w:pStyle w:val="TableBody"/>
            </w:pPr>
          </w:p>
        </w:tc>
      </w:tr>
      <w:tr w:rsidR="0054678C" w:rsidRPr="00F458A0" w14:paraId="7572EB3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F1926" w14:textId="77777777" w:rsidR="0054678C" w:rsidRPr="00F458A0" w:rsidRDefault="0054678C" w:rsidP="00FE51E3">
            <w:pPr>
              <w:pStyle w:val="TableText"/>
            </w:pPr>
            <w:r w:rsidRPr="00F458A0">
              <w:t>203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48645"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FD924"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9E5EA" w14:textId="77777777" w:rsidR="0054678C" w:rsidRPr="00F458A0" w:rsidRDefault="0054678C" w:rsidP="00FE51E3">
            <w:pPr>
              <w:pStyle w:val="TableText"/>
            </w:pPr>
            <w:r w:rsidRPr="00F458A0">
              <w:t>Priority type of ADM or visit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5FF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5B684"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7DAB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91FE" w14:textId="77777777" w:rsidR="0054678C" w:rsidRPr="00F458A0" w:rsidRDefault="0054678C" w:rsidP="00FE51E3">
            <w:pPr>
              <w:pStyle w:val="TableText"/>
            </w:pPr>
            <w:r w:rsidRPr="00F458A0">
              <w:t>Claim.priority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68116" w14:textId="77777777" w:rsidR="0054678C" w:rsidRPr="00F458A0" w:rsidRDefault="0054678C" w:rsidP="00FE51E3">
            <w:pPr>
              <w:pStyle w:val="TableBody"/>
            </w:pPr>
          </w:p>
        </w:tc>
      </w:tr>
      <w:tr w:rsidR="0054678C" w:rsidRPr="00F458A0" w14:paraId="0578140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6FFCA" w14:textId="77777777" w:rsidR="0054678C" w:rsidRPr="00F458A0" w:rsidRDefault="0054678C" w:rsidP="00FE51E3">
            <w:pPr>
              <w:pStyle w:val="TableText"/>
            </w:pPr>
            <w:r w:rsidRPr="00F458A0">
              <w:t>204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FBBA2"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DE1C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ABA40" w14:textId="77777777" w:rsidR="0054678C" w:rsidRPr="00F458A0" w:rsidRDefault="0054678C" w:rsidP="00FE51E3">
            <w:pPr>
              <w:pStyle w:val="TableText"/>
            </w:pPr>
            <w:r w:rsidRPr="00F458A0">
              <w:t>Patient Status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7FCD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CC5C3"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BA01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92218" w14:textId="77777777" w:rsidR="0054678C" w:rsidRPr="00F458A0" w:rsidRDefault="0054678C" w:rsidP="00FE51E3">
            <w:pPr>
              <w:pStyle w:val="TableText"/>
            </w:pPr>
            <w:r w:rsidRPr="00F458A0">
              <w:t>EpisodeOfCare.statusHistory.status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DABE4" w14:textId="77777777" w:rsidR="0054678C" w:rsidRPr="00F458A0" w:rsidRDefault="0054678C" w:rsidP="00FE51E3">
            <w:pPr>
              <w:pStyle w:val="TableBody"/>
            </w:pPr>
          </w:p>
        </w:tc>
      </w:tr>
      <w:tr w:rsidR="0054678C" w:rsidRPr="00F458A0" w14:paraId="0E6192C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463D2" w14:textId="77777777" w:rsidR="0054678C" w:rsidRPr="00F458A0" w:rsidRDefault="0054678C" w:rsidP="00FE51E3">
            <w:pPr>
              <w:pStyle w:val="TableText"/>
            </w:pPr>
            <w:r w:rsidRPr="00F458A0">
              <w:t>205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659FD"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70B9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3662F" w14:textId="77777777" w:rsidR="0054678C" w:rsidRPr="00F458A0" w:rsidRDefault="0054678C" w:rsidP="00FE51E3">
            <w:pPr>
              <w:pStyle w:val="TableText"/>
            </w:pPr>
            <w:r w:rsidRPr="00F458A0">
              <w:t>Last Menstrual Period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3EED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F93A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0B28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CDF3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C57D0" w14:textId="77777777" w:rsidR="0054678C" w:rsidRPr="00F458A0" w:rsidRDefault="0054678C" w:rsidP="00FE51E3">
            <w:pPr>
              <w:pStyle w:val="TableBody"/>
            </w:pPr>
          </w:p>
        </w:tc>
      </w:tr>
      <w:tr w:rsidR="0054678C" w:rsidRPr="00F458A0" w14:paraId="63C0134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838A0" w14:textId="77777777" w:rsidR="0054678C" w:rsidRPr="00F458A0" w:rsidRDefault="0054678C" w:rsidP="00FE51E3">
            <w:pPr>
              <w:pStyle w:val="TableText"/>
            </w:pPr>
            <w:r w:rsidRPr="00F458A0">
              <w:t>206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140A4"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9D0B6"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896C7" w14:textId="77777777" w:rsidR="0054678C" w:rsidRPr="00F458A0" w:rsidRDefault="0054678C" w:rsidP="00FE51E3">
            <w:pPr>
              <w:pStyle w:val="TableText"/>
            </w:pPr>
            <w:r w:rsidRPr="00F458A0">
              <w:t>Accident/Employment/Related Causes (Qualified by AA)</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D472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E99FA"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5CF4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CDCB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CF641" w14:textId="77777777" w:rsidR="0054678C" w:rsidRPr="00F458A0" w:rsidRDefault="0054678C" w:rsidP="00FE51E3">
            <w:pPr>
              <w:pStyle w:val="TableBody"/>
            </w:pPr>
          </w:p>
        </w:tc>
      </w:tr>
      <w:tr w:rsidR="0054678C" w:rsidRPr="00F458A0" w14:paraId="171073D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04157" w14:textId="77777777" w:rsidR="0054678C" w:rsidRPr="00F458A0" w:rsidRDefault="0054678C" w:rsidP="00FE51E3">
            <w:pPr>
              <w:pStyle w:val="TableText"/>
            </w:pPr>
            <w:r w:rsidRPr="00F458A0">
              <w:lastRenderedPageBreak/>
              <w:t>208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78970"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05792"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C3342" w14:textId="77777777" w:rsidR="0054678C" w:rsidRPr="00F458A0" w:rsidRDefault="0054678C" w:rsidP="00FE51E3">
            <w:pPr>
              <w:pStyle w:val="TableText"/>
            </w:pPr>
            <w:r w:rsidRPr="00F458A0">
              <w:t>Accident/Employment/Related Causes (Qualified by EM)</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7662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6FE0D"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CF35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F45E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9F388" w14:textId="77777777" w:rsidR="0054678C" w:rsidRPr="00F458A0" w:rsidRDefault="0054678C" w:rsidP="00FE51E3">
            <w:pPr>
              <w:pStyle w:val="TableBody"/>
            </w:pPr>
          </w:p>
        </w:tc>
      </w:tr>
      <w:tr w:rsidR="0054678C" w:rsidRPr="00F458A0" w14:paraId="4AEC96F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99563" w14:textId="77777777" w:rsidR="0054678C" w:rsidRPr="00F458A0" w:rsidRDefault="0054678C" w:rsidP="00FE51E3">
            <w:pPr>
              <w:pStyle w:val="TableText"/>
            </w:pPr>
            <w:r w:rsidRPr="00F458A0">
              <w:t>210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4E855"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1D7FA"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75627" w14:textId="77777777" w:rsidR="0054678C" w:rsidRPr="00F458A0" w:rsidRDefault="0054678C" w:rsidP="00FE51E3">
            <w:pPr>
              <w:pStyle w:val="TableText"/>
            </w:pPr>
            <w:r w:rsidRPr="00F458A0">
              <w:t>Accident/Employment/Related Causes (Qualified by OA)</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1092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A230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E53A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C098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67469" w14:textId="77777777" w:rsidR="0054678C" w:rsidRPr="00F458A0" w:rsidRDefault="0054678C" w:rsidP="00FE51E3">
            <w:pPr>
              <w:pStyle w:val="TableBody"/>
            </w:pPr>
          </w:p>
        </w:tc>
      </w:tr>
      <w:tr w:rsidR="0054678C" w:rsidRPr="00F458A0" w14:paraId="6C6E835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9669C" w14:textId="77777777" w:rsidR="0054678C" w:rsidRPr="00F458A0" w:rsidRDefault="0054678C" w:rsidP="00FE51E3">
            <w:pPr>
              <w:pStyle w:val="TableText"/>
            </w:pPr>
            <w:r w:rsidRPr="00F458A0">
              <w:t>212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274CA"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76EFB"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967ED" w14:textId="77777777" w:rsidR="0054678C" w:rsidRPr="00F458A0" w:rsidRDefault="0054678C" w:rsidP="00FE51E3">
            <w:pPr>
              <w:pStyle w:val="TableText"/>
            </w:pPr>
            <w:r w:rsidRPr="00F458A0">
              <w:t>Auto Accident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4D9A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E7405"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5BEE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A8582" w14:textId="77777777" w:rsidR="0054678C" w:rsidRPr="00F458A0" w:rsidRDefault="0054678C" w:rsidP="00FE51E3">
            <w:pPr>
              <w:pStyle w:val="TableText"/>
            </w:pPr>
            <w:r w:rsidRPr="00F458A0">
              <w:t>Location.address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085EC" w14:textId="77777777" w:rsidR="0054678C" w:rsidRPr="00F458A0" w:rsidRDefault="0054678C" w:rsidP="00FE51E3">
            <w:pPr>
              <w:pStyle w:val="TableBody"/>
            </w:pPr>
          </w:p>
        </w:tc>
      </w:tr>
      <w:tr w:rsidR="0054678C" w:rsidRPr="00F458A0" w14:paraId="394CFA0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10A20" w14:textId="77777777" w:rsidR="0054678C" w:rsidRPr="00F458A0" w:rsidRDefault="0054678C" w:rsidP="00FE51E3">
            <w:pPr>
              <w:pStyle w:val="TableText"/>
            </w:pPr>
            <w:r w:rsidRPr="00F458A0">
              <w:t>213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E5AF2"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3D047"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A0FE1" w14:textId="77777777" w:rsidR="0054678C" w:rsidRPr="00F458A0" w:rsidRDefault="0054678C" w:rsidP="00FE51E3">
            <w:pPr>
              <w:pStyle w:val="TableText"/>
            </w:pPr>
            <w:r w:rsidRPr="00F458A0">
              <w:t>Provider Signature on File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00DA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843CB"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D75D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EDB0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57A2D" w14:textId="77777777" w:rsidR="0054678C" w:rsidRPr="00F458A0" w:rsidRDefault="0054678C" w:rsidP="00FE51E3">
            <w:pPr>
              <w:pStyle w:val="TableBody"/>
            </w:pPr>
          </w:p>
        </w:tc>
      </w:tr>
      <w:tr w:rsidR="0054678C" w:rsidRPr="00F458A0" w14:paraId="2424A62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F955C" w14:textId="77777777" w:rsidR="0054678C" w:rsidRPr="00F458A0" w:rsidRDefault="0054678C" w:rsidP="00FE51E3">
            <w:pPr>
              <w:pStyle w:val="TableText"/>
            </w:pPr>
            <w:r w:rsidRPr="00F458A0">
              <w:t>214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1CF94"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51C7B"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291F9" w14:textId="77777777" w:rsidR="0054678C" w:rsidRPr="00F458A0" w:rsidRDefault="0054678C" w:rsidP="00FE51E3">
            <w:pPr>
              <w:pStyle w:val="TableText"/>
            </w:pPr>
            <w:r w:rsidRPr="00F458A0">
              <w:t>Place of Service Code (Claim Level)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6B78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B871E"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B520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7B9D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1C739" w14:textId="77777777" w:rsidR="0054678C" w:rsidRPr="00F458A0" w:rsidRDefault="0054678C" w:rsidP="00FE51E3">
            <w:pPr>
              <w:pStyle w:val="TableBody"/>
            </w:pPr>
          </w:p>
        </w:tc>
      </w:tr>
      <w:tr w:rsidR="0054678C" w:rsidRPr="00F458A0" w14:paraId="33FF90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80FB3" w14:textId="77777777" w:rsidR="0054678C" w:rsidRPr="00F458A0" w:rsidRDefault="0054678C" w:rsidP="00FE51E3">
            <w:pPr>
              <w:pStyle w:val="TableText"/>
            </w:pPr>
            <w:r w:rsidRPr="00F458A0">
              <w:t>215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F0977" w14:textId="77777777" w:rsidR="0054678C" w:rsidRPr="00F458A0" w:rsidRDefault="0054678C" w:rsidP="00FE51E3">
            <w:pPr>
              <w:pStyle w:val="TableText"/>
            </w:pPr>
            <w:r w:rsidRPr="00F458A0">
              <w:t>CL1D - Loop 2300 (Claim Level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ADFFD"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FCADE" w14:textId="77777777" w:rsidR="0054678C" w:rsidRPr="00F458A0" w:rsidRDefault="0054678C" w:rsidP="00FE51E3">
            <w:pPr>
              <w:pStyle w:val="TableText"/>
            </w:pPr>
            <w:r w:rsidRPr="00F458A0">
              <w:t>Accident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69E4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419B0" w14:textId="77777777" w:rsidR="0054678C" w:rsidRPr="00F458A0" w:rsidRDefault="0054678C" w:rsidP="00FE51E3">
            <w:pPr>
              <w:pStyle w:val="TableText"/>
            </w:pPr>
            <w:r w:rsidRPr="00F458A0">
              <w:t>Y</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A386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180A3" w14:textId="77777777" w:rsidR="0054678C" w:rsidRPr="00F458A0" w:rsidRDefault="0054678C" w:rsidP="00FE51E3">
            <w:pPr>
              <w:pStyle w:val="TableText"/>
            </w:pPr>
            <w:r w:rsidRPr="00F458A0">
              <w:t>Claim.accidentDate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0A4CF" w14:textId="77777777" w:rsidR="0054678C" w:rsidRPr="00F458A0" w:rsidRDefault="0054678C" w:rsidP="00FE51E3">
            <w:pPr>
              <w:pStyle w:val="TableBody"/>
            </w:pPr>
          </w:p>
        </w:tc>
      </w:tr>
      <w:tr w:rsidR="0054678C" w:rsidRPr="00F458A0" w14:paraId="28C0531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524E8" w14:textId="77777777" w:rsidR="0054678C" w:rsidRPr="00F458A0" w:rsidRDefault="0054678C" w:rsidP="00FE51E3">
            <w:pPr>
              <w:pStyle w:val="TableText"/>
            </w:pPr>
            <w:r w:rsidRPr="00F458A0">
              <w:t>216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5C215"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3656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564EE" w14:textId="77777777" w:rsidR="0054678C" w:rsidRPr="00F458A0" w:rsidRDefault="0054678C" w:rsidP="00FE51E3">
            <w:pPr>
              <w:pStyle w:val="TableText"/>
            </w:pPr>
            <w:r w:rsidRPr="00F458A0">
              <w:t>RECORD ID = ‘SUB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DA96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8649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861C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BF67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B3801" w14:textId="77777777" w:rsidR="0054678C" w:rsidRPr="00F458A0" w:rsidRDefault="0054678C" w:rsidP="00FE51E3">
            <w:pPr>
              <w:pStyle w:val="TableBody"/>
            </w:pPr>
          </w:p>
        </w:tc>
      </w:tr>
      <w:tr w:rsidR="0054678C" w:rsidRPr="00F458A0" w14:paraId="16FF54F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11D5B" w14:textId="77777777" w:rsidR="0054678C" w:rsidRPr="00F458A0" w:rsidRDefault="0054678C" w:rsidP="00FE51E3">
            <w:pPr>
              <w:pStyle w:val="TableText"/>
            </w:pPr>
            <w:r w:rsidRPr="00F458A0">
              <w:lastRenderedPageBreak/>
              <w:t>217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01123"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E46E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2E7EF" w14:textId="77777777" w:rsidR="0054678C" w:rsidRPr="00F458A0" w:rsidRDefault="0054678C" w:rsidP="00FE51E3">
            <w:pPr>
              <w:pStyle w:val="TableText"/>
            </w:pPr>
            <w:r w:rsidRPr="00F458A0">
              <w:t>Lab/Facility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8716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32B0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65E46"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B55C9" w14:textId="77777777" w:rsidR="0054678C" w:rsidRPr="00F458A0" w:rsidRDefault="0054678C" w:rsidP="00FE51E3">
            <w:pPr>
              <w:pStyle w:val="TableText"/>
            </w:pPr>
            <w:r w:rsidRPr="00F458A0">
              <w:t>HealthcareService.providedBy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6CCE5" w14:textId="77777777" w:rsidR="0054678C" w:rsidRPr="00F458A0" w:rsidRDefault="0054678C" w:rsidP="00FE51E3">
            <w:pPr>
              <w:pStyle w:val="TableBody"/>
            </w:pPr>
          </w:p>
        </w:tc>
      </w:tr>
      <w:tr w:rsidR="0054678C" w:rsidRPr="00F458A0" w14:paraId="7BD2B04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B7786" w14:textId="77777777" w:rsidR="0054678C" w:rsidRPr="00F458A0" w:rsidRDefault="0054678C" w:rsidP="00FE51E3">
            <w:pPr>
              <w:pStyle w:val="TableText"/>
            </w:pPr>
            <w:r w:rsidRPr="00F458A0">
              <w:t>218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529D2"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2247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DFEDE" w14:textId="77777777" w:rsidR="0054678C" w:rsidRPr="00F458A0" w:rsidRDefault="0054678C" w:rsidP="00FE51E3">
            <w:pPr>
              <w:pStyle w:val="TableText"/>
            </w:pPr>
            <w:r w:rsidRPr="00F458A0">
              <w:t>Lab/Facility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734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314C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01CC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C26DB" w14:textId="77777777" w:rsidR="0054678C" w:rsidRPr="00F458A0" w:rsidRDefault="0054678C" w:rsidP="00FE51E3">
            <w:pPr>
              <w:pStyle w:val="TableText"/>
            </w:pPr>
            <w:r w:rsidRPr="00F458A0">
              <w:t>HealthcareService.providedBy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B5403" w14:textId="77777777" w:rsidR="0054678C" w:rsidRPr="00F458A0" w:rsidRDefault="0054678C" w:rsidP="00FE51E3">
            <w:pPr>
              <w:pStyle w:val="TableBody"/>
            </w:pPr>
          </w:p>
        </w:tc>
      </w:tr>
      <w:tr w:rsidR="0054678C" w:rsidRPr="00F458A0" w14:paraId="5E37AAC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0C484" w14:textId="77777777" w:rsidR="0054678C" w:rsidRPr="00F458A0" w:rsidRDefault="0054678C" w:rsidP="00FE51E3">
            <w:pPr>
              <w:pStyle w:val="TableText"/>
            </w:pPr>
            <w:r w:rsidRPr="00F458A0">
              <w:t>219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F58F"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C6796"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EA9E8" w14:textId="77777777" w:rsidR="0054678C" w:rsidRPr="00F458A0" w:rsidRDefault="0054678C" w:rsidP="00FE51E3">
            <w:pPr>
              <w:pStyle w:val="TableText"/>
            </w:pPr>
            <w:r w:rsidRPr="00F458A0">
              <w:t>Lab/Facility City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8D68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B3AE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ED1E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6A684" w14:textId="77777777" w:rsidR="0054678C" w:rsidRPr="00F458A0" w:rsidRDefault="0054678C" w:rsidP="00FE51E3">
            <w:pPr>
              <w:pStyle w:val="TableText"/>
            </w:pPr>
            <w:r w:rsidRPr="00F458A0">
              <w:t>HealthcareService.providedBy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EE082" w14:textId="77777777" w:rsidR="0054678C" w:rsidRPr="00F458A0" w:rsidRDefault="0054678C" w:rsidP="00FE51E3">
            <w:pPr>
              <w:pStyle w:val="TableBody"/>
            </w:pPr>
          </w:p>
        </w:tc>
      </w:tr>
      <w:tr w:rsidR="0054678C" w:rsidRPr="00F458A0" w14:paraId="21C595C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05091" w14:textId="77777777" w:rsidR="0054678C" w:rsidRPr="00F458A0" w:rsidRDefault="0054678C" w:rsidP="00FE51E3">
            <w:pPr>
              <w:pStyle w:val="TableText"/>
            </w:pPr>
            <w:r w:rsidRPr="00F458A0">
              <w:t>220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F9933"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52126"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5B707" w14:textId="77777777" w:rsidR="0054678C" w:rsidRPr="00F458A0" w:rsidRDefault="0054678C" w:rsidP="00FE51E3">
            <w:pPr>
              <w:pStyle w:val="TableText"/>
            </w:pPr>
            <w:r w:rsidRPr="00F458A0">
              <w:t>Lab/Facility State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B43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1717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B901E"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A238" w14:textId="77777777" w:rsidR="0054678C" w:rsidRPr="00F458A0" w:rsidRDefault="0054678C" w:rsidP="00FE51E3">
            <w:pPr>
              <w:pStyle w:val="TableText"/>
            </w:pPr>
            <w:r w:rsidRPr="00F458A0">
              <w:t>HealthcareService.providedBy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01794" w14:textId="77777777" w:rsidR="0054678C" w:rsidRPr="00F458A0" w:rsidRDefault="0054678C" w:rsidP="00FE51E3">
            <w:pPr>
              <w:pStyle w:val="TableBody"/>
            </w:pPr>
          </w:p>
        </w:tc>
      </w:tr>
      <w:tr w:rsidR="0054678C" w:rsidRPr="00F458A0" w14:paraId="5090C4E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FEDCD" w14:textId="77777777" w:rsidR="0054678C" w:rsidRPr="00F458A0" w:rsidRDefault="0054678C" w:rsidP="00FE51E3">
            <w:pPr>
              <w:pStyle w:val="TableText"/>
            </w:pPr>
            <w:r w:rsidRPr="00F458A0">
              <w:t>221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2AAA3"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90EE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D65AB" w14:textId="77777777" w:rsidR="0054678C" w:rsidRPr="00F458A0" w:rsidRDefault="0054678C" w:rsidP="00FE51E3">
            <w:pPr>
              <w:pStyle w:val="TableText"/>
            </w:pPr>
            <w:r w:rsidRPr="00F458A0">
              <w:t>Lab/Facility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2425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7C8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DD3C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26B8F" w14:textId="77777777" w:rsidR="0054678C" w:rsidRPr="00F458A0" w:rsidRDefault="0054678C" w:rsidP="00FE51E3">
            <w:pPr>
              <w:pStyle w:val="TableText"/>
            </w:pPr>
            <w:r w:rsidRPr="00F458A0">
              <w:t>HealthcareService.providedBy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526DC" w14:textId="77777777" w:rsidR="0054678C" w:rsidRPr="00F458A0" w:rsidRDefault="0054678C" w:rsidP="00FE51E3">
            <w:pPr>
              <w:pStyle w:val="TableBody"/>
            </w:pPr>
          </w:p>
        </w:tc>
      </w:tr>
      <w:tr w:rsidR="0054678C" w:rsidRPr="00F458A0" w14:paraId="07BB2A5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F8D71" w14:textId="77777777" w:rsidR="0054678C" w:rsidRPr="00F458A0" w:rsidRDefault="0054678C" w:rsidP="00FE51E3">
            <w:pPr>
              <w:pStyle w:val="TableText"/>
            </w:pPr>
            <w:r w:rsidRPr="00F458A0">
              <w:t>222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1FD9F"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B80E0"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BC920" w14:textId="77777777" w:rsidR="0054678C" w:rsidRPr="00F458A0" w:rsidRDefault="0054678C" w:rsidP="00FE51E3">
            <w:pPr>
              <w:pStyle w:val="TableText"/>
            </w:pPr>
            <w:r w:rsidRPr="00F458A0">
              <w:t>Total Purchased Service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F898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AA1C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E3F6B"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3AEB5" w14:textId="24BB70DE" w:rsidR="0054678C" w:rsidRPr="00F458A0" w:rsidRDefault="00100165" w:rsidP="00FE51E3">
            <w:pPr>
              <w:pStyle w:val="TableText"/>
            </w:pPr>
            <w:r w:rsidRPr="00F458A0">
              <w:t>Claim.item.net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2307F" w14:textId="77777777" w:rsidR="0054678C" w:rsidRPr="00F458A0" w:rsidRDefault="0054678C" w:rsidP="00FE51E3">
            <w:pPr>
              <w:pStyle w:val="TableBody"/>
            </w:pPr>
          </w:p>
        </w:tc>
      </w:tr>
      <w:tr w:rsidR="0054678C" w:rsidRPr="00F458A0" w14:paraId="389D4C2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419E8" w14:textId="77777777" w:rsidR="0054678C" w:rsidRPr="00F458A0" w:rsidRDefault="0054678C" w:rsidP="00FE51E3">
            <w:pPr>
              <w:pStyle w:val="TableText"/>
            </w:pPr>
            <w:r w:rsidRPr="00F458A0">
              <w:t>223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2AC00"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D6A3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0C79A"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62FF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A17F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5B898"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76799"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E4441" w14:textId="77777777" w:rsidR="0054678C" w:rsidRPr="00F458A0" w:rsidRDefault="0054678C" w:rsidP="00FE51E3">
            <w:pPr>
              <w:pStyle w:val="TableBody"/>
            </w:pPr>
          </w:p>
        </w:tc>
      </w:tr>
      <w:tr w:rsidR="0054678C" w:rsidRPr="00F458A0" w14:paraId="6BBDC43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E51A7" w14:textId="77777777" w:rsidR="0054678C" w:rsidRPr="00F458A0" w:rsidRDefault="0054678C" w:rsidP="00FE51E3">
            <w:pPr>
              <w:pStyle w:val="TableText"/>
            </w:pPr>
            <w:r w:rsidRPr="00F458A0">
              <w:lastRenderedPageBreak/>
              <w:t>224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F27F7"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D26B2"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226B8"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4598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C67F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D3E3A"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92CA2"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21C8B" w14:textId="77777777" w:rsidR="0054678C" w:rsidRPr="00F458A0" w:rsidRDefault="0054678C" w:rsidP="00FE51E3">
            <w:pPr>
              <w:pStyle w:val="TableBody"/>
            </w:pPr>
          </w:p>
        </w:tc>
      </w:tr>
      <w:tr w:rsidR="0054678C" w:rsidRPr="00F458A0" w14:paraId="156ED1B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DED10" w14:textId="77777777" w:rsidR="0054678C" w:rsidRPr="00F458A0" w:rsidRDefault="0054678C" w:rsidP="00FE51E3">
            <w:pPr>
              <w:pStyle w:val="TableText"/>
            </w:pPr>
            <w:r w:rsidRPr="00F458A0">
              <w:t>225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C72BB"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A2355"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A64F2" w14:textId="7AC466B7" w:rsidR="0054678C" w:rsidRPr="00F458A0" w:rsidRDefault="0054678C" w:rsidP="00DD5DE2">
            <w:pPr>
              <w:pStyle w:val="TableText"/>
            </w:pPr>
            <w:r w:rsidRPr="00F458A0">
              <w:t>Purchased Serv Flag</w:t>
            </w:r>
            <w:r w:rsidR="00DD5DE2" w:rsidRPr="00F458A0">
              <w:br/>
            </w:r>
            <w:r w:rsidRPr="00F458A0">
              <w:t>1 = FEE,</w:t>
            </w:r>
            <w:r w:rsidR="00DD5DE2" w:rsidRPr="00F458A0">
              <w:t xml:space="preserve"> </w:t>
            </w:r>
            <w:r w:rsidRPr="00F458A0">
              <w:t>NON-LAB</w:t>
            </w:r>
            <w:r w:rsidRPr="00F458A0">
              <w:br/>
            </w:r>
            <w:r w:rsidRPr="00F458A0">
              <w:br/>
              <w:t>2 = FEE, LAB</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F758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845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008F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3E68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EE4DD" w14:textId="77777777" w:rsidR="0054678C" w:rsidRPr="00F458A0" w:rsidRDefault="0054678C" w:rsidP="00FE51E3">
            <w:pPr>
              <w:pStyle w:val="TableBody"/>
            </w:pPr>
          </w:p>
        </w:tc>
      </w:tr>
      <w:tr w:rsidR="0054678C" w:rsidRPr="00F458A0" w14:paraId="61E8372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14F99" w14:textId="77777777" w:rsidR="0054678C" w:rsidRPr="00F458A0" w:rsidRDefault="0054678C" w:rsidP="00FE51E3">
            <w:pPr>
              <w:pStyle w:val="TableText"/>
            </w:pPr>
            <w:r w:rsidRPr="00F458A0">
              <w:t>228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777CD"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BB770"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8ED80"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C089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342F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C7543"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B7763"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FE81B" w14:textId="77777777" w:rsidR="0054678C" w:rsidRPr="00F458A0" w:rsidRDefault="0054678C" w:rsidP="00FE51E3">
            <w:pPr>
              <w:pStyle w:val="TableBody"/>
            </w:pPr>
          </w:p>
        </w:tc>
      </w:tr>
      <w:tr w:rsidR="0054678C" w:rsidRPr="00F458A0" w14:paraId="5539C08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91AB4" w14:textId="77777777" w:rsidR="0054678C" w:rsidRPr="00F458A0" w:rsidRDefault="0054678C" w:rsidP="00FE51E3">
            <w:pPr>
              <w:pStyle w:val="TableText"/>
            </w:pPr>
            <w:r w:rsidRPr="00F458A0">
              <w:t>229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23A11" w14:textId="77777777" w:rsidR="0054678C" w:rsidRPr="00F458A0" w:rsidRDefault="0054678C" w:rsidP="00FE51E3">
            <w:pPr>
              <w:pStyle w:val="TableText"/>
            </w:pPr>
            <w:r w:rsidRPr="00F458A0">
              <w:t>SUB - Loop 2310C/D/E 2300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A6D61"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2D57D" w14:textId="77777777" w:rsidR="0054678C" w:rsidRPr="00F458A0" w:rsidRDefault="0054678C" w:rsidP="00FE51E3">
            <w:pPr>
              <w:pStyle w:val="TableText"/>
            </w:pPr>
            <w:r w:rsidRPr="00F458A0">
              <w:t>Lab/Facility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4FF8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C36E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26F9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EE412" w14:textId="77777777" w:rsidR="0054678C" w:rsidRPr="00F458A0" w:rsidRDefault="0054678C" w:rsidP="00FE51E3">
            <w:pPr>
              <w:pStyle w:val="TableText"/>
            </w:pPr>
            <w:r w:rsidRPr="00F458A0">
              <w:t>HealthcareService.providedBy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04A92" w14:textId="77777777" w:rsidR="0054678C" w:rsidRPr="00F458A0" w:rsidRDefault="0054678C" w:rsidP="00FE51E3">
            <w:pPr>
              <w:pStyle w:val="TableBody"/>
            </w:pPr>
          </w:p>
        </w:tc>
      </w:tr>
      <w:tr w:rsidR="0054678C" w:rsidRPr="00F458A0" w14:paraId="0BB421E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C77EE" w14:textId="77777777" w:rsidR="0054678C" w:rsidRPr="00F458A0" w:rsidRDefault="0054678C" w:rsidP="00FE51E3">
            <w:pPr>
              <w:pStyle w:val="TableText"/>
            </w:pPr>
            <w:r w:rsidRPr="00F458A0">
              <w:t>230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19A5C" w14:textId="77777777" w:rsidR="0054678C" w:rsidRPr="00F458A0" w:rsidRDefault="0054678C" w:rsidP="00FE51E3">
            <w:pPr>
              <w:pStyle w:val="TableText"/>
            </w:pPr>
            <w:r w:rsidRPr="00F458A0">
              <w:t>SUB1 -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B9E66"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78AD3C" w14:textId="77777777" w:rsidR="0054678C" w:rsidRPr="00F458A0" w:rsidRDefault="0054678C" w:rsidP="00FE51E3">
            <w:pPr>
              <w:pStyle w:val="TableText"/>
            </w:pPr>
            <w:r w:rsidRPr="00F458A0">
              <w:t>RECORD ID = ‘SUB1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AAC2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AB6A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DC29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DFA5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A726A" w14:textId="77777777" w:rsidR="0054678C" w:rsidRPr="00F458A0" w:rsidRDefault="0054678C" w:rsidP="00FE51E3">
            <w:pPr>
              <w:pStyle w:val="TableBody"/>
            </w:pPr>
          </w:p>
        </w:tc>
      </w:tr>
      <w:tr w:rsidR="0054678C" w:rsidRPr="00F458A0" w14:paraId="03510D5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65DA3" w14:textId="77777777" w:rsidR="0054678C" w:rsidRPr="00F458A0" w:rsidRDefault="0054678C" w:rsidP="00FE51E3">
            <w:pPr>
              <w:pStyle w:val="TableText"/>
            </w:pPr>
            <w:r w:rsidRPr="00F458A0">
              <w:t>231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2F633" w14:textId="77777777" w:rsidR="0054678C" w:rsidRPr="00F458A0" w:rsidRDefault="0054678C" w:rsidP="00FE51E3">
            <w:pPr>
              <w:pStyle w:val="TableText"/>
            </w:pPr>
            <w:r w:rsidRPr="00F458A0">
              <w:t>SUB1 -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C0760"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3C9A9" w14:textId="77777777" w:rsidR="0054678C" w:rsidRPr="00F458A0" w:rsidRDefault="0054678C" w:rsidP="00FE51E3">
            <w:pPr>
              <w:pStyle w:val="TableText"/>
            </w:pPr>
            <w:r w:rsidRPr="00F458A0">
              <w:t>Facility Phone Number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C45C9" w14:textId="77777777" w:rsidR="0054678C" w:rsidRPr="00F458A0" w:rsidRDefault="0054678C" w:rsidP="00FE51E3">
            <w:pPr>
              <w:pStyle w:val="TableText"/>
            </w:pPr>
            <w:r w:rsidRPr="00F458A0">
              <w:t>TE</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E37B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C3F8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DBB9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172E2" w14:textId="77777777" w:rsidR="0054678C" w:rsidRPr="00F458A0" w:rsidRDefault="0054678C" w:rsidP="00FE51E3">
            <w:pPr>
              <w:pStyle w:val="TableBody"/>
            </w:pPr>
          </w:p>
        </w:tc>
      </w:tr>
      <w:tr w:rsidR="0054678C" w:rsidRPr="00F458A0" w14:paraId="11DDBC6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96FC9" w14:textId="77777777" w:rsidR="0054678C" w:rsidRPr="00F458A0" w:rsidRDefault="0054678C" w:rsidP="00FE51E3">
            <w:pPr>
              <w:pStyle w:val="TableText"/>
            </w:pPr>
            <w:r w:rsidRPr="00F458A0">
              <w:lastRenderedPageBreak/>
              <w:t>232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2602A" w14:textId="77777777" w:rsidR="0054678C" w:rsidRPr="00F458A0" w:rsidRDefault="0054678C" w:rsidP="00FE51E3">
            <w:pPr>
              <w:pStyle w:val="TableText"/>
            </w:pPr>
            <w:r w:rsidRPr="00F458A0">
              <w:t>SUB1 -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01C8E"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41947" w14:textId="77777777" w:rsidR="0054678C" w:rsidRPr="00F458A0" w:rsidRDefault="0054678C" w:rsidP="00FE51E3">
            <w:pPr>
              <w:pStyle w:val="TableText"/>
            </w:pPr>
            <w:r w:rsidRPr="00F458A0">
              <w:t>Facility Phone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A7A4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1EC8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CD99B"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4D6DE" w14:textId="77777777" w:rsidR="0054678C" w:rsidRPr="00F458A0" w:rsidRDefault="0054678C" w:rsidP="00FE51E3">
            <w:pPr>
              <w:pStyle w:val="TableText"/>
            </w:pPr>
            <w:r w:rsidRPr="00F458A0">
              <w:t>Organization.contact.telecom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3C809" w14:textId="77777777" w:rsidR="0054678C" w:rsidRPr="00F458A0" w:rsidRDefault="0054678C" w:rsidP="00FE51E3">
            <w:pPr>
              <w:pStyle w:val="TableBody"/>
            </w:pPr>
          </w:p>
        </w:tc>
      </w:tr>
      <w:tr w:rsidR="0054678C" w:rsidRPr="00F458A0" w14:paraId="2E1731A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107DF" w14:textId="77777777" w:rsidR="0054678C" w:rsidRPr="00F458A0" w:rsidRDefault="0054678C" w:rsidP="00FE51E3">
            <w:pPr>
              <w:pStyle w:val="TableText"/>
            </w:pPr>
            <w:r w:rsidRPr="00F458A0">
              <w:t>233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7AAB1" w14:textId="77777777" w:rsidR="0054678C" w:rsidRPr="00F458A0" w:rsidRDefault="0054678C" w:rsidP="00FE51E3">
            <w:pPr>
              <w:pStyle w:val="TableText"/>
            </w:pPr>
            <w:r w:rsidRPr="00F458A0">
              <w:t>SUB1 -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BF00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39E45" w14:textId="77777777" w:rsidR="0054678C" w:rsidRPr="00F458A0" w:rsidRDefault="0054678C" w:rsidP="00FE51E3">
            <w:pPr>
              <w:pStyle w:val="TableText"/>
            </w:pPr>
            <w:r w:rsidRPr="00F458A0">
              <w:t>Facility Phone Extension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BAE95" w14:textId="77777777" w:rsidR="0054678C" w:rsidRPr="00F458A0" w:rsidRDefault="0054678C" w:rsidP="00FE51E3">
            <w:pPr>
              <w:pStyle w:val="TableText"/>
            </w:pPr>
            <w:r w:rsidRPr="00F458A0">
              <w:t>EX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56B2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CE66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0B80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14CAB" w14:textId="77777777" w:rsidR="0054678C" w:rsidRPr="00F458A0" w:rsidRDefault="0054678C" w:rsidP="00FE51E3">
            <w:pPr>
              <w:pStyle w:val="TableBody"/>
            </w:pPr>
          </w:p>
        </w:tc>
      </w:tr>
      <w:tr w:rsidR="0054678C" w:rsidRPr="00F458A0" w14:paraId="64B716D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9E043" w14:textId="77777777" w:rsidR="0054678C" w:rsidRPr="00F458A0" w:rsidRDefault="0054678C" w:rsidP="00FE51E3">
            <w:pPr>
              <w:pStyle w:val="TableText"/>
            </w:pPr>
            <w:r w:rsidRPr="00F458A0">
              <w:t>234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D5471" w14:textId="77777777" w:rsidR="0054678C" w:rsidRPr="00F458A0" w:rsidRDefault="0054678C" w:rsidP="00FE51E3">
            <w:pPr>
              <w:pStyle w:val="TableText"/>
            </w:pPr>
            <w:r w:rsidRPr="00F458A0">
              <w:t>SUB1 -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D2E5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6CD43" w14:textId="77777777" w:rsidR="0054678C" w:rsidRPr="00F458A0" w:rsidRDefault="0054678C" w:rsidP="00FE51E3">
            <w:pPr>
              <w:pStyle w:val="TableText"/>
            </w:pPr>
            <w:r w:rsidRPr="00F458A0">
              <w:t>Facility Phone Extension</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D7C8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E096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B7229"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75C25" w14:textId="77777777" w:rsidR="0054678C" w:rsidRPr="00F458A0" w:rsidRDefault="0054678C" w:rsidP="00FE51E3">
            <w:pPr>
              <w:pStyle w:val="TableText"/>
            </w:pPr>
            <w:r w:rsidRPr="00F458A0">
              <w:t>Organization.contact.telecom</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DBB3" w14:textId="77777777" w:rsidR="0054678C" w:rsidRPr="00F458A0" w:rsidRDefault="0054678C" w:rsidP="00FE51E3">
            <w:pPr>
              <w:pStyle w:val="TableBody"/>
            </w:pPr>
          </w:p>
        </w:tc>
      </w:tr>
      <w:tr w:rsidR="0054678C" w:rsidRPr="00F458A0" w14:paraId="3258D1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48535" w14:textId="77777777" w:rsidR="0054678C" w:rsidRPr="00F458A0" w:rsidRDefault="0054678C" w:rsidP="00FE51E3">
            <w:pPr>
              <w:pStyle w:val="TableText"/>
            </w:pPr>
            <w:r w:rsidRPr="00F458A0">
              <w:t>235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71E30"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E12C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2E8A9" w14:textId="77777777" w:rsidR="0054678C" w:rsidRPr="00F458A0" w:rsidRDefault="0054678C" w:rsidP="00FE51E3">
            <w:pPr>
              <w:pStyle w:val="TableText"/>
            </w:pPr>
            <w:r w:rsidRPr="00F458A0">
              <w:t>RECORD ID = ‘SUB2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44DC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774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1E89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54AE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7CD38" w14:textId="77777777" w:rsidR="0054678C" w:rsidRPr="00F458A0" w:rsidRDefault="0054678C" w:rsidP="00FE51E3">
            <w:pPr>
              <w:pStyle w:val="TableBody"/>
            </w:pPr>
          </w:p>
        </w:tc>
      </w:tr>
      <w:tr w:rsidR="0054678C" w:rsidRPr="00F458A0" w14:paraId="1937D04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7A9B6" w14:textId="77777777" w:rsidR="0054678C" w:rsidRPr="00F458A0" w:rsidRDefault="0054678C" w:rsidP="00FE51E3">
            <w:pPr>
              <w:pStyle w:val="TableText"/>
            </w:pPr>
            <w:r w:rsidRPr="00F458A0">
              <w:t>236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654DA"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20FB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1446F" w14:textId="77777777" w:rsidR="0054678C" w:rsidRPr="00F458A0" w:rsidRDefault="0054678C" w:rsidP="00FE51E3">
            <w:pPr>
              <w:pStyle w:val="TableText"/>
            </w:pPr>
            <w:r w:rsidRPr="00F458A0">
              <w:t>Lab/Facility Entity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B1A3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952D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B2DE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C310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107E0" w14:textId="77777777" w:rsidR="0054678C" w:rsidRPr="00F458A0" w:rsidRDefault="0054678C" w:rsidP="00FE51E3">
            <w:pPr>
              <w:pStyle w:val="TableBody"/>
            </w:pPr>
          </w:p>
        </w:tc>
      </w:tr>
      <w:tr w:rsidR="0054678C" w:rsidRPr="00F458A0" w14:paraId="59778F4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EEF18" w14:textId="77777777" w:rsidR="0054678C" w:rsidRPr="00F458A0" w:rsidRDefault="0054678C" w:rsidP="00FE51E3">
            <w:pPr>
              <w:pStyle w:val="TableText"/>
            </w:pPr>
            <w:r w:rsidRPr="00F458A0">
              <w:t>237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72C62"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E7C14"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AC1E4" w14:textId="27E74FCF" w:rsidR="0054678C" w:rsidRPr="00F458A0" w:rsidRDefault="0054678C" w:rsidP="004F7088">
            <w:pPr>
              <w:pStyle w:val="TableText"/>
            </w:pPr>
            <w:r w:rsidRPr="00F458A0">
              <w:t>Lab/Facility Entity Type Qualifier</w:t>
            </w:r>
            <w:r w:rsidR="004F7088" w:rsidRPr="00F458A0">
              <w:br/>
            </w:r>
            <w:r w:rsidRPr="00F458A0">
              <w:t>2 = Non-Person</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D0B44"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5F5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68DD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BCF5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D0CF9" w14:textId="77777777" w:rsidR="0054678C" w:rsidRPr="00F458A0" w:rsidRDefault="0054678C" w:rsidP="00FE51E3">
            <w:pPr>
              <w:pStyle w:val="TableBody"/>
            </w:pPr>
          </w:p>
        </w:tc>
      </w:tr>
      <w:tr w:rsidR="0054678C" w:rsidRPr="00F458A0" w14:paraId="04E33BB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0D3C3" w14:textId="77777777" w:rsidR="0054678C" w:rsidRPr="00F458A0" w:rsidRDefault="0054678C" w:rsidP="00FE51E3">
            <w:pPr>
              <w:pStyle w:val="TableText"/>
            </w:pPr>
            <w:r w:rsidRPr="00F458A0">
              <w:lastRenderedPageBreak/>
              <w:t>239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8BD6D"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7D36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67B06"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A762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2F85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E743B"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DC59D"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2EB22" w14:textId="77777777" w:rsidR="0054678C" w:rsidRPr="00F458A0" w:rsidRDefault="0054678C" w:rsidP="00FE51E3">
            <w:pPr>
              <w:pStyle w:val="TableBody"/>
            </w:pPr>
          </w:p>
        </w:tc>
      </w:tr>
      <w:tr w:rsidR="0054678C" w:rsidRPr="00F458A0" w14:paraId="7419298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59B97" w14:textId="77777777" w:rsidR="0054678C" w:rsidRPr="00F458A0" w:rsidRDefault="0054678C" w:rsidP="00FE51E3">
            <w:pPr>
              <w:pStyle w:val="TableText"/>
            </w:pPr>
            <w:r w:rsidRPr="00F458A0">
              <w:t>240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EC2B9"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12F5E"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2DBCC" w14:textId="77777777" w:rsidR="0054678C" w:rsidRPr="00F458A0" w:rsidRDefault="0054678C" w:rsidP="00FE51E3">
            <w:pPr>
              <w:pStyle w:val="TableText"/>
            </w:pPr>
            <w:r w:rsidRPr="00F458A0">
              <w:t>Lab/Facility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71938"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F59C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3F85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BF62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F255D" w14:textId="77777777" w:rsidR="0054678C" w:rsidRPr="00F458A0" w:rsidRDefault="0054678C" w:rsidP="00FE51E3">
            <w:pPr>
              <w:pStyle w:val="TableBody"/>
            </w:pPr>
          </w:p>
        </w:tc>
      </w:tr>
      <w:tr w:rsidR="0054678C" w:rsidRPr="00F458A0" w14:paraId="63A0BCA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B7B4A" w14:textId="77777777" w:rsidR="0054678C" w:rsidRPr="00F458A0" w:rsidRDefault="0054678C" w:rsidP="00FE51E3">
            <w:pPr>
              <w:pStyle w:val="TableText"/>
            </w:pPr>
            <w:r w:rsidRPr="00F458A0">
              <w:t>241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56594"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6B23D"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08EFA" w14:textId="77777777" w:rsidR="0054678C" w:rsidRPr="00F458A0" w:rsidRDefault="0054678C" w:rsidP="00FE51E3">
            <w:pPr>
              <w:pStyle w:val="TableText"/>
            </w:pPr>
            <w:r w:rsidRPr="00F458A0">
              <w:t>Lab/Facility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9C4D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24D6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FDFE0"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C797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C3242" w14:textId="77777777" w:rsidR="0054678C" w:rsidRPr="00F458A0" w:rsidRDefault="0054678C" w:rsidP="00FE51E3">
            <w:pPr>
              <w:pStyle w:val="TableBody"/>
            </w:pPr>
          </w:p>
        </w:tc>
      </w:tr>
      <w:tr w:rsidR="0054678C" w:rsidRPr="00F458A0" w14:paraId="1C3C626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25917" w14:textId="77777777" w:rsidR="0054678C" w:rsidRPr="00F458A0" w:rsidRDefault="0054678C" w:rsidP="00FE51E3">
            <w:pPr>
              <w:pStyle w:val="TableText"/>
            </w:pPr>
            <w:r w:rsidRPr="00F458A0">
              <w:t>242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09BF3"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B95E3"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212C9" w14:textId="77777777" w:rsidR="0054678C" w:rsidRPr="00F458A0" w:rsidRDefault="0054678C" w:rsidP="00FE51E3">
            <w:pPr>
              <w:pStyle w:val="TableText"/>
            </w:pPr>
            <w:r w:rsidRPr="00F458A0">
              <w:t>Lab/Facility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7837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B028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E06E3"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AEB4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0370A" w14:textId="77777777" w:rsidR="0054678C" w:rsidRPr="00F458A0" w:rsidRDefault="0054678C" w:rsidP="00FE51E3">
            <w:pPr>
              <w:pStyle w:val="TableBody"/>
            </w:pPr>
          </w:p>
        </w:tc>
      </w:tr>
      <w:tr w:rsidR="0054678C" w:rsidRPr="00F458A0" w14:paraId="0236FA5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81FA6" w14:textId="77777777" w:rsidR="0054678C" w:rsidRPr="00F458A0" w:rsidRDefault="0054678C" w:rsidP="00FE51E3">
            <w:pPr>
              <w:pStyle w:val="TableText"/>
            </w:pPr>
            <w:r w:rsidRPr="00F458A0">
              <w:t>243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046A"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D1992"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ABF51" w14:textId="77777777" w:rsidR="0054678C" w:rsidRPr="00F458A0" w:rsidRDefault="0054678C" w:rsidP="00FE51E3">
            <w:pPr>
              <w:pStyle w:val="TableText"/>
            </w:pPr>
            <w:r w:rsidRPr="00F458A0">
              <w:t>Lab/Facility Secondary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A78F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077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FB60D"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809B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A3242" w14:textId="77777777" w:rsidR="0054678C" w:rsidRPr="00F458A0" w:rsidRDefault="0054678C" w:rsidP="00FE51E3">
            <w:pPr>
              <w:pStyle w:val="TableBody"/>
            </w:pPr>
          </w:p>
        </w:tc>
      </w:tr>
      <w:tr w:rsidR="0054678C" w:rsidRPr="00F458A0" w14:paraId="47EF52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E0EA8" w14:textId="77777777" w:rsidR="0054678C" w:rsidRPr="00F458A0" w:rsidRDefault="0054678C" w:rsidP="00FE51E3">
            <w:pPr>
              <w:pStyle w:val="TableText"/>
            </w:pPr>
            <w:r w:rsidRPr="00F458A0">
              <w:t>244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507F9"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F83C5"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EEBC3" w14:textId="77777777" w:rsidR="0054678C" w:rsidRPr="00F458A0" w:rsidRDefault="0054678C" w:rsidP="00FE51E3">
            <w:pPr>
              <w:pStyle w:val="TableText"/>
            </w:pPr>
            <w:r w:rsidRPr="00F458A0">
              <w:t>Lab/Facility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797D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8100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CCEEA"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ABB1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7C076" w14:textId="77777777" w:rsidR="0054678C" w:rsidRPr="00F458A0" w:rsidRDefault="0054678C" w:rsidP="00FE51E3">
            <w:pPr>
              <w:pStyle w:val="TableBody"/>
            </w:pPr>
          </w:p>
        </w:tc>
      </w:tr>
      <w:tr w:rsidR="0054678C" w:rsidRPr="00F458A0" w14:paraId="7294E12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3683A" w14:textId="77777777" w:rsidR="0054678C" w:rsidRPr="00F458A0" w:rsidRDefault="0054678C" w:rsidP="00FE51E3">
            <w:pPr>
              <w:pStyle w:val="TableText"/>
            </w:pPr>
            <w:r w:rsidRPr="00F458A0">
              <w:t>245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24773"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BBA1A"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F618A" w14:textId="77777777" w:rsidR="0054678C" w:rsidRPr="00F458A0" w:rsidRDefault="0054678C" w:rsidP="00FE51E3">
            <w:pPr>
              <w:pStyle w:val="TableText"/>
            </w:pPr>
            <w:r w:rsidRPr="00F458A0">
              <w:t>Lab/Facility Secondary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DF32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5068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8B5E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7034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4D88F" w14:textId="77777777" w:rsidR="0054678C" w:rsidRPr="00F458A0" w:rsidRDefault="0054678C" w:rsidP="00FE51E3">
            <w:pPr>
              <w:pStyle w:val="TableBody"/>
            </w:pPr>
          </w:p>
        </w:tc>
      </w:tr>
      <w:tr w:rsidR="0054678C" w:rsidRPr="00F458A0" w14:paraId="1041503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DA081" w14:textId="77777777" w:rsidR="0054678C" w:rsidRPr="00F458A0" w:rsidRDefault="0054678C" w:rsidP="00FE51E3">
            <w:pPr>
              <w:pStyle w:val="TableText"/>
            </w:pPr>
            <w:r w:rsidRPr="00F458A0">
              <w:lastRenderedPageBreak/>
              <w:t>246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355E5"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314A7"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BF1B5" w14:textId="77777777" w:rsidR="0054678C" w:rsidRPr="00F458A0" w:rsidRDefault="0054678C" w:rsidP="00FE51E3">
            <w:pPr>
              <w:pStyle w:val="TableText"/>
            </w:pPr>
            <w:r w:rsidRPr="00F458A0">
              <w:t>Lab/Facility Secondary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4789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2BF1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918AA"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406A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006CB" w14:textId="77777777" w:rsidR="0054678C" w:rsidRPr="00F458A0" w:rsidRDefault="0054678C" w:rsidP="00FE51E3">
            <w:pPr>
              <w:pStyle w:val="TableBody"/>
            </w:pPr>
          </w:p>
        </w:tc>
      </w:tr>
      <w:tr w:rsidR="0054678C" w:rsidRPr="00F458A0" w14:paraId="2F7940B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F5035" w14:textId="77777777" w:rsidR="0054678C" w:rsidRPr="00F458A0" w:rsidRDefault="0054678C" w:rsidP="00FE51E3">
            <w:pPr>
              <w:pStyle w:val="TableText"/>
            </w:pPr>
            <w:r w:rsidRPr="00F458A0">
              <w:t>247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4CF41" w14:textId="77777777" w:rsidR="0054678C" w:rsidRPr="00F458A0" w:rsidRDefault="0054678C" w:rsidP="00FE51E3">
            <w:pPr>
              <w:pStyle w:val="TableText"/>
            </w:pPr>
            <w:r w:rsidRPr="00F458A0">
              <w:t>SUB2 -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FCDD4"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7EFFE" w14:textId="77777777" w:rsidR="0054678C" w:rsidRPr="00F458A0" w:rsidRDefault="0054678C" w:rsidP="00FE51E3">
            <w:pPr>
              <w:pStyle w:val="TableText"/>
            </w:pPr>
            <w:r w:rsidRPr="00F458A0">
              <w:t>Lab/Facility Secondary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EC30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CFFF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5974D"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A519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A02C6" w14:textId="77777777" w:rsidR="0054678C" w:rsidRPr="00F458A0" w:rsidRDefault="0054678C" w:rsidP="00FE51E3">
            <w:pPr>
              <w:pStyle w:val="TableBody"/>
            </w:pPr>
          </w:p>
        </w:tc>
      </w:tr>
      <w:tr w:rsidR="0054678C" w:rsidRPr="00F458A0" w14:paraId="1A79F6B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5988E" w14:textId="77777777" w:rsidR="0054678C" w:rsidRPr="00F458A0" w:rsidRDefault="0054678C" w:rsidP="00FE51E3">
            <w:pPr>
              <w:pStyle w:val="TableText"/>
            </w:pPr>
            <w:r w:rsidRPr="00F458A0">
              <w:t>248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A7021" w14:textId="77777777" w:rsidR="0054678C" w:rsidRPr="00F458A0" w:rsidRDefault="0054678C" w:rsidP="00FE51E3">
            <w:pPr>
              <w:pStyle w:val="TableText"/>
            </w:pPr>
            <w:r w:rsidRPr="00F458A0">
              <w:t>SUB3 -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C751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49153" w14:textId="77777777" w:rsidR="0054678C" w:rsidRPr="00F458A0" w:rsidRDefault="0054678C" w:rsidP="00FE51E3">
            <w:pPr>
              <w:pStyle w:val="TableText"/>
            </w:pPr>
            <w:r w:rsidRPr="00F458A0">
              <w:t>RECORD ID = ‘SUB3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8102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1147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BFB9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4EC2B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FD20D" w14:textId="77777777" w:rsidR="0054678C" w:rsidRPr="00F458A0" w:rsidRDefault="0054678C" w:rsidP="00FE51E3">
            <w:pPr>
              <w:pStyle w:val="TableBody"/>
            </w:pPr>
          </w:p>
        </w:tc>
      </w:tr>
      <w:tr w:rsidR="0054678C" w:rsidRPr="00F458A0" w14:paraId="64062F8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ABAF2" w14:textId="77777777" w:rsidR="0054678C" w:rsidRPr="00F458A0" w:rsidRDefault="0054678C" w:rsidP="00FE51E3">
            <w:pPr>
              <w:pStyle w:val="TableText"/>
            </w:pPr>
            <w:r w:rsidRPr="00F458A0">
              <w:t>249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2C867" w14:textId="77777777" w:rsidR="0054678C" w:rsidRPr="00F458A0" w:rsidRDefault="0054678C" w:rsidP="00FE51E3">
            <w:pPr>
              <w:pStyle w:val="TableText"/>
            </w:pPr>
            <w:r w:rsidRPr="00F458A0">
              <w:t>SUB3 -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F063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F1E6F" w14:textId="77777777" w:rsidR="0054678C" w:rsidRPr="00F458A0" w:rsidRDefault="0054678C" w:rsidP="00FE51E3">
            <w:pPr>
              <w:pStyle w:val="TableText"/>
            </w:pPr>
            <w:r w:rsidRPr="00F458A0">
              <w:t>Facility Contact Name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F8515" w14:textId="77777777" w:rsidR="0054678C" w:rsidRPr="00F458A0" w:rsidRDefault="0054678C" w:rsidP="00FE51E3">
            <w:pPr>
              <w:pStyle w:val="TableText"/>
            </w:pPr>
            <w:r w:rsidRPr="00F458A0">
              <w:t>IC</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13AB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742C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95EC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6B338" w14:textId="77777777" w:rsidR="0054678C" w:rsidRPr="00F458A0" w:rsidRDefault="0054678C" w:rsidP="00FE51E3">
            <w:pPr>
              <w:pStyle w:val="TableBody"/>
            </w:pPr>
          </w:p>
        </w:tc>
      </w:tr>
      <w:tr w:rsidR="0054678C" w:rsidRPr="00F458A0" w14:paraId="4972A4B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A331F" w14:textId="77777777" w:rsidR="0054678C" w:rsidRPr="00F458A0" w:rsidRDefault="0054678C" w:rsidP="00FE51E3">
            <w:pPr>
              <w:pStyle w:val="TableText"/>
            </w:pPr>
            <w:r w:rsidRPr="00F458A0">
              <w:t>250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80761" w14:textId="77777777" w:rsidR="0054678C" w:rsidRPr="00F458A0" w:rsidRDefault="0054678C" w:rsidP="00FE51E3">
            <w:pPr>
              <w:pStyle w:val="TableText"/>
            </w:pPr>
            <w:r w:rsidRPr="00F458A0">
              <w:t>SUB3 -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FC2EB"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5916D" w14:textId="77777777" w:rsidR="0054678C" w:rsidRPr="00F458A0" w:rsidRDefault="0054678C" w:rsidP="00FE51E3">
            <w:pPr>
              <w:pStyle w:val="TableText"/>
            </w:pPr>
            <w:r w:rsidRPr="00F458A0">
              <w:t>Facility Contact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8FD8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40D4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E045A"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9ED4D" w14:textId="20453929" w:rsidR="0054678C" w:rsidRPr="00F458A0" w:rsidRDefault="00100165" w:rsidP="00FE51E3">
            <w:pPr>
              <w:pStyle w:val="TableText"/>
            </w:pPr>
            <w:r w:rsidRPr="00F458A0">
              <w:t>Organization.contact.name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17F70" w14:textId="77777777" w:rsidR="0054678C" w:rsidRPr="00F458A0" w:rsidRDefault="0054678C" w:rsidP="00FE51E3">
            <w:pPr>
              <w:pStyle w:val="TableBody"/>
            </w:pPr>
          </w:p>
        </w:tc>
      </w:tr>
      <w:tr w:rsidR="0054678C" w:rsidRPr="00F458A0" w14:paraId="6DE96E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5965C" w14:textId="77777777" w:rsidR="0054678C" w:rsidRPr="00F458A0" w:rsidRDefault="0054678C" w:rsidP="00FE51E3">
            <w:pPr>
              <w:pStyle w:val="TableText"/>
            </w:pPr>
            <w:r w:rsidRPr="00F458A0">
              <w:t>251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622C3" w14:textId="77777777" w:rsidR="0054678C" w:rsidRPr="00F458A0" w:rsidRDefault="0054678C" w:rsidP="00FE51E3">
            <w:pPr>
              <w:pStyle w:val="TableText"/>
            </w:pPr>
            <w:r w:rsidRPr="00F458A0">
              <w:t>SUB3 - Loop 2310C/E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0566C"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0674C" w14:textId="77777777" w:rsidR="0054678C" w:rsidRPr="00F458A0" w:rsidRDefault="0054678C" w:rsidP="00FE51E3">
            <w:pPr>
              <w:pStyle w:val="TableText"/>
            </w:pPr>
            <w:r w:rsidRPr="00F458A0">
              <w:t>CLIA # (Clinical Laboratory Improvement Amendment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77E0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B1EA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3980E"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D0B1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EEEBD" w14:textId="77777777" w:rsidR="0054678C" w:rsidRPr="00F458A0" w:rsidRDefault="0054678C" w:rsidP="00FE51E3">
            <w:pPr>
              <w:pStyle w:val="TableBody"/>
            </w:pPr>
          </w:p>
        </w:tc>
      </w:tr>
      <w:tr w:rsidR="0054678C" w:rsidRPr="00F458A0" w14:paraId="1D3C771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E140E" w14:textId="77777777" w:rsidR="0054678C" w:rsidRPr="00F458A0" w:rsidRDefault="0054678C" w:rsidP="00FE51E3">
            <w:pPr>
              <w:pStyle w:val="TableText"/>
            </w:pPr>
            <w:r w:rsidRPr="00F458A0">
              <w:lastRenderedPageBreak/>
              <w:t>253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4296F"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68B0B"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131C9" w14:textId="77777777" w:rsidR="0054678C" w:rsidRPr="00F458A0" w:rsidRDefault="0054678C" w:rsidP="00FE51E3">
            <w:pPr>
              <w:pStyle w:val="TableText"/>
            </w:pPr>
            <w:r w:rsidRPr="00F458A0">
              <w:t>RECORD ID = ‘UB1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FD18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6C66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6D98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4D88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398DE" w14:textId="77777777" w:rsidR="0054678C" w:rsidRPr="00F458A0" w:rsidRDefault="0054678C" w:rsidP="00FE51E3">
            <w:pPr>
              <w:pStyle w:val="TableBody"/>
            </w:pPr>
          </w:p>
        </w:tc>
      </w:tr>
      <w:tr w:rsidR="0054678C" w:rsidRPr="00F458A0" w14:paraId="39AB41B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132FA" w14:textId="77777777" w:rsidR="0054678C" w:rsidRPr="00F458A0" w:rsidRDefault="0054678C" w:rsidP="00FE51E3">
            <w:pPr>
              <w:pStyle w:val="TableText"/>
            </w:pPr>
            <w:r w:rsidRPr="00F458A0">
              <w:t>254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D6C33"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CB00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9CBAB" w14:textId="77777777" w:rsidR="0054678C" w:rsidRPr="00F458A0" w:rsidRDefault="0054678C" w:rsidP="00FE51E3">
            <w:pPr>
              <w:pStyle w:val="TableText"/>
            </w:pPr>
            <w:r w:rsidRPr="00F458A0">
              <w:t>Certification Condition Indicator (Homebound)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731C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D13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02E85"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574F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4061C" w14:textId="77777777" w:rsidR="0054678C" w:rsidRPr="00F458A0" w:rsidRDefault="0054678C" w:rsidP="00FE51E3">
            <w:pPr>
              <w:pStyle w:val="TableBody"/>
            </w:pPr>
          </w:p>
        </w:tc>
      </w:tr>
      <w:tr w:rsidR="0054678C" w:rsidRPr="00F458A0" w14:paraId="56A6289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56970" w14:textId="77777777" w:rsidR="0054678C" w:rsidRPr="00F458A0" w:rsidRDefault="0054678C" w:rsidP="00FE51E3">
            <w:pPr>
              <w:pStyle w:val="TableText"/>
            </w:pPr>
            <w:r w:rsidRPr="00F458A0">
              <w:t>255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AEAF8"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4FA8C"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C8727" w14:textId="77777777" w:rsidR="0054678C" w:rsidRPr="00F458A0" w:rsidRDefault="0054678C" w:rsidP="00FE51E3">
            <w:pPr>
              <w:pStyle w:val="TableText"/>
            </w:pPr>
            <w:r w:rsidRPr="00F458A0">
              <w:t>Special Program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9C92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6727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16FB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83D91" w14:textId="77777777" w:rsidR="0054678C" w:rsidRPr="00F458A0" w:rsidRDefault="0054678C" w:rsidP="00FE51E3">
            <w:pPr>
              <w:pStyle w:val="TableText"/>
            </w:pPr>
            <w:r w:rsidRPr="00F458A0">
              <w:t>Claim.item.programCode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E94FB" w14:textId="77777777" w:rsidR="0054678C" w:rsidRPr="00F458A0" w:rsidRDefault="0054678C" w:rsidP="00FE51E3">
            <w:pPr>
              <w:pStyle w:val="TableBody"/>
            </w:pPr>
          </w:p>
        </w:tc>
      </w:tr>
      <w:tr w:rsidR="0054678C" w:rsidRPr="00F458A0" w14:paraId="15C5F34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0122B" w14:textId="77777777" w:rsidR="0054678C" w:rsidRPr="00F458A0" w:rsidRDefault="0054678C" w:rsidP="00FE51E3">
            <w:pPr>
              <w:pStyle w:val="TableText"/>
            </w:pPr>
            <w:r w:rsidRPr="00F458A0">
              <w:t>256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5CD98"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D0F1E"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9D600" w14:textId="77777777" w:rsidR="0054678C" w:rsidRPr="00F458A0" w:rsidRDefault="0054678C" w:rsidP="00FE51E3">
            <w:pPr>
              <w:pStyle w:val="TableText"/>
            </w:pPr>
            <w:r w:rsidRPr="00F458A0">
              <w:t>Last Seen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3B19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1B84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7CA3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5B04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900F0" w14:textId="77777777" w:rsidR="0054678C" w:rsidRPr="00F458A0" w:rsidRDefault="0054678C" w:rsidP="00FE51E3">
            <w:pPr>
              <w:pStyle w:val="TableBody"/>
            </w:pPr>
          </w:p>
        </w:tc>
      </w:tr>
      <w:tr w:rsidR="0054678C" w:rsidRPr="00F458A0" w14:paraId="23164F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2701C" w14:textId="77777777" w:rsidR="0054678C" w:rsidRPr="00F458A0" w:rsidRDefault="0054678C" w:rsidP="00FE51E3">
            <w:pPr>
              <w:pStyle w:val="TableText"/>
            </w:pPr>
            <w:r w:rsidRPr="00F458A0">
              <w:t>257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3DE67"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7F567"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E3E1F"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1EC9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E926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37E0A"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732CE"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4D543" w14:textId="77777777" w:rsidR="0054678C" w:rsidRPr="00F458A0" w:rsidRDefault="0054678C" w:rsidP="00FE51E3">
            <w:pPr>
              <w:pStyle w:val="TableBody"/>
            </w:pPr>
          </w:p>
        </w:tc>
      </w:tr>
      <w:tr w:rsidR="0054678C" w:rsidRPr="00F458A0" w14:paraId="4D2151C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B3547" w14:textId="77777777" w:rsidR="0054678C" w:rsidRPr="00F458A0" w:rsidRDefault="0054678C" w:rsidP="00FE51E3">
            <w:pPr>
              <w:pStyle w:val="TableText"/>
            </w:pPr>
            <w:r w:rsidRPr="00F458A0">
              <w:t>258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7BCB0"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E61E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E12E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85F7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43F5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F9D7E"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9A1EC"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5A896" w14:textId="77777777" w:rsidR="0054678C" w:rsidRPr="00F458A0" w:rsidRDefault="0054678C" w:rsidP="00FE51E3">
            <w:pPr>
              <w:pStyle w:val="TableBody"/>
            </w:pPr>
          </w:p>
        </w:tc>
      </w:tr>
      <w:tr w:rsidR="0054678C" w:rsidRPr="00F458A0" w14:paraId="2826D2D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AACCA" w14:textId="77777777" w:rsidR="0054678C" w:rsidRPr="00F458A0" w:rsidRDefault="0054678C" w:rsidP="00FE51E3">
            <w:pPr>
              <w:pStyle w:val="TableText"/>
            </w:pPr>
            <w:r w:rsidRPr="00F458A0">
              <w:t>259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37A07"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D44AC"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04411"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001E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546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8BD38"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FFC64"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24327" w14:textId="77777777" w:rsidR="0054678C" w:rsidRPr="00F458A0" w:rsidRDefault="0054678C" w:rsidP="00FE51E3">
            <w:pPr>
              <w:pStyle w:val="TableBody"/>
            </w:pPr>
          </w:p>
        </w:tc>
      </w:tr>
      <w:tr w:rsidR="0054678C" w:rsidRPr="00F458A0" w14:paraId="04929D3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320E6" w14:textId="77777777" w:rsidR="0054678C" w:rsidRPr="00F458A0" w:rsidRDefault="0054678C" w:rsidP="00FE51E3">
            <w:pPr>
              <w:pStyle w:val="TableText"/>
            </w:pPr>
            <w:r w:rsidRPr="00F458A0">
              <w:lastRenderedPageBreak/>
              <w:t>260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20A7E"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97630"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7F75D"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9822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2E4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4281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37C09"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A3226" w14:textId="77777777" w:rsidR="0054678C" w:rsidRPr="00F458A0" w:rsidRDefault="0054678C" w:rsidP="00FE51E3">
            <w:pPr>
              <w:pStyle w:val="TableBody"/>
            </w:pPr>
          </w:p>
        </w:tc>
      </w:tr>
      <w:tr w:rsidR="0054678C" w:rsidRPr="00F458A0" w14:paraId="5262CC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636C7" w14:textId="77777777" w:rsidR="0054678C" w:rsidRPr="00F458A0" w:rsidRDefault="0054678C" w:rsidP="00FE51E3">
            <w:pPr>
              <w:pStyle w:val="TableText"/>
            </w:pPr>
            <w:r w:rsidRPr="00F458A0">
              <w:t>261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02412"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48DB8"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DBB1C"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0174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9230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0CA16"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5770C"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4E506" w14:textId="77777777" w:rsidR="0054678C" w:rsidRPr="00F458A0" w:rsidRDefault="0054678C" w:rsidP="00FE51E3">
            <w:pPr>
              <w:pStyle w:val="TableBody"/>
            </w:pPr>
          </w:p>
        </w:tc>
      </w:tr>
      <w:tr w:rsidR="0054678C" w:rsidRPr="00F458A0" w14:paraId="57CEFBD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01D57" w14:textId="77777777" w:rsidR="0054678C" w:rsidRPr="00F458A0" w:rsidRDefault="0054678C" w:rsidP="00FE51E3">
            <w:pPr>
              <w:pStyle w:val="TableText"/>
            </w:pPr>
            <w:r w:rsidRPr="00F458A0">
              <w:t>262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273F0"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69627"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B3973"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7BE1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4D6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C3543"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42EB1"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0371C" w14:textId="77777777" w:rsidR="0054678C" w:rsidRPr="00F458A0" w:rsidRDefault="0054678C" w:rsidP="00FE51E3">
            <w:pPr>
              <w:pStyle w:val="TableBody"/>
            </w:pPr>
          </w:p>
        </w:tc>
      </w:tr>
      <w:tr w:rsidR="0054678C" w:rsidRPr="00F458A0" w14:paraId="621A363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08308" w14:textId="77777777" w:rsidR="0054678C" w:rsidRPr="00F458A0" w:rsidRDefault="0054678C" w:rsidP="00FE51E3">
            <w:pPr>
              <w:pStyle w:val="TableText"/>
            </w:pPr>
            <w:r w:rsidRPr="00F458A0">
              <w:t>263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FA385"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10872"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DE32A"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0B5B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8508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6081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1F56F"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1864E" w14:textId="77777777" w:rsidR="0054678C" w:rsidRPr="00F458A0" w:rsidRDefault="0054678C" w:rsidP="00FE51E3">
            <w:pPr>
              <w:pStyle w:val="TableBody"/>
            </w:pPr>
          </w:p>
        </w:tc>
      </w:tr>
      <w:tr w:rsidR="0054678C" w:rsidRPr="00F458A0" w14:paraId="0738022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F2B62" w14:textId="77777777" w:rsidR="0054678C" w:rsidRPr="00F458A0" w:rsidRDefault="0054678C" w:rsidP="00FE51E3">
            <w:pPr>
              <w:pStyle w:val="TableText"/>
            </w:pPr>
            <w:r w:rsidRPr="00F458A0">
              <w:t>264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0200C"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A5735"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066D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6371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C90A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51C19"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3B9FB"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2B64A" w14:textId="77777777" w:rsidR="0054678C" w:rsidRPr="00F458A0" w:rsidRDefault="0054678C" w:rsidP="00FE51E3">
            <w:pPr>
              <w:pStyle w:val="TableBody"/>
            </w:pPr>
          </w:p>
        </w:tc>
      </w:tr>
      <w:tr w:rsidR="0054678C" w:rsidRPr="00F458A0" w14:paraId="4BC3668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6B69C" w14:textId="77777777" w:rsidR="0054678C" w:rsidRPr="00F458A0" w:rsidRDefault="0054678C" w:rsidP="00FE51E3">
            <w:pPr>
              <w:pStyle w:val="TableText"/>
            </w:pPr>
            <w:r w:rsidRPr="00F458A0">
              <w:t>265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83380"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C6B25"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76CBE"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389F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1AE5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AFE7F"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250BC"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02D37" w14:textId="77777777" w:rsidR="0054678C" w:rsidRPr="00F458A0" w:rsidRDefault="0054678C" w:rsidP="00FE51E3">
            <w:pPr>
              <w:pStyle w:val="TableBody"/>
            </w:pPr>
          </w:p>
        </w:tc>
      </w:tr>
      <w:tr w:rsidR="0054678C" w:rsidRPr="00F458A0" w14:paraId="025FAF0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22BAE" w14:textId="77777777" w:rsidR="0054678C" w:rsidRPr="00F458A0" w:rsidRDefault="0054678C" w:rsidP="00FE51E3">
            <w:pPr>
              <w:pStyle w:val="TableText"/>
            </w:pPr>
            <w:r w:rsidRPr="00F458A0">
              <w:t>266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280BC"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193ED"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4A69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7D13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2D79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5B22B"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0EE4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18DF4" w14:textId="77777777" w:rsidR="0054678C" w:rsidRPr="00F458A0" w:rsidRDefault="0054678C" w:rsidP="00FE51E3">
            <w:pPr>
              <w:pStyle w:val="TableBody"/>
            </w:pPr>
          </w:p>
        </w:tc>
      </w:tr>
      <w:tr w:rsidR="0054678C" w:rsidRPr="00F458A0" w14:paraId="3B5BA40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A2371" w14:textId="77777777" w:rsidR="0054678C" w:rsidRPr="00F458A0" w:rsidRDefault="0054678C" w:rsidP="00FE51E3">
            <w:pPr>
              <w:pStyle w:val="TableText"/>
            </w:pPr>
            <w:r w:rsidRPr="00F458A0">
              <w:lastRenderedPageBreak/>
              <w:t>267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E6A9E"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CDB3C"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34A3D"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3DDE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4B54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BD816"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D95AA"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37426" w14:textId="77777777" w:rsidR="0054678C" w:rsidRPr="00F458A0" w:rsidRDefault="0054678C" w:rsidP="00FE51E3">
            <w:pPr>
              <w:pStyle w:val="TableBody"/>
            </w:pPr>
          </w:p>
        </w:tc>
      </w:tr>
      <w:tr w:rsidR="0054678C" w:rsidRPr="00F458A0" w14:paraId="3DD9109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092A9" w14:textId="77777777" w:rsidR="0054678C" w:rsidRPr="00F458A0" w:rsidRDefault="0054678C" w:rsidP="00FE51E3">
            <w:pPr>
              <w:pStyle w:val="TableText"/>
            </w:pPr>
            <w:r w:rsidRPr="00F458A0">
              <w:t>268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72960"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B0265" w14:textId="77777777" w:rsidR="0054678C" w:rsidRPr="00F458A0" w:rsidRDefault="0054678C" w:rsidP="00FE51E3">
            <w:pPr>
              <w:pStyle w:val="TableText"/>
            </w:pPr>
            <w:r w:rsidRPr="00F458A0">
              <w:t>16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7B136"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63A4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5E76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BCDD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55087"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F428D" w14:textId="77777777" w:rsidR="0054678C" w:rsidRPr="00F458A0" w:rsidRDefault="0054678C" w:rsidP="00FE51E3">
            <w:pPr>
              <w:pStyle w:val="TableBody"/>
            </w:pPr>
          </w:p>
        </w:tc>
      </w:tr>
      <w:tr w:rsidR="0054678C" w:rsidRPr="00F458A0" w14:paraId="08DECED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D2905" w14:textId="77777777" w:rsidR="0054678C" w:rsidRPr="00F458A0" w:rsidRDefault="0054678C" w:rsidP="00FE51E3">
            <w:pPr>
              <w:pStyle w:val="TableText"/>
            </w:pPr>
            <w:r w:rsidRPr="00F458A0">
              <w:t>269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B944F"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57F55" w14:textId="77777777" w:rsidR="0054678C" w:rsidRPr="00F458A0" w:rsidRDefault="0054678C" w:rsidP="00FE51E3">
            <w:pPr>
              <w:pStyle w:val="TableText"/>
            </w:pPr>
            <w:r w:rsidRPr="00F458A0">
              <w:t>17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2912F"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87F7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F7B0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E5A9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6E193"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88DA6" w14:textId="77777777" w:rsidR="0054678C" w:rsidRPr="00F458A0" w:rsidRDefault="0054678C" w:rsidP="00FE51E3">
            <w:pPr>
              <w:pStyle w:val="TableBody"/>
            </w:pPr>
          </w:p>
        </w:tc>
      </w:tr>
      <w:tr w:rsidR="0054678C" w:rsidRPr="00F458A0" w14:paraId="5CDEFA8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1F2C5" w14:textId="77777777" w:rsidR="0054678C" w:rsidRPr="00F458A0" w:rsidRDefault="0054678C" w:rsidP="00FE51E3">
            <w:pPr>
              <w:pStyle w:val="TableText"/>
            </w:pPr>
            <w:r w:rsidRPr="00F458A0">
              <w:t>270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B6966"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7553B" w14:textId="77777777" w:rsidR="0054678C" w:rsidRPr="00F458A0" w:rsidRDefault="0054678C" w:rsidP="00FE51E3">
            <w:pPr>
              <w:pStyle w:val="TableText"/>
            </w:pPr>
            <w:r w:rsidRPr="00F458A0">
              <w:t>18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D96D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0B13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B4F2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8E355"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6355B"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9B91B" w14:textId="77777777" w:rsidR="0054678C" w:rsidRPr="00F458A0" w:rsidRDefault="0054678C" w:rsidP="00FE51E3">
            <w:pPr>
              <w:pStyle w:val="TableBody"/>
            </w:pPr>
          </w:p>
        </w:tc>
      </w:tr>
      <w:tr w:rsidR="0054678C" w:rsidRPr="00F458A0" w14:paraId="05FA630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CFB74" w14:textId="77777777" w:rsidR="0054678C" w:rsidRPr="00F458A0" w:rsidRDefault="0054678C" w:rsidP="00FE51E3">
            <w:pPr>
              <w:pStyle w:val="TableText"/>
            </w:pPr>
            <w:r w:rsidRPr="00F458A0">
              <w:t>271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7941D"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A09DB" w14:textId="77777777" w:rsidR="0054678C" w:rsidRPr="00F458A0" w:rsidRDefault="0054678C" w:rsidP="00FE51E3">
            <w:pPr>
              <w:pStyle w:val="TableText"/>
            </w:pPr>
            <w:r w:rsidRPr="00F458A0">
              <w:t>19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8F0EC" w14:textId="77777777" w:rsidR="0054678C" w:rsidRPr="00F458A0" w:rsidRDefault="0054678C" w:rsidP="00FE51E3">
            <w:pPr>
              <w:pStyle w:val="TableText"/>
            </w:pPr>
            <w:r w:rsidRPr="00F458A0">
              <w:t>Claim Note Text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F69D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B803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1CF0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F7F8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D3FED" w14:textId="77777777" w:rsidR="0054678C" w:rsidRPr="00F458A0" w:rsidRDefault="0054678C" w:rsidP="00FE51E3">
            <w:pPr>
              <w:pStyle w:val="TableBody"/>
            </w:pPr>
          </w:p>
        </w:tc>
      </w:tr>
      <w:tr w:rsidR="0054678C" w:rsidRPr="00F458A0" w14:paraId="4800E50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5EE2A" w14:textId="77777777" w:rsidR="0054678C" w:rsidRPr="00F458A0" w:rsidRDefault="0054678C" w:rsidP="00FE51E3">
            <w:pPr>
              <w:pStyle w:val="TableText"/>
            </w:pPr>
            <w:r w:rsidRPr="00F458A0">
              <w:lastRenderedPageBreak/>
              <w:t>272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EAD4D"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B6079" w14:textId="77777777" w:rsidR="0054678C" w:rsidRPr="00F458A0" w:rsidRDefault="0054678C" w:rsidP="00FE51E3">
            <w:pPr>
              <w:pStyle w:val="TableText"/>
            </w:pPr>
            <w:r w:rsidRPr="00F458A0">
              <w:t>20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10BC1" w14:textId="77777777" w:rsidR="0054678C" w:rsidRPr="00F458A0" w:rsidRDefault="0054678C" w:rsidP="00FE51E3">
            <w:pPr>
              <w:pStyle w:val="TableText"/>
            </w:pPr>
            <w:r w:rsidRPr="00F458A0">
              <w:t>Billing Note Text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CA016" w14:textId="77777777" w:rsidR="0054678C" w:rsidRPr="00F458A0" w:rsidRDefault="0054678C" w:rsidP="00FE51E3">
            <w:pPr>
              <w:pStyle w:val="TableText"/>
            </w:pPr>
            <w:r w:rsidRPr="00F458A0">
              <w:t>Only codes ALG, DCP, DGN, DME, MED, NTR, ODT, RHB, RLH, RNH, SET, SFM, SPT, UPI</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4655F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BD23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D909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15C5B" w14:textId="77777777" w:rsidR="0054678C" w:rsidRPr="00F458A0" w:rsidRDefault="0054678C" w:rsidP="00FE51E3">
            <w:pPr>
              <w:pStyle w:val="TableBody"/>
            </w:pPr>
          </w:p>
        </w:tc>
      </w:tr>
      <w:tr w:rsidR="0054678C" w:rsidRPr="00F458A0" w14:paraId="7E370ED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E17F3" w14:textId="77777777" w:rsidR="0054678C" w:rsidRPr="00F458A0" w:rsidRDefault="0054678C" w:rsidP="00FE51E3">
            <w:pPr>
              <w:pStyle w:val="TableText"/>
            </w:pPr>
            <w:r w:rsidRPr="00F458A0">
              <w:t>273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9B525" w14:textId="77777777" w:rsidR="0054678C" w:rsidRPr="00F458A0" w:rsidRDefault="0054678C" w:rsidP="00FE51E3">
            <w:pPr>
              <w:pStyle w:val="TableText"/>
            </w:pPr>
            <w:r w:rsidRPr="00F458A0">
              <w:t>UB1 - Loop 2300 (Claim Level Form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72D8D" w14:textId="77777777" w:rsidR="0054678C" w:rsidRPr="00F458A0" w:rsidRDefault="0054678C" w:rsidP="00FE51E3">
            <w:pPr>
              <w:pStyle w:val="TableText"/>
            </w:pPr>
            <w:r w:rsidRPr="00F458A0">
              <w:t>21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B3D49" w14:textId="77777777" w:rsidR="0054678C" w:rsidRPr="00F458A0" w:rsidRDefault="0054678C" w:rsidP="00FE51E3">
            <w:pPr>
              <w:pStyle w:val="TableText"/>
            </w:pPr>
            <w:r w:rsidRPr="00F458A0">
              <w:t>Billing Note Text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AE2C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B9EA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3224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69F9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51441" w14:textId="77777777" w:rsidR="0054678C" w:rsidRPr="00F458A0" w:rsidRDefault="0054678C" w:rsidP="00FE51E3">
            <w:pPr>
              <w:pStyle w:val="TableBody"/>
            </w:pPr>
          </w:p>
        </w:tc>
      </w:tr>
      <w:tr w:rsidR="0054678C" w:rsidRPr="00F458A0" w14:paraId="41654CA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1AA2C" w14:textId="77777777" w:rsidR="0054678C" w:rsidRPr="00F458A0" w:rsidRDefault="0054678C" w:rsidP="00FE51E3">
            <w:pPr>
              <w:pStyle w:val="TableText"/>
            </w:pPr>
            <w:r w:rsidRPr="00F458A0">
              <w:t>274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A1FE4" w14:textId="77777777" w:rsidR="0054678C" w:rsidRPr="00F458A0" w:rsidRDefault="0054678C" w:rsidP="00FE51E3">
            <w:pPr>
              <w:pStyle w:val="TableText"/>
            </w:pPr>
            <w:r w:rsidRPr="00F458A0">
              <w:t>OC1-OC12 - Loop 2300 (Occurrence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659B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CFD9F" w14:textId="77777777" w:rsidR="0054678C" w:rsidRPr="00F458A0" w:rsidRDefault="0054678C" w:rsidP="00FE51E3">
            <w:pPr>
              <w:pStyle w:val="TableText"/>
            </w:pPr>
            <w:r w:rsidRPr="00F458A0">
              <w:t>RECORD ID = ‘OC1 ’ - ‘OC12’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AC0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2BAF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B1DF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9B28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37D93" w14:textId="77777777" w:rsidR="0054678C" w:rsidRPr="00F458A0" w:rsidRDefault="0054678C" w:rsidP="00FE51E3">
            <w:pPr>
              <w:pStyle w:val="TableBody"/>
            </w:pPr>
          </w:p>
        </w:tc>
      </w:tr>
      <w:tr w:rsidR="0054678C" w:rsidRPr="00F458A0" w14:paraId="21E2B87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9FA0E" w14:textId="77777777" w:rsidR="0054678C" w:rsidRPr="00F458A0" w:rsidRDefault="0054678C" w:rsidP="00FE51E3">
            <w:pPr>
              <w:pStyle w:val="TableText"/>
            </w:pPr>
            <w:r w:rsidRPr="00F458A0">
              <w:t>275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ADA0E" w14:textId="77777777" w:rsidR="0054678C" w:rsidRPr="00F458A0" w:rsidRDefault="0054678C" w:rsidP="00FE51E3">
            <w:pPr>
              <w:pStyle w:val="TableText"/>
            </w:pPr>
            <w:r w:rsidRPr="00F458A0">
              <w:t>OC1-OC12 - Loop 2300 (Occurrence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C254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FC91F" w14:textId="77777777" w:rsidR="0054678C" w:rsidRPr="00F458A0" w:rsidRDefault="0054678C" w:rsidP="00FE51E3">
            <w:pPr>
              <w:pStyle w:val="TableText"/>
            </w:pPr>
            <w:r w:rsidRPr="00F458A0">
              <w:t>Occurrence Code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3956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7AD3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E040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D7EF2" w14:textId="77777777" w:rsidR="0054678C" w:rsidRPr="00F458A0" w:rsidRDefault="0054678C" w:rsidP="00FE51E3">
            <w:pPr>
              <w:pStyle w:val="TableText"/>
            </w:pPr>
            <w:r w:rsidRPr="00F458A0">
              <w:t>Claim.onset.time[x], Timedate, Timeperiod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BF429" w14:textId="77777777" w:rsidR="0054678C" w:rsidRPr="00F458A0" w:rsidRDefault="0054678C" w:rsidP="00FE51E3">
            <w:pPr>
              <w:pStyle w:val="TableBody"/>
            </w:pPr>
          </w:p>
        </w:tc>
      </w:tr>
      <w:tr w:rsidR="0054678C" w:rsidRPr="00F458A0" w14:paraId="4EDB51B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B7278" w14:textId="77777777" w:rsidR="0054678C" w:rsidRPr="00F458A0" w:rsidRDefault="0054678C" w:rsidP="00FE51E3">
            <w:pPr>
              <w:pStyle w:val="TableText"/>
            </w:pPr>
            <w:r w:rsidRPr="00F458A0">
              <w:lastRenderedPageBreak/>
              <w:t>276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312C7" w14:textId="77777777" w:rsidR="0054678C" w:rsidRPr="00F458A0" w:rsidRDefault="0054678C" w:rsidP="00FE51E3">
            <w:pPr>
              <w:pStyle w:val="TableText"/>
            </w:pPr>
            <w:r w:rsidRPr="00F458A0">
              <w:t>OC1-OC12 - Loop 2300 (Occurrence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42413"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8C731" w14:textId="77777777" w:rsidR="0054678C" w:rsidRPr="00F458A0" w:rsidRDefault="0054678C" w:rsidP="00FE51E3">
            <w:pPr>
              <w:pStyle w:val="TableText"/>
            </w:pPr>
            <w:r w:rsidRPr="00F458A0">
              <w:t>OCCURRENCE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E77E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B596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16E8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A0E07" w14:textId="77777777" w:rsidR="0054678C" w:rsidRPr="00F458A0" w:rsidRDefault="0054678C" w:rsidP="00FE51E3">
            <w:pPr>
              <w:pStyle w:val="TableText"/>
            </w:pPr>
            <w:r w:rsidRPr="00F458A0">
              <w:t>Claim.occurrenceCode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90C57" w14:textId="77777777" w:rsidR="0054678C" w:rsidRPr="00F458A0" w:rsidRDefault="0054678C" w:rsidP="00FE51E3">
            <w:pPr>
              <w:pStyle w:val="TableBody"/>
            </w:pPr>
          </w:p>
        </w:tc>
      </w:tr>
      <w:tr w:rsidR="0054678C" w:rsidRPr="00F458A0" w14:paraId="276EFF2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B2A88" w14:textId="77777777" w:rsidR="0054678C" w:rsidRPr="00F458A0" w:rsidRDefault="0054678C" w:rsidP="00FE51E3">
            <w:pPr>
              <w:pStyle w:val="TableText"/>
            </w:pPr>
            <w:r w:rsidRPr="00F458A0">
              <w:t>277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B74B4" w14:textId="77777777" w:rsidR="0054678C" w:rsidRPr="00F458A0" w:rsidRDefault="0054678C" w:rsidP="00FE51E3">
            <w:pPr>
              <w:pStyle w:val="TableText"/>
            </w:pPr>
            <w:r w:rsidRPr="00F458A0">
              <w:t>OS1-OS12 - Loop 2300 (Occurrence Span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8FA4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73ECD" w14:textId="77777777" w:rsidR="0054678C" w:rsidRPr="00F458A0" w:rsidRDefault="0054678C" w:rsidP="00FE51E3">
            <w:pPr>
              <w:pStyle w:val="TableText"/>
            </w:pPr>
            <w:r w:rsidRPr="00F458A0">
              <w:t>RECORD ID = ‘OS1 ’ - ‘OS12’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12E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CDFF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7CB0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4F1B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A8EA4" w14:textId="77777777" w:rsidR="0054678C" w:rsidRPr="00F458A0" w:rsidRDefault="0054678C" w:rsidP="00FE51E3">
            <w:pPr>
              <w:pStyle w:val="TableBody"/>
            </w:pPr>
          </w:p>
        </w:tc>
      </w:tr>
      <w:tr w:rsidR="0054678C" w:rsidRPr="00F458A0" w14:paraId="444FF73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F18EA" w14:textId="77777777" w:rsidR="0054678C" w:rsidRPr="00F458A0" w:rsidRDefault="0054678C" w:rsidP="00FE51E3">
            <w:pPr>
              <w:pStyle w:val="TableText"/>
            </w:pPr>
            <w:r w:rsidRPr="00F458A0">
              <w:t>278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BA71E" w14:textId="77777777" w:rsidR="0054678C" w:rsidRPr="00F458A0" w:rsidRDefault="0054678C" w:rsidP="00FE51E3">
            <w:pPr>
              <w:pStyle w:val="TableText"/>
            </w:pPr>
            <w:r w:rsidRPr="00F458A0">
              <w:t>OS1-OS12 - Loop 2300 (Occurrence Span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7092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63206" w14:textId="77777777" w:rsidR="0054678C" w:rsidRPr="00F458A0" w:rsidRDefault="0054678C" w:rsidP="00FE51E3">
            <w:pPr>
              <w:pStyle w:val="TableText"/>
            </w:pPr>
            <w:r w:rsidRPr="00F458A0">
              <w:t>Occurrence Span Code DT (From)</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9CD8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F44A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8CD5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AA8A6" w14:textId="77777777" w:rsidR="0054678C" w:rsidRPr="00F458A0" w:rsidRDefault="0054678C" w:rsidP="00FE51E3">
            <w:pPr>
              <w:pStyle w:val="TableText"/>
            </w:pPr>
            <w:r w:rsidRPr="00F458A0">
              <w:t>Claim.onset.time[x], Timedate, Timeperiod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4AF8F" w14:textId="77777777" w:rsidR="0054678C" w:rsidRPr="00F458A0" w:rsidRDefault="0054678C" w:rsidP="00FE51E3">
            <w:pPr>
              <w:pStyle w:val="TableBody"/>
            </w:pPr>
          </w:p>
        </w:tc>
      </w:tr>
      <w:tr w:rsidR="0054678C" w:rsidRPr="00F458A0" w14:paraId="535C843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AB831" w14:textId="77777777" w:rsidR="0054678C" w:rsidRPr="00F458A0" w:rsidRDefault="0054678C" w:rsidP="00FE51E3">
            <w:pPr>
              <w:pStyle w:val="TableText"/>
            </w:pPr>
            <w:r w:rsidRPr="00F458A0">
              <w:t>279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8FBC7" w14:textId="77777777" w:rsidR="0054678C" w:rsidRPr="00F458A0" w:rsidRDefault="0054678C" w:rsidP="00FE51E3">
            <w:pPr>
              <w:pStyle w:val="TableText"/>
            </w:pPr>
            <w:r w:rsidRPr="00F458A0">
              <w:t>OS1-OS12 - Loop 2300 (Occurrence Span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FE22E"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4ACDF" w14:textId="77777777" w:rsidR="0054678C" w:rsidRPr="00F458A0" w:rsidRDefault="0054678C" w:rsidP="00FE51E3">
            <w:pPr>
              <w:pStyle w:val="TableText"/>
            </w:pPr>
            <w:r w:rsidRPr="00F458A0">
              <w:t>Occurrence Span Code DT (Through)</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896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A865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FF84A"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51C6D" w14:textId="77777777" w:rsidR="0054678C" w:rsidRPr="00F458A0" w:rsidRDefault="0054678C" w:rsidP="00FE51E3">
            <w:pPr>
              <w:pStyle w:val="TableText"/>
            </w:pPr>
            <w:r w:rsidRPr="00F458A0">
              <w:t>Claim.onset.time[x], Timedate, Timeperiod</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07105" w14:textId="77777777" w:rsidR="0054678C" w:rsidRPr="00F458A0" w:rsidRDefault="0054678C" w:rsidP="00FE51E3">
            <w:pPr>
              <w:pStyle w:val="TableBody"/>
            </w:pPr>
          </w:p>
        </w:tc>
      </w:tr>
      <w:tr w:rsidR="0054678C" w:rsidRPr="00F458A0" w14:paraId="2BDF2D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80832" w14:textId="77777777" w:rsidR="0054678C" w:rsidRPr="00F458A0" w:rsidRDefault="0054678C" w:rsidP="00FE51E3">
            <w:pPr>
              <w:pStyle w:val="TableText"/>
            </w:pPr>
            <w:r w:rsidRPr="00F458A0">
              <w:t>280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F2914" w14:textId="77777777" w:rsidR="0054678C" w:rsidRPr="00F458A0" w:rsidRDefault="0054678C" w:rsidP="00FE51E3">
            <w:pPr>
              <w:pStyle w:val="TableText"/>
            </w:pPr>
            <w:r w:rsidRPr="00F458A0">
              <w:t>OS1-OS12 - Loop 2300 (Occurrence Span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79F9C"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2F81D" w14:textId="77777777" w:rsidR="0054678C" w:rsidRPr="00F458A0" w:rsidRDefault="0054678C" w:rsidP="00FE51E3">
            <w:pPr>
              <w:pStyle w:val="TableText"/>
            </w:pPr>
            <w:r w:rsidRPr="00F458A0">
              <w:t>Occurrence Span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5659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687C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2B86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81CBB" w14:textId="77777777" w:rsidR="0054678C" w:rsidRPr="00F458A0" w:rsidRDefault="0054678C" w:rsidP="00FE51E3">
            <w:pPr>
              <w:pStyle w:val="TableText"/>
            </w:pPr>
            <w:r w:rsidRPr="00F458A0">
              <w:t>Claim.occurenceSpanCode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31450" w14:textId="77777777" w:rsidR="0054678C" w:rsidRPr="00F458A0" w:rsidRDefault="0054678C" w:rsidP="00FE51E3">
            <w:pPr>
              <w:pStyle w:val="TableBody"/>
            </w:pPr>
          </w:p>
        </w:tc>
      </w:tr>
      <w:tr w:rsidR="0054678C" w:rsidRPr="00F458A0" w14:paraId="67DED8E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F20DF" w14:textId="77777777" w:rsidR="0054678C" w:rsidRPr="00F458A0" w:rsidRDefault="0054678C" w:rsidP="00FE51E3">
            <w:pPr>
              <w:pStyle w:val="TableText"/>
            </w:pPr>
            <w:r w:rsidRPr="00F458A0">
              <w:t>281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CDD96" w14:textId="77777777" w:rsidR="0054678C" w:rsidRPr="00F458A0" w:rsidRDefault="0054678C" w:rsidP="00FE51E3">
            <w:pPr>
              <w:pStyle w:val="TableText"/>
            </w:pPr>
            <w:r w:rsidRPr="00F458A0">
              <w:t>PC1-PC12 - Loop 2300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D7D6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10EA5" w14:textId="77777777" w:rsidR="0054678C" w:rsidRPr="00F458A0" w:rsidRDefault="0054678C" w:rsidP="00FE51E3">
            <w:pPr>
              <w:pStyle w:val="TableText"/>
            </w:pPr>
            <w:r w:rsidRPr="00F458A0">
              <w:t>RECORD ID = ‘PC1 ’ - ‘PC12’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BA03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D3FE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890E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BB2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093B1" w14:textId="77777777" w:rsidR="0054678C" w:rsidRPr="00F458A0" w:rsidRDefault="0054678C" w:rsidP="00FE51E3">
            <w:pPr>
              <w:pStyle w:val="TableBody"/>
            </w:pPr>
          </w:p>
        </w:tc>
      </w:tr>
      <w:tr w:rsidR="0054678C" w:rsidRPr="00F458A0" w14:paraId="0686C14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3C319" w14:textId="77777777" w:rsidR="0054678C" w:rsidRPr="00F458A0" w:rsidRDefault="0054678C" w:rsidP="00FE51E3">
            <w:pPr>
              <w:pStyle w:val="TableText"/>
            </w:pPr>
            <w:r w:rsidRPr="00F458A0">
              <w:lastRenderedPageBreak/>
              <w:t>282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0843A" w14:textId="77777777" w:rsidR="0054678C" w:rsidRPr="00F458A0" w:rsidRDefault="0054678C" w:rsidP="00FE51E3">
            <w:pPr>
              <w:pStyle w:val="TableText"/>
            </w:pPr>
            <w:r w:rsidRPr="00F458A0">
              <w:t>PC1-PC12 - Loop 2300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D7F82"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18149" w14:textId="77777777" w:rsidR="0054678C" w:rsidRPr="00F458A0" w:rsidRDefault="0054678C" w:rsidP="00FE51E3">
            <w:pPr>
              <w:pStyle w:val="TableText"/>
            </w:pPr>
            <w:r w:rsidRPr="00F458A0">
              <w:t>Procedure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985F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43F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F64D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DBCF7" w14:textId="77777777" w:rsidR="0054678C" w:rsidRPr="00F458A0" w:rsidRDefault="0054678C" w:rsidP="00FE51E3">
            <w:pPr>
              <w:pStyle w:val="TableText"/>
            </w:pPr>
            <w:r w:rsidRPr="00F458A0">
              <w:t>Claim.procedure.date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7369B" w14:textId="77777777" w:rsidR="0054678C" w:rsidRPr="00F458A0" w:rsidRDefault="0054678C" w:rsidP="00FE51E3">
            <w:pPr>
              <w:pStyle w:val="TableBody"/>
            </w:pPr>
          </w:p>
        </w:tc>
      </w:tr>
      <w:tr w:rsidR="0054678C" w:rsidRPr="00F458A0" w14:paraId="0F20569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1D359" w14:textId="77777777" w:rsidR="0054678C" w:rsidRPr="00F458A0" w:rsidRDefault="0054678C" w:rsidP="00FE51E3">
            <w:pPr>
              <w:pStyle w:val="TableText"/>
            </w:pPr>
            <w:r w:rsidRPr="00F458A0">
              <w:t>283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608A0" w14:textId="77777777" w:rsidR="0054678C" w:rsidRPr="00F458A0" w:rsidRDefault="0054678C" w:rsidP="00FE51E3">
            <w:pPr>
              <w:pStyle w:val="TableText"/>
            </w:pPr>
            <w:r w:rsidRPr="00F458A0">
              <w:t>PC1-PC12 - Loop 2300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5AF6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5DA21" w14:textId="77777777" w:rsidR="0054678C" w:rsidRPr="00F458A0" w:rsidRDefault="0054678C" w:rsidP="00FE51E3">
            <w:pPr>
              <w:pStyle w:val="TableText"/>
            </w:pPr>
            <w:r w:rsidRPr="00F458A0">
              <w:t>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DFF2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33D5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5CE5B"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A7464" w14:textId="77777777" w:rsidR="0054678C" w:rsidRPr="00F458A0" w:rsidRDefault="0054678C" w:rsidP="00FE51E3">
            <w:pPr>
              <w:pStyle w:val="TableText"/>
            </w:pPr>
            <w:r w:rsidRPr="00F458A0">
              <w:t>Procedure.code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FF96B" w14:textId="77777777" w:rsidR="0054678C" w:rsidRPr="00F458A0" w:rsidRDefault="0054678C" w:rsidP="00FE51E3">
            <w:pPr>
              <w:pStyle w:val="TableBody"/>
            </w:pPr>
          </w:p>
        </w:tc>
      </w:tr>
      <w:tr w:rsidR="0054678C" w:rsidRPr="00F458A0" w14:paraId="2CD7A6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694BA" w14:textId="77777777" w:rsidR="0054678C" w:rsidRPr="00F458A0" w:rsidRDefault="0054678C" w:rsidP="00FE51E3">
            <w:pPr>
              <w:pStyle w:val="TableText"/>
            </w:pPr>
            <w:r w:rsidRPr="00F458A0">
              <w:t>284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4946A" w14:textId="77777777" w:rsidR="0054678C" w:rsidRPr="00F458A0" w:rsidRDefault="0054678C" w:rsidP="00FE51E3">
            <w:pPr>
              <w:pStyle w:val="TableText"/>
            </w:pPr>
            <w:r w:rsidRPr="00F458A0">
              <w:t>PC1-PC12 - Loop 2300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E6F1E"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985BF" w14:textId="77777777" w:rsidR="0054678C" w:rsidRPr="00F458A0" w:rsidRDefault="0054678C" w:rsidP="00FE51E3">
            <w:pPr>
              <w:pStyle w:val="TableText"/>
            </w:pPr>
            <w:r w:rsidRPr="00F458A0">
              <w:t>Procedure Code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CE4E7" w14:textId="77777777" w:rsidR="0054678C" w:rsidRPr="00F458A0" w:rsidRDefault="0054678C" w:rsidP="00FE51E3">
            <w:pPr>
              <w:pStyle w:val="TableText"/>
            </w:pPr>
            <w:r w:rsidRPr="00F458A0">
              <w:t>Note: Always BR or BQ for ICD 9 Always BBR or BBQ for ICD 10</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636C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0475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E70C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A8D9D" w14:textId="77777777" w:rsidR="0054678C" w:rsidRPr="00F458A0" w:rsidRDefault="0054678C" w:rsidP="00FE51E3">
            <w:pPr>
              <w:pStyle w:val="TableBody"/>
            </w:pPr>
          </w:p>
        </w:tc>
      </w:tr>
      <w:tr w:rsidR="0054678C" w:rsidRPr="00F458A0" w14:paraId="3BA0D4C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561CD" w14:textId="77777777" w:rsidR="0054678C" w:rsidRPr="00F458A0" w:rsidRDefault="0054678C" w:rsidP="00FE51E3">
            <w:pPr>
              <w:pStyle w:val="TableText"/>
            </w:pPr>
            <w:r w:rsidRPr="00F458A0">
              <w:t>285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5E2F1" w14:textId="77777777" w:rsidR="0054678C" w:rsidRPr="00F458A0" w:rsidRDefault="0054678C" w:rsidP="00FE51E3">
            <w:pPr>
              <w:pStyle w:val="TableText"/>
            </w:pPr>
            <w:r w:rsidRPr="00F458A0">
              <w:t>SPC- Loop 2300 (Surgical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01FD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2C20B" w14:textId="77777777" w:rsidR="0054678C" w:rsidRPr="00F458A0" w:rsidRDefault="0054678C" w:rsidP="00FE51E3">
            <w:pPr>
              <w:pStyle w:val="TableText"/>
            </w:pPr>
            <w:r w:rsidRPr="00F458A0">
              <w:t>RECORD ID = SPC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ADD4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829B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41B8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1EF8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ED8D3" w14:textId="77777777" w:rsidR="0054678C" w:rsidRPr="00F458A0" w:rsidRDefault="0054678C" w:rsidP="00FE51E3">
            <w:pPr>
              <w:pStyle w:val="TableBody"/>
            </w:pPr>
          </w:p>
        </w:tc>
      </w:tr>
      <w:tr w:rsidR="0054678C" w:rsidRPr="00F458A0" w14:paraId="40B064B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F534C" w14:textId="77777777" w:rsidR="0054678C" w:rsidRPr="00F458A0" w:rsidRDefault="0054678C" w:rsidP="00FE51E3">
            <w:pPr>
              <w:pStyle w:val="TableText"/>
            </w:pPr>
            <w:r w:rsidRPr="00F458A0">
              <w:t>286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B5A41" w14:textId="77777777" w:rsidR="0054678C" w:rsidRPr="00F458A0" w:rsidRDefault="0054678C" w:rsidP="00FE51E3">
            <w:pPr>
              <w:pStyle w:val="TableText"/>
            </w:pPr>
            <w:r w:rsidRPr="00F458A0">
              <w:t>SPC- Loop 2300 (Surgical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2730A"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1130" w14:textId="77777777" w:rsidR="0054678C" w:rsidRPr="00F458A0" w:rsidRDefault="0054678C" w:rsidP="00FE51E3">
            <w:pPr>
              <w:pStyle w:val="TableText"/>
            </w:pPr>
            <w:r w:rsidRPr="00F458A0">
              <w:t>Primary Surgical Procedure Code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42E04" w14:textId="77777777" w:rsidR="0054678C" w:rsidRPr="00F458A0" w:rsidRDefault="0054678C" w:rsidP="00FE51E3">
            <w:pPr>
              <w:pStyle w:val="TableText"/>
            </w:pPr>
            <w:r w:rsidRPr="00F458A0">
              <w:t>BP</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5FF2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B7C9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7E13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7901C" w14:textId="77777777" w:rsidR="0054678C" w:rsidRPr="00F458A0" w:rsidRDefault="0054678C" w:rsidP="00FE51E3">
            <w:pPr>
              <w:pStyle w:val="TableBody"/>
            </w:pPr>
          </w:p>
        </w:tc>
      </w:tr>
      <w:tr w:rsidR="0054678C" w:rsidRPr="00F458A0" w14:paraId="1B7A327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421C2" w14:textId="77777777" w:rsidR="0054678C" w:rsidRPr="00F458A0" w:rsidRDefault="0054678C" w:rsidP="00FE51E3">
            <w:pPr>
              <w:pStyle w:val="TableText"/>
            </w:pPr>
            <w:r w:rsidRPr="00F458A0">
              <w:lastRenderedPageBreak/>
              <w:t>287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FFD8D" w14:textId="77777777" w:rsidR="0054678C" w:rsidRPr="00F458A0" w:rsidRDefault="0054678C" w:rsidP="00FE51E3">
            <w:pPr>
              <w:pStyle w:val="TableText"/>
            </w:pPr>
            <w:r w:rsidRPr="00F458A0">
              <w:t>SPC- Loop 2300 (Surgical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EB72E"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638F4" w14:textId="77777777" w:rsidR="0054678C" w:rsidRPr="00F458A0" w:rsidRDefault="0054678C" w:rsidP="00FE51E3">
            <w:pPr>
              <w:pStyle w:val="TableText"/>
            </w:pPr>
            <w:r w:rsidRPr="00F458A0">
              <w:t>Primary Surgical 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3B46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C52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C4B0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639E2" w14:textId="77777777" w:rsidR="0054678C" w:rsidRPr="00F458A0" w:rsidRDefault="0054678C" w:rsidP="00FE51E3">
            <w:pPr>
              <w:pStyle w:val="TableText"/>
            </w:pPr>
            <w:r w:rsidRPr="00F458A0">
              <w:t>Claim.procedure.sequence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768BE" w14:textId="77777777" w:rsidR="0054678C" w:rsidRPr="00F458A0" w:rsidRDefault="0054678C" w:rsidP="00FE51E3">
            <w:pPr>
              <w:pStyle w:val="TableBody"/>
            </w:pPr>
          </w:p>
        </w:tc>
      </w:tr>
      <w:tr w:rsidR="0054678C" w:rsidRPr="00F458A0" w14:paraId="33A45B2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ED938" w14:textId="77777777" w:rsidR="0054678C" w:rsidRPr="00F458A0" w:rsidRDefault="0054678C" w:rsidP="00FE51E3">
            <w:pPr>
              <w:pStyle w:val="TableText"/>
            </w:pPr>
            <w:r w:rsidRPr="00F458A0">
              <w:t>288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018F4" w14:textId="77777777" w:rsidR="0054678C" w:rsidRPr="00F458A0" w:rsidRDefault="0054678C" w:rsidP="00FE51E3">
            <w:pPr>
              <w:pStyle w:val="TableText"/>
            </w:pPr>
            <w:r w:rsidRPr="00F458A0">
              <w:t>SPC- Loop 2300 (Surgical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A19C9"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C295B" w14:textId="77777777" w:rsidR="0054678C" w:rsidRPr="00F458A0" w:rsidRDefault="0054678C" w:rsidP="00FE51E3">
            <w:pPr>
              <w:pStyle w:val="TableText"/>
            </w:pPr>
            <w:r w:rsidRPr="00F458A0">
              <w:t>Secondary Surgical Procedure Code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B7321" w14:textId="77777777" w:rsidR="0054678C" w:rsidRPr="00F458A0" w:rsidRDefault="0054678C" w:rsidP="00FE51E3">
            <w:pPr>
              <w:pStyle w:val="TableText"/>
            </w:pPr>
            <w:r w:rsidRPr="00F458A0">
              <w:t>BO</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CA87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85B4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3E3B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4447E" w14:textId="77777777" w:rsidR="0054678C" w:rsidRPr="00F458A0" w:rsidRDefault="0054678C" w:rsidP="00FE51E3">
            <w:pPr>
              <w:pStyle w:val="TableBody"/>
            </w:pPr>
          </w:p>
        </w:tc>
      </w:tr>
      <w:tr w:rsidR="0054678C" w:rsidRPr="00F458A0" w14:paraId="537D2EA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9EF03" w14:textId="77777777" w:rsidR="0054678C" w:rsidRPr="00F458A0" w:rsidRDefault="0054678C" w:rsidP="00FE51E3">
            <w:pPr>
              <w:pStyle w:val="TableText"/>
            </w:pPr>
            <w:r w:rsidRPr="00F458A0">
              <w:t>289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32BFF" w14:textId="77777777" w:rsidR="0054678C" w:rsidRPr="00F458A0" w:rsidRDefault="0054678C" w:rsidP="00FE51E3">
            <w:pPr>
              <w:pStyle w:val="TableText"/>
            </w:pPr>
            <w:r w:rsidRPr="00F458A0">
              <w:t>SPC- Loop 2300 (Surgical Procedure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B8A50"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5ED23" w14:textId="77777777" w:rsidR="0054678C" w:rsidRPr="00F458A0" w:rsidRDefault="0054678C" w:rsidP="00FE51E3">
            <w:pPr>
              <w:pStyle w:val="TableText"/>
            </w:pPr>
            <w:r w:rsidRPr="00F458A0">
              <w:t>Secondary Surgical 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3BE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1946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7604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55F5A" w14:textId="77777777" w:rsidR="0054678C" w:rsidRPr="00F458A0" w:rsidRDefault="0054678C" w:rsidP="00FE51E3">
            <w:pPr>
              <w:pStyle w:val="TableText"/>
            </w:pPr>
            <w:r w:rsidRPr="00F458A0">
              <w:t>Procedure.code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7FE8D" w14:textId="77777777" w:rsidR="0054678C" w:rsidRPr="00F458A0" w:rsidRDefault="0054678C" w:rsidP="00FE51E3">
            <w:pPr>
              <w:pStyle w:val="TableBody"/>
            </w:pPr>
          </w:p>
        </w:tc>
      </w:tr>
      <w:tr w:rsidR="0054678C" w:rsidRPr="00F458A0" w14:paraId="65EDA2E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2B44D" w14:textId="77777777" w:rsidR="0054678C" w:rsidRPr="00F458A0" w:rsidRDefault="0054678C" w:rsidP="00FE51E3">
            <w:pPr>
              <w:pStyle w:val="TableText"/>
            </w:pPr>
            <w:r w:rsidRPr="00F458A0">
              <w:t>290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BB155" w14:textId="77777777" w:rsidR="0054678C" w:rsidRPr="00F458A0" w:rsidRDefault="0054678C" w:rsidP="00FE51E3">
            <w:pPr>
              <w:pStyle w:val="TableText"/>
            </w:pPr>
            <w:r w:rsidRPr="00F458A0">
              <w:t>VC1-VC12 - Loop 2300 (Value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EEF0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4E7FC" w14:textId="77777777" w:rsidR="0054678C" w:rsidRPr="00F458A0" w:rsidRDefault="0054678C" w:rsidP="00FE51E3">
            <w:pPr>
              <w:pStyle w:val="TableText"/>
            </w:pPr>
            <w:r w:rsidRPr="00F458A0">
              <w:t>RECORD ID = ‘VC1 ’ - ‘VC12’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4A5D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ABCC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A48A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15D3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21C8B" w14:textId="77777777" w:rsidR="0054678C" w:rsidRPr="00F458A0" w:rsidRDefault="0054678C" w:rsidP="00FE51E3">
            <w:pPr>
              <w:pStyle w:val="TableBody"/>
            </w:pPr>
          </w:p>
        </w:tc>
      </w:tr>
      <w:tr w:rsidR="0054678C" w:rsidRPr="00F458A0" w14:paraId="3E14319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EC69D" w14:textId="77777777" w:rsidR="0054678C" w:rsidRPr="00F458A0" w:rsidRDefault="0054678C" w:rsidP="00FE51E3">
            <w:pPr>
              <w:pStyle w:val="TableText"/>
            </w:pPr>
            <w:r w:rsidRPr="00F458A0">
              <w:t>291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6614E" w14:textId="77777777" w:rsidR="0054678C" w:rsidRPr="00F458A0" w:rsidRDefault="0054678C" w:rsidP="00FE51E3">
            <w:pPr>
              <w:pStyle w:val="TableText"/>
            </w:pPr>
            <w:r w:rsidRPr="00F458A0">
              <w:t>VC1-VC12 - Loop 2300 (Value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FD93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D9BDA" w14:textId="77777777" w:rsidR="0054678C" w:rsidRPr="00F458A0" w:rsidRDefault="0054678C" w:rsidP="00FE51E3">
            <w:pPr>
              <w:pStyle w:val="TableText"/>
            </w:pPr>
            <w:r w:rsidRPr="00F458A0">
              <w:t>VALUE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0D7D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5C85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3C55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7621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BF0DD" w14:textId="77777777" w:rsidR="0054678C" w:rsidRPr="00F458A0" w:rsidRDefault="0054678C" w:rsidP="00FE51E3">
            <w:pPr>
              <w:pStyle w:val="TableBody"/>
            </w:pPr>
          </w:p>
        </w:tc>
      </w:tr>
      <w:tr w:rsidR="0054678C" w:rsidRPr="00F458A0" w14:paraId="3BAA31A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E5501" w14:textId="77777777" w:rsidR="0054678C" w:rsidRPr="00F458A0" w:rsidRDefault="0054678C" w:rsidP="00FE51E3">
            <w:pPr>
              <w:pStyle w:val="TableText"/>
            </w:pPr>
            <w:r w:rsidRPr="00F458A0">
              <w:t>292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FCC39" w14:textId="77777777" w:rsidR="0054678C" w:rsidRPr="00F458A0" w:rsidRDefault="0054678C" w:rsidP="00FE51E3">
            <w:pPr>
              <w:pStyle w:val="TableText"/>
            </w:pPr>
            <w:r w:rsidRPr="00F458A0">
              <w:t>VC1-VC12 - Loop 2300 (Value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A7DC5"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7F151" w14:textId="77777777" w:rsidR="0054678C" w:rsidRPr="00F458A0" w:rsidRDefault="0054678C" w:rsidP="00FE51E3">
            <w:pPr>
              <w:pStyle w:val="TableText"/>
            </w:pPr>
            <w:r w:rsidRPr="00F458A0">
              <w:t>Value Code Associated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188E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E66B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6DE3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86B4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86793" w14:textId="77777777" w:rsidR="0054678C" w:rsidRPr="00F458A0" w:rsidRDefault="0054678C" w:rsidP="00FE51E3">
            <w:pPr>
              <w:pStyle w:val="TableBody"/>
            </w:pPr>
          </w:p>
        </w:tc>
      </w:tr>
      <w:tr w:rsidR="0054678C" w:rsidRPr="00F458A0" w14:paraId="3676FD1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F461C" w14:textId="77777777" w:rsidR="0054678C" w:rsidRPr="00F458A0" w:rsidRDefault="0054678C" w:rsidP="00FE51E3">
            <w:pPr>
              <w:pStyle w:val="TableText"/>
            </w:pPr>
            <w:r w:rsidRPr="00F458A0">
              <w:lastRenderedPageBreak/>
              <w:t>293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1585F" w14:textId="77777777" w:rsidR="0054678C" w:rsidRPr="00F458A0" w:rsidRDefault="0054678C" w:rsidP="00FE51E3">
            <w:pPr>
              <w:pStyle w:val="TableText"/>
            </w:pPr>
            <w:r w:rsidRPr="00F458A0">
              <w:t>CC1-CC12 - Loop 2300 (Condition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7F0D4"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ED753" w14:textId="77777777" w:rsidR="0054678C" w:rsidRPr="00F458A0" w:rsidRDefault="0054678C" w:rsidP="00FE51E3">
            <w:pPr>
              <w:pStyle w:val="TableText"/>
            </w:pPr>
            <w:r w:rsidRPr="00F458A0">
              <w:t>RECORD ID = ‘CC1 ’ - ‘CC12’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74A9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6637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2C4C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45D3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7D22D" w14:textId="77777777" w:rsidR="0054678C" w:rsidRPr="00F458A0" w:rsidRDefault="0054678C" w:rsidP="00FE51E3">
            <w:pPr>
              <w:pStyle w:val="TableBody"/>
            </w:pPr>
          </w:p>
        </w:tc>
      </w:tr>
      <w:tr w:rsidR="0054678C" w:rsidRPr="00F458A0" w14:paraId="6CC554F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80ED6" w14:textId="77777777" w:rsidR="0054678C" w:rsidRPr="00F458A0" w:rsidRDefault="0054678C" w:rsidP="00FE51E3">
            <w:pPr>
              <w:pStyle w:val="TableText"/>
            </w:pPr>
            <w:r w:rsidRPr="00F458A0">
              <w:t>294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DD30D" w14:textId="77777777" w:rsidR="0054678C" w:rsidRPr="00F458A0" w:rsidRDefault="0054678C" w:rsidP="00FE51E3">
            <w:pPr>
              <w:pStyle w:val="TableText"/>
            </w:pPr>
            <w:r w:rsidRPr="00F458A0">
              <w:t>CC1-CC12 - Loop 2300 (Condition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6731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AEDC3" w14:textId="77777777" w:rsidR="0054678C" w:rsidRPr="00F458A0" w:rsidRDefault="0054678C" w:rsidP="00FE51E3">
            <w:pPr>
              <w:pStyle w:val="TableText"/>
            </w:pPr>
            <w:r w:rsidRPr="00F458A0">
              <w:t>CONDITION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01D9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C1C3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28B0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D1FE2" w14:textId="77777777" w:rsidR="0054678C" w:rsidRPr="00F458A0" w:rsidRDefault="0054678C" w:rsidP="00FE51E3">
            <w:pPr>
              <w:pStyle w:val="TableText"/>
            </w:pPr>
            <w:r w:rsidRPr="00F458A0">
              <w:t>EpisodeOfCare.condition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CE761" w14:textId="77777777" w:rsidR="0054678C" w:rsidRPr="00F458A0" w:rsidRDefault="0054678C" w:rsidP="00FE51E3">
            <w:pPr>
              <w:pStyle w:val="TableBody"/>
            </w:pPr>
          </w:p>
        </w:tc>
      </w:tr>
      <w:tr w:rsidR="0054678C" w:rsidRPr="00F458A0" w14:paraId="31BDF51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99B0A" w14:textId="77777777" w:rsidR="0054678C" w:rsidRPr="00F458A0" w:rsidRDefault="0054678C" w:rsidP="00FE51E3">
            <w:pPr>
              <w:pStyle w:val="TableText"/>
            </w:pPr>
            <w:r w:rsidRPr="00F458A0">
              <w:t>295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DACAB" w14:textId="77777777" w:rsidR="0054678C" w:rsidRPr="00F458A0" w:rsidRDefault="0054678C" w:rsidP="00FE51E3">
            <w:pPr>
              <w:pStyle w:val="TableText"/>
            </w:pPr>
            <w:r w:rsidRPr="00F458A0">
              <w:t>DC1-DC12 - Loop 2300 (Diagnosis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5F464"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D52C1" w14:textId="77777777" w:rsidR="0054678C" w:rsidRPr="00F458A0" w:rsidRDefault="0054678C" w:rsidP="00FE51E3">
            <w:pPr>
              <w:pStyle w:val="TableText"/>
            </w:pPr>
            <w:r w:rsidRPr="00F458A0">
              <w:t>RECORD ID = ‘DC1 ’ - ‘DC12’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C995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2A52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66BC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1D4B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A2A1A" w14:textId="77777777" w:rsidR="0054678C" w:rsidRPr="00F458A0" w:rsidRDefault="0054678C" w:rsidP="00FE51E3">
            <w:pPr>
              <w:pStyle w:val="TableBody"/>
            </w:pPr>
          </w:p>
        </w:tc>
      </w:tr>
      <w:tr w:rsidR="0054678C" w:rsidRPr="00F458A0" w14:paraId="1B7070C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F9445" w14:textId="77777777" w:rsidR="0054678C" w:rsidRPr="00F458A0" w:rsidRDefault="0054678C" w:rsidP="00FE51E3">
            <w:pPr>
              <w:pStyle w:val="TableText"/>
            </w:pPr>
            <w:r w:rsidRPr="00F458A0">
              <w:t>296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80803" w14:textId="77777777" w:rsidR="0054678C" w:rsidRPr="00F458A0" w:rsidRDefault="0054678C" w:rsidP="00FE51E3">
            <w:pPr>
              <w:pStyle w:val="TableText"/>
            </w:pPr>
            <w:r w:rsidRPr="00F458A0">
              <w:t>DC1-DC12 - Loop 2300 (Diagnosis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838FA"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E9927" w14:textId="77777777" w:rsidR="0054678C" w:rsidRPr="00F458A0" w:rsidRDefault="0054678C" w:rsidP="00FE51E3">
            <w:pPr>
              <w:pStyle w:val="TableText"/>
            </w:pPr>
            <w:r w:rsidRPr="00F458A0">
              <w:t>DIAGNOSIS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627D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31F3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0B4EE"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9DA4A" w14:textId="77777777" w:rsidR="0054678C" w:rsidRPr="00F458A0" w:rsidRDefault="0054678C" w:rsidP="00FE51E3">
            <w:pPr>
              <w:pStyle w:val="TableText"/>
            </w:pPr>
            <w:r w:rsidRPr="00F458A0">
              <w:t>Claim.diagnosis.diagnosis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81BD4" w14:textId="77777777" w:rsidR="0054678C" w:rsidRPr="00F458A0" w:rsidRDefault="0054678C" w:rsidP="00FE51E3">
            <w:pPr>
              <w:pStyle w:val="TableBody"/>
            </w:pPr>
          </w:p>
        </w:tc>
      </w:tr>
      <w:tr w:rsidR="0054678C" w:rsidRPr="00F458A0" w14:paraId="7AC50C9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35730" w14:textId="77777777" w:rsidR="0054678C" w:rsidRPr="00F458A0" w:rsidRDefault="0054678C" w:rsidP="00FE51E3">
            <w:pPr>
              <w:pStyle w:val="TableText"/>
            </w:pPr>
            <w:r w:rsidRPr="00F458A0">
              <w:t>296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49E8E" w14:textId="77777777" w:rsidR="0054678C" w:rsidRPr="00F458A0" w:rsidRDefault="0054678C" w:rsidP="00FE51E3">
            <w:pPr>
              <w:pStyle w:val="TableText"/>
            </w:pPr>
            <w:r w:rsidRPr="00F458A0">
              <w:t>DC1-DC12 - Loop 2300 (Diagnosis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3B0CA"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1EAF4" w14:textId="77777777" w:rsidR="0054678C" w:rsidRPr="00F458A0" w:rsidRDefault="0054678C" w:rsidP="00FE51E3">
            <w:pPr>
              <w:pStyle w:val="TableText"/>
            </w:pPr>
            <w:r w:rsidRPr="00F458A0">
              <w:t>DIAGNOSIS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F8DF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662B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52D51"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85092" w14:textId="77777777" w:rsidR="0054678C" w:rsidRPr="00F458A0" w:rsidRDefault="0054678C" w:rsidP="00FE51E3">
            <w:pPr>
              <w:pStyle w:val="TableText"/>
            </w:pPr>
            <w:r w:rsidRPr="00F458A0">
              <w:t>Claim.diagnosis.diagnosis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7CA33" w14:textId="77777777" w:rsidR="0054678C" w:rsidRPr="00F458A0" w:rsidRDefault="0054678C" w:rsidP="00FE51E3">
            <w:pPr>
              <w:pStyle w:val="TableBody"/>
            </w:pPr>
          </w:p>
        </w:tc>
      </w:tr>
      <w:tr w:rsidR="0054678C" w:rsidRPr="00F458A0" w14:paraId="605344A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03B97" w14:textId="77777777" w:rsidR="0054678C" w:rsidRPr="00F458A0" w:rsidRDefault="0054678C" w:rsidP="00FE51E3">
            <w:pPr>
              <w:pStyle w:val="TableText"/>
            </w:pPr>
            <w:r w:rsidRPr="00F458A0">
              <w:lastRenderedPageBreak/>
              <w:t>297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B081D" w14:textId="77777777" w:rsidR="0054678C" w:rsidRPr="00F458A0" w:rsidRDefault="0054678C" w:rsidP="00FE51E3">
            <w:pPr>
              <w:pStyle w:val="TableText"/>
            </w:pPr>
            <w:r w:rsidRPr="00F458A0">
              <w:t>DC1-DC12 - Loop 2300 (Diagnosis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32EE7"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B4330" w14:textId="77777777" w:rsidR="0054678C" w:rsidRPr="00F458A0" w:rsidRDefault="0054678C" w:rsidP="00FE51E3">
            <w:pPr>
              <w:pStyle w:val="TableText"/>
            </w:pPr>
            <w:r w:rsidRPr="00F458A0">
              <w:t>Code List Qualifier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1646D" w14:textId="77777777" w:rsidR="00100165" w:rsidRPr="00F458A0" w:rsidRDefault="0054678C" w:rsidP="00FE51E3">
            <w:pPr>
              <w:pStyle w:val="TableText"/>
            </w:pPr>
            <w:r w:rsidRPr="00F458A0">
              <w:t>May be BK, BF or BN for ICD -9</w:t>
            </w:r>
          </w:p>
          <w:p w14:paraId="337209D4" w14:textId="77777777" w:rsidR="00100165" w:rsidRPr="00F458A0" w:rsidRDefault="00100165" w:rsidP="00FE51E3">
            <w:pPr>
              <w:pStyle w:val="TableText"/>
            </w:pPr>
          </w:p>
          <w:p w14:paraId="4C2D5829" w14:textId="190274AA" w:rsidR="0054678C" w:rsidRPr="00F458A0" w:rsidRDefault="0054678C" w:rsidP="00100165">
            <w:pPr>
              <w:pStyle w:val="TableText"/>
            </w:pPr>
            <w:r w:rsidRPr="00F458A0">
              <w:t>May be ABK, ABF, and ABN for ICD-10</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C00E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C4A6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E539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A9FDA" w14:textId="77777777" w:rsidR="0054678C" w:rsidRPr="00F458A0" w:rsidRDefault="0054678C" w:rsidP="00FE51E3">
            <w:pPr>
              <w:pStyle w:val="TableBody"/>
            </w:pPr>
          </w:p>
        </w:tc>
      </w:tr>
      <w:tr w:rsidR="0054678C" w:rsidRPr="00F458A0" w14:paraId="069996A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DF8C2" w14:textId="77777777" w:rsidR="0054678C" w:rsidRPr="00F458A0" w:rsidRDefault="0054678C" w:rsidP="00FE51E3">
            <w:pPr>
              <w:pStyle w:val="TableText"/>
            </w:pPr>
            <w:r w:rsidRPr="00F458A0">
              <w:t>298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D23DB" w14:textId="77777777" w:rsidR="0054678C" w:rsidRPr="00F458A0" w:rsidRDefault="0054678C" w:rsidP="00FE51E3">
            <w:pPr>
              <w:pStyle w:val="TableText"/>
            </w:pPr>
            <w:r w:rsidRPr="00F458A0">
              <w:t>DC1-DC12 - Loop 2300 (Diagnosis Code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592A6"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7E183" w14:textId="77777777" w:rsidR="0054678C" w:rsidRPr="00F458A0" w:rsidRDefault="0054678C" w:rsidP="00FE51E3">
            <w:pPr>
              <w:pStyle w:val="TableText"/>
            </w:pPr>
            <w:r w:rsidRPr="00F458A0">
              <w:t>Present on Admission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35E7E" w14:textId="77777777" w:rsidR="0054678C" w:rsidRPr="00F458A0" w:rsidRDefault="0054678C" w:rsidP="00FE51E3">
            <w:pPr>
              <w:pStyle w:val="TableText"/>
            </w:pPr>
            <w:r w:rsidRPr="00F458A0">
              <w:t>Value of "1" instead of the actual blank is required for 837 transmissions</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CE40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41192" w14:textId="77777777" w:rsidR="0054678C" w:rsidRPr="00F458A0" w:rsidRDefault="0054678C" w:rsidP="00FE51E3">
            <w:pPr>
              <w:pStyle w:val="TableText"/>
            </w:pPr>
            <w:r w:rsidRPr="00F458A0">
              <w:t>Condition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2D6A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15228" w14:textId="77777777" w:rsidR="0054678C" w:rsidRPr="00F458A0" w:rsidRDefault="0054678C" w:rsidP="00FE51E3">
            <w:pPr>
              <w:pStyle w:val="TableBody"/>
            </w:pPr>
          </w:p>
        </w:tc>
      </w:tr>
      <w:tr w:rsidR="0054678C" w:rsidRPr="00F458A0" w14:paraId="54E7B3B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67C5C" w14:textId="77777777" w:rsidR="0054678C" w:rsidRPr="00F458A0" w:rsidRDefault="0054678C" w:rsidP="00FE51E3">
            <w:pPr>
              <w:pStyle w:val="TableText"/>
            </w:pPr>
            <w:r w:rsidRPr="00F458A0">
              <w:t>299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DA585"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3BFD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2D9B2" w14:textId="77777777" w:rsidR="0054678C" w:rsidRPr="00F458A0" w:rsidRDefault="0054678C" w:rsidP="00FE51E3">
            <w:pPr>
              <w:pStyle w:val="TableText"/>
            </w:pPr>
            <w:r w:rsidRPr="00F458A0">
              <w:t>RECORD ID = ‘OPR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6458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6FB6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8703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501B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F6AFA" w14:textId="77777777" w:rsidR="0054678C" w:rsidRPr="00F458A0" w:rsidRDefault="0054678C" w:rsidP="00FE51E3">
            <w:pPr>
              <w:pStyle w:val="TableBody"/>
            </w:pPr>
          </w:p>
        </w:tc>
      </w:tr>
      <w:tr w:rsidR="0054678C" w:rsidRPr="00F458A0" w14:paraId="4A45CEE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6447A" w14:textId="77777777" w:rsidR="0054678C" w:rsidRPr="00F458A0" w:rsidRDefault="0054678C" w:rsidP="00FE51E3">
            <w:pPr>
              <w:pStyle w:val="TableText"/>
            </w:pPr>
            <w:r w:rsidRPr="00F458A0">
              <w:lastRenderedPageBreak/>
              <w:t>300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DE3B9"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5FD28"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DD647" w14:textId="77777777" w:rsidR="0054678C" w:rsidRPr="00F458A0" w:rsidRDefault="0054678C" w:rsidP="00FE51E3">
            <w:pPr>
              <w:pStyle w:val="TableText"/>
            </w:pPr>
            <w:r w:rsidRPr="00F458A0">
              <w:t>Attending Prov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2271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2EAF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CA30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729AB" w14:textId="12DCD922" w:rsidR="0054678C" w:rsidRPr="00F458A0" w:rsidRDefault="00100165" w:rsidP="00FE51E3">
            <w:pPr>
              <w:pStyle w:val="TableText"/>
            </w:pPr>
            <w:r w:rsidRPr="00F458A0">
              <w:t>Provider.name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67511" w14:textId="77777777" w:rsidR="0054678C" w:rsidRPr="00F458A0" w:rsidRDefault="0054678C" w:rsidP="00FE51E3">
            <w:pPr>
              <w:pStyle w:val="TableBody"/>
            </w:pPr>
          </w:p>
        </w:tc>
      </w:tr>
      <w:tr w:rsidR="0054678C" w:rsidRPr="00F458A0" w14:paraId="2B86509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EBFC4" w14:textId="77777777" w:rsidR="0054678C" w:rsidRPr="00F458A0" w:rsidRDefault="0054678C" w:rsidP="00FE51E3">
            <w:pPr>
              <w:pStyle w:val="TableText"/>
            </w:pPr>
            <w:r w:rsidRPr="00F458A0">
              <w:t>301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FB238"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4FD7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C8018" w14:textId="77777777" w:rsidR="0054678C" w:rsidRPr="00F458A0" w:rsidRDefault="0054678C" w:rsidP="00FE51E3">
            <w:pPr>
              <w:pStyle w:val="TableText"/>
            </w:pPr>
            <w:r w:rsidRPr="00F458A0">
              <w:t>Attending Prov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AE59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6DFF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C031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E7D51" w14:textId="7B551364" w:rsidR="0054678C" w:rsidRPr="00F458A0" w:rsidRDefault="00100165" w:rsidP="00FE51E3">
            <w:pPr>
              <w:pStyle w:val="TableText"/>
            </w:pPr>
            <w:r w:rsidRPr="00F458A0">
              <w:t>Provider.name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A539C" w14:textId="77777777" w:rsidR="0054678C" w:rsidRPr="00F458A0" w:rsidRDefault="0054678C" w:rsidP="00FE51E3">
            <w:pPr>
              <w:pStyle w:val="TableBody"/>
            </w:pPr>
          </w:p>
        </w:tc>
      </w:tr>
      <w:tr w:rsidR="0054678C" w:rsidRPr="00F458A0" w14:paraId="2656C96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E0D7D" w14:textId="77777777" w:rsidR="0054678C" w:rsidRPr="00F458A0" w:rsidRDefault="0054678C" w:rsidP="00FE51E3">
            <w:pPr>
              <w:pStyle w:val="TableText"/>
            </w:pPr>
            <w:r w:rsidRPr="00F458A0">
              <w:t>302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85871"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5AD55"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77E42" w14:textId="77777777" w:rsidR="0054678C" w:rsidRPr="00F458A0" w:rsidRDefault="0054678C" w:rsidP="00FE51E3">
            <w:pPr>
              <w:pStyle w:val="TableText"/>
            </w:pPr>
            <w:r w:rsidRPr="00F458A0">
              <w:t>Attending Prov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35E6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A5B2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6F19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FA172" w14:textId="0AB0B20D" w:rsidR="0054678C" w:rsidRPr="00F458A0" w:rsidRDefault="00100165" w:rsidP="00FE51E3">
            <w:pPr>
              <w:pStyle w:val="TableText"/>
            </w:pPr>
            <w:r w:rsidRPr="00F458A0">
              <w:t>Provider.name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17FF5" w14:textId="77777777" w:rsidR="0054678C" w:rsidRPr="00F458A0" w:rsidRDefault="0054678C" w:rsidP="00FE51E3">
            <w:pPr>
              <w:pStyle w:val="TableBody"/>
            </w:pPr>
          </w:p>
        </w:tc>
      </w:tr>
      <w:tr w:rsidR="0054678C" w:rsidRPr="00F458A0" w14:paraId="5769DC0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A11F8" w14:textId="77777777" w:rsidR="0054678C" w:rsidRPr="00F458A0" w:rsidRDefault="0054678C" w:rsidP="00FE51E3">
            <w:pPr>
              <w:pStyle w:val="TableText"/>
            </w:pPr>
            <w:r w:rsidRPr="00F458A0">
              <w:t>303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039D9"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8231B"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7A483"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F306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087C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6C001"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0BBDC"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3A411" w14:textId="77777777" w:rsidR="0054678C" w:rsidRPr="00F458A0" w:rsidRDefault="0054678C" w:rsidP="00FE51E3">
            <w:pPr>
              <w:pStyle w:val="TableBody"/>
            </w:pPr>
          </w:p>
        </w:tc>
      </w:tr>
      <w:tr w:rsidR="0054678C" w:rsidRPr="00F458A0" w14:paraId="0089763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B87DA" w14:textId="77777777" w:rsidR="0054678C" w:rsidRPr="00F458A0" w:rsidRDefault="0054678C" w:rsidP="00FE51E3">
            <w:pPr>
              <w:pStyle w:val="TableText"/>
            </w:pPr>
            <w:r w:rsidRPr="00F458A0">
              <w:lastRenderedPageBreak/>
              <w:t>304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7760A"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807D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0C0E1" w14:textId="77777777" w:rsidR="0054678C" w:rsidRPr="00F458A0" w:rsidRDefault="0054678C" w:rsidP="00FE51E3">
            <w:pPr>
              <w:pStyle w:val="TableText"/>
            </w:pPr>
            <w:r w:rsidRPr="00F458A0">
              <w:t>Other Operating Prov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45D6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0980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438C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3F387" w14:textId="4197AC6C" w:rsidR="0054678C" w:rsidRPr="00F458A0" w:rsidRDefault="00892FE5" w:rsidP="00FE51E3">
            <w:pPr>
              <w:pStyle w:val="TableText"/>
            </w:pPr>
            <w:r w:rsidRPr="00F458A0">
              <w:t>Provider.name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260D5" w14:textId="77777777" w:rsidR="0054678C" w:rsidRPr="00F458A0" w:rsidRDefault="0054678C" w:rsidP="00FE51E3">
            <w:pPr>
              <w:pStyle w:val="TableBody"/>
            </w:pPr>
          </w:p>
        </w:tc>
      </w:tr>
      <w:tr w:rsidR="0054678C" w:rsidRPr="00F458A0" w14:paraId="209FD3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9D81B" w14:textId="77777777" w:rsidR="0054678C" w:rsidRPr="00F458A0" w:rsidRDefault="0054678C" w:rsidP="00FE51E3">
            <w:pPr>
              <w:pStyle w:val="TableText"/>
            </w:pPr>
            <w:r w:rsidRPr="00F458A0">
              <w:t>305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44466"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0D210"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77935" w14:textId="77777777" w:rsidR="0054678C" w:rsidRPr="00F458A0" w:rsidRDefault="0054678C" w:rsidP="00FE51E3">
            <w:pPr>
              <w:pStyle w:val="TableText"/>
            </w:pPr>
            <w:r w:rsidRPr="00F458A0">
              <w:t>Other Operating Prov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1A9B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9210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50F4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86C7E" w14:textId="72BE7111" w:rsidR="0054678C" w:rsidRPr="00F458A0" w:rsidRDefault="00892FE5" w:rsidP="00FE51E3">
            <w:pPr>
              <w:pStyle w:val="TableText"/>
            </w:pPr>
            <w:r w:rsidRPr="00F458A0">
              <w:t>Provider.name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6D2BF" w14:textId="77777777" w:rsidR="0054678C" w:rsidRPr="00F458A0" w:rsidRDefault="0054678C" w:rsidP="00FE51E3">
            <w:pPr>
              <w:pStyle w:val="TableBody"/>
            </w:pPr>
          </w:p>
        </w:tc>
      </w:tr>
      <w:tr w:rsidR="0054678C" w:rsidRPr="00F458A0" w14:paraId="310A2BF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B5DF0" w14:textId="77777777" w:rsidR="0054678C" w:rsidRPr="00F458A0" w:rsidRDefault="0054678C" w:rsidP="00FE51E3">
            <w:pPr>
              <w:pStyle w:val="TableText"/>
            </w:pPr>
            <w:r w:rsidRPr="00F458A0">
              <w:t>306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F95E8" w14:textId="77777777" w:rsidR="0054678C" w:rsidRPr="00F458A0" w:rsidRDefault="0054678C" w:rsidP="00FE51E3">
            <w:pPr>
              <w:pStyle w:val="TableText"/>
            </w:pPr>
            <w:r w:rsidRPr="00F458A0">
              <w:t>OPR - Loop 2310A/B/C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6B754"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3E763" w14:textId="77777777" w:rsidR="0054678C" w:rsidRPr="00F458A0" w:rsidRDefault="0054678C" w:rsidP="00FE51E3">
            <w:pPr>
              <w:pStyle w:val="TableText"/>
            </w:pPr>
            <w:r w:rsidRPr="00F458A0">
              <w:t>Other Operating Prov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07A9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B9A1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451A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C7A70" w14:textId="61A1FEEF" w:rsidR="0054678C" w:rsidRPr="00F458A0" w:rsidRDefault="00892FE5" w:rsidP="00FE51E3">
            <w:pPr>
              <w:pStyle w:val="TableText"/>
            </w:pPr>
            <w:r w:rsidRPr="00F458A0">
              <w:t>Provider.name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1D235" w14:textId="77777777" w:rsidR="0054678C" w:rsidRPr="00F458A0" w:rsidRDefault="0054678C" w:rsidP="00FE51E3">
            <w:pPr>
              <w:pStyle w:val="TableBody"/>
            </w:pPr>
          </w:p>
        </w:tc>
      </w:tr>
      <w:tr w:rsidR="0054678C" w:rsidRPr="00F458A0" w14:paraId="04581E6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4C3F2" w14:textId="77777777" w:rsidR="0054678C" w:rsidRPr="00F458A0" w:rsidRDefault="0054678C" w:rsidP="00FE51E3">
            <w:pPr>
              <w:pStyle w:val="TableText"/>
            </w:pPr>
            <w:r w:rsidRPr="00F458A0">
              <w:t>307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DFD5E"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DF311"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28694" w14:textId="77777777" w:rsidR="0054678C" w:rsidRPr="00F458A0" w:rsidRDefault="0054678C" w:rsidP="00FE51E3">
            <w:pPr>
              <w:pStyle w:val="TableText"/>
            </w:pPr>
            <w:r w:rsidRPr="00F458A0">
              <w:t>RECORD ID = ‘OPR1’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1A67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C271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504A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096A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0FEB4" w14:textId="77777777" w:rsidR="0054678C" w:rsidRPr="00F458A0" w:rsidRDefault="0054678C" w:rsidP="00FE51E3">
            <w:pPr>
              <w:pStyle w:val="TableBody"/>
            </w:pPr>
          </w:p>
        </w:tc>
      </w:tr>
      <w:tr w:rsidR="0054678C" w:rsidRPr="00F458A0" w14:paraId="78AC629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3152F" w14:textId="77777777" w:rsidR="0054678C" w:rsidRPr="00F458A0" w:rsidRDefault="0054678C" w:rsidP="00FE51E3">
            <w:pPr>
              <w:pStyle w:val="TableText"/>
            </w:pPr>
            <w:r w:rsidRPr="00F458A0">
              <w:lastRenderedPageBreak/>
              <w:t>308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075A7"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E6FB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1B167" w14:textId="77777777" w:rsidR="0054678C" w:rsidRPr="00F458A0" w:rsidRDefault="0054678C" w:rsidP="00FE51E3">
            <w:pPr>
              <w:pStyle w:val="TableText"/>
            </w:pPr>
            <w:r w:rsidRPr="00F458A0">
              <w:t>Attending Prov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F8D0B"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2A38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9602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A31F4"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B0E32" w14:textId="77777777" w:rsidR="0054678C" w:rsidRPr="00F458A0" w:rsidRDefault="0054678C" w:rsidP="00FE51E3">
            <w:pPr>
              <w:pStyle w:val="TableBody"/>
            </w:pPr>
          </w:p>
        </w:tc>
      </w:tr>
      <w:tr w:rsidR="0054678C" w:rsidRPr="00F458A0" w14:paraId="67FE4D7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00D33" w14:textId="77777777" w:rsidR="0054678C" w:rsidRPr="00F458A0" w:rsidRDefault="0054678C" w:rsidP="00FE51E3">
            <w:pPr>
              <w:pStyle w:val="TableText"/>
            </w:pPr>
            <w:r w:rsidRPr="00F458A0">
              <w:t>309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70578"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978F3"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1F07F" w14:textId="77777777" w:rsidR="0054678C" w:rsidRPr="00F458A0" w:rsidRDefault="0054678C" w:rsidP="00FE51E3">
            <w:pPr>
              <w:pStyle w:val="TableText"/>
            </w:pPr>
            <w:r w:rsidRPr="00F458A0">
              <w:t>Attending Prov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4306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180F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E2BC6"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217CF" w14:textId="77777777" w:rsidR="0054678C" w:rsidRPr="00F458A0" w:rsidRDefault="0054678C" w:rsidP="00FE51E3">
            <w:pPr>
              <w:pStyle w:val="TableText"/>
            </w:pPr>
            <w:r w:rsidRPr="00F458A0">
              <w:t>Claim.provider[x] - Provideridentifier, 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8219D" w14:textId="77777777" w:rsidR="0054678C" w:rsidRPr="00F458A0" w:rsidRDefault="0054678C" w:rsidP="00FE51E3">
            <w:pPr>
              <w:pStyle w:val="TableBody"/>
            </w:pPr>
          </w:p>
        </w:tc>
      </w:tr>
      <w:tr w:rsidR="0054678C" w:rsidRPr="00F458A0" w14:paraId="396F912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EA85F" w14:textId="77777777" w:rsidR="0054678C" w:rsidRPr="00F458A0" w:rsidRDefault="0054678C" w:rsidP="00FE51E3">
            <w:pPr>
              <w:pStyle w:val="TableText"/>
            </w:pPr>
            <w:r w:rsidRPr="00F458A0">
              <w:t>310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E0BB1"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37492"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BD4C3" w14:textId="77777777" w:rsidR="0054678C" w:rsidRPr="00F458A0" w:rsidRDefault="0054678C" w:rsidP="00FE51E3">
            <w:pPr>
              <w:pStyle w:val="TableText"/>
            </w:pPr>
            <w:r w:rsidRPr="00F458A0">
              <w:t>Attending Prov Entity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20D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FD14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D129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038A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A1EE2" w14:textId="77777777" w:rsidR="0054678C" w:rsidRPr="00F458A0" w:rsidRDefault="0054678C" w:rsidP="00FE51E3">
            <w:pPr>
              <w:pStyle w:val="TableBody"/>
            </w:pPr>
          </w:p>
        </w:tc>
      </w:tr>
      <w:tr w:rsidR="0054678C" w:rsidRPr="00F458A0" w14:paraId="3D2261A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F6E57" w14:textId="77777777" w:rsidR="0054678C" w:rsidRPr="00F458A0" w:rsidRDefault="0054678C" w:rsidP="00FE51E3">
            <w:pPr>
              <w:pStyle w:val="TableText"/>
            </w:pPr>
            <w:r w:rsidRPr="00F458A0">
              <w:t>311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8C0CB"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906A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05B5A" w14:textId="77777777" w:rsidR="0054678C" w:rsidRPr="00F458A0" w:rsidRDefault="0054678C" w:rsidP="00FE51E3">
            <w:pPr>
              <w:pStyle w:val="TableText"/>
            </w:pPr>
            <w:r w:rsidRPr="00F458A0">
              <w:t>Other Operating Prov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D781E"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5EA5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CFF5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BF191"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EF60E" w14:textId="77777777" w:rsidR="0054678C" w:rsidRPr="00F458A0" w:rsidRDefault="0054678C" w:rsidP="00FE51E3">
            <w:pPr>
              <w:pStyle w:val="TableBody"/>
            </w:pPr>
          </w:p>
        </w:tc>
      </w:tr>
      <w:tr w:rsidR="0054678C" w:rsidRPr="00F458A0" w14:paraId="0471C5B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86914" w14:textId="77777777" w:rsidR="0054678C" w:rsidRPr="00F458A0" w:rsidRDefault="0054678C" w:rsidP="00FE51E3">
            <w:pPr>
              <w:pStyle w:val="TableText"/>
            </w:pPr>
            <w:r w:rsidRPr="00F458A0">
              <w:lastRenderedPageBreak/>
              <w:t>312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40D51"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FA960"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1B69E" w14:textId="77777777" w:rsidR="0054678C" w:rsidRPr="00F458A0" w:rsidRDefault="0054678C" w:rsidP="00FE51E3">
            <w:pPr>
              <w:pStyle w:val="TableText"/>
            </w:pPr>
            <w:r w:rsidRPr="00F458A0">
              <w:t>Other Operating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7B71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7082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FA49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B17F0" w14:textId="77777777" w:rsidR="0054678C" w:rsidRPr="00F458A0" w:rsidRDefault="0054678C" w:rsidP="00FE51E3">
            <w:pPr>
              <w:pStyle w:val="TableText"/>
            </w:pPr>
            <w:r w:rsidRPr="00F458A0">
              <w:t>Claim.provider[x] - Provideridentifier, 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24A86" w14:textId="77777777" w:rsidR="0054678C" w:rsidRPr="00F458A0" w:rsidRDefault="0054678C" w:rsidP="00FE51E3">
            <w:pPr>
              <w:pStyle w:val="TableBody"/>
            </w:pPr>
          </w:p>
        </w:tc>
      </w:tr>
      <w:tr w:rsidR="0054678C" w:rsidRPr="00F458A0" w14:paraId="0D55FF8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B629D" w14:textId="77777777" w:rsidR="0054678C" w:rsidRPr="00F458A0" w:rsidRDefault="0054678C" w:rsidP="00FE51E3">
            <w:pPr>
              <w:pStyle w:val="TableText"/>
            </w:pPr>
            <w:r w:rsidRPr="00F458A0">
              <w:t>313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2E60A"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0190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BE926" w14:textId="77777777" w:rsidR="0054678C" w:rsidRPr="00F458A0" w:rsidRDefault="0054678C" w:rsidP="00FE51E3">
            <w:pPr>
              <w:pStyle w:val="TableText"/>
            </w:pPr>
            <w:r w:rsidRPr="00F458A0">
              <w:t>Other Operating Prov Entity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C099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95EF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E0E6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ADD2F"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41929" w14:textId="77777777" w:rsidR="0054678C" w:rsidRPr="00F458A0" w:rsidRDefault="0054678C" w:rsidP="00FE51E3">
            <w:pPr>
              <w:pStyle w:val="TableBody"/>
            </w:pPr>
          </w:p>
        </w:tc>
      </w:tr>
      <w:tr w:rsidR="0054678C" w:rsidRPr="00F458A0" w14:paraId="0BB4BA9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7C7E3" w14:textId="77777777" w:rsidR="0054678C" w:rsidRPr="00F458A0" w:rsidRDefault="0054678C" w:rsidP="00FE51E3">
            <w:pPr>
              <w:pStyle w:val="TableText"/>
            </w:pPr>
            <w:r w:rsidRPr="00F458A0">
              <w:t>314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C2900" w14:textId="77777777" w:rsidR="0054678C" w:rsidRPr="00F458A0" w:rsidRDefault="0054678C" w:rsidP="00FE51E3">
            <w:pPr>
              <w:pStyle w:val="TableText"/>
            </w:pPr>
            <w:r w:rsidRPr="00F458A0">
              <w:t>OPR1 - Loop 2310A/B (Att/Other Oper/Oper Physician/Provider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DE786"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7E9B5" w14:textId="77777777" w:rsidR="0054678C" w:rsidRPr="00F458A0" w:rsidRDefault="0054678C" w:rsidP="00FE51E3">
            <w:pPr>
              <w:pStyle w:val="TableText"/>
            </w:pPr>
            <w:r w:rsidRPr="00F458A0">
              <w:t>Operating Phy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D7921"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CBF8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D78E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36F2F"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D4C4C" w14:textId="77777777" w:rsidR="0054678C" w:rsidRPr="00F458A0" w:rsidRDefault="0054678C" w:rsidP="00FE51E3">
            <w:pPr>
              <w:pStyle w:val="TableBody"/>
            </w:pPr>
          </w:p>
        </w:tc>
      </w:tr>
      <w:tr w:rsidR="0054678C" w:rsidRPr="00F458A0" w14:paraId="1F71242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697BC" w14:textId="77777777" w:rsidR="0054678C" w:rsidRPr="00F458A0" w:rsidRDefault="0054678C" w:rsidP="00FE51E3">
            <w:pPr>
              <w:pStyle w:val="TableText"/>
            </w:pPr>
            <w:r w:rsidRPr="00F458A0">
              <w:t>315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7C438"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F3F4F"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C7E8E" w14:textId="77777777" w:rsidR="0054678C" w:rsidRPr="00F458A0" w:rsidRDefault="0054678C" w:rsidP="00FE51E3">
            <w:pPr>
              <w:pStyle w:val="TableText"/>
            </w:pPr>
            <w:r w:rsidRPr="00F458A0">
              <w:t>RECORD ID = ‘OPR2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00B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374F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BF45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96CB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BC069" w14:textId="77777777" w:rsidR="0054678C" w:rsidRPr="00F458A0" w:rsidRDefault="0054678C" w:rsidP="00FE51E3">
            <w:pPr>
              <w:pStyle w:val="TableBody"/>
            </w:pPr>
          </w:p>
        </w:tc>
      </w:tr>
      <w:tr w:rsidR="0054678C" w:rsidRPr="00F458A0" w14:paraId="33FB8E3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4EC38" w14:textId="77777777" w:rsidR="0054678C" w:rsidRPr="00F458A0" w:rsidRDefault="0054678C" w:rsidP="00FE51E3">
            <w:pPr>
              <w:pStyle w:val="TableText"/>
            </w:pPr>
            <w:r w:rsidRPr="00F458A0">
              <w:lastRenderedPageBreak/>
              <w:t>316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70A71"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872A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4710E" w14:textId="1AF63B94" w:rsidR="0054678C" w:rsidRPr="00F458A0" w:rsidRDefault="0054678C" w:rsidP="004F7088">
            <w:pPr>
              <w:pStyle w:val="TableText"/>
            </w:pPr>
            <w:r w:rsidRPr="00F458A0">
              <w:t>Attending Prov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1D28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6072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CCD3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9885A"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0C892" w14:textId="77777777" w:rsidR="0054678C" w:rsidRPr="00F458A0" w:rsidRDefault="0054678C" w:rsidP="00FE51E3">
            <w:pPr>
              <w:pStyle w:val="TableBody"/>
            </w:pPr>
          </w:p>
        </w:tc>
      </w:tr>
      <w:tr w:rsidR="0054678C" w:rsidRPr="00F458A0" w14:paraId="7FFD2E2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A98BC" w14:textId="77777777" w:rsidR="0054678C" w:rsidRPr="00F458A0" w:rsidRDefault="0054678C" w:rsidP="00FE51E3">
            <w:pPr>
              <w:pStyle w:val="TableText"/>
            </w:pPr>
            <w:r w:rsidRPr="00F458A0">
              <w:t>317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24135"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C711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B22E0" w14:textId="6FED7DF4" w:rsidR="0054678C" w:rsidRPr="00F458A0" w:rsidRDefault="0054678C" w:rsidP="004F7088">
            <w:pPr>
              <w:pStyle w:val="TableText"/>
            </w:pPr>
            <w:r w:rsidRPr="00F458A0">
              <w:t>Attending Prov Secondary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5A29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B9C6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BE69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95000"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EC51F" w14:textId="77777777" w:rsidR="0054678C" w:rsidRPr="00F458A0" w:rsidRDefault="0054678C" w:rsidP="00FE51E3">
            <w:pPr>
              <w:pStyle w:val="TableBody"/>
            </w:pPr>
          </w:p>
        </w:tc>
      </w:tr>
      <w:tr w:rsidR="0054678C" w:rsidRPr="00F458A0" w14:paraId="36F2E4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03342" w14:textId="77777777" w:rsidR="0054678C" w:rsidRPr="00F458A0" w:rsidRDefault="0054678C" w:rsidP="00FE51E3">
            <w:pPr>
              <w:pStyle w:val="TableText"/>
            </w:pPr>
            <w:r w:rsidRPr="00F458A0">
              <w:t>318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B4184"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D5D4A"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0AEC8" w14:textId="0505FDF8" w:rsidR="0054678C" w:rsidRPr="00F458A0" w:rsidRDefault="0054678C" w:rsidP="004F7088">
            <w:pPr>
              <w:pStyle w:val="TableText"/>
            </w:pPr>
            <w:r w:rsidRPr="00F458A0">
              <w:t>Attending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E12C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2901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9EA69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A89DC"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98EE" w14:textId="77777777" w:rsidR="0054678C" w:rsidRPr="00F458A0" w:rsidRDefault="0054678C" w:rsidP="00FE51E3">
            <w:pPr>
              <w:pStyle w:val="TableBody"/>
            </w:pPr>
          </w:p>
        </w:tc>
      </w:tr>
      <w:tr w:rsidR="0054678C" w:rsidRPr="00F458A0" w14:paraId="7BD3293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EE1E3" w14:textId="77777777" w:rsidR="0054678C" w:rsidRPr="00F458A0" w:rsidRDefault="0054678C" w:rsidP="00FE51E3">
            <w:pPr>
              <w:pStyle w:val="TableText"/>
            </w:pPr>
            <w:r w:rsidRPr="00F458A0">
              <w:t>319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C7B29"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DA87D"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5A006" w14:textId="51ECBE2D" w:rsidR="0054678C" w:rsidRPr="00F458A0" w:rsidRDefault="0054678C" w:rsidP="004F7088">
            <w:pPr>
              <w:pStyle w:val="TableText"/>
            </w:pPr>
            <w:r w:rsidRPr="00F458A0">
              <w:t>Attending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8CD2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2921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AE55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D909A"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134CB" w14:textId="77777777" w:rsidR="0054678C" w:rsidRPr="00F458A0" w:rsidRDefault="0054678C" w:rsidP="00FE51E3">
            <w:pPr>
              <w:pStyle w:val="TableBody"/>
            </w:pPr>
          </w:p>
        </w:tc>
      </w:tr>
      <w:tr w:rsidR="0054678C" w:rsidRPr="00F458A0" w14:paraId="27CD317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0D1CF" w14:textId="77777777" w:rsidR="0054678C" w:rsidRPr="00F458A0" w:rsidRDefault="0054678C" w:rsidP="00FE51E3">
            <w:pPr>
              <w:pStyle w:val="TableText"/>
            </w:pPr>
            <w:r w:rsidRPr="00F458A0">
              <w:lastRenderedPageBreak/>
              <w:t>320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DE045"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18A7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9B114" w14:textId="0248AF33" w:rsidR="0054678C" w:rsidRPr="00F458A0" w:rsidRDefault="0054678C" w:rsidP="004F7088">
            <w:pPr>
              <w:pStyle w:val="TableText"/>
            </w:pPr>
            <w:r w:rsidRPr="00F458A0">
              <w:t>Attending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B086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F5EB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09A8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4C192"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2F566" w14:textId="77777777" w:rsidR="0054678C" w:rsidRPr="00F458A0" w:rsidRDefault="0054678C" w:rsidP="00FE51E3">
            <w:pPr>
              <w:pStyle w:val="TableBody"/>
            </w:pPr>
          </w:p>
        </w:tc>
      </w:tr>
      <w:tr w:rsidR="0054678C" w:rsidRPr="00F458A0" w14:paraId="231F50F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F2276" w14:textId="77777777" w:rsidR="0054678C" w:rsidRPr="00F458A0" w:rsidRDefault="0054678C" w:rsidP="00FE51E3">
            <w:pPr>
              <w:pStyle w:val="TableText"/>
            </w:pPr>
            <w:r w:rsidRPr="00F458A0">
              <w:t>321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9AAE3"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D8BC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80572" w14:textId="3975EBC1" w:rsidR="0054678C" w:rsidRPr="00F458A0" w:rsidRDefault="0054678C" w:rsidP="004F7088">
            <w:pPr>
              <w:pStyle w:val="TableText"/>
            </w:pPr>
            <w:r w:rsidRPr="00F458A0">
              <w:t>Attending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5AA1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A759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D0D46"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308D9"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7658B" w14:textId="77777777" w:rsidR="0054678C" w:rsidRPr="00F458A0" w:rsidRDefault="0054678C" w:rsidP="00FE51E3">
            <w:pPr>
              <w:pStyle w:val="TableBody"/>
            </w:pPr>
          </w:p>
        </w:tc>
      </w:tr>
      <w:tr w:rsidR="0054678C" w:rsidRPr="00F458A0" w14:paraId="3A8D45E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150C0" w14:textId="77777777" w:rsidR="0054678C" w:rsidRPr="00F458A0" w:rsidRDefault="0054678C" w:rsidP="00FE51E3">
            <w:pPr>
              <w:pStyle w:val="TableText"/>
            </w:pPr>
            <w:r w:rsidRPr="00F458A0">
              <w:t>322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37A64"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B215A"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B3710" w14:textId="7BE215BE" w:rsidR="0054678C" w:rsidRPr="00F458A0" w:rsidRDefault="0054678C" w:rsidP="004F7088">
            <w:pPr>
              <w:pStyle w:val="TableText"/>
            </w:pPr>
            <w:r w:rsidRPr="00F458A0">
              <w:t>Attending Prov Sec ID Qualifier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C319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719F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CD83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FF054"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39663" w14:textId="77777777" w:rsidR="0054678C" w:rsidRPr="00F458A0" w:rsidRDefault="0054678C" w:rsidP="00FE51E3">
            <w:pPr>
              <w:pStyle w:val="TableBody"/>
            </w:pPr>
          </w:p>
        </w:tc>
      </w:tr>
      <w:tr w:rsidR="0054678C" w:rsidRPr="00F458A0" w14:paraId="109940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09FDD" w14:textId="77777777" w:rsidR="0054678C" w:rsidRPr="00F458A0" w:rsidRDefault="0054678C" w:rsidP="00FE51E3">
            <w:pPr>
              <w:pStyle w:val="TableText"/>
            </w:pPr>
            <w:r w:rsidRPr="00F458A0">
              <w:t>323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1CA68" w14:textId="77777777" w:rsidR="0054678C" w:rsidRPr="00F458A0" w:rsidRDefault="0054678C" w:rsidP="00FE51E3">
            <w:pPr>
              <w:pStyle w:val="TableText"/>
            </w:pPr>
            <w:r w:rsidRPr="00F458A0">
              <w:t>OPR2 - Loop 2310A (Attending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EF1EA"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37AD9" w14:textId="2B690792" w:rsidR="0054678C" w:rsidRPr="00F458A0" w:rsidRDefault="0054678C" w:rsidP="004F7088">
            <w:pPr>
              <w:pStyle w:val="TableText"/>
            </w:pPr>
            <w:r w:rsidRPr="00F458A0">
              <w:t>Attending Prov Sec ID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C8C5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066E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7B9F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594E9"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EB597" w14:textId="77777777" w:rsidR="0054678C" w:rsidRPr="00F458A0" w:rsidRDefault="0054678C" w:rsidP="00FE51E3">
            <w:pPr>
              <w:pStyle w:val="TableBody"/>
            </w:pPr>
          </w:p>
        </w:tc>
      </w:tr>
      <w:tr w:rsidR="0054678C" w:rsidRPr="00F458A0" w14:paraId="06E113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D2448" w14:textId="77777777" w:rsidR="0054678C" w:rsidRPr="00F458A0" w:rsidRDefault="0054678C" w:rsidP="00FE51E3">
            <w:pPr>
              <w:pStyle w:val="TableText"/>
            </w:pPr>
            <w:r w:rsidRPr="00F458A0">
              <w:lastRenderedPageBreak/>
              <w:t>324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5C9FB"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2644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D8CDA" w14:textId="77777777" w:rsidR="0054678C" w:rsidRPr="00F458A0" w:rsidRDefault="0054678C" w:rsidP="00FE51E3">
            <w:pPr>
              <w:pStyle w:val="TableText"/>
            </w:pPr>
            <w:r w:rsidRPr="00F458A0">
              <w:t>RECORD ID = ‘OPR3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13C3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1077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7499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0553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213DF" w14:textId="77777777" w:rsidR="0054678C" w:rsidRPr="00F458A0" w:rsidRDefault="0054678C" w:rsidP="00FE51E3">
            <w:pPr>
              <w:pStyle w:val="TableBody"/>
            </w:pPr>
          </w:p>
        </w:tc>
      </w:tr>
      <w:tr w:rsidR="0054678C" w:rsidRPr="00F458A0" w14:paraId="14907B7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D464A" w14:textId="77777777" w:rsidR="0054678C" w:rsidRPr="00F458A0" w:rsidRDefault="0054678C" w:rsidP="00FE51E3">
            <w:pPr>
              <w:pStyle w:val="TableText"/>
            </w:pPr>
            <w:r w:rsidRPr="00F458A0">
              <w:t>325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E40E7"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CA45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9E0A5" w14:textId="77777777" w:rsidR="0054678C" w:rsidRPr="00F458A0" w:rsidRDefault="0054678C" w:rsidP="00FE51E3">
            <w:pPr>
              <w:pStyle w:val="TableText"/>
            </w:pPr>
            <w:r w:rsidRPr="00F458A0">
              <w:t>Operating Phy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BEC8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D3DE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B7D9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DBAB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09C15" w14:textId="77777777" w:rsidR="0054678C" w:rsidRPr="00F458A0" w:rsidRDefault="0054678C" w:rsidP="00FE51E3">
            <w:pPr>
              <w:pStyle w:val="TableBody"/>
            </w:pPr>
          </w:p>
        </w:tc>
      </w:tr>
      <w:tr w:rsidR="0054678C" w:rsidRPr="00F458A0" w14:paraId="5886848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C5F2B" w14:textId="77777777" w:rsidR="0054678C" w:rsidRPr="00F458A0" w:rsidRDefault="0054678C" w:rsidP="00FE51E3">
            <w:pPr>
              <w:pStyle w:val="TableText"/>
            </w:pPr>
            <w:r w:rsidRPr="00F458A0">
              <w:t>326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BA22D"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982F8"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25036" w14:textId="77777777" w:rsidR="0054678C" w:rsidRPr="00F458A0" w:rsidRDefault="0054678C" w:rsidP="00FE51E3">
            <w:pPr>
              <w:pStyle w:val="TableText"/>
            </w:pPr>
            <w:r w:rsidRPr="00F458A0">
              <w:t>Operating Phy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C2C0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16DC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DE48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407F3"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1BC02" w14:textId="77777777" w:rsidR="0054678C" w:rsidRPr="00F458A0" w:rsidRDefault="0054678C" w:rsidP="00FE51E3">
            <w:pPr>
              <w:pStyle w:val="TableBody"/>
            </w:pPr>
          </w:p>
        </w:tc>
      </w:tr>
      <w:tr w:rsidR="0054678C" w:rsidRPr="00F458A0" w14:paraId="039C17F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7D74F" w14:textId="77777777" w:rsidR="0054678C" w:rsidRPr="00F458A0" w:rsidRDefault="0054678C" w:rsidP="00FE51E3">
            <w:pPr>
              <w:pStyle w:val="TableText"/>
            </w:pPr>
            <w:r w:rsidRPr="00F458A0">
              <w:t>327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BD37B"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CF118"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A16A2" w14:textId="77777777" w:rsidR="0054678C" w:rsidRPr="00F458A0" w:rsidRDefault="0054678C" w:rsidP="00FE51E3">
            <w:pPr>
              <w:pStyle w:val="TableText"/>
            </w:pPr>
            <w:r w:rsidRPr="00F458A0">
              <w:t>Operating Phy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33AD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60D5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D9B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FE94D"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5FDF3" w14:textId="77777777" w:rsidR="0054678C" w:rsidRPr="00F458A0" w:rsidRDefault="0054678C" w:rsidP="00FE51E3">
            <w:pPr>
              <w:pStyle w:val="TableBody"/>
            </w:pPr>
          </w:p>
        </w:tc>
      </w:tr>
      <w:tr w:rsidR="0054678C" w:rsidRPr="00F458A0" w14:paraId="73F8C72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10E0C" w14:textId="77777777" w:rsidR="0054678C" w:rsidRPr="00F458A0" w:rsidRDefault="0054678C" w:rsidP="00FE51E3">
            <w:pPr>
              <w:pStyle w:val="TableText"/>
            </w:pPr>
            <w:r w:rsidRPr="00F458A0">
              <w:lastRenderedPageBreak/>
              <w:t>328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49141"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55054"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78347" w14:textId="77777777" w:rsidR="0054678C" w:rsidRPr="00F458A0" w:rsidRDefault="0054678C" w:rsidP="00FE51E3">
            <w:pPr>
              <w:pStyle w:val="TableText"/>
            </w:pPr>
            <w:r w:rsidRPr="00F458A0">
              <w:t>Operating Phy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40FB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AA50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B0D4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98561"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ECE9A" w14:textId="77777777" w:rsidR="0054678C" w:rsidRPr="00F458A0" w:rsidRDefault="0054678C" w:rsidP="00FE51E3">
            <w:pPr>
              <w:pStyle w:val="TableBody"/>
            </w:pPr>
          </w:p>
        </w:tc>
      </w:tr>
      <w:tr w:rsidR="0054678C" w:rsidRPr="00F458A0" w14:paraId="70686EC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D21E0" w14:textId="77777777" w:rsidR="0054678C" w:rsidRPr="00F458A0" w:rsidRDefault="0054678C" w:rsidP="00FE51E3">
            <w:pPr>
              <w:pStyle w:val="TableText"/>
            </w:pPr>
            <w:r w:rsidRPr="00F458A0">
              <w:t>329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947D8"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60F8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E4A71" w14:textId="77777777" w:rsidR="0054678C" w:rsidRPr="00F458A0" w:rsidRDefault="0054678C" w:rsidP="00FE51E3">
            <w:pPr>
              <w:pStyle w:val="TableText"/>
            </w:pPr>
            <w:r w:rsidRPr="00F458A0">
              <w:t>Operating Phy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AA4D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1E8F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38CB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B51A0"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769F4" w14:textId="77777777" w:rsidR="0054678C" w:rsidRPr="00F458A0" w:rsidRDefault="0054678C" w:rsidP="00FE51E3">
            <w:pPr>
              <w:pStyle w:val="TableBody"/>
            </w:pPr>
          </w:p>
        </w:tc>
      </w:tr>
      <w:tr w:rsidR="0054678C" w:rsidRPr="00F458A0" w14:paraId="092A874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FEBBD" w14:textId="77777777" w:rsidR="0054678C" w:rsidRPr="00F458A0" w:rsidRDefault="0054678C" w:rsidP="00FE51E3">
            <w:pPr>
              <w:pStyle w:val="TableText"/>
            </w:pPr>
            <w:r w:rsidRPr="00F458A0">
              <w:t>330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3AB44"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E486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CD5F6" w14:textId="77777777" w:rsidR="0054678C" w:rsidRPr="00F458A0" w:rsidRDefault="0054678C" w:rsidP="00FE51E3">
            <w:pPr>
              <w:pStyle w:val="TableText"/>
            </w:pPr>
            <w:r w:rsidRPr="00F458A0">
              <w:t>Operating Phy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914D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120C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2126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90382"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8895E" w14:textId="77777777" w:rsidR="0054678C" w:rsidRPr="00F458A0" w:rsidRDefault="0054678C" w:rsidP="00FE51E3">
            <w:pPr>
              <w:pStyle w:val="TableBody"/>
            </w:pPr>
          </w:p>
        </w:tc>
      </w:tr>
      <w:tr w:rsidR="0054678C" w:rsidRPr="00F458A0" w14:paraId="1523A7C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4AE79" w14:textId="77777777" w:rsidR="0054678C" w:rsidRPr="00F458A0" w:rsidRDefault="0054678C" w:rsidP="00FE51E3">
            <w:pPr>
              <w:pStyle w:val="TableText"/>
            </w:pPr>
            <w:r w:rsidRPr="00F458A0">
              <w:t>331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61F37"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850DB"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2AD29" w14:textId="77777777" w:rsidR="0054678C" w:rsidRPr="00F458A0" w:rsidRDefault="0054678C" w:rsidP="00FE51E3">
            <w:pPr>
              <w:pStyle w:val="TableText"/>
            </w:pPr>
            <w:r w:rsidRPr="00F458A0">
              <w:t>Operating Phy Sec ID Qualifier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9E24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B66B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10E2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85EBC"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71C40" w14:textId="77777777" w:rsidR="0054678C" w:rsidRPr="00F458A0" w:rsidRDefault="0054678C" w:rsidP="00FE51E3">
            <w:pPr>
              <w:pStyle w:val="TableBody"/>
            </w:pPr>
          </w:p>
        </w:tc>
      </w:tr>
      <w:tr w:rsidR="0054678C" w:rsidRPr="00F458A0" w14:paraId="362D493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95A89" w14:textId="77777777" w:rsidR="0054678C" w:rsidRPr="00F458A0" w:rsidRDefault="0054678C" w:rsidP="00FE51E3">
            <w:pPr>
              <w:pStyle w:val="TableText"/>
            </w:pPr>
            <w:r w:rsidRPr="00F458A0">
              <w:lastRenderedPageBreak/>
              <w:t>332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3054B" w14:textId="77777777" w:rsidR="0054678C" w:rsidRPr="00F458A0" w:rsidRDefault="0054678C" w:rsidP="00FE51E3">
            <w:pPr>
              <w:pStyle w:val="TableText"/>
            </w:pPr>
            <w:r w:rsidRPr="00F458A0">
              <w:t>OPR3 - Loop 2310B (Operating Physician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F120B"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41D51" w14:textId="77777777" w:rsidR="0054678C" w:rsidRPr="00F458A0" w:rsidRDefault="0054678C" w:rsidP="00FE51E3">
            <w:pPr>
              <w:pStyle w:val="TableText"/>
            </w:pPr>
            <w:r w:rsidRPr="00F458A0">
              <w:t>Operating Phy Sec ID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586D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3AF5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A7B6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C7C8D"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3032B" w14:textId="77777777" w:rsidR="0054678C" w:rsidRPr="00F458A0" w:rsidRDefault="0054678C" w:rsidP="00FE51E3">
            <w:pPr>
              <w:pStyle w:val="TableBody"/>
            </w:pPr>
          </w:p>
        </w:tc>
      </w:tr>
      <w:tr w:rsidR="0054678C" w:rsidRPr="00F458A0" w14:paraId="7C5D43C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E6620" w14:textId="77777777" w:rsidR="0054678C" w:rsidRPr="00F458A0" w:rsidRDefault="0054678C" w:rsidP="00FE51E3">
            <w:pPr>
              <w:pStyle w:val="TableText"/>
            </w:pPr>
            <w:r w:rsidRPr="00F458A0">
              <w:t>333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0945E"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8C39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3BEAF" w14:textId="77777777" w:rsidR="0054678C" w:rsidRPr="00F458A0" w:rsidRDefault="0054678C" w:rsidP="00FE51E3">
            <w:pPr>
              <w:pStyle w:val="TableText"/>
            </w:pPr>
            <w:r w:rsidRPr="00F458A0">
              <w:t>RECORD ID = ‘OPR4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7291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F8E2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D365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9E4E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FF23F" w14:textId="77777777" w:rsidR="0054678C" w:rsidRPr="00F458A0" w:rsidRDefault="0054678C" w:rsidP="00FE51E3">
            <w:pPr>
              <w:pStyle w:val="TableBody"/>
            </w:pPr>
          </w:p>
        </w:tc>
      </w:tr>
      <w:tr w:rsidR="0054678C" w:rsidRPr="00F458A0" w14:paraId="7C08412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E5B40" w14:textId="77777777" w:rsidR="0054678C" w:rsidRPr="00F458A0" w:rsidRDefault="0054678C" w:rsidP="00FE51E3">
            <w:pPr>
              <w:pStyle w:val="TableText"/>
            </w:pPr>
            <w:r w:rsidRPr="00F458A0">
              <w:t>334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F6903"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C6BD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2B39C" w14:textId="77777777" w:rsidR="0054678C" w:rsidRPr="00F458A0" w:rsidRDefault="0054678C" w:rsidP="00FE51E3">
            <w:pPr>
              <w:pStyle w:val="TableText"/>
            </w:pPr>
            <w:r w:rsidRPr="00F458A0">
              <w:t>Other Operating Prov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1359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204D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FEF1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50AEB"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0BBF9" w14:textId="77777777" w:rsidR="0054678C" w:rsidRPr="00F458A0" w:rsidRDefault="0054678C" w:rsidP="00FE51E3">
            <w:pPr>
              <w:pStyle w:val="TableBody"/>
            </w:pPr>
          </w:p>
        </w:tc>
      </w:tr>
      <w:tr w:rsidR="0054678C" w:rsidRPr="00F458A0" w14:paraId="7806788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8858E" w14:textId="77777777" w:rsidR="0054678C" w:rsidRPr="00F458A0" w:rsidRDefault="0054678C" w:rsidP="00FE51E3">
            <w:pPr>
              <w:pStyle w:val="TableText"/>
            </w:pPr>
            <w:r w:rsidRPr="00F458A0">
              <w:t>335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87353"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D0FB8"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0D425" w14:textId="77777777" w:rsidR="0054678C" w:rsidRPr="00F458A0" w:rsidRDefault="0054678C" w:rsidP="00FE51E3">
            <w:pPr>
              <w:pStyle w:val="TableText"/>
            </w:pPr>
            <w:r w:rsidRPr="00F458A0">
              <w:t>Other Operating Prov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7622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DAD1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712C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8C6BF"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D4E6C" w14:textId="77777777" w:rsidR="0054678C" w:rsidRPr="00F458A0" w:rsidRDefault="0054678C" w:rsidP="00FE51E3">
            <w:pPr>
              <w:pStyle w:val="TableBody"/>
            </w:pPr>
          </w:p>
        </w:tc>
      </w:tr>
      <w:tr w:rsidR="0054678C" w:rsidRPr="00F458A0" w14:paraId="78323AF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81AE" w14:textId="77777777" w:rsidR="0054678C" w:rsidRPr="00F458A0" w:rsidRDefault="0054678C" w:rsidP="00FE51E3">
            <w:pPr>
              <w:pStyle w:val="TableText"/>
            </w:pPr>
            <w:r w:rsidRPr="00F458A0">
              <w:lastRenderedPageBreak/>
              <w:t>336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ABC91"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0BDA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955C4" w14:textId="77777777" w:rsidR="0054678C" w:rsidRPr="00F458A0" w:rsidRDefault="0054678C" w:rsidP="00FE51E3">
            <w:pPr>
              <w:pStyle w:val="TableText"/>
            </w:pPr>
            <w:r w:rsidRPr="00F458A0">
              <w:t>Other Operating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BF15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70FE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983E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537B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72D51" w14:textId="77777777" w:rsidR="0054678C" w:rsidRPr="00F458A0" w:rsidRDefault="0054678C" w:rsidP="00FE51E3">
            <w:pPr>
              <w:pStyle w:val="TableBody"/>
            </w:pPr>
          </w:p>
        </w:tc>
      </w:tr>
      <w:tr w:rsidR="0054678C" w:rsidRPr="00F458A0" w14:paraId="3942761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DEF73" w14:textId="77777777" w:rsidR="0054678C" w:rsidRPr="00F458A0" w:rsidRDefault="0054678C" w:rsidP="00FE51E3">
            <w:pPr>
              <w:pStyle w:val="TableText"/>
            </w:pPr>
            <w:r w:rsidRPr="00F458A0">
              <w:t>337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7EC37"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DC0DD"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CB1AE" w14:textId="77777777" w:rsidR="0054678C" w:rsidRPr="00F458A0" w:rsidRDefault="0054678C" w:rsidP="00FE51E3">
            <w:pPr>
              <w:pStyle w:val="TableText"/>
            </w:pPr>
            <w:r w:rsidRPr="00F458A0">
              <w:t>Other Operating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9406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92B6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2E2C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32718"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F70AC" w14:textId="77777777" w:rsidR="0054678C" w:rsidRPr="00F458A0" w:rsidRDefault="0054678C" w:rsidP="00FE51E3">
            <w:pPr>
              <w:pStyle w:val="TableBody"/>
            </w:pPr>
          </w:p>
        </w:tc>
      </w:tr>
      <w:tr w:rsidR="0054678C" w:rsidRPr="00F458A0" w14:paraId="7E7440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910A5" w14:textId="77777777" w:rsidR="0054678C" w:rsidRPr="00F458A0" w:rsidRDefault="0054678C" w:rsidP="00FE51E3">
            <w:pPr>
              <w:pStyle w:val="TableText"/>
            </w:pPr>
            <w:r w:rsidRPr="00F458A0">
              <w:t>338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05DEF"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08B6A"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14970" w14:textId="77777777" w:rsidR="0054678C" w:rsidRPr="00F458A0" w:rsidRDefault="0054678C" w:rsidP="00FE51E3">
            <w:pPr>
              <w:pStyle w:val="TableText"/>
            </w:pPr>
            <w:r w:rsidRPr="00F458A0">
              <w:t>Other Operating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AFE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99E3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6D27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4BABA"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C64CF" w14:textId="77777777" w:rsidR="0054678C" w:rsidRPr="00F458A0" w:rsidRDefault="0054678C" w:rsidP="00FE51E3">
            <w:pPr>
              <w:pStyle w:val="TableBody"/>
            </w:pPr>
          </w:p>
        </w:tc>
      </w:tr>
      <w:tr w:rsidR="0054678C" w:rsidRPr="00F458A0" w14:paraId="75FD631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D8040" w14:textId="77777777" w:rsidR="0054678C" w:rsidRPr="00F458A0" w:rsidRDefault="0054678C" w:rsidP="00FE51E3">
            <w:pPr>
              <w:pStyle w:val="TableText"/>
            </w:pPr>
            <w:r w:rsidRPr="00F458A0">
              <w:t>339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F163"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25084"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77A7F" w14:textId="77777777" w:rsidR="0054678C" w:rsidRPr="00F458A0" w:rsidRDefault="0054678C" w:rsidP="00FE51E3">
            <w:pPr>
              <w:pStyle w:val="TableText"/>
            </w:pPr>
            <w:r w:rsidRPr="00F458A0">
              <w:t>Other Operating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329D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9C0F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C16E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8441C"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9C0FD" w14:textId="77777777" w:rsidR="0054678C" w:rsidRPr="00F458A0" w:rsidRDefault="0054678C" w:rsidP="00FE51E3">
            <w:pPr>
              <w:pStyle w:val="TableBody"/>
            </w:pPr>
          </w:p>
        </w:tc>
      </w:tr>
      <w:tr w:rsidR="0054678C" w:rsidRPr="00F458A0" w14:paraId="4CF3C98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EE6D0" w14:textId="77777777" w:rsidR="0054678C" w:rsidRPr="00F458A0" w:rsidRDefault="0054678C" w:rsidP="00FE51E3">
            <w:pPr>
              <w:pStyle w:val="TableText"/>
            </w:pPr>
            <w:r w:rsidRPr="00F458A0">
              <w:lastRenderedPageBreak/>
              <w:t>340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96671"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BF5B0"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D2558" w14:textId="77777777" w:rsidR="0054678C" w:rsidRPr="00F458A0" w:rsidRDefault="0054678C" w:rsidP="00FE51E3">
            <w:pPr>
              <w:pStyle w:val="TableText"/>
            </w:pPr>
            <w:r w:rsidRPr="00F458A0">
              <w:t>Other Operating Prov Sec ID Qualifier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E9AF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B516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E3F8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6C0A2"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8C3FF" w14:textId="77777777" w:rsidR="0054678C" w:rsidRPr="00F458A0" w:rsidRDefault="0054678C" w:rsidP="00FE51E3">
            <w:pPr>
              <w:pStyle w:val="TableBody"/>
            </w:pPr>
          </w:p>
        </w:tc>
      </w:tr>
      <w:tr w:rsidR="0054678C" w:rsidRPr="00F458A0" w14:paraId="579DD74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638B9" w14:textId="77777777" w:rsidR="0054678C" w:rsidRPr="00F458A0" w:rsidRDefault="0054678C" w:rsidP="00FE51E3">
            <w:pPr>
              <w:pStyle w:val="TableText"/>
            </w:pPr>
            <w:r w:rsidRPr="00F458A0">
              <w:t>341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AE966" w14:textId="77777777" w:rsidR="0054678C" w:rsidRPr="00F458A0" w:rsidRDefault="0054678C" w:rsidP="00FE51E3">
            <w:pPr>
              <w:pStyle w:val="TableText"/>
            </w:pPr>
            <w:r w:rsidRPr="00F458A0">
              <w:t>OPR4 - Loop 2310C (Other Operating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8BFE0"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5DBB3" w14:textId="77777777" w:rsidR="0054678C" w:rsidRPr="00F458A0" w:rsidRDefault="0054678C" w:rsidP="00FE51E3">
            <w:pPr>
              <w:pStyle w:val="TableText"/>
            </w:pPr>
            <w:r w:rsidRPr="00F458A0">
              <w:t>Other Operating Prov Sec ID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A4E5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D856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29F2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13905"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54D28" w14:textId="77777777" w:rsidR="0054678C" w:rsidRPr="00F458A0" w:rsidRDefault="0054678C" w:rsidP="00FE51E3">
            <w:pPr>
              <w:pStyle w:val="TableBody"/>
            </w:pPr>
          </w:p>
        </w:tc>
      </w:tr>
      <w:tr w:rsidR="0054678C" w:rsidRPr="00F458A0" w14:paraId="72FCA6C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910F7" w14:textId="77777777" w:rsidR="0054678C" w:rsidRPr="00F458A0" w:rsidRDefault="0054678C" w:rsidP="00FE51E3">
            <w:pPr>
              <w:pStyle w:val="TableText"/>
            </w:pPr>
            <w:r w:rsidRPr="00F458A0">
              <w:t>342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CC0D4"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E4A7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BEC67" w14:textId="77777777" w:rsidR="0054678C" w:rsidRPr="00F458A0" w:rsidRDefault="0054678C" w:rsidP="00FE51E3">
            <w:pPr>
              <w:pStyle w:val="TableText"/>
            </w:pPr>
            <w:r w:rsidRPr="00F458A0">
              <w:t>RECORD ID = ‘OPR5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9339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BF6C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7E7F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BED1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361D2" w14:textId="77777777" w:rsidR="0054678C" w:rsidRPr="00F458A0" w:rsidRDefault="0054678C" w:rsidP="00FE51E3">
            <w:pPr>
              <w:pStyle w:val="TableBody"/>
            </w:pPr>
          </w:p>
        </w:tc>
      </w:tr>
      <w:tr w:rsidR="0054678C" w:rsidRPr="00F458A0" w14:paraId="50D8965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80DDE" w14:textId="77777777" w:rsidR="0054678C" w:rsidRPr="00F458A0" w:rsidRDefault="0054678C" w:rsidP="00FE51E3">
            <w:pPr>
              <w:pStyle w:val="TableText"/>
            </w:pPr>
            <w:r w:rsidRPr="00F458A0">
              <w:t>343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8E02E"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D1914"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80256" w14:textId="77777777" w:rsidR="0054678C" w:rsidRPr="00F458A0" w:rsidRDefault="0054678C" w:rsidP="00FE51E3">
            <w:pPr>
              <w:pStyle w:val="TableText"/>
            </w:pPr>
            <w:r w:rsidRPr="00F458A0">
              <w:t>Referring Prov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E709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11D8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790D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DB584"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9888E" w14:textId="77777777" w:rsidR="0054678C" w:rsidRPr="00F458A0" w:rsidRDefault="0054678C" w:rsidP="00FE51E3">
            <w:pPr>
              <w:pStyle w:val="TableBody"/>
            </w:pPr>
          </w:p>
        </w:tc>
      </w:tr>
      <w:tr w:rsidR="0054678C" w:rsidRPr="00F458A0" w14:paraId="5BB0A6B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B5607" w14:textId="77777777" w:rsidR="0054678C" w:rsidRPr="00F458A0" w:rsidRDefault="0054678C" w:rsidP="00FE51E3">
            <w:pPr>
              <w:pStyle w:val="TableText"/>
            </w:pPr>
            <w:r w:rsidRPr="00F458A0">
              <w:lastRenderedPageBreak/>
              <w:t>344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011A6"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1F59B"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80F27" w14:textId="77777777" w:rsidR="0054678C" w:rsidRPr="00F458A0" w:rsidRDefault="0054678C" w:rsidP="00FE51E3">
            <w:pPr>
              <w:pStyle w:val="TableText"/>
            </w:pPr>
            <w:r w:rsidRPr="00F458A0">
              <w:t>Referring Prov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A2ED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31E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4453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F6F25"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7D26D" w14:textId="77777777" w:rsidR="0054678C" w:rsidRPr="00F458A0" w:rsidRDefault="0054678C" w:rsidP="00FE51E3">
            <w:pPr>
              <w:pStyle w:val="TableBody"/>
            </w:pPr>
          </w:p>
        </w:tc>
      </w:tr>
      <w:tr w:rsidR="0054678C" w:rsidRPr="00F458A0" w14:paraId="46CC35F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7C153" w14:textId="77777777" w:rsidR="0054678C" w:rsidRPr="00F458A0" w:rsidRDefault="0054678C" w:rsidP="00FE51E3">
            <w:pPr>
              <w:pStyle w:val="TableText"/>
            </w:pPr>
            <w:r w:rsidRPr="00F458A0">
              <w:t>345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04BA5"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2BF27"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BF637" w14:textId="77777777" w:rsidR="0054678C" w:rsidRPr="00F458A0" w:rsidRDefault="0054678C" w:rsidP="00FE51E3">
            <w:pPr>
              <w:pStyle w:val="TableText"/>
            </w:pPr>
            <w:r w:rsidRPr="00F458A0">
              <w:t>Referring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1548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5846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4714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B7EAD"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77550" w14:textId="77777777" w:rsidR="0054678C" w:rsidRPr="00F458A0" w:rsidRDefault="0054678C" w:rsidP="00FE51E3">
            <w:pPr>
              <w:pStyle w:val="TableBody"/>
            </w:pPr>
          </w:p>
        </w:tc>
      </w:tr>
      <w:tr w:rsidR="0054678C" w:rsidRPr="00F458A0" w14:paraId="46B34C0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EE52D" w14:textId="77777777" w:rsidR="0054678C" w:rsidRPr="00F458A0" w:rsidRDefault="0054678C" w:rsidP="00FE51E3">
            <w:pPr>
              <w:pStyle w:val="TableText"/>
            </w:pPr>
            <w:r w:rsidRPr="00F458A0">
              <w:t>346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ABBC6"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27F4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8E923" w14:textId="77777777" w:rsidR="0054678C" w:rsidRPr="00F458A0" w:rsidRDefault="0054678C" w:rsidP="00FE51E3">
            <w:pPr>
              <w:pStyle w:val="TableText"/>
            </w:pPr>
            <w:r w:rsidRPr="00F458A0">
              <w:t>Referring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4953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E47D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6C53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7CA95"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3918C" w14:textId="77777777" w:rsidR="0054678C" w:rsidRPr="00F458A0" w:rsidRDefault="0054678C" w:rsidP="00FE51E3">
            <w:pPr>
              <w:pStyle w:val="TableBody"/>
            </w:pPr>
          </w:p>
        </w:tc>
      </w:tr>
      <w:tr w:rsidR="0054678C" w:rsidRPr="00F458A0" w14:paraId="4B78C98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95E4C" w14:textId="77777777" w:rsidR="0054678C" w:rsidRPr="00F458A0" w:rsidRDefault="0054678C" w:rsidP="00FE51E3">
            <w:pPr>
              <w:pStyle w:val="TableText"/>
            </w:pPr>
            <w:r w:rsidRPr="00F458A0">
              <w:t>347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376B5"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DC337"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6D712" w14:textId="77777777" w:rsidR="0054678C" w:rsidRPr="00F458A0" w:rsidRDefault="0054678C" w:rsidP="00FE51E3">
            <w:pPr>
              <w:pStyle w:val="TableText"/>
            </w:pPr>
            <w:r w:rsidRPr="00F458A0">
              <w:t>Referring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588F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3FA6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AA56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9162D"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46C3A" w14:textId="77777777" w:rsidR="0054678C" w:rsidRPr="00F458A0" w:rsidRDefault="0054678C" w:rsidP="00FE51E3">
            <w:pPr>
              <w:pStyle w:val="TableBody"/>
            </w:pPr>
          </w:p>
        </w:tc>
      </w:tr>
      <w:tr w:rsidR="0054678C" w:rsidRPr="00F458A0" w14:paraId="0F9834B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845CA" w14:textId="77777777" w:rsidR="0054678C" w:rsidRPr="00F458A0" w:rsidRDefault="0054678C" w:rsidP="00FE51E3">
            <w:pPr>
              <w:pStyle w:val="TableText"/>
            </w:pPr>
            <w:r w:rsidRPr="00F458A0">
              <w:lastRenderedPageBreak/>
              <w:t>348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A38FD" w14:textId="77777777" w:rsidR="0054678C" w:rsidRPr="00F458A0" w:rsidRDefault="0054678C" w:rsidP="00FE51E3">
            <w:pPr>
              <w:pStyle w:val="TableText"/>
            </w:pPr>
            <w:r w:rsidRPr="00F458A0">
              <w:t>OPR5 - Loop 2310A (Referring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91D3F"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3E3D5" w14:textId="77777777" w:rsidR="0054678C" w:rsidRPr="00F458A0" w:rsidRDefault="0054678C" w:rsidP="00FE51E3">
            <w:pPr>
              <w:pStyle w:val="TableText"/>
            </w:pPr>
            <w:r w:rsidRPr="00F458A0">
              <w:t>Referring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85C9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4CA2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BDD9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1804C"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386D3" w14:textId="77777777" w:rsidR="0054678C" w:rsidRPr="00F458A0" w:rsidRDefault="0054678C" w:rsidP="00FE51E3">
            <w:pPr>
              <w:pStyle w:val="TableBody"/>
            </w:pPr>
          </w:p>
        </w:tc>
      </w:tr>
      <w:tr w:rsidR="0054678C" w:rsidRPr="00F458A0" w14:paraId="1B3CF81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BA8DF" w14:textId="77777777" w:rsidR="0054678C" w:rsidRPr="00F458A0" w:rsidRDefault="0054678C" w:rsidP="00FE51E3">
            <w:pPr>
              <w:pStyle w:val="TableText"/>
            </w:pPr>
            <w:r w:rsidRPr="00F458A0">
              <w:t>349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A6307"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5F297"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845D3" w14:textId="77777777" w:rsidR="0054678C" w:rsidRPr="00F458A0" w:rsidRDefault="0054678C" w:rsidP="00FE51E3">
            <w:pPr>
              <w:pStyle w:val="TableText"/>
            </w:pPr>
            <w:r w:rsidRPr="00F458A0">
              <w:t>RECORD ID = ‘OPR7’</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B879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E9BA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72F9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A65F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5821A" w14:textId="77777777" w:rsidR="0054678C" w:rsidRPr="00F458A0" w:rsidRDefault="0054678C" w:rsidP="00FE51E3">
            <w:pPr>
              <w:pStyle w:val="TableBody"/>
            </w:pPr>
          </w:p>
        </w:tc>
      </w:tr>
      <w:tr w:rsidR="0054678C" w:rsidRPr="00F458A0" w14:paraId="286844D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63944" w14:textId="77777777" w:rsidR="0054678C" w:rsidRPr="00F458A0" w:rsidRDefault="0054678C" w:rsidP="00FE51E3">
            <w:pPr>
              <w:pStyle w:val="TableText"/>
            </w:pPr>
            <w:r w:rsidRPr="00F458A0">
              <w:t>350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8DF1"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51EC8"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ABC65" w14:textId="77777777" w:rsidR="0054678C" w:rsidRPr="00F458A0" w:rsidRDefault="0054678C" w:rsidP="00FE51E3">
            <w:pPr>
              <w:pStyle w:val="TableText"/>
            </w:pPr>
            <w:r w:rsidRPr="00F458A0">
              <w:t>Supervising Prov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A2B1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F3ADE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358A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BC691" w14:textId="19E12A45"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D9DB6" w14:textId="77777777" w:rsidR="0054678C" w:rsidRPr="00F458A0" w:rsidRDefault="0054678C" w:rsidP="00FE51E3">
            <w:pPr>
              <w:pStyle w:val="TableBody"/>
            </w:pPr>
          </w:p>
        </w:tc>
      </w:tr>
      <w:tr w:rsidR="0054678C" w:rsidRPr="00F458A0" w14:paraId="3951FC9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56091" w14:textId="77777777" w:rsidR="0054678C" w:rsidRPr="00F458A0" w:rsidRDefault="0054678C" w:rsidP="00FE51E3">
            <w:pPr>
              <w:pStyle w:val="TableText"/>
            </w:pPr>
            <w:r w:rsidRPr="00F458A0">
              <w:t>351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67591"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8FBD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146FC" w14:textId="77777777" w:rsidR="0054678C" w:rsidRPr="00F458A0" w:rsidRDefault="0054678C" w:rsidP="00FE51E3">
            <w:pPr>
              <w:pStyle w:val="TableText"/>
            </w:pPr>
            <w:r w:rsidRPr="00F458A0">
              <w:t>Supervising Prov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D05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651A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66BE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62B4D" w14:textId="6E1F4C3D"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7ED28" w14:textId="77777777" w:rsidR="0054678C" w:rsidRPr="00F458A0" w:rsidRDefault="0054678C" w:rsidP="00FE51E3">
            <w:pPr>
              <w:pStyle w:val="TableBody"/>
            </w:pPr>
          </w:p>
        </w:tc>
      </w:tr>
      <w:tr w:rsidR="0054678C" w:rsidRPr="00F458A0" w14:paraId="58DA9EB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4C7CA" w14:textId="77777777" w:rsidR="0054678C" w:rsidRPr="00F458A0" w:rsidRDefault="0054678C" w:rsidP="00FE51E3">
            <w:pPr>
              <w:pStyle w:val="TableText"/>
            </w:pPr>
            <w:r w:rsidRPr="00F458A0">
              <w:t>352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13F10"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D28DF"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5C79C" w14:textId="77777777" w:rsidR="0054678C" w:rsidRPr="00F458A0" w:rsidRDefault="0054678C" w:rsidP="00FE51E3">
            <w:pPr>
              <w:pStyle w:val="TableText"/>
            </w:pPr>
            <w:r w:rsidRPr="00F458A0">
              <w:t>Supervising Prov Middle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761E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461B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49DA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15ED8" w14:textId="41BCC2AF"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0675F" w14:textId="77777777" w:rsidR="0054678C" w:rsidRPr="00F458A0" w:rsidRDefault="0054678C" w:rsidP="00FE51E3">
            <w:pPr>
              <w:pStyle w:val="TableBody"/>
            </w:pPr>
          </w:p>
        </w:tc>
      </w:tr>
      <w:tr w:rsidR="0054678C" w:rsidRPr="00F458A0" w14:paraId="559F3F6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7F8AC" w14:textId="77777777" w:rsidR="0054678C" w:rsidRPr="00F458A0" w:rsidRDefault="0054678C" w:rsidP="00FE51E3">
            <w:pPr>
              <w:pStyle w:val="TableText"/>
            </w:pPr>
            <w:r w:rsidRPr="00F458A0">
              <w:t>353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BB3AE"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8E1D8"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CE7D3" w14:textId="77777777" w:rsidR="0054678C" w:rsidRPr="00F458A0" w:rsidRDefault="0054678C" w:rsidP="00FE51E3">
            <w:pPr>
              <w:pStyle w:val="TableText"/>
            </w:pPr>
            <w:r w:rsidRPr="00F458A0">
              <w:t>Supervising Prov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640A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B069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870A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66712" w14:textId="01859D9A"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D046B" w14:textId="77777777" w:rsidR="0054678C" w:rsidRPr="00F458A0" w:rsidRDefault="0054678C" w:rsidP="00FE51E3">
            <w:pPr>
              <w:pStyle w:val="TableBody"/>
            </w:pPr>
          </w:p>
        </w:tc>
      </w:tr>
      <w:tr w:rsidR="0054678C" w:rsidRPr="00F458A0" w14:paraId="62BCE98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05E02" w14:textId="77777777" w:rsidR="0054678C" w:rsidRPr="00F458A0" w:rsidRDefault="0054678C" w:rsidP="00FE51E3">
            <w:pPr>
              <w:pStyle w:val="TableText"/>
            </w:pPr>
            <w:r w:rsidRPr="00F458A0">
              <w:lastRenderedPageBreak/>
              <w:t>354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35BC6"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4AE17"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7AF9A" w14:textId="77777777" w:rsidR="0054678C" w:rsidRPr="00F458A0" w:rsidRDefault="0054678C" w:rsidP="00FE51E3">
            <w:pPr>
              <w:pStyle w:val="TableText"/>
            </w:pPr>
            <w:r w:rsidRPr="00F458A0">
              <w:t>Supervising Prov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87B8A"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839B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C1B5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1D968"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E4DD7" w14:textId="77777777" w:rsidR="0054678C" w:rsidRPr="00F458A0" w:rsidRDefault="0054678C" w:rsidP="00FE51E3">
            <w:pPr>
              <w:pStyle w:val="TableBody"/>
            </w:pPr>
          </w:p>
        </w:tc>
      </w:tr>
      <w:tr w:rsidR="0054678C" w:rsidRPr="00F458A0" w14:paraId="033DE5A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7B145" w14:textId="77777777" w:rsidR="0054678C" w:rsidRPr="00F458A0" w:rsidRDefault="0054678C" w:rsidP="00FE51E3">
            <w:pPr>
              <w:pStyle w:val="TableText"/>
            </w:pPr>
            <w:r w:rsidRPr="00F458A0">
              <w:t>355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853A6" w14:textId="77777777" w:rsidR="0054678C" w:rsidRPr="00F458A0" w:rsidRDefault="0054678C" w:rsidP="00FE51E3">
            <w:pPr>
              <w:pStyle w:val="TableText"/>
            </w:pPr>
            <w:r w:rsidRPr="00F458A0">
              <w:t>OPR7 - Loop 2310E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DC7E5"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A65B2" w14:textId="77777777" w:rsidR="0054678C" w:rsidRPr="00F458A0" w:rsidRDefault="0054678C" w:rsidP="00FE51E3">
            <w:pPr>
              <w:pStyle w:val="TableText"/>
            </w:pPr>
            <w:r w:rsidRPr="00F458A0">
              <w:t>Supervising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C3EC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0F4F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37D8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47CCB"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437CF" w14:textId="77777777" w:rsidR="0054678C" w:rsidRPr="00F458A0" w:rsidRDefault="0054678C" w:rsidP="00FE51E3">
            <w:pPr>
              <w:pStyle w:val="TableBody"/>
            </w:pPr>
          </w:p>
        </w:tc>
      </w:tr>
      <w:tr w:rsidR="0054678C" w:rsidRPr="00F458A0" w14:paraId="7C22911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00F42" w14:textId="77777777" w:rsidR="0054678C" w:rsidRPr="00F458A0" w:rsidRDefault="0054678C" w:rsidP="00FE51E3">
            <w:pPr>
              <w:pStyle w:val="TableText"/>
            </w:pPr>
            <w:r w:rsidRPr="00F458A0">
              <w:t>356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63DC8"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CF44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51539" w14:textId="77777777" w:rsidR="0054678C" w:rsidRPr="00F458A0" w:rsidRDefault="0054678C" w:rsidP="00FE51E3">
            <w:pPr>
              <w:pStyle w:val="TableText"/>
            </w:pPr>
            <w:r w:rsidRPr="00F458A0">
              <w:t>RECORD ID = ‘OPR8’</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C111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8499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CF6F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AF6A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498B0" w14:textId="77777777" w:rsidR="0054678C" w:rsidRPr="00F458A0" w:rsidRDefault="0054678C" w:rsidP="00FE51E3">
            <w:pPr>
              <w:pStyle w:val="TableBody"/>
            </w:pPr>
          </w:p>
        </w:tc>
      </w:tr>
      <w:tr w:rsidR="0054678C" w:rsidRPr="00F458A0" w14:paraId="2652E2C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53AE8" w14:textId="77777777" w:rsidR="0054678C" w:rsidRPr="00F458A0" w:rsidRDefault="0054678C" w:rsidP="00FE51E3">
            <w:pPr>
              <w:pStyle w:val="TableText"/>
            </w:pPr>
            <w:r w:rsidRPr="00F458A0">
              <w:t>357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1B36C"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CE13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9EB67" w14:textId="77777777" w:rsidR="0054678C" w:rsidRPr="00F458A0" w:rsidRDefault="0054678C" w:rsidP="00FE51E3">
            <w:pPr>
              <w:pStyle w:val="TableText"/>
            </w:pPr>
            <w:r w:rsidRPr="00F458A0">
              <w:t>Supervising Prov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8AD2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6953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8459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27237"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4A961" w14:textId="77777777" w:rsidR="0054678C" w:rsidRPr="00F458A0" w:rsidRDefault="0054678C" w:rsidP="00FE51E3">
            <w:pPr>
              <w:pStyle w:val="TableBody"/>
            </w:pPr>
          </w:p>
        </w:tc>
      </w:tr>
      <w:tr w:rsidR="0054678C" w:rsidRPr="00F458A0" w14:paraId="43CA1D3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1CAE6" w14:textId="77777777" w:rsidR="0054678C" w:rsidRPr="00F458A0" w:rsidRDefault="0054678C" w:rsidP="00FE51E3">
            <w:pPr>
              <w:pStyle w:val="TableText"/>
            </w:pPr>
            <w:r w:rsidRPr="00F458A0">
              <w:t>358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1A9A8"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64C2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53263" w14:textId="77777777" w:rsidR="0054678C" w:rsidRPr="00F458A0" w:rsidRDefault="0054678C" w:rsidP="00FE51E3">
            <w:pPr>
              <w:pStyle w:val="TableText"/>
            </w:pPr>
            <w:r w:rsidRPr="00F458A0">
              <w:t>Supervising Prov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AEA3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8093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53BA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F0908"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A3FB1" w14:textId="77777777" w:rsidR="0054678C" w:rsidRPr="00F458A0" w:rsidRDefault="0054678C" w:rsidP="00FE51E3">
            <w:pPr>
              <w:pStyle w:val="TableBody"/>
            </w:pPr>
          </w:p>
        </w:tc>
      </w:tr>
      <w:tr w:rsidR="0054678C" w:rsidRPr="00F458A0" w14:paraId="22C2E7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00F30" w14:textId="77777777" w:rsidR="0054678C" w:rsidRPr="00F458A0" w:rsidRDefault="0054678C" w:rsidP="00FE51E3">
            <w:pPr>
              <w:pStyle w:val="TableText"/>
            </w:pPr>
            <w:r w:rsidRPr="00F458A0">
              <w:lastRenderedPageBreak/>
              <w:t>359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38B77"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A24B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EEA61" w14:textId="77777777" w:rsidR="0054678C" w:rsidRPr="00F458A0" w:rsidRDefault="0054678C" w:rsidP="00FE51E3">
            <w:pPr>
              <w:pStyle w:val="TableText"/>
            </w:pPr>
            <w:r w:rsidRPr="00F458A0">
              <w:t>Supervising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24EA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1089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4004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B2883"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E1470" w14:textId="77777777" w:rsidR="0054678C" w:rsidRPr="00F458A0" w:rsidRDefault="0054678C" w:rsidP="00FE51E3">
            <w:pPr>
              <w:pStyle w:val="TableBody"/>
            </w:pPr>
          </w:p>
        </w:tc>
      </w:tr>
      <w:tr w:rsidR="0054678C" w:rsidRPr="00F458A0" w14:paraId="7D8D606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F596C" w14:textId="77777777" w:rsidR="0054678C" w:rsidRPr="00F458A0" w:rsidRDefault="0054678C" w:rsidP="00FE51E3">
            <w:pPr>
              <w:pStyle w:val="TableText"/>
            </w:pPr>
            <w:r w:rsidRPr="00F458A0">
              <w:t>360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65AC6"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55644"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B3DC0" w14:textId="77777777" w:rsidR="0054678C" w:rsidRPr="00F458A0" w:rsidRDefault="0054678C" w:rsidP="00FE51E3">
            <w:pPr>
              <w:pStyle w:val="TableText"/>
            </w:pPr>
            <w:r w:rsidRPr="00F458A0">
              <w:t>Supervising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CE0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890E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BE0E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103C6"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A7954" w14:textId="77777777" w:rsidR="0054678C" w:rsidRPr="00F458A0" w:rsidRDefault="0054678C" w:rsidP="00FE51E3">
            <w:pPr>
              <w:pStyle w:val="TableBody"/>
            </w:pPr>
          </w:p>
        </w:tc>
      </w:tr>
      <w:tr w:rsidR="0054678C" w:rsidRPr="00F458A0" w14:paraId="32A24BC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86E44" w14:textId="77777777" w:rsidR="0054678C" w:rsidRPr="00F458A0" w:rsidRDefault="0054678C" w:rsidP="00FE51E3">
            <w:pPr>
              <w:pStyle w:val="TableText"/>
            </w:pPr>
            <w:r w:rsidRPr="00F458A0">
              <w:t>361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B038A"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3A0FF"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424A3" w14:textId="77777777" w:rsidR="0054678C" w:rsidRPr="00F458A0" w:rsidRDefault="0054678C" w:rsidP="00FE51E3">
            <w:pPr>
              <w:pStyle w:val="TableText"/>
            </w:pPr>
            <w:r w:rsidRPr="00F458A0">
              <w:t>Supervising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E5E6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953F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5FDF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C0C00"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522BB" w14:textId="77777777" w:rsidR="0054678C" w:rsidRPr="00F458A0" w:rsidRDefault="0054678C" w:rsidP="00FE51E3">
            <w:pPr>
              <w:pStyle w:val="TableBody"/>
            </w:pPr>
          </w:p>
        </w:tc>
      </w:tr>
      <w:tr w:rsidR="0054678C" w:rsidRPr="00F458A0" w14:paraId="35B7608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1391" w14:textId="77777777" w:rsidR="0054678C" w:rsidRPr="00F458A0" w:rsidRDefault="0054678C" w:rsidP="00FE51E3">
            <w:pPr>
              <w:pStyle w:val="TableText"/>
            </w:pPr>
            <w:r w:rsidRPr="00F458A0">
              <w:t>362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85D18"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83D22"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E0BE8" w14:textId="77777777" w:rsidR="0054678C" w:rsidRPr="00F458A0" w:rsidRDefault="0054678C" w:rsidP="00FE51E3">
            <w:pPr>
              <w:pStyle w:val="TableText"/>
            </w:pPr>
            <w:r w:rsidRPr="00F458A0">
              <w:t>Supervising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B92D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DB1A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5223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D996E"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3CC74" w14:textId="77777777" w:rsidR="0054678C" w:rsidRPr="00F458A0" w:rsidRDefault="0054678C" w:rsidP="00FE51E3">
            <w:pPr>
              <w:pStyle w:val="TableBody"/>
            </w:pPr>
          </w:p>
        </w:tc>
      </w:tr>
      <w:tr w:rsidR="0054678C" w:rsidRPr="00F458A0" w14:paraId="38F98AA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EBB1C" w14:textId="77777777" w:rsidR="0054678C" w:rsidRPr="00F458A0" w:rsidRDefault="0054678C" w:rsidP="00FE51E3">
            <w:pPr>
              <w:pStyle w:val="TableText"/>
            </w:pPr>
            <w:r w:rsidRPr="00F458A0">
              <w:lastRenderedPageBreak/>
              <w:t>363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D177D"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AC29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907AF" w14:textId="77777777" w:rsidR="0054678C" w:rsidRPr="00F458A0" w:rsidRDefault="0054678C" w:rsidP="00FE51E3">
            <w:pPr>
              <w:pStyle w:val="TableText"/>
            </w:pPr>
            <w:r w:rsidRPr="00F458A0">
              <w:t>Supervising Prov Sec ID Qualifier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887B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B215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BDB3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64D50"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0B8AC" w14:textId="77777777" w:rsidR="0054678C" w:rsidRPr="00F458A0" w:rsidRDefault="0054678C" w:rsidP="00FE51E3">
            <w:pPr>
              <w:pStyle w:val="TableBody"/>
            </w:pPr>
          </w:p>
        </w:tc>
      </w:tr>
      <w:tr w:rsidR="0054678C" w:rsidRPr="00F458A0" w14:paraId="59313CD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A1A23" w14:textId="77777777" w:rsidR="0054678C" w:rsidRPr="00F458A0" w:rsidRDefault="0054678C" w:rsidP="00FE51E3">
            <w:pPr>
              <w:pStyle w:val="TableText"/>
            </w:pPr>
            <w:r w:rsidRPr="00F458A0">
              <w:t>364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9A441" w14:textId="77777777" w:rsidR="0054678C" w:rsidRPr="00F458A0" w:rsidRDefault="0054678C" w:rsidP="00FE51E3">
            <w:pPr>
              <w:pStyle w:val="TableText"/>
            </w:pPr>
            <w:r w:rsidRPr="00F458A0">
              <w:t>OPR8 - Loop 2310E (Supervising Provider Secondary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F2EE7"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70CDD" w14:textId="77777777" w:rsidR="0054678C" w:rsidRPr="00F458A0" w:rsidRDefault="0054678C" w:rsidP="00FE51E3">
            <w:pPr>
              <w:pStyle w:val="TableText"/>
            </w:pPr>
            <w:r w:rsidRPr="00F458A0">
              <w:t>Supervising Prov Sec ID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555E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E1E3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92786"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E24D5"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7E176" w14:textId="77777777" w:rsidR="0054678C" w:rsidRPr="00F458A0" w:rsidRDefault="0054678C" w:rsidP="00FE51E3">
            <w:pPr>
              <w:pStyle w:val="TableBody"/>
            </w:pPr>
          </w:p>
        </w:tc>
      </w:tr>
      <w:tr w:rsidR="0054678C" w:rsidRPr="00F458A0" w14:paraId="18A6D77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8D1AF" w14:textId="77777777" w:rsidR="0054678C" w:rsidRPr="00F458A0" w:rsidRDefault="0054678C" w:rsidP="00FE51E3">
            <w:pPr>
              <w:pStyle w:val="TableText"/>
            </w:pPr>
            <w:r w:rsidRPr="00F458A0">
              <w:t>365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119E3"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B083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6C513" w14:textId="77777777" w:rsidR="0054678C" w:rsidRPr="00F458A0" w:rsidRDefault="0054678C" w:rsidP="00FE51E3">
            <w:pPr>
              <w:pStyle w:val="TableText"/>
            </w:pPr>
            <w:r w:rsidRPr="00F458A0">
              <w:t>RECORD ID = ‘OPR9’</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3526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E085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315A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1662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7D303" w14:textId="77777777" w:rsidR="0054678C" w:rsidRPr="00F458A0" w:rsidRDefault="0054678C" w:rsidP="00FE51E3">
            <w:pPr>
              <w:pStyle w:val="TableBody"/>
            </w:pPr>
          </w:p>
        </w:tc>
      </w:tr>
      <w:tr w:rsidR="0054678C" w:rsidRPr="00F458A0" w14:paraId="39C023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47447" w14:textId="77777777" w:rsidR="0054678C" w:rsidRPr="00F458A0" w:rsidRDefault="0054678C" w:rsidP="00FE51E3">
            <w:pPr>
              <w:pStyle w:val="TableText"/>
            </w:pPr>
            <w:r w:rsidRPr="00F458A0">
              <w:t>366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D9A49"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4E23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685C8" w14:textId="77777777" w:rsidR="0054678C" w:rsidRPr="00F458A0" w:rsidRDefault="0054678C" w:rsidP="00FE51E3">
            <w:pPr>
              <w:pStyle w:val="TableText"/>
            </w:pPr>
            <w:r w:rsidRPr="00F458A0">
              <w:t>Rendering Provider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73FE6" w14:textId="77777777" w:rsidR="0054678C" w:rsidRPr="00F458A0" w:rsidRDefault="0054678C" w:rsidP="00FE51E3">
            <w:pPr>
              <w:pStyle w:val="TableText"/>
            </w:pPr>
            <w:r w:rsidRPr="00F458A0">
              <w:t>82</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FFC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3F32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3E1EE"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F3B3C" w14:textId="77777777" w:rsidR="0054678C" w:rsidRPr="00F458A0" w:rsidRDefault="0054678C" w:rsidP="00FE51E3">
            <w:pPr>
              <w:pStyle w:val="TableBody"/>
            </w:pPr>
          </w:p>
        </w:tc>
      </w:tr>
      <w:tr w:rsidR="0054678C" w:rsidRPr="00F458A0" w14:paraId="38A872B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02A31" w14:textId="77777777" w:rsidR="0054678C" w:rsidRPr="00F458A0" w:rsidRDefault="0054678C" w:rsidP="00FE51E3">
            <w:pPr>
              <w:pStyle w:val="TableText"/>
            </w:pPr>
            <w:r w:rsidRPr="00F458A0">
              <w:t>367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F49AE"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A74AB"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AC9DE" w14:textId="77777777" w:rsidR="0054678C" w:rsidRPr="00F458A0" w:rsidRDefault="0054678C" w:rsidP="00FE51E3">
            <w:pPr>
              <w:pStyle w:val="TableText"/>
            </w:pPr>
            <w:r w:rsidRPr="00F458A0">
              <w:t>Rendering Provider Type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F2C54" w14:textId="77777777" w:rsidR="0054678C" w:rsidRPr="00F458A0" w:rsidRDefault="0054678C" w:rsidP="00FE51E3">
            <w:pPr>
              <w:pStyle w:val="TableText"/>
            </w:pPr>
            <w:r w:rsidRPr="00F458A0">
              <w:t>1</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474D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2821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68CF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AD849" w14:textId="77777777" w:rsidR="0054678C" w:rsidRPr="00F458A0" w:rsidRDefault="0054678C" w:rsidP="00FE51E3">
            <w:pPr>
              <w:pStyle w:val="TableBody"/>
            </w:pPr>
          </w:p>
        </w:tc>
      </w:tr>
      <w:tr w:rsidR="0054678C" w:rsidRPr="00F458A0" w14:paraId="3FA3178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4A1AE" w14:textId="77777777" w:rsidR="0054678C" w:rsidRPr="00F458A0" w:rsidRDefault="0054678C" w:rsidP="00FE51E3">
            <w:pPr>
              <w:pStyle w:val="TableText"/>
            </w:pPr>
            <w:r w:rsidRPr="00F458A0">
              <w:t>368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B5E96"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87A2F"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420CF" w14:textId="77777777" w:rsidR="0054678C" w:rsidRPr="00F458A0" w:rsidRDefault="0054678C" w:rsidP="00FE51E3">
            <w:pPr>
              <w:pStyle w:val="TableText"/>
            </w:pPr>
            <w:r w:rsidRPr="00F458A0">
              <w:t>Rendering Provider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B86D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066D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6B25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51BE3" w14:textId="1DC4B23A"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B8A3D" w14:textId="77777777" w:rsidR="0054678C" w:rsidRPr="00F458A0" w:rsidRDefault="0054678C" w:rsidP="00FE51E3">
            <w:pPr>
              <w:pStyle w:val="TableBody"/>
            </w:pPr>
          </w:p>
        </w:tc>
      </w:tr>
      <w:tr w:rsidR="0054678C" w:rsidRPr="00F458A0" w14:paraId="43BC24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AA048" w14:textId="77777777" w:rsidR="0054678C" w:rsidRPr="00F458A0" w:rsidRDefault="0054678C" w:rsidP="00FE51E3">
            <w:pPr>
              <w:pStyle w:val="TableText"/>
            </w:pPr>
            <w:r w:rsidRPr="00F458A0">
              <w:lastRenderedPageBreak/>
              <w:t>369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3EF3A"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D74AF"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25E13" w14:textId="77777777" w:rsidR="0054678C" w:rsidRPr="00F458A0" w:rsidRDefault="0054678C" w:rsidP="00FE51E3">
            <w:pPr>
              <w:pStyle w:val="TableText"/>
            </w:pPr>
            <w:r w:rsidRPr="00F458A0">
              <w:t>Rendering Provider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FEC8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1A08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9333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D9CD6" w14:textId="1DF61E6F"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6CD3A" w14:textId="77777777" w:rsidR="0054678C" w:rsidRPr="00F458A0" w:rsidRDefault="0054678C" w:rsidP="00FE51E3">
            <w:pPr>
              <w:pStyle w:val="TableBody"/>
            </w:pPr>
          </w:p>
        </w:tc>
      </w:tr>
      <w:tr w:rsidR="0054678C" w:rsidRPr="00F458A0" w14:paraId="48510F8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89B86" w14:textId="77777777" w:rsidR="0054678C" w:rsidRPr="00F458A0" w:rsidRDefault="0054678C" w:rsidP="00FE51E3">
            <w:pPr>
              <w:pStyle w:val="TableText"/>
            </w:pPr>
            <w:r w:rsidRPr="00F458A0">
              <w:t>370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33473"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018A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DFE88" w14:textId="77777777" w:rsidR="0054678C" w:rsidRPr="00F458A0" w:rsidRDefault="0054678C" w:rsidP="00FE51E3">
            <w:pPr>
              <w:pStyle w:val="TableText"/>
            </w:pPr>
            <w:r w:rsidRPr="00F458A0">
              <w:t>Rendering Provider Middle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A6EA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43FA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9F57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A478C" w14:textId="2A1D776D"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7889E" w14:textId="77777777" w:rsidR="0054678C" w:rsidRPr="00F458A0" w:rsidRDefault="0054678C" w:rsidP="00FE51E3">
            <w:pPr>
              <w:pStyle w:val="TableBody"/>
            </w:pPr>
          </w:p>
        </w:tc>
      </w:tr>
      <w:tr w:rsidR="0054678C" w:rsidRPr="00F458A0" w14:paraId="474EC47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DB13E" w14:textId="77777777" w:rsidR="0054678C" w:rsidRPr="00F458A0" w:rsidRDefault="0054678C" w:rsidP="00FE51E3">
            <w:pPr>
              <w:pStyle w:val="TableText"/>
            </w:pPr>
            <w:r w:rsidRPr="00F458A0">
              <w:t>371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57363"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86AF6"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C62F1" w14:textId="77777777" w:rsidR="0054678C" w:rsidRPr="00F458A0" w:rsidRDefault="0054678C" w:rsidP="00FE51E3">
            <w:pPr>
              <w:pStyle w:val="TableText"/>
            </w:pPr>
            <w:r w:rsidRPr="00F458A0">
              <w:t>Rendering Provider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C8FE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8FD9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5429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7EE7F" w14:textId="477B5CF3"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D569F5" w14:textId="77777777" w:rsidR="0054678C" w:rsidRPr="00F458A0" w:rsidRDefault="0054678C" w:rsidP="00FE51E3">
            <w:pPr>
              <w:pStyle w:val="TableBody"/>
            </w:pPr>
          </w:p>
        </w:tc>
      </w:tr>
      <w:tr w:rsidR="0054678C" w:rsidRPr="00F458A0" w14:paraId="15858C0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377EC" w14:textId="77777777" w:rsidR="0054678C" w:rsidRPr="00F458A0" w:rsidRDefault="0054678C" w:rsidP="00FE51E3">
            <w:pPr>
              <w:pStyle w:val="TableText"/>
            </w:pPr>
            <w:r w:rsidRPr="00F458A0">
              <w:t>372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C7425"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0A05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4B8FE" w14:textId="0B233757" w:rsidR="0054678C" w:rsidRPr="00F458A0" w:rsidRDefault="0054678C" w:rsidP="00FE51E3">
            <w:pPr>
              <w:pStyle w:val="TableText"/>
            </w:pPr>
            <w:r w:rsidRPr="00F458A0">
              <w:t>Rendering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9E4BB"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8A88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6580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AD5BD"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6700D" w14:textId="77777777" w:rsidR="0054678C" w:rsidRPr="00F458A0" w:rsidRDefault="0054678C" w:rsidP="00FE51E3">
            <w:pPr>
              <w:pStyle w:val="TableBody"/>
            </w:pPr>
          </w:p>
        </w:tc>
      </w:tr>
      <w:tr w:rsidR="0054678C" w:rsidRPr="00F458A0" w14:paraId="5671B12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89758" w14:textId="77777777" w:rsidR="0054678C" w:rsidRPr="00F458A0" w:rsidRDefault="0054678C" w:rsidP="00FE51E3">
            <w:pPr>
              <w:pStyle w:val="TableText"/>
            </w:pPr>
            <w:r w:rsidRPr="00F458A0">
              <w:t>373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2DF6A" w14:textId="77777777" w:rsidR="0054678C" w:rsidRPr="00F458A0" w:rsidRDefault="0054678C" w:rsidP="00FE51E3">
            <w:pPr>
              <w:pStyle w:val="TableText"/>
            </w:pPr>
            <w:r w:rsidRPr="00F458A0">
              <w:t>OPR9 – Loop 2310B/2310D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1B42F"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A3E47" w14:textId="77777777" w:rsidR="0054678C" w:rsidRPr="00F458A0" w:rsidRDefault="0054678C" w:rsidP="00FE51E3">
            <w:pPr>
              <w:pStyle w:val="TableText"/>
            </w:pPr>
            <w:r w:rsidRPr="00F458A0">
              <w:t>Rendering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3DD0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3D22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0FB6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88556"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030ED" w14:textId="77777777" w:rsidR="0054678C" w:rsidRPr="00F458A0" w:rsidRDefault="0054678C" w:rsidP="00FE51E3">
            <w:pPr>
              <w:pStyle w:val="TableBody"/>
            </w:pPr>
          </w:p>
        </w:tc>
      </w:tr>
      <w:tr w:rsidR="0054678C" w:rsidRPr="00F458A0" w14:paraId="29AC52E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67385" w14:textId="77777777" w:rsidR="0054678C" w:rsidRPr="00F458A0" w:rsidRDefault="0054678C" w:rsidP="00FE51E3">
            <w:pPr>
              <w:pStyle w:val="TableText"/>
            </w:pPr>
            <w:r w:rsidRPr="00F458A0">
              <w:t>374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A984C"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1736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5F1F1" w14:textId="77777777" w:rsidR="0054678C" w:rsidRPr="00F458A0" w:rsidRDefault="0054678C" w:rsidP="00FE51E3">
            <w:pPr>
              <w:pStyle w:val="TableText"/>
            </w:pPr>
            <w:r w:rsidRPr="00F458A0">
              <w:t>RECORD ID = ‘OPRA’</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F803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5C93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6298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3663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483AC" w14:textId="77777777" w:rsidR="0054678C" w:rsidRPr="00F458A0" w:rsidRDefault="0054678C" w:rsidP="00FE51E3">
            <w:pPr>
              <w:pStyle w:val="TableBody"/>
            </w:pPr>
          </w:p>
        </w:tc>
      </w:tr>
      <w:tr w:rsidR="0054678C" w:rsidRPr="00F458A0" w14:paraId="18BD839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50D4E" w14:textId="77777777" w:rsidR="0054678C" w:rsidRPr="00F458A0" w:rsidRDefault="0054678C" w:rsidP="00FE51E3">
            <w:pPr>
              <w:pStyle w:val="TableText"/>
            </w:pPr>
            <w:r w:rsidRPr="00F458A0">
              <w:lastRenderedPageBreak/>
              <w:t>375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C5BAE"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5DCB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1C674" w14:textId="77777777" w:rsidR="0054678C" w:rsidRPr="00F458A0" w:rsidRDefault="0054678C" w:rsidP="00FE51E3">
            <w:pPr>
              <w:pStyle w:val="TableText"/>
            </w:pPr>
            <w:r w:rsidRPr="00F458A0">
              <w:t>Rendering Provider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725C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15B1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0A81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C9A27"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274F4" w14:textId="77777777" w:rsidR="0054678C" w:rsidRPr="00F458A0" w:rsidRDefault="0054678C" w:rsidP="00FE51E3">
            <w:pPr>
              <w:pStyle w:val="TableBody"/>
            </w:pPr>
          </w:p>
        </w:tc>
      </w:tr>
      <w:tr w:rsidR="0054678C" w:rsidRPr="00F458A0" w14:paraId="4AEA814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F091C" w14:textId="77777777" w:rsidR="0054678C" w:rsidRPr="00F458A0" w:rsidRDefault="0054678C" w:rsidP="00FE51E3">
            <w:pPr>
              <w:pStyle w:val="TableText"/>
            </w:pPr>
            <w:r w:rsidRPr="00F458A0">
              <w:t>376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D404D"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8AE9A"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F21AF" w14:textId="77777777" w:rsidR="0054678C" w:rsidRPr="00F458A0" w:rsidRDefault="0054678C" w:rsidP="00FE51E3">
            <w:pPr>
              <w:pStyle w:val="TableText"/>
            </w:pPr>
            <w:r w:rsidRPr="00F458A0">
              <w:t>Rendering Provider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C2B5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675E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5F09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BAA3E"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F011D" w14:textId="77777777" w:rsidR="0054678C" w:rsidRPr="00F458A0" w:rsidRDefault="0054678C" w:rsidP="00FE51E3">
            <w:pPr>
              <w:pStyle w:val="TableBody"/>
            </w:pPr>
          </w:p>
        </w:tc>
      </w:tr>
      <w:tr w:rsidR="0054678C" w:rsidRPr="00F458A0" w14:paraId="343ADC0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EBFDD" w14:textId="77777777" w:rsidR="0054678C" w:rsidRPr="00F458A0" w:rsidRDefault="0054678C" w:rsidP="00FE51E3">
            <w:pPr>
              <w:pStyle w:val="TableText"/>
            </w:pPr>
            <w:r w:rsidRPr="00F458A0">
              <w:t>377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33BCE"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A225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4D2B3" w14:textId="77777777" w:rsidR="0054678C" w:rsidRPr="00F458A0" w:rsidRDefault="0054678C" w:rsidP="00FE51E3">
            <w:pPr>
              <w:pStyle w:val="TableText"/>
            </w:pPr>
            <w:r w:rsidRPr="00F458A0">
              <w:t>Rendering Provider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40E7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BEB9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992B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F2DD0"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D2D2C" w14:textId="77777777" w:rsidR="0054678C" w:rsidRPr="00F458A0" w:rsidRDefault="0054678C" w:rsidP="00FE51E3">
            <w:pPr>
              <w:pStyle w:val="TableBody"/>
            </w:pPr>
          </w:p>
        </w:tc>
      </w:tr>
      <w:tr w:rsidR="0054678C" w:rsidRPr="00F458A0" w14:paraId="11B39BA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8F494" w14:textId="77777777" w:rsidR="0054678C" w:rsidRPr="00F458A0" w:rsidRDefault="0054678C" w:rsidP="00FE51E3">
            <w:pPr>
              <w:pStyle w:val="TableText"/>
            </w:pPr>
            <w:r w:rsidRPr="00F458A0">
              <w:t>378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BB665"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1185B"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048D3" w14:textId="77777777" w:rsidR="0054678C" w:rsidRPr="00F458A0" w:rsidRDefault="0054678C" w:rsidP="00FE51E3">
            <w:pPr>
              <w:pStyle w:val="TableText"/>
            </w:pPr>
            <w:r w:rsidRPr="00F458A0">
              <w:t>Rendering Provider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6CAD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FEA6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F4A0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7D0A0"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B5B20" w14:textId="77777777" w:rsidR="0054678C" w:rsidRPr="00F458A0" w:rsidRDefault="0054678C" w:rsidP="00FE51E3">
            <w:pPr>
              <w:pStyle w:val="TableBody"/>
            </w:pPr>
          </w:p>
        </w:tc>
      </w:tr>
      <w:tr w:rsidR="0054678C" w:rsidRPr="00F458A0" w14:paraId="42878FC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795B6" w14:textId="77777777" w:rsidR="0054678C" w:rsidRPr="00F458A0" w:rsidRDefault="0054678C" w:rsidP="00FE51E3">
            <w:pPr>
              <w:pStyle w:val="TableText"/>
            </w:pPr>
            <w:r w:rsidRPr="00F458A0">
              <w:t>379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72F7F"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606D0"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00DB6" w14:textId="77777777" w:rsidR="0054678C" w:rsidRPr="00F458A0" w:rsidRDefault="0054678C" w:rsidP="00FE51E3">
            <w:pPr>
              <w:pStyle w:val="TableText"/>
            </w:pPr>
            <w:r w:rsidRPr="00F458A0">
              <w:t>Rendering Provider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AE92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EE4B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A1EC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B4BEC"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C8D5B" w14:textId="77777777" w:rsidR="0054678C" w:rsidRPr="00F458A0" w:rsidRDefault="0054678C" w:rsidP="00FE51E3">
            <w:pPr>
              <w:pStyle w:val="TableBody"/>
            </w:pPr>
          </w:p>
        </w:tc>
      </w:tr>
      <w:tr w:rsidR="0054678C" w:rsidRPr="00F458A0" w14:paraId="5FB4AA1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2EC0D" w14:textId="77777777" w:rsidR="0054678C" w:rsidRPr="00F458A0" w:rsidRDefault="0054678C" w:rsidP="00FE51E3">
            <w:pPr>
              <w:pStyle w:val="TableText"/>
            </w:pPr>
            <w:r w:rsidRPr="00F458A0">
              <w:lastRenderedPageBreak/>
              <w:t>380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6A21D"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601E2"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322A8" w14:textId="77777777" w:rsidR="0054678C" w:rsidRPr="00F458A0" w:rsidRDefault="0054678C" w:rsidP="00FE51E3">
            <w:pPr>
              <w:pStyle w:val="TableText"/>
            </w:pPr>
            <w:r w:rsidRPr="00F458A0">
              <w:t>Rendering Provider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53B8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A9D1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9416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F530D"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207DE" w14:textId="77777777" w:rsidR="0054678C" w:rsidRPr="00F458A0" w:rsidRDefault="0054678C" w:rsidP="00FE51E3">
            <w:pPr>
              <w:pStyle w:val="TableBody"/>
            </w:pPr>
          </w:p>
        </w:tc>
      </w:tr>
      <w:tr w:rsidR="0054678C" w:rsidRPr="00F458A0" w14:paraId="4791F59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DF10C" w14:textId="77777777" w:rsidR="0054678C" w:rsidRPr="00F458A0" w:rsidRDefault="0054678C" w:rsidP="00FE51E3">
            <w:pPr>
              <w:pStyle w:val="TableText"/>
            </w:pPr>
            <w:r w:rsidRPr="00F458A0">
              <w:t>381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53825"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7B4AB"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AB3B3" w14:textId="77777777" w:rsidR="0054678C" w:rsidRPr="00F458A0" w:rsidRDefault="0054678C" w:rsidP="00FE51E3">
            <w:pPr>
              <w:pStyle w:val="TableText"/>
            </w:pPr>
            <w:r w:rsidRPr="00F458A0">
              <w:t>Rendering Provider Sec ID Qualifier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CC0F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4322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4DB4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C4BB1"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0A18B" w14:textId="77777777" w:rsidR="0054678C" w:rsidRPr="00F458A0" w:rsidRDefault="0054678C" w:rsidP="00FE51E3">
            <w:pPr>
              <w:pStyle w:val="TableBody"/>
            </w:pPr>
          </w:p>
        </w:tc>
      </w:tr>
      <w:tr w:rsidR="0054678C" w:rsidRPr="00F458A0" w14:paraId="3F7DA41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850A4" w14:textId="77777777" w:rsidR="0054678C" w:rsidRPr="00F458A0" w:rsidRDefault="0054678C" w:rsidP="00FE51E3">
            <w:pPr>
              <w:pStyle w:val="TableText"/>
            </w:pPr>
            <w:r w:rsidRPr="00F458A0">
              <w:t>382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A8942" w14:textId="77777777" w:rsidR="0054678C" w:rsidRPr="00F458A0" w:rsidRDefault="0054678C" w:rsidP="00FE51E3">
            <w:pPr>
              <w:pStyle w:val="TableText"/>
            </w:pPr>
            <w:r w:rsidRPr="00F458A0">
              <w:t>OPRA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06F1B"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35F9C" w14:textId="77777777" w:rsidR="0054678C" w:rsidRPr="00F458A0" w:rsidRDefault="0054678C" w:rsidP="00FE51E3">
            <w:pPr>
              <w:pStyle w:val="TableText"/>
            </w:pPr>
            <w:r w:rsidRPr="00F458A0">
              <w:t>Rendering Provider Sec ID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7C6C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28C3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A5A5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7E00C"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AE12F" w14:textId="77777777" w:rsidR="0054678C" w:rsidRPr="00F458A0" w:rsidRDefault="0054678C" w:rsidP="00FE51E3">
            <w:pPr>
              <w:pStyle w:val="TableBody"/>
            </w:pPr>
          </w:p>
        </w:tc>
      </w:tr>
      <w:tr w:rsidR="0054678C" w:rsidRPr="00F458A0" w14:paraId="6FE350E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CBBEE" w14:textId="77777777" w:rsidR="0054678C" w:rsidRPr="00F458A0" w:rsidRDefault="0054678C" w:rsidP="00FE51E3">
            <w:pPr>
              <w:pStyle w:val="TableText"/>
            </w:pPr>
            <w:r w:rsidRPr="00F458A0">
              <w:t>383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26E6E"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34B0E"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30A70" w14:textId="77777777" w:rsidR="0054678C" w:rsidRPr="00F458A0" w:rsidRDefault="0054678C" w:rsidP="00FE51E3">
            <w:pPr>
              <w:pStyle w:val="TableText"/>
            </w:pPr>
            <w:r w:rsidRPr="00F458A0">
              <w:t>RECORD ID = ‘OPRB’</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446E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1BC9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C425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B10C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05D97" w14:textId="77777777" w:rsidR="0054678C" w:rsidRPr="00F458A0" w:rsidRDefault="0054678C" w:rsidP="00FE51E3">
            <w:pPr>
              <w:pStyle w:val="TableBody"/>
            </w:pPr>
          </w:p>
        </w:tc>
      </w:tr>
      <w:tr w:rsidR="0054678C" w:rsidRPr="00F458A0" w14:paraId="57F59E2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2BE92" w14:textId="77777777" w:rsidR="0054678C" w:rsidRPr="00F458A0" w:rsidRDefault="0054678C" w:rsidP="00FE51E3">
            <w:pPr>
              <w:pStyle w:val="TableText"/>
            </w:pPr>
            <w:r w:rsidRPr="00F458A0">
              <w:t>384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5EA8A"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38194"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EF59D" w14:textId="77777777" w:rsidR="0054678C" w:rsidRPr="00F458A0" w:rsidRDefault="0054678C" w:rsidP="00FE51E3">
            <w:pPr>
              <w:pStyle w:val="TableText"/>
            </w:pPr>
            <w:r w:rsidRPr="00F458A0">
              <w:t>Operating Phy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162C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71E7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9BC7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EE77C" w14:textId="327C570D"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34EDF" w14:textId="77777777" w:rsidR="0054678C" w:rsidRPr="00F458A0" w:rsidRDefault="0054678C" w:rsidP="00FE51E3">
            <w:pPr>
              <w:pStyle w:val="TableBody"/>
            </w:pPr>
          </w:p>
        </w:tc>
      </w:tr>
      <w:tr w:rsidR="0054678C" w:rsidRPr="00F458A0" w14:paraId="16A0088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0E92E" w14:textId="77777777" w:rsidR="0054678C" w:rsidRPr="00F458A0" w:rsidRDefault="0054678C" w:rsidP="00FE51E3">
            <w:pPr>
              <w:pStyle w:val="TableText"/>
            </w:pPr>
            <w:r w:rsidRPr="00F458A0">
              <w:lastRenderedPageBreak/>
              <w:t>385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4739"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F5AC7"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A74EA" w14:textId="77777777" w:rsidR="0054678C" w:rsidRPr="00F458A0" w:rsidRDefault="0054678C" w:rsidP="00FE51E3">
            <w:pPr>
              <w:pStyle w:val="TableText"/>
            </w:pPr>
            <w:r w:rsidRPr="00F458A0">
              <w:t>Operating Phy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3E8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34E5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0DFE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1F550" w14:textId="77777777" w:rsidR="00892FE5" w:rsidRPr="00F458A0" w:rsidRDefault="0054678C" w:rsidP="00FE51E3">
            <w:pPr>
              <w:pStyle w:val="TableText"/>
            </w:pPr>
            <w:r w:rsidRPr="00F458A0">
              <w:t>Claim.item.provider[x] providerIdentifier</w:t>
            </w:r>
          </w:p>
          <w:p w14:paraId="20F5D321" w14:textId="77777777" w:rsidR="00892FE5" w:rsidRPr="00F458A0" w:rsidRDefault="00892FE5" w:rsidP="00FE51E3">
            <w:pPr>
              <w:pStyle w:val="TableText"/>
            </w:pPr>
          </w:p>
          <w:p w14:paraId="65EA96A1" w14:textId="0475D2D2" w:rsidR="0054678C" w:rsidRPr="00F458A0" w:rsidRDefault="0054678C" w:rsidP="00892FE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18609" w14:textId="77777777" w:rsidR="0054678C" w:rsidRPr="00F458A0" w:rsidRDefault="0054678C" w:rsidP="00FE51E3">
            <w:pPr>
              <w:pStyle w:val="TableBody"/>
            </w:pPr>
          </w:p>
        </w:tc>
      </w:tr>
      <w:tr w:rsidR="0054678C" w:rsidRPr="00F458A0" w14:paraId="42E0E10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3BCE5" w14:textId="77777777" w:rsidR="0054678C" w:rsidRPr="00F458A0" w:rsidRDefault="0054678C" w:rsidP="00FE51E3">
            <w:pPr>
              <w:pStyle w:val="TableText"/>
            </w:pPr>
            <w:r w:rsidRPr="00F458A0">
              <w:t>386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26A38"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1B5B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42EDA" w14:textId="77777777" w:rsidR="0054678C" w:rsidRPr="00F458A0" w:rsidRDefault="0054678C" w:rsidP="00FE51E3">
            <w:pPr>
              <w:pStyle w:val="TableText"/>
            </w:pPr>
            <w:r w:rsidRPr="00F458A0">
              <w:t>Operating Phy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63C1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BD82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F566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2CD9E" w14:textId="05984EA1"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6E737" w14:textId="77777777" w:rsidR="0054678C" w:rsidRPr="00F458A0" w:rsidRDefault="0054678C" w:rsidP="00FE51E3">
            <w:pPr>
              <w:pStyle w:val="TableBody"/>
            </w:pPr>
          </w:p>
        </w:tc>
      </w:tr>
      <w:tr w:rsidR="0054678C" w:rsidRPr="00F458A0" w14:paraId="0A1B651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59E49" w14:textId="77777777" w:rsidR="0054678C" w:rsidRPr="00F458A0" w:rsidRDefault="0054678C" w:rsidP="00FE51E3">
            <w:pPr>
              <w:pStyle w:val="TableText"/>
            </w:pPr>
            <w:r w:rsidRPr="00F458A0">
              <w:t>387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64111"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B0E41"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EAEBB" w14:textId="77777777" w:rsidR="0054678C" w:rsidRPr="00F458A0" w:rsidRDefault="0054678C" w:rsidP="00FE51E3">
            <w:pPr>
              <w:pStyle w:val="TableText"/>
            </w:pPr>
            <w:r w:rsidRPr="00F458A0">
              <w:t>Referring Prov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1EA9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2691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6925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7E3BF" w14:textId="3F0D3940"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90AAD" w14:textId="77777777" w:rsidR="0054678C" w:rsidRPr="00F458A0" w:rsidRDefault="0054678C" w:rsidP="00FE51E3">
            <w:pPr>
              <w:pStyle w:val="TableBody"/>
            </w:pPr>
          </w:p>
        </w:tc>
      </w:tr>
      <w:tr w:rsidR="0054678C" w:rsidRPr="00F458A0" w14:paraId="251F9AB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1FFD1" w14:textId="77777777" w:rsidR="0054678C" w:rsidRPr="00F458A0" w:rsidRDefault="0054678C" w:rsidP="00FE51E3">
            <w:pPr>
              <w:pStyle w:val="TableText"/>
            </w:pPr>
            <w:r w:rsidRPr="00F458A0">
              <w:t>388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FD44F"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0BD4E"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B34AD" w14:textId="77777777" w:rsidR="0054678C" w:rsidRPr="00F458A0" w:rsidRDefault="0054678C" w:rsidP="00FE51E3">
            <w:pPr>
              <w:pStyle w:val="TableText"/>
            </w:pPr>
            <w:r w:rsidRPr="00F458A0">
              <w:t>Referring Prov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094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B3A0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DA78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A2004" w14:textId="77777777" w:rsidR="00892FE5" w:rsidRPr="00F458A0" w:rsidRDefault="0054678C" w:rsidP="00FE51E3">
            <w:pPr>
              <w:pStyle w:val="TableText"/>
            </w:pPr>
            <w:r w:rsidRPr="00F458A0">
              <w:t>Claim.item.provider[x] providerIdentifier</w:t>
            </w:r>
          </w:p>
          <w:p w14:paraId="259CEEDE" w14:textId="77777777" w:rsidR="00892FE5" w:rsidRPr="00F458A0" w:rsidRDefault="00892FE5" w:rsidP="00FE51E3">
            <w:pPr>
              <w:pStyle w:val="TableText"/>
            </w:pPr>
          </w:p>
          <w:p w14:paraId="0D6104D2" w14:textId="34259D9D" w:rsidR="0054678C" w:rsidRPr="00F458A0" w:rsidRDefault="0054678C" w:rsidP="00892FE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29BCB" w14:textId="77777777" w:rsidR="0054678C" w:rsidRPr="00F458A0" w:rsidRDefault="0054678C" w:rsidP="00FE51E3">
            <w:pPr>
              <w:pStyle w:val="TableBody"/>
            </w:pPr>
          </w:p>
        </w:tc>
      </w:tr>
      <w:tr w:rsidR="0054678C" w:rsidRPr="00F458A0" w14:paraId="12242F3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FC58F" w14:textId="77777777" w:rsidR="0054678C" w:rsidRPr="00F458A0" w:rsidRDefault="0054678C" w:rsidP="00FE51E3">
            <w:pPr>
              <w:pStyle w:val="TableText"/>
            </w:pPr>
            <w:r w:rsidRPr="00F458A0">
              <w:lastRenderedPageBreak/>
              <w:t>389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DFAE"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4032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9F36B" w14:textId="77777777" w:rsidR="0054678C" w:rsidRPr="00F458A0" w:rsidRDefault="0054678C" w:rsidP="00FE51E3">
            <w:pPr>
              <w:pStyle w:val="TableText"/>
            </w:pPr>
            <w:r w:rsidRPr="00F458A0">
              <w:t>Referring Prov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C1A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5F79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70B6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D6230" w14:textId="06ABC0B7" w:rsidR="0054678C" w:rsidRPr="00F458A0" w:rsidRDefault="00892FE5" w:rsidP="00FE51E3">
            <w:pPr>
              <w:pStyle w:val="TableText"/>
            </w:pPr>
            <w:r w:rsidRPr="00F458A0">
              <w:t>Practitioner.name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C70E7" w14:textId="77777777" w:rsidR="0054678C" w:rsidRPr="00F458A0" w:rsidRDefault="0054678C" w:rsidP="00FE51E3">
            <w:pPr>
              <w:pStyle w:val="TableBody"/>
            </w:pPr>
          </w:p>
        </w:tc>
      </w:tr>
      <w:tr w:rsidR="0054678C" w:rsidRPr="00F458A0" w14:paraId="3966FC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52635" w14:textId="77777777" w:rsidR="0054678C" w:rsidRPr="00F458A0" w:rsidRDefault="0054678C" w:rsidP="00FE51E3">
            <w:pPr>
              <w:pStyle w:val="TableText"/>
            </w:pPr>
            <w:r w:rsidRPr="00F458A0">
              <w:t>390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77A13"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2F4EF"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B39FC" w14:textId="77777777" w:rsidR="0054678C" w:rsidRPr="00F458A0" w:rsidRDefault="0054678C" w:rsidP="00FE51E3">
            <w:pPr>
              <w:pStyle w:val="TableText"/>
            </w:pPr>
            <w:r w:rsidRPr="00F458A0">
              <w:t>Attending Prov Taxonomy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C451F" w14:textId="77777777" w:rsidR="0054678C" w:rsidRPr="00F458A0" w:rsidRDefault="0054678C" w:rsidP="00FE51E3">
            <w:pPr>
              <w:pStyle w:val="TableText"/>
            </w:pPr>
            <w:r w:rsidRPr="00F458A0">
              <w:t>AT</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4A88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21D0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09B84"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AE81A" w14:textId="77777777" w:rsidR="0054678C" w:rsidRPr="00F458A0" w:rsidRDefault="0054678C" w:rsidP="00FE51E3">
            <w:pPr>
              <w:pStyle w:val="TableBody"/>
            </w:pPr>
          </w:p>
        </w:tc>
      </w:tr>
      <w:tr w:rsidR="0054678C" w:rsidRPr="00F458A0" w14:paraId="74F46F2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E7FF2" w14:textId="77777777" w:rsidR="0054678C" w:rsidRPr="00F458A0" w:rsidRDefault="0054678C" w:rsidP="00FE51E3">
            <w:pPr>
              <w:pStyle w:val="TableText"/>
            </w:pPr>
            <w:r w:rsidRPr="00F458A0">
              <w:t>391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F300B" w14:textId="77777777" w:rsidR="0054678C" w:rsidRPr="00F458A0" w:rsidRDefault="0054678C" w:rsidP="00FE51E3">
            <w:pPr>
              <w:pStyle w:val="TableText"/>
            </w:pPr>
            <w:r w:rsidRPr="00F458A0">
              <w:t>OPRB – Loop 2310B/2310A/F (Operating/Referring/Attending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2FAA1"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5A3CB" w14:textId="77777777" w:rsidR="0054678C" w:rsidRPr="00F458A0" w:rsidRDefault="0054678C" w:rsidP="00FE51E3">
            <w:pPr>
              <w:pStyle w:val="TableText"/>
            </w:pPr>
            <w:r w:rsidRPr="00F458A0">
              <w:t>Attending Prov Taxonomy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96A2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A4EF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4D3D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FC515" w14:textId="77777777" w:rsidR="0054678C" w:rsidRPr="00F458A0" w:rsidRDefault="0054678C" w:rsidP="00FE51E3">
            <w:pPr>
              <w:pStyle w:val="TableText"/>
            </w:pPr>
            <w:r w:rsidRPr="00F458A0">
              <w:t>Practitioner.qualification.code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898A3" w14:textId="77777777" w:rsidR="0054678C" w:rsidRPr="00F458A0" w:rsidRDefault="0054678C" w:rsidP="00FE51E3">
            <w:pPr>
              <w:pStyle w:val="TableBody"/>
            </w:pPr>
          </w:p>
        </w:tc>
      </w:tr>
      <w:tr w:rsidR="0054678C" w:rsidRPr="00F458A0" w14:paraId="1609C7E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9A92C" w14:textId="77777777" w:rsidR="0054678C" w:rsidRPr="00F458A0" w:rsidRDefault="0054678C" w:rsidP="00FE51E3">
            <w:pPr>
              <w:pStyle w:val="TableText"/>
            </w:pPr>
            <w:r w:rsidRPr="00F458A0">
              <w:t>392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BF431"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3FBA1"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924AF" w14:textId="77777777" w:rsidR="0054678C" w:rsidRPr="00F458A0" w:rsidRDefault="0054678C" w:rsidP="00FE51E3">
            <w:pPr>
              <w:pStyle w:val="TableText"/>
            </w:pPr>
            <w:r w:rsidRPr="00F458A0">
              <w:t>RECORD ID = ‘OPRC’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153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75E9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53DA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BAF6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4B392" w14:textId="77777777" w:rsidR="0054678C" w:rsidRPr="00F458A0" w:rsidRDefault="0054678C" w:rsidP="00FE51E3">
            <w:pPr>
              <w:pStyle w:val="TableBody"/>
            </w:pPr>
          </w:p>
        </w:tc>
      </w:tr>
      <w:tr w:rsidR="0054678C" w:rsidRPr="00F458A0" w14:paraId="619C83D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59C11" w14:textId="77777777" w:rsidR="0054678C" w:rsidRPr="00F458A0" w:rsidRDefault="0054678C" w:rsidP="00FE51E3">
            <w:pPr>
              <w:pStyle w:val="TableText"/>
            </w:pPr>
            <w:r w:rsidRPr="00F458A0">
              <w:lastRenderedPageBreak/>
              <w:t>393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0FAC9"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1DD3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06BE8" w14:textId="77777777" w:rsidR="0054678C" w:rsidRPr="00F458A0" w:rsidRDefault="0054678C" w:rsidP="00FE51E3">
            <w:pPr>
              <w:pStyle w:val="TableText"/>
            </w:pPr>
            <w:r w:rsidRPr="00F458A0">
              <w:t>Operating Phy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896D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ED39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78DC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73AA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0E777" w14:textId="77777777" w:rsidR="0054678C" w:rsidRPr="00F458A0" w:rsidRDefault="0054678C" w:rsidP="00FE51E3">
            <w:pPr>
              <w:pStyle w:val="TableBody"/>
            </w:pPr>
          </w:p>
        </w:tc>
      </w:tr>
      <w:tr w:rsidR="0054678C" w:rsidRPr="00F458A0" w14:paraId="65500FB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9BC9F" w14:textId="77777777" w:rsidR="0054678C" w:rsidRPr="00F458A0" w:rsidRDefault="0054678C" w:rsidP="00FE51E3">
            <w:pPr>
              <w:pStyle w:val="TableText"/>
            </w:pPr>
            <w:r w:rsidRPr="00F458A0">
              <w:t>394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5F57A"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741BC"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178E1" w14:textId="77777777" w:rsidR="0054678C" w:rsidRPr="00F458A0" w:rsidRDefault="0054678C" w:rsidP="00FE51E3">
            <w:pPr>
              <w:pStyle w:val="TableText"/>
            </w:pPr>
            <w:r w:rsidRPr="00F458A0">
              <w:t>Rend Prov Credentials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7105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A300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110E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31728" w14:textId="77777777" w:rsidR="0054678C" w:rsidRPr="00F458A0" w:rsidRDefault="0054678C" w:rsidP="00FE51E3">
            <w:pPr>
              <w:pStyle w:val="TableText"/>
            </w:pPr>
            <w:r w:rsidRPr="00F458A0">
              <w:t>Practitioner.qualification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C492D" w14:textId="77777777" w:rsidR="0054678C" w:rsidRPr="00F458A0" w:rsidRDefault="0054678C" w:rsidP="00FE51E3">
            <w:pPr>
              <w:pStyle w:val="TableBody"/>
            </w:pPr>
          </w:p>
        </w:tc>
      </w:tr>
      <w:tr w:rsidR="0054678C" w:rsidRPr="00F458A0" w14:paraId="0A993E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72363" w14:textId="77777777" w:rsidR="0054678C" w:rsidRPr="00F458A0" w:rsidRDefault="0054678C" w:rsidP="00FE51E3">
            <w:pPr>
              <w:pStyle w:val="TableText"/>
            </w:pPr>
            <w:r w:rsidRPr="00F458A0">
              <w:t>395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5733E"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2E90A"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30478" w14:textId="77777777" w:rsidR="0054678C" w:rsidRPr="00F458A0" w:rsidRDefault="0054678C" w:rsidP="00FE51E3">
            <w:pPr>
              <w:pStyle w:val="TableText"/>
            </w:pPr>
            <w:r w:rsidRPr="00F458A0">
              <w:t>Referring Prov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F2F49"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5C62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ECC2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C0C01"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54F8A" w14:textId="77777777" w:rsidR="0054678C" w:rsidRPr="00F458A0" w:rsidRDefault="0054678C" w:rsidP="00FE51E3">
            <w:pPr>
              <w:pStyle w:val="TableBody"/>
            </w:pPr>
          </w:p>
        </w:tc>
      </w:tr>
      <w:tr w:rsidR="0054678C" w:rsidRPr="00F458A0" w14:paraId="2CB254B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C6E2E" w14:textId="77777777" w:rsidR="0054678C" w:rsidRPr="00F458A0" w:rsidRDefault="0054678C" w:rsidP="00FE51E3">
            <w:pPr>
              <w:pStyle w:val="TableText"/>
            </w:pPr>
            <w:r w:rsidRPr="00F458A0">
              <w:t>396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BB658"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F53CB"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E561B" w14:textId="77777777" w:rsidR="0054678C" w:rsidRPr="00F458A0" w:rsidRDefault="0054678C" w:rsidP="00FE51E3">
            <w:pPr>
              <w:pStyle w:val="TableText"/>
            </w:pPr>
            <w:r w:rsidRPr="00F458A0">
              <w:t>Referring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A2EF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8757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E8DB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EEC7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23BF1" w14:textId="77777777" w:rsidR="0054678C" w:rsidRPr="00F458A0" w:rsidRDefault="0054678C" w:rsidP="00FE51E3">
            <w:pPr>
              <w:pStyle w:val="TableBody"/>
            </w:pPr>
          </w:p>
        </w:tc>
      </w:tr>
      <w:tr w:rsidR="0054678C" w:rsidRPr="00F458A0" w14:paraId="3056789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87A85" w14:textId="77777777" w:rsidR="0054678C" w:rsidRPr="00F458A0" w:rsidRDefault="0054678C" w:rsidP="00FE51E3">
            <w:pPr>
              <w:pStyle w:val="TableText"/>
            </w:pPr>
            <w:r w:rsidRPr="00F458A0">
              <w:lastRenderedPageBreak/>
              <w:t>397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12731"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96BB4"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59742" w14:textId="77777777" w:rsidR="0054678C" w:rsidRPr="00F458A0" w:rsidRDefault="0054678C" w:rsidP="00FE51E3">
            <w:pPr>
              <w:pStyle w:val="TableText"/>
            </w:pPr>
            <w:r w:rsidRPr="00F458A0">
              <w:t>Referring Prov Entity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881A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3238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805D6"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490E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79D33" w14:textId="77777777" w:rsidR="0054678C" w:rsidRPr="00F458A0" w:rsidRDefault="0054678C" w:rsidP="00FE51E3">
            <w:pPr>
              <w:pStyle w:val="TableBody"/>
            </w:pPr>
          </w:p>
        </w:tc>
      </w:tr>
      <w:tr w:rsidR="0054678C" w:rsidRPr="00F458A0" w14:paraId="77C4F39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DAC4D" w14:textId="77777777" w:rsidR="0054678C" w:rsidRPr="00F458A0" w:rsidRDefault="0054678C" w:rsidP="00FE51E3">
            <w:pPr>
              <w:pStyle w:val="TableText"/>
            </w:pPr>
            <w:r w:rsidRPr="00F458A0">
              <w:t>398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7BF38" w14:textId="77777777" w:rsidR="0054678C" w:rsidRPr="00F458A0" w:rsidRDefault="0054678C" w:rsidP="00FE51E3">
            <w:pPr>
              <w:pStyle w:val="TableText"/>
            </w:pPr>
            <w:r w:rsidRPr="00F458A0">
              <w:t>OPRC – Loop 2310B/2310A/F (Operating/Referring/ Provider Primary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F987E"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9F723" w14:textId="77777777" w:rsidR="0054678C" w:rsidRPr="00F458A0" w:rsidRDefault="0054678C" w:rsidP="00FE51E3">
            <w:pPr>
              <w:pStyle w:val="TableText"/>
            </w:pPr>
            <w:r w:rsidRPr="00F458A0">
              <w:t>Operating Phy Entity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AB9A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02D0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B5F3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FE74C"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8F1E7" w14:textId="77777777" w:rsidR="0054678C" w:rsidRPr="00F458A0" w:rsidRDefault="0054678C" w:rsidP="00FE51E3">
            <w:pPr>
              <w:pStyle w:val="TableBody"/>
            </w:pPr>
          </w:p>
        </w:tc>
      </w:tr>
      <w:tr w:rsidR="0054678C" w:rsidRPr="00F458A0" w14:paraId="550E452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22144" w14:textId="77777777" w:rsidR="0054678C" w:rsidRPr="00F458A0" w:rsidRDefault="0054678C" w:rsidP="00FE51E3">
            <w:pPr>
              <w:pStyle w:val="TableText"/>
            </w:pPr>
            <w:r w:rsidRPr="00F458A0">
              <w:t>399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3067F" w14:textId="77777777" w:rsidR="0054678C" w:rsidRPr="00F458A0" w:rsidRDefault="0054678C" w:rsidP="00FE51E3">
            <w:pPr>
              <w:pStyle w:val="TableText"/>
            </w:pPr>
            <w:r w:rsidRPr="00F458A0">
              <w:t>OPRD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F2F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24D8B" w14:textId="77777777" w:rsidR="0054678C" w:rsidRPr="00F458A0" w:rsidRDefault="0054678C" w:rsidP="00FE51E3">
            <w:pPr>
              <w:pStyle w:val="TableText"/>
            </w:pPr>
            <w:r w:rsidRPr="00F458A0">
              <w:t>RECORD ID = ‘OPRD’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967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A9D0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65C0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432A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83BE3" w14:textId="77777777" w:rsidR="0054678C" w:rsidRPr="00F458A0" w:rsidRDefault="0054678C" w:rsidP="00FE51E3">
            <w:pPr>
              <w:pStyle w:val="TableBody"/>
            </w:pPr>
          </w:p>
        </w:tc>
      </w:tr>
      <w:tr w:rsidR="0054678C" w:rsidRPr="00F458A0" w14:paraId="456CC44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F291B" w14:textId="77777777" w:rsidR="0054678C" w:rsidRPr="00F458A0" w:rsidRDefault="0054678C" w:rsidP="00FE51E3">
            <w:pPr>
              <w:pStyle w:val="TableText"/>
            </w:pPr>
            <w:r w:rsidRPr="00F458A0">
              <w:t>400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8BF08" w14:textId="77777777" w:rsidR="0054678C" w:rsidRPr="00F458A0" w:rsidRDefault="0054678C" w:rsidP="00FE51E3">
            <w:pPr>
              <w:pStyle w:val="TableText"/>
            </w:pPr>
            <w:r w:rsidRPr="00F458A0">
              <w:t>OPRD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58806"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01A3C" w14:textId="77777777" w:rsidR="0054678C" w:rsidRPr="00F458A0" w:rsidRDefault="0054678C" w:rsidP="00FE51E3">
            <w:pPr>
              <w:pStyle w:val="TableText"/>
            </w:pPr>
            <w:r w:rsidRPr="00F458A0">
              <w:t>Rend Prov Taxonomy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B3149" w14:textId="77777777" w:rsidR="0054678C" w:rsidRPr="00F458A0" w:rsidRDefault="0054678C" w:rsidP="00FE51E3">
            <w:pPr>
              <w:pStyle w:val="TableText"/>
            </w:pPr>
            <w:r w:rsidRPr="00F458A0">
              <w:t>PE</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E8DE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7466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431E2"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A96EC" w14:textId="77777777" w:rsidR="0054678C" w:rsidRPr="00F458A0" w:rsidRDefault="0054678C" w:rsidP="00FE51E3">
            <w:pPr>
              <w:pStyle w:val="TableBody"/>
            </w:pPr>
          </w:p>
        </w:tc>
      </w:tr>
      <w:tr w:rsidR="0054678C" w:rsidRPr="00F458A0" w14:paraId="2785690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200B9" w14:textId="77777777" w:rsidR="0054678C" w:rsidRPr="00F458A0" w:rsidRDefault="0054678C" w:rsidP="00FE51E3">
            <w:pPr>
              <w:pStyle w:val="TableText"/>
            </w:pPr>
            <w:r w:rsidRPr="00F458A0">
              <w:t>401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2B6DC" w14:textId="77777777" w:rsidR="0054678C" w:rsidRPr="00F458A0" w:rsidRDefault="0054678C" w:rsidP="00FE51E3">
            <w:pPr>
              <w:pStyle w:val="TableText"/>
            </w:pPr>
            <w:r w:rsidRPr="00F458A0">
              <w:t>OPRD – Loop 2310B/2310D (Rendering Provider Secondary ID)</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E074A"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A74E7" w14:textId="77777777" w:rsidR="0054678C" w:rsidRPr="00F458A0" w:rsidRDefault="0054678C" w:rsidP="00FE51E3">
            <w:pPr>
              <w:pStyle w:val="TableText"/>
            </w:pPr>
            <w:r w:rsidRPr="00F458A0">
              <w:t>Rend Prov Taxonomy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3A5A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6A21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4ABC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E313B" w14:textId="77777777" w:rsidR="0054678C" w:rsidRPr="00F458A0" w:rsidRDefault="0054678C" w:rsidP="00FE51E3">
            <w:pPr>
              <w:pStyle w:val="TableText"/>
            </w:pPr>
            <w:r w:rsidRPr="00F458A0">
              <w:t>Practitioner.practitionerRole.specialty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372BC" w14:textId="77777777" w:rsidR="0054678C" w:rsidRPr="00F458A0" w:rsidRDefault="0054678C" w:rsidP="00FE51E3">
            <w:pPr>
              <w:pStyle w:val="TableBody"/>
            </w:pPr>
          </w:p>
        </w:tc>
      </w:tr>
      <w:tr w:rsidR="0054678C" w:rsidRPr="00F458A0" w14:paraId="2CB725E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AACAC" w14:textId="77777777" w:rsidR="0054678C" w:rsidRPr="00F458A0" w:rsidRDefault="0054678C" w:rsidP="00FE51E3">
            <w:pPr>
              <w:pStyle w:val="TableText"/>
            </w:pPr>
            <w:r w:rsidRPr="00F458A0">
              <w:lastRenderedPageBreak/>
              <w:t>402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F23BE"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B0106"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30437" w14:textId="77777777" w:rsidR="0054678C" w:rsidRPr="00F458A0" w:rsidRDefault="0054678C" w:rsidP="00FE51E3">
            <w:pPr>
              <w:pStyle w:val="TableText"/>
            </w:pPr>
            <w:r w:rsidRPr="00F458A0">
              <w:t>RECORD ID = ‘AMB’</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5A54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31D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EE17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BF5A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D0C8C" w14:textId="77777777" w:rsidR="0054678C" w:rsidRPr="00F458A0" w:rsidRDefault="0054678C" w:rsidP="00FE51E3">
            <w:pPr>
              <w:pStyle w:val="TableBody"/>
            </w:pPr>
          </w:p>
        </w:tc>
      </w:tr>
      <w:tr w:rsidR="0054678C" w:rsidRPr="00F458A0" w14:paraId="6207A33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62753" w14:textId="77777777" w:rsidR="0054678C" w:rsidRPr="00F458A0" w:rsidRDefault="0054678C" w:rsidP="00FE51E3">
            <w:pPr>
              <w:pStyle w:val="TableText"/>
            </w:pPr>
            <w:r w:rsidRPr="00F458A0">
              <w:t>403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F6028"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8E9E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1F0B3" w14:textId="77777777" w:rsidR="0054678C" w:rsidRPr="00F458A0" w:rsidRDefault="0054678C" w:rsidP="00FE51E3">
            <w:pPr>
              <w:pStyle w:val="TableText"/>
            </w:pPr>
            <w:r w:rsidRPr="00F458A0">
              <w:t>Address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BDC3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B31E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50B5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0951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5868E" w14:textId="77777777" w:rsidR="0054678C" w:rsidRPr="00F458A0" w:rsidRDefault="0054678C" w:rsidP="00FE51E3">
            <w:pPr>
              <w:pStyle w:val="TableBody"/>
            </w:pPr>
          </w:p>
        </w:tc>
      </w:tr>
      <w:tr w:rsidR="0054678C" w:rsidRPr="00F458A0" w14:paraId="371F93C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D6692" w14:textId="77777777" w:rsidR="0054678C" w:rsidRPr="00F458A0" w:rsidRDefault="0054678C" w:rsidP="00FE51E3">
            <w:pPr>
              <w:pStyle w:val="TableText"/>
            </w:pPr>
            <w:r w:rsidRPr="00F458A0">
              <w:t>404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4D6F7"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7991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25FA" w14:textId="77777777" w:rsidR="0054678C" w:rsidRPr="00F458A0" w:rsidRDefault="0054678C" w:rsidP="00FE51E3">
            <w:pPr>
              <w:pStyle w:val="TableText"/>
            </w:pPr>
            <w:r w:rsidRPr="00F458A0">
              <w:t>Ambulance Address Line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2D61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CFEC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64BB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39341" w14:textId="77777777" w:rsidR="0054678C" w:rsidRPr="00F458A0" w:rsidRDefault="0054678C" w:rsidP="00FE51E3">
            <w:pPr>
              <w:pStyle w:val="TableText"/>
            </w:pPr>
            <w:r w:rsidRPr="00F458A0">
              <w:t>Location.address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5147B" w14:textId="77777777" w:rsidR="0054678C" w:rsidRPr="00F458A0" w:rsidRDefault="0054678C" w:rsidP="00FE51E3">
            <w:pPr>
              <w:pStyle w:val="TableBody"/>
            </w:pPr>
          </w:p>
        </w:tc>
      </w:tr>
      <w:tr w:rsidR="0054678C" w:rsidRPr="00F458A0" w14:paraId="7EFBD96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595CE" w14:textId="77777777" w:rsidR="0054678C" w:rsidRPr="00F458A0" w:rsidRDefault="0054678C" w:rsidP="00FE51E3">
            <w:pPr>
              <w:pStyle w:val="TableText"/>
            </w:pPr>
            <w:r w:rsidRPr="00F458A0">
              <w:t>405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00EF7B"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00DE2"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18CE4" w14:textId="77777777" w:rsidR="0054678C" w:rsidRPr="00F458A0" w:rsidRDefault="0054678C" w:rsidP="00FE51E3">
            <w:pPr>
              <w:pStyle w:val="TableText"/>
            </w:pPr>
            <w:r w:rsidRPr="00F458A0">
              <w:t>Ambulance Address Line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6CEF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F705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493F0"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C4717" w14:textId="77777777" w:rsidR="0054678C" w:rsidRPr="00F458A0" w:rsidRDefault="0054678C" w:rsidP="00FE51E3">
            <w:pPr>
              <w:pStyle w:val="TableText"/>
            </w:pPr>
            <w:r w:rsidRPr="00F458A0">
              <w:t>Location.address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FFC39" w14:textId="77777777" w:rsidR="0054678C" w:rsidRPr="00F458A0" w:rsidRDefault="0054678C" w:rsidP="00FE51E3">
            <w:pPr>
              <w:pStyle w:val="TableBody"/>
            </w:pPr>
          </w:p>
        </w:tc>
      </w:tr>
      <w:tr w:rsidR="0054678C" w:rsidRPr="00F458A0" w14:paraId="0E36921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FC47F" w14:textId="77777777" w:rsidR="0054678C" w:rsidRPr="00F458A0" w:rsidRDefault="0054678C" w:rsidP="00FE51E3">
            <w:pPr>
              <w:pStyle w:val="TableText"/>
            </w:pPr>
            <w:r w:rsidRPr="00F458A0">
              <w:t>406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1F6A8"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05F8C"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E79DE" w14:textId="77777777" w:rsidR="0054678C" w:rsidRPr="00F458A0" w:rsidRDefault="0054678C" w:rsidP="00FE51E3">
            <w:pPr>
              <w:pStyle w:val="TableText"/>
            </w:pPr>
            <w:r w:rsidRPr="00F458A0">
              <w:t>Ambulance City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604C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0D6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71073"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EDD4E" w14:textId="77777777" w:rsidR="0054678C" w:rsidRPr="00F458A0" w:rsidRDefault="0054678C" w:rsidP="00FE51E3">
            <w:pPr>
              <w:pStyle w:val="TableText"/>
            </w:pPr>
            <w:r w:rsidRPr="00F458A0">
              <w:t>Location.address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C9E6D" w14:textId="77777777" w:rsidR="0054678C" w:rsidRPr="00F458A0" w:rsidRDefault="0054678C" w:rsidP="00FE51E3">
            <w:pPr>
              <w:pStyle w:val="TableBody"/>
            </w:pPr>
          </w:p>
        </w:tc>
      </w:tr>
      <w:tr w:rsidR="0054678C" w:rsidRPr="00F458A0" w14:paraId="6DFA17D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E612D" w14:textId="77777777" w:rsidR="0054678C" w:rsidRPr="00F458A0" w:rsidRDefault="0054678C" w:rsidP="00FE51E3">
            <w:pPr>
              <w:pStyle w:val="TableText"/>
            </w:pPr>
            <w:r w:rsidRPr="00F458A0">
              <w:lastRenderedPageBreak/>
              <w:t>407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2F4BC"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38DAA"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E8387" w14:textId="77777777" w:rsidR="0054678C" w:rsidRPr="00F458A0" w:rsidRDefault="0054678C" w:rsidP="00FE51E3">
            <w:pPr>
              <w:pStyle w:val="TableText"/>
            </w:pPr>
            <w:r w:rsidRPr="00F458A0">
              <w:t>Ambulance State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8CAE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CD94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979EC"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744DA" w14:textId="77777777" w:rsidR="0054678C" w:rsidRPr="00F458A0" w:rsidRDefault="0054678C" w:rsidP="00FE51E3">
            <w:pPr>
              <w:pStyle w:val="TableText"/>
            </w:pPr>
            <w:r w:rsidRPr="00F458A0">
              <w:t>Location.address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92B2D" w14:textId="77777777" w:rsidR="0054678C" w:rsidRPr="00F458A0" w:rsidRDefault="0054678C" w:rsidP="00FE51E3">
            <w:pPr>
              <w:pStyle w:val="TableBody"/>
            </w:pPr>
          </w:p>
        </w:tc>
      </w:tr>
      <w:tr w:rsidR="0054678C" w:rsidRPr="00F458A0" w14:paraId="0378A96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2742B" w14:textId="77777777" w:rsidR="0054678C" w:rsidRPr="00F458A0" w:rsidRDefault="0054678C" w:rsidP="00FE51E3">
            <w:pPr>
              <w:pStyle w:val="TableText"/>
            </w:pPr>
            <w:r w:rsidRPr="00F458A0">
              <w:t>408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F6B43"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2DAC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004CC" w14:textId="77777777" w:rsidR="0054678C" w:rsidRPr="00F458A0" w:rsidRDefault="0054678C" w:rsidP="00FE51E3">
            <w:pPr>
              <w:pStyle w:val="TableText"/>
            </w:pPr>
            <w:r w:rsidRPr="00F458A0">
              <w:t>Ambulance Zip</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4CD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47F2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ECAE4"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A70DB" w14:textId="77777777" w:rsidR="0054678C" w:rsidRPr="00F458A0" w:rsidRDefault="0054678C" w:rsidP="00FE51E3">
            <w:pPr>
              <w:pStyle w:val="TableText"/>
            </w:pPr>
            <w:r w:rsidRPr="00F458A0">
              <w:t>Location.address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86E34" w14:textId="77777777" w:rsidR="0054678C" w:rsidRPr="00F458A0" w:rsidRDefault="0054678C" w:rsidP="00FE51E3">
            <w:pPr>
              <w:pStyle w:val="TableBody"/>
            </w:pPr>
          </w:p>
        </w:tc>
      </w:tr>
      <w:tr w:rsidR="0054678C" w:rsidRPr="00F458A0" w14:paraId="1BB8AAB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83042" w14:textId="77777777" w:rsidR="0054678C" w:rsidRPr="00F458A0" w:rsidRDefault="0054678C" w:rsidP="00FE51E3">
            <w:pPr>
              <w:pStyle w:val="TableText"/>
            </w:pPr>
            <w:r w:rsidRPr="00F458A0">
              <w:t>409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02B45" w14:textId="77777777" w:rsidR="0054678C" w:rsidRPr="00F458A0" w:rsidRDefault="0054678C" w:rsidP="00FE51E3">
            <w:pPr>
              <w:pStyle w:val="TableText"/>
            </w:pPr>
            <w:r w:rsidRPr="00F458A0">
              <w:t>AMB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8C0F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0C2B0" w14:textId="77777777" w:rsidR="0054678C" w:rsidRPr="00F458A0" w:rsidRDefault="0054678C" w:rsidP="00FE51E3">
            <w:pPr>
              <w:pStyle w:val="TableText"/>
            </w:pPr>
            <w:r w:rsidRPr="00F458A0">
              <w:t>Ambulance Drop Off Location</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9C1D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F12A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B629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11C9B" w14:textId="3B1E1327" w:rsidR="0054678C" w:rsidRPr="00F458A0" w:rsidRDefault="00892FE5" w:rsidP="00FE51E3">
            <w:pPr>
              <w:pStyle w:val="TableText"/>
            </w:pPr>
            <w:r w:rsidRPr="00F458A0">
              <w:t>Location.name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34E89" w14:textId="77777777" w:rsidR="0054678C" w:rsidRPr="00F458A0" w:rsidRDefault="0054678C" w:rsidP="00FE51E3">
            <w:pPr>
              <w:pStyle w:val="TableBody"/>
            </w:pPr>
          </w:p>
        </w:tc>
      </w:tr>
      <w:tr w:rsidR="0054678C" w:rsidRPr="00F458A0" w14:paraId="314DB9F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A4397" w14:textId="77777777" w:rsidR="0054678C" w:rsidRPr="00F458A0" w:rsidRDefault="0054678C" w:rsidP="00FE51E3">
            <w:pPr>
              <w:pStyle w:val="TableText"/>
            </w:pPr>
            <w:r w:rsidRPr="00F458A0">
              <w:t>410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FBD29"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8CEC6"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14598" w14:textId="77777777" w:rsidR="0054678C" w:rsidRPr="00F458A0" w:rsidRDefault="0054678C" w:rsidP="00FE51E3">
            <w:pPr>
              <w:pStyle w:val="TableText"/>
            </w:pPr>
            <w:r w:rsidRPr="00F458A0">
              <w:t>RECORD ID = ‘AMB1’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78C8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69BE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83E0A"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1045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03713" w14:textId="77777777" w:rsidR="0054678C" w:rsidRPr="00F458A0" w:rsidRDefault="0054678C" w:rsidP="00FE51E3">
            <w:pPr>
              <w:pStyle w:val="TableBody"/>
            </w:pPr>
          </w:p>
        </w:tc>
      </w:tr>
      <w:tr w:rsidR="0054678C" w:rsidRPr="00F458A0" w14:paraId="404DA43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3AE9E" w14:textId="77777777" w:rsidR="0054678C" w:rsidRPr="00F458A0" w:rsidRDefault="0054678C" w:rsidP="00FE51E3">
            <w:pPr>
              <w:pStyle w:val="TableText"/>
            </w:pPr>
            <w:r w:rsidRPr="00F458A0">
              <w:t>411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EA93B"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F215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FBA09" w14:textId="77777777" w:rsidR="0054678C" w:rsidRPr="00F458A0" w:rsidRDefault="0054678C" w:rsidP="00FE51E3">
            <w:pPr>
              <w:pStyle w:val="TableText"/>
            </w:pPr>
            <w:r w:rsidRPr="00F458A0">
              <w:t>Amb Patient Weight Units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0CF85" w14:textId="77777777" w:rsidR="0054678C" w:rsidRPr="00F458A0" w:rsidRDefault="0054678C" w:rsidP="00FE51E3">
            <w:pPr>
              <w:pStyle w:val="TableText"/>
            </w:pPr>
            <w:r w:rsidRPr="00F458A0">
              <w:t>LB</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622D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47ABB"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5613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ED8BC" w14:textId="77777777" w:rsidR="0054678C" w:rsidRPr="00F458A0" w:rsidRDefault="0054678C" w:rsidP="00FE51E3">
            <w:pPr>
              <w:pStyle w:val="TableBody"/>
            </w:pPr>
          </w:p>
        </w:tc>
      </w:tr>
      <w:tr w:rsidR="0054678C" w:rsidRPr="00F458A0" w14:paraId="38CF05A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114C3" w14:textId="77777777" w:rsidR="0054678C" w:rsidRPr="00F458A0" w:rsidRDefault="0054678C" w:rsidP="00FE51E3">
            <w:pPr>
              <w:pStyle w:val="TableText"/>
            </w:pPr>
            <w:r w:rsidRPr="00F458A0">
              <w:lastRenderedPageBreak/>
              <w:t>412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66DAF"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A9B55"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5CDAB" w14:textId="77777777" w:rsidR="0054678C" w:rsidRPr="00F458A0" w:rsidRDefault="0054678C" w:rsidP="00FE51E3">
            <w:pPr>
              <w:pStyle w:val="TableText"/>
            </w:pPr>
            <w:r w:rsidRPr="00F458A0">
              <w:t>Amb Patient Weight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FDF0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BFB7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9E71B"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3D47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ADB62" w14:textId="77777777" w:rsidR="0054678C" w:rsidRPr="00F458A0" w:rsidRDefault="0054678C" w:rsidP="00FE51E3">
            <w:pPr>
              <w:pStyle w:val="TableBody"/>
            </w:pPr>
          </w:p>
        </w:tc>
      </w:tr>
      <w:tr w:rsidR="0054678C" w:rsidRPr="00F458A0" w14:paraId="3F732F4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7F92E" w14:textId="77777777" w:rsidR="0054678C" w:rsidRPr="00F458A0" w:rsidRDefault="0054678C" w:rsidP="00FE51E3">
            <w:pPr>
              <w:pStyle w:val="TableText"/>
            </w:pPr>
            <w:r w:rsidRPr="00F458A0">
              <w:t>413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F580B"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15B0F"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F5014" w14:textId="77777777" w:rsidR="0054678C" w:rsidRPr="00F458A0" w:rsidRDefault="0054678C" w:rsidP="00FE51E3">
            <w:pPr>
              <w:pStyle w:val="TableText"/>
            </w:pPr>
            <w:r w:rsidRPr="00F458A0">
              <w:t>Amb Transport Reason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FCC0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334A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80480"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1527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50F92" w14:textId="77777777" w:rsidR="0054678C" w:rsidRPr="00F458A0" w:rsidRDefault="0054678C" w:rsidP="00FE51E3">
            <w:pPr>
              <w:pStyle w:val="TableBody"/>
            </w:pPr>
          </w:p>
        </w:tc>
      </w:tr>
      <w:tr w:rsidR="0054678C" w:rsidRPr="00F458A0" w14:paraId="2FEA0A6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A7FF4" w14:textId="77777777" w:rsidR="0054678C" w:rsidRPr="00F458A0" w:rsidRDefault="0054678C" w:rsidP="00FE51E3">
            <w:pPr>
              <w:pStyle w:val="TableText"/>
            </w:pPr>
            <w:r w:rsidRPr="00F458A0">
              <w:t>414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B8B74"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1DCD9"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2467B" w14:textId="77777777" w:rsidR="0054678C" w:rsidRPr="00F458A0" w:rsidRDefault="0054678C" w:rsidP="00FE51E3">
            <w:pPr>
              <w:pStyle w:val="TableText"/>
            </w:pPr>
            <w:r w:rsidRPr="00F458A0">
              <w:t>Amb Distance Units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68166" w14:textId="77777777" w:rsidR="0054678C" w:rsidRPr="00F458A0" w:rsidRDefault="0054678C" w:rsidP="00FE51E3">
            <w:pPr>
              <w:pStyle w:val="TableText"/>
            </w:pPr>
            <w:r w:rsidRPr="00F458A0">
              <w:t>DH</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F000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1859B"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F5C7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AC37A" w14:textId="77777777" w:rsidR="0054678C" w:rsidRPr="00F458A0" w:rsidRDefault="0054678C" w:rsidP="00FE51E3">
            <w:pPr>
              <w:pStyle w:val="TableBody"/>
            </w:pPr>
          </w:p>
        </w:tc>
      </w:tr>
      <w:tr w:rsidR="0054678C" w:rsidRPr="00F458A0" w14:paraId="3EC89A6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D8DE6" w14:textId="77777777" w:rsidR="0054678C" w:rsidRPr="00F458A0" w:rsidRDefault="0054678C" w:rsidP="00FE51E3">
            <w:pPr>
              <w:pStyle w:val="TableText"/>
            </w:pPr>
            <w:r w:rsidRPr="00F458A0">
              <w:t>415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975C9"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899EE"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60751" w14:textId="77777777" w:rsidR="0054678C" w:rsidRPr="00F458A0" w:rsidRDefault="0054678C" w:rsidP="00FE51E3">
            <w:pPr>
              <w:pStyle w:val="TableText"/>
            </w:pPr>
            <w:r w:rsidRPr="00F458A0">
              <w:t>Amb Transport Distance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38FA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BFDB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1712F"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FDCC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5D426" w14:textId="77777777" w:rsidR="0054678C" w:rsidRPr="00F458A0" w:rsidRDefault="0054678C" w:rsidP="00FE51E3">
            <w:pPr>
              <w:pStyle w:val="TableBody"/>
            </w:pPr>
          </w:p>
        </w:tc>
      </w:tr>
      <w:tr w:rsidR="0054678C" w:rsidRPr="00F458A0" w14:paraId="4719E56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96BFE" w14:textId="77777777" w:rsidR="0054678C" w:rsidRPr="00F458A0" w:rsidRDefault="0054678C" w:rsidP="00FE51E3">
            <w:pPr>
              <w:pStyle w:val="TableText"/>
            </w:pPr>
            <w:r w:rsidRPr="00F458A0">
              <w:t>416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0B6AF"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D0F06"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61C8B" w14:textId="77777777" w:rsidR="0054678C" w:rsidRPr="00F458A0" w:rsidRDefault="0054678C" w:rsidP="00FE51E3">
            <w:pPr>
              <w:pStyle w:val="TableText"/>
            </w:pPr>
            <w:r w:rsidRPr="00F458A0">
              <w:t>Amb Round Trip Purpose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1BF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4359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925DE"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E961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074B4" w14:textId="77777777" w:rsidR="0054678C" w:rsidRPr="00F458A0" w:rsidRDefault="0054678C" w:rsidP="00FE51E3">
            <w:pPr>
              <w:pStyle w:val="TableBody"/>
            </w:pPr>
          </w:p>
        </w:tc>
      </w:tr>
      <w:tr w:rsidR="0054678C" w:rsidRPr="00F458A0" w14:paraId="68A2353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242E3" w14:textId="77777777" w:rsidR="0054678C" w:rsidRPr="00F458A0" w:rsidRDefault="0054678C" w:rsidP="00FE51E3">
            <w:pPr>
              <w:pStyle w:val="TableText"/>
            </w:pPr>
            <w:r w:rsidRPr="00F458A0">
              <w:lastRenderedPageBreak/>
              <w:t>417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CC738" w14:textId="77777777" w:rsidR="0054678C" w:rsidRPr="00F458A0" w:rsidRDefault="0054678C" w:rsidP="00FE51E3">
            <w:pPr>
              <w:pStyle w:val="TableText"/>
            </w:pPr>
            <w:r w:rsidRPr="00F458A0">
              <w:t>AMB1 - Loop 2310E/F (Ambulance Pick-up / Drop-off)</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3977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7A933" w14:textId="77777777" w:rsidR="0054678C" w:rsidRPr="00F458A0" w:rsidRDefault="0054678C" w:rsidP="00FE51E3">
            <w:pPr>
              <w:pStyle w:val="TableText"/>
            </w:pPr>
            <w:r w:rsidRPr="00F458A0">
              <w:t>Amb Stretcher Purpose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2B6B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82BE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907EB"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1BBC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CBED7" w14:textId="77777777" w:rsidR="0054678C" w:rsidRPr="00F458A0" w:rsidRDefault="0054678C" w:rsidP="00FE51E3">
            <w:pPr>
              <w:pStyle w:val="TableBody"/>
            </w:pPr>
          </w:p>
        </w:tc>
      </w:tr>
      <w:tr w:rsidR="0054678C" w:rsidRPr="00F458A0" w14:paraId="6EF4C7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15E2C" w14:textId="77777777" w:rsidR="0054678C" w:rsidRPr="00F458A0" w:rsidRDefault="0054678C" w:rsidP="00FE51E3">
            <w:pPr>
              <w:pStyle w:val="TableText"/>
            </w:pPr>
            <w:r w:rsidRPr="00F458A0">
              <w:t>418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67EE0"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E166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CAF4" w14:textId="77777777" w:rsidR="0054678C" w:rsidRPr="00F458A0" w:rsidRDefault="0054678C" w:rsidP="00FE51E3">
            <w:pPr>
              <w:pStyle w:val="TableText"/>
            </w:pPr>
            <w:r w:rsidRPr="00F458A0">
              <w:t>RECORD ID = ‘AMB2’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FB7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4011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A6F80"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4587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3AF31" w14:textId="77777777" w:rsidR="0054678C" w:rsidRPr="00F458A0" w:rsidRDefault="0054678C" w:rsidP="00FE51E3">
            <w:pPr>
              <w:pStyle w:val="TableBody"/>
            </w:pPr>
          </w:p>
        </w:tc>
      </w:tr>
      <w:tr w:rsidR="0054678C" w:rsidRPr="00F458A0" w14:paraId="2F6830D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01498" w14:textId="77777777" w:rsidR="0054678C" w:rsidRPr="00F458A0" w:rsidRDefault="0054678C" w:rsidP="00FE51E3">
            <w:pPr>
              <w:pStyle w:val="TableText"/>
            </w:pPr>
            <w:r w:rsidRPr="00F458A0">
              <w:t>419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2E9DB"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239D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1F1A7" w14:textId="77777777" w:rsidR="0054678C" w:rsidRPr="00F458A0" w:rsidRDefault="0054678C" w:rsidP="00FE51E3">
            <w:pPr>
              <w:pStyle w:val="TableText"/>
            </w:pPr>
            <w:r w:rsidRPr="00F458A0">
              <w:t>Amb Code Category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079F2" w14:textId="77777777" w:rsidR="0054678C" w:rsidRPr="00F458A0" w:rsidRDefault="0054678C" w:rsidP="00FE51E3">
            <w:pPr>
              <w:pStyle w:val="TableText"/>
            </w:pPr>
            <w:r w:rsidRPr="00F458A0">
              <w:t>07</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3106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A2BCC"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EF0C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8AB15" w14:textId="77777777" w:rsidR="0054678C" w:rsidRPr="00F458A0" w:rsidRDefault="0054678C" w:rsidP="00FE51E3">
            <w:pPr>
              <w:pStyle w:val="TableBody"/>
            </w:pPr>
          </w:p>
        </w:tc>
      </w:tr>
      <w:tr w:rsidR="0054678C" w:rsidRPr="00F458A0" w14:paraId="06A7E09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5F395" w14:textId="77777777" w:rsidR="0054678C" w:rsidRPr="00F458A0" w:rsidRDefault="0054678C" w:rsidP="00FE51E3">
            <w:pPr>
              <w:pStyle w:val="TableText"/>
            </w:pPr>
            <w:r w:rsidRPr="00F458A0">
              <w:t>420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E684F"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4559E"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59412" w14:textId="77777777" w:rsidR="0054678C" w:rsidRPr="00F458A0" w:rsidRDefault="0054678C" w:rsidP="00FE51E3">
            <w:pPr>
              <w:pStyle w:val="TableText"/>
            </w:pPr>
            <w:r w:rsidRPr="00F458A0">
              <w:t>Amb Certification Condition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E522E" w14:textId="77777777" w:rsidR="0054678C" w:rsidRPr="00F458A0" w:rsidRDefault="0054678C" w:rsidP="00FE51E3">
            <w:pPr>
              <w:pStyle w:val="TableText"/>
            </w:pPr>
            <w:r w:rsidRPr="00F458A0">
              <w:t>Y</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367C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23369"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B1A5D" w14:textId="77777777" w:rsidR="0054678C" w:rsidRPr="00F458A0" w:rsidRDefault="0054678C" w:rsidP="00FE51E3">
            <w:pPr>
              <w:pStyle w:val="TableText"/>
            </w:pPr>
            <w:r w:rsidRPr="00F458A0">
              <w:t>Flag.status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F25BE" w14:textId="77777777" w:rsidR="0054678C" w:rsidRPr="00F458A0" w:rsidRDefault="0054678C" w:rsidP="00FE51E3">
            <w:pPr>
              <w:pStyle w:val="TableBody"/>
            </w:pPr>
          </w:p>
        </w:tc>
      </w:tr>
      <w:tr w:rsidR="0054678C" w:rsidRPr="00F458A0" w14:paraId="426790E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EB56C" w14:textId="77777777" w:rsidR="0054678C" w:rsidRPr="00F458A0" w:rsidRDefault="0054678C" w:rsidP="00FE51E3">
            <w:pPr>
              <w:pStyle w:val="TableText"/>
            </w:pPr>
            <w:r w:rsidRPr="00F458A0">
              <w:t>421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2EA84"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BB49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B5774" w14:textId="77777777" w:rsidR="0054678C" w:rsidRPr="00F458A0" w:rsidRDefault="0054678C" w:rsidP="00FE51E3">
            <w:pPr>
              <w:pStyle w:val="TableText"/>
            </w:pPr>
            <w:r w:rsidRPr="00F458A0">
              <w:t>Amb Condition Code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6ADC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533F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8271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036FA" w14:textId="77777777" w:rsidR="0054678C" w:rsidRPr="00F458A0" w:rsidRDefault="0054678C" w:rsidP="00FE51E3">
            <w:pPr>
              <w:pStyle w:val="TableText"/>
            </w:pPr>
            <w:r w:rsidRPr="00F458A0">
              <w:t>Condition.code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A19AB" w14:textId="77777777" w:rsidR="0054678C" w:rsidRPr="00F458A0" w:rsidRDefault="0054678C" w:rsidP="00FE51E3">
            <w:pPr>
              <w:pStyle w:val="TableBody"/>
            </w:pPr>
          </w:p>
        </w:tc>
      </w:tr>
      <w:tr w:rsidR="0054678C" w:rsidRPr="00F458A0" w14:paraId="1D1779E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F01AE" w14:textId="77777777" w:rsidR="0054678C" w:rsidRPr="00F458A0" w:rsidRDefault="0054678C" w:rsidP="00FE51E3">
            <w:pPr>
              <w:pStyle w:val="TableText"/>
            </w:pPr>
            <w:r w:rsidRPr="00F458A0">
              <w:lastRenderedPageBreak/>
              <w:t>422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02B2F"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55BAD"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ADF21" w14:textId="77777777" w:rsidR="0054678C" w:rsidRPr="00F458A0" w:rsidRDefault="0054678C" w:rsidP="00FE51E3">
            <w:pPr>
              <w:pStyle w:val="TableText"/>
            </w:pPr>
            <w:r w:rsidRPr="00F458A0">
              <w:t>Amb Condition Code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EC25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1624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46196"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093E2" w14:textId="77777777" w:rsidR="0054678C" w:rsidRPr="00F458A0" w:rsidRDefault="0054678C" w:rsidP="00FE51E3">
            <w:pPr>
              <w:pStyle w:val="TableText"/>
            </w:pPr>
            <w:r w:rsidRPr="00F458A0">
              <w:t>Condition.code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5F727" w14:textId="77777777" w:rsidR="0054678C" w:rsidRPr="00F458A0" w:rsidRDefault="0054678C" w:rsidP="00FE51E3">
            <w:pPr>
              <w:pStyle w:val="TableBody"/>
            </w:pPr>
          </w:p>
        </w:tc>
      </w:tr>
      <w:tr w:rsidR="0054678C" w:rsidRPr="00F458A0" w14:paraId="0567B3D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C2128" w14:textId="77777777" w:rsidR="0054678C" w:rsidRPr="00F458A0" w:rsidRDefault="0054678C" w:rsidP="00FE51E3">
            <w:pPr>
              <w:pStyle w:val="TableText"/>
            </w:pPr>
            <w:r w:rsidRPr="00F458A0">
              <w:t>423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0C2A3"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7CF8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0CECD" w14:textId="77777777" w:rsidR="0054678C" w:rsidRPr="00F458A0" w:rsidRDefault="0054678C" w:rsidP="00FE51E3">
            <w:pPr>
              <w:pStyle w:val="TableText"/>
            </w:pPr>
            <w:r w:rsidRPr="00F458A0">
              <w:t>Amb Condition Code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A4BC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9680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7EB58"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C67E8" w14:textId="77777777" w:rsidR="0054678C" w:rsidRPr="00F458A0" w:rsidRDefault="0054678C" w:rsidP="00FE51E3">
            <w:pPr>
              <w:pStyle w:val="TableText"/>
            </w:pPr>
            <w:r w:rsidRPr="00F458A0">
              <w:t>Condition.code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B206C" w14:textId="77777777" w:rsidR="0054678C" w:rsidRPr="00F458A0" w:rsidRDefault="0054678C" w:rsidP="00FE51E3">
            <w:pPr>
              <w:pStyle w:val="TableBody"/>
            </w:pPr>
          </w:p>
        </w:tc>
      </w:tr>
      <w:tr w:rsidR="0054678C" w:rsidRPr="00F458A0" w14:paraId="507F41C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BFCF3" w14:textId="77777777" w:rsidR="0054678C" w:rsidRPr="00F458A0" w:rsidRDefault="0054678C" w:rsidP="00FE51E3">
            <w:pPr>
              <w:pStyle w:val="TableText"/>
            </w:pPr>
            <w:r w:rsidRPr="00F458A0">
              <w:t>424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3E40D"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07E40"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80137" w14:textId="77777777" w:rsidR="0054678C" w:rsidRPr="00F458A0" w:rsidRDefault="0054678C" w:rsidP="00FE51E3">
            <w:pPr>
              <w:pStyle w:val="TableText"/>
            </w:pPr>
            <w:r w:rsidRPr="00F458A0">
              <w:t>Amb Condition Code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37C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961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2E52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D110F" w14:textId="77777777" w:rsidR="0054678C" w:rsidRPr="00F458A0" w:rsidRDefault="0054678C" w:rsidP="00FE51E3">
            <w:pPr>
              <w:pStyle w:val="TableText"/>
            </w:pPr>
            <w:r w:rsidRPr="00F458A0">
              <w:t>Condition.code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43FC5" w14:textId="77777777" w:rsidR="0054678C" w:rsidRPr="00F458A0" w:rsidRDefault="0054678C" w:rsidP="00FE51E3">
            <w:pPr>
              <w:pStyle w:val="TableBody"/>
            </w:pPr>
          </w:p>
        </w:tc>
      </w:tr>
      <w:tr w:rsidR="0054678C" w:rsidRPr="00F458A0" w14:paraId="3903777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C627D" w14:textId="77777777" w:rsidR="0054678C" w:rsidRPr="00F458A0" w:rsidRDefault="0054678C" w:rsidP="00FE51E3">
            <w:pPr>
              <w:pStyle w:val="TableText"/>
            </w:pPr>
            <w:r w:rsidRPr="00F458A0">
              <w:t>425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B2968" w14:textId="77777777" w:rsidR="0054678C" w:rsidRPr="00F458A0" w:rsidRDefault="0054678C" w:rsidP="00FE51E3">
            <w:pPr>
              <w:pStyle w:val="TableText"/>
            </w:pPr>
            <w:r w:rsidRPr="00F458A0">
              <w:t>AMB2 - Loop 2300 (Ambulance Certification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04602"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AA2A8" w14:textId="77777777" w:rsidR="0054678C" w:rsidRPr="00F458A0" w:rsidRDefault="0054678C" w:rsidP="00FE51E3">
            <w:pPr>
              <w:pStyle w:val="TableText"/>
            </w:pPr>
            <w:r w:rsidRPr="00F458A0">
              <w:t>Amb Condition Code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EB80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7032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1508E"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C1972" w14:textId="77777777" w:rsidR="0054678C" w:rsidRPr="00F458A0" w:rsidRDefault="0054678C" w:rsidP="00FE51E3">
            <w:pPr>
              <w:pStyle w:val="TableText"/>
            </w:pPr>
            <w:r w:rsidRPr="00F458A0">
              <w:t>Condition.code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91DA7" w14:textId="77777777" w:rsidR="0054678C" w:rsidRPr="00F458A0" w:rsidRDefault="0054678C" w:rsidP="00FE51E3">
            <w:pPr>
              <w:pStyle w:val="TableBody"/>
            </w:pPr>
          </w:p>
        </w:tc>
      </w:tr>
      <w:tr w:rsidR="0054678C" w:rsidRPr="00F458A0" w14:paraId="1166218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A19D8" w14:textId="77777777" w:rsidR="0054678C" w:rsidRPr="00F458A0" w:rsidRDefault="0054678C" w:rsidP="00FE51E3">
            <w:pPr>
              <w:pStyle w:val="TableText"/>
            </w:pPr>
            <w:r w:rsidRPr="00F458A0">
              <w:t>426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E4D9B"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420DB"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D3A9C" w14:textId="77777777" w:rsidR="0054678C" w:rsidRPr="00F458A0" w:rsidRDefault="0054678C" w:rsidP="00FE51E3">
            <w:pPr>
              <w:pStyle w:val="TableText"/>
            </w:pPr>
            <w:r w:rsidRPr="00F458A0">
              <w:t>RECORD ID = ‘OI1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E76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C669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8F6F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827F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229B0" w14:textId="77777777" w:rsidR="0054678C" w:rsidRPr="00F458A0" w:rsidRDefault="0054678C" w:rsidP="00FE51E3">
            <w:pPr>
              <w:pStyle w:val="TableBody"/>
            </w:pPr>
          </w:p>
        </w:tc>
      </w:tr>
      <w:tr w:rsidR="0054678C" w:rsidRPr="00F458A0" w14:paraId="2050ACB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1E52F" w14:textId="77777777" w:rsidR="0054678C" w:rsidRPr="00F458A0" w:rsidRDefault="0054678C" w:rsidP="00FE51E3">
            <w:pPr>
              <w:pStyle w:val="TableText"/>
            </w:pPr>
            <w:r w:rsidRPr="00F458A0">
              <w:lastRenderedPageBreak/>
              <w:t>427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1F013"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3E4FE"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4A0D1"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A42C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07F6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41AE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83E18"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D3116F" w14:textId="77777777" w:rsidR="0054678C" w:rsidRPr="00F458A0" w:rsidRDefault="0054678C" w:rsidP="00FE51E3">
            <w:pPr>
              <w:pStyle w:val="TableBody"/>
            </w:pPr>
          </w:p>
        </w:tc>
      </w:tr>
      <w:tr w:rsidR="0054678C" w:rsidRPr="00F458A0" w14:paraId="6F0E089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D9BDA" w14:textId="77777777" w:rsidR="0054678C" w:rsidRPr="00F458A0" w:rsidRDefault="0054678C" w:rsidP="00FE51E3">
            <w:pPr>
              <w:pStyle w:val="TableText"/>
            </w:pPr>
            <w:r w:rsidRPr="00F458A0">
              <w:t>428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0D1B7"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A12F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5DA54" w14:textId="77777777" w:rsidR="0054678C" w:rsidRPr="00F458A0" w:rsidRDefault="0054678C" w:rsidP="00FE51E3">
            <w:pPr>
              <w:pStyle w:val="TableText"/>
            </w:pPr>
            <w:r w:rsidRPr="00F458A0">
              <w:t>Individual Relationship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5B1A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CB45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F972B"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7287C" w14:textId="77777777" w:rsidR="0054678C" w:rsidRPr="00F458A0" w:rsidRDefault="0054678C" w:rsidP="00FE51E3">
            <w:pPr>
              <w:pStyle w:val="TableText"/>
            </w:pPr>
            <w:r w:rsidRPr="00F458A0">
              <w:t>RelatedPerson.identifier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8EB0C" w14:textId="77777777" w:rsidR="0054678C" w:rsidRPr="00F458A0" w:rsidRDefault="0054678C" w:rsidP="00FE51E3">
            <w:pPr>
              <w:pStyle w:val="TableBody"/>
            </w:pPr>
          </w:p>
        </w:tc>
      </w:tr>
      <w:tr w:rsidR="0054678C" w:rsidRPr="00F458A0" w14:paraId="3FFE60D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BA162" w14:textId="77777777" w:rsidR="0054678C" w:rsidRPr="00F458A0" w:rsidRDefault="0054678C" w:rsidP="00FE51E3">
            <w:pPr>
              <w:pStyle w:val="TableText"/>
            </w:pPr>
            <w:r w:rsidRPr="00F458A0">
              <w:t>429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AE613"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92698"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A57D5" w14:textId="77777777" w:rsidR="0054678C" w:rsidRPr="00F458A0" w:rsidRDefault="0054678C" w:rsidP="00FE51E3">
            <w:pPr>
              <w:pStyle w:val="TableText"/>
            </w:pPr>
            <w:r w:rsidRPr="00F458A0">
              <w:t>Other Group or Policy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84C3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0988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9000A"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3368E" w14:textId="77777777" w:rsidR="0054678C" w:rsidRPr="00F458A0" w:rsidRDefault="0054678C" w:rsidP="00FE51E3">
            <w:pPr>
              <w:pStyle w:val="TableText"/>
            </w:pPr>
            <w:r w:rsidRPr="00F458A0">
              <w:t>Coverage.identifier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0C4E5" w14:textId="77777777" w:rsidR="0054678C" w:rsidRPr="00F458A0" w:rsidRDefault="0054678C" w:rsidP="00FE51E3">
            <w:pPr>
              <w:pStyle w:val="TableBody"/>
            </w:pPr>
          </w:p>
        </w:tc>
      </w:tr>
      <w:tr w:rsidR="0054678C" w:rsidRPr="00F458A0" w14:paraId="6F01C3F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5847A" w14:textId="77777777" w:rsidR="0054678C" w:rsidRPr="00F458A0" w:rsidRDefault="0054678C" w:rsidP="00FE51E3">
            <w:pPr>
              <w:pStyle w:val="TableText"/>
            </w:pPr>
            <w:r w:rsidRPr="00F458A0">
              <w:t>430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7FF88"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2DB9F"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04D15" w14:textId="77777777" w:rsidR="0054678C" w:rsidRPr="00F458A0" w:rsidRDefault="0054678C" w:rsidP="00FE51E3">
            <w:pPr>
              <w:pStyle w:val="TableText"/>
            </w:pPr>
            <w:r w:rsidRPr="00F458A0">
              <w:t>Other Group or Policy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A152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AD3E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F66F5"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DA762" w14:textId="77777777" w:rsidR="0054678C" w:rsidRPr="00F458A0" w:rsidRDefault="0054678C" w:rsidP="00FE51E3">
            <w:pPr>
              <w:pStyle w:val="TableText"/>
            </w:pPr>
            <w:r w:rsidRPr="00F458A0">
              <w:t>Coverage.group</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B4778" w14:textId="77777777" w:rsidR="0054678C" w:rsidRPr="00F458A0" w:rsidRDefault="0054678C" w:rsidP="00FE51E3">
            <w:pPr>
              <w:pStyle w:val="TableBody"/>
            </w:pPr>
          </w:p>
        </w:tc>
      </w:tr>
      <w:tr w:rsidR="0054678C" w:rsidRPr="00F458A0" w14:paraId="5BCAF48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716C6" w14:textId="77777777" w:rsidR="0054678C" w:rsidRPr="00F458A0" w:rsidRDefault="0054678C" w:rsidP="00FE51E3">
            <w:pPr>
              <w:pStyle w:val="TableText"/>
            </w:pPr>
            <w:r w:rsidRPr="00F458A0">
              <w:lastRenderedPageBreak/>
              <w:t>431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16726"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EDFA4"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67151"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608F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3C69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5C820"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B3B7B"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5BEF2" w14:textId="77777777" w:rsidR="0054678C" w:rsidRPr="00F458A0" w:rsidRDefault="0054678C" w:rsidP="00FE51E3">
            <w:pPr>
              <w:pStyle w:val="TableBody"/>
            </w:pPr>
          </w:p>
        </w:tc>
      </w:tr>
      <w:tr w:rsidR="0054678C" w:rsidRPr="00F458A0" w14:paraId="128B4D2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48643" w14:textId="77777777" w:rsidR="0054678C" w:rsidRPr="00F458A0" w:rsidRDefault="0054678C" w:rsidP="00FE51E3">
            <w:pPr>
              <w:pStyle w:val="TableText"/>
            </w:pPr>
            <w:r w:rsidRPr="00F458A0">
              <w:t>432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F854A"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956A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D23F2"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8E35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748B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D7DD5"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116B1"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054A0" w14:textId="77777777" w:rsidR="0054678C" w:rsidRPr="00F458A0" w:rsidRDefault="0054678C" w:rsidP="00FE51E3">
            <w:pPr>
              <w:pStyle w:val="TableBody"/>
            </w:pPr>
          </w:p>
        </w:tc>
      </w:tr>
      <w:tr w:rsidR="0054678C" w:rsidRPr="00F458A0" w14:paraId="7B0FC36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C8307" w14:textId="77777777" w:rsidR="0054678C" w:rsidRPr="00F458A0" w:rsidRDefault="0054678C" w:rsidP="00FE51E3">
            <w:pPr>
              <w:pStyle w:val="TableText"/>
            </w:pPr>
            <w:r w:rsidRPr="00F458A0">
              <w:t>433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B688E"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6CE3A"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25B37" w14:textId="77777777" w:rsidR="0054678C" w:rsidRPr="00F458A0" w:rsidRDefault="0054678C" w:rsidP="00FE51E3">
            <w:pPr>
              <w:pStyle w:val="TableText"/>
            </w:pPr>
            <w:r w:rsidRPr="00F458A0">
              <w:t>Other Payer Paid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2262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E391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258B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33BE0" w14:textId="77777777" w:rsidR="0054678C" w:rsidRPr="00F458A0" w:rsidRDefault="0054678C" w:rsidP="00FE51E3">
            <w:pPr>
              <w:pStyle w:val="TableText"/>
            </w:pPr>
            <w:r w:rsidRPr="00F458A0">
              <w:t>PaymentReconciliation.total</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CEBD3" w14:textId="77777777" w:rsidR="0054678C" w:rsidRPr="00F458A0" w:rsidRDefault="0054678C" w:rsidP="00FE51E3">
            <w:pPr>
              <w:pStyle w:val="TableBody"/>
            </w:pPr>
          </w:p>
        </w:tc>
      </w:tr>
      <w:tr w:rsidR="0054678C" w:rsidRPr="00F458A0" w14:paraId="01A165C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8711B" w14:textId="77777777" w:rsidR="0054678C" w:rsidRPr="00F458A0" w:rsidRDefault="0054678C" w:rsidP="00FE51E3">
            <w:pPr>
              <w:pStyle w:val="TableText"/>
            </w:pPr>
            <w:r w:rsidRPr="00F458A0">
              <w:t>434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7EA41"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2AA76"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24B9B"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B51E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0CCA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8DB92"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C37E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92D73" w14:textId="77777777" w:rsidR="0054678C" w:rsidRPr="00F458A0" w:rsidRDefault="0054678C" w:rsidP="00FE51E3">
            <w:pPr>
              <w:pStyle w:val="TableBody"/>
            </w:pPr>
          </w:p>
        </w:tc>
      </w:tr>
      <w:tr w:rsidR="0054678C" w:rsidRPr="00F458A0" w14:paraId="172D01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A4455" w14:textId="77777777" w:rsidR="0054678C" w:rsidRPr="00F458A0" w:rsidRDefault="0054678C" w:rsidP="00FE51E3">
            <w:pPr>
              <w:pStyle w:val="TableText"/>
            </w:pPr>
            <w:r w:rsidRPr="00F458A0">
              <w:lastRenderedPageBreak/>
              <w:t>435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C3DD6"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CE844"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7264C"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50C8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EBA8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700C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6629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0CB1E" w14:textId="77777777" w:rsidR="0054678C" w:rsidRPr="00F458A0" w:rsidRDefault="0054678C" w:rsidP="00FE51E3">
            <w:pPr>
              <w:pStyle w:val="TableBody"/>
            </w:pPr>
          </w:p>
        </w:tc>
      </w:tr>
      <w:tr w:rsidR="0054678C" w:rsidRPr="00F458A0" w14:paraId="1032C91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90600" w14:textId="77777777" w:rsidR="0054678C" w:rsidRPr="00F458A0" w:rsidRDefault="0054678C" w:rsidP="00FE51E3">
            <w:pPr>
              <w:pStyle w:val="TableText"/>
            </w:pPr>
            <w:r w:rsidRPr="00F458A0">
              <w:t>436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80BF5"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FADAB"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62FBF" w14:textId="77777777" w:rsidR="0054678C" w:rsidRPr="00F458A0" w:rsidRDefault="0054678C" w:rsidP="00FE51E3">
            <w:pPr>
              <w:pStyle w:val="TableText"/>
            </w:pPr>
            <w:r w:rsidRPr="00F458A0">
              <w:t>Other Payer Last or Organization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275D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EE56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3D6B8"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1280F" w14:textId="13F4C2C2" w:rsidR="0054678C" w:rsidRPr="00F458A0" w:rsidRDefault="000D6F5D" w:rsidP="00FE51E3">
            <w:pPr>
              <w:pStyle w:val="TableText"/>
            </w:pPr>
            <w:r w:rsidRPr="00F458A0">
              <w:t>Organization.name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AB1C5" w14:textId="77777777" w:rsidR="0054678C" w:rsidRPr="00F458A0" w:rsidRDefault="0054678C" w:rsidP="00FE51E3">
            <w:pPr>
              <w:pStyle w:val="TableBody"/>
            </w:pPr>
          </w:p>
        </w:tc>
      </w:tr>
      <w:tr w:rsidR="0054678C" w:rsidRPr="00F458A0" w14:paraId="7A1A3B0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9D1ED" w14:textId="77777777" w:rsidR="0054678C" w:rsidRPr="00F458A0" w:rsidRDefault="0054678C" w:rsidP="00FE51E3">
            <w:pPr>
              <w:pStyle w:val="TableText"/>
            </w:pPr>
            <w:r w:rsidRPr="00F458A0">
              <w:t>437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71EA8"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FD74B"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31DEE" w14:textId="77777777" w:rsidR="0054678C" w:rsidRPr="00F458A0" w:rsidRDefault="0054678C" w:rsidP="00FE51E3">
            <w:pPr>
              <w:pStyle w:val="TableText"/>
            </w:pPr>
            <w:r w:rsidRPr="00F458A0">
              <w:t>COB Total non-Covered Amount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00A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DD99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01F7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4BE6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9449E" w14:textId="77777777" w:rsidR="0054678C" w:rsidRPr="00F458A0" w:rsidRDefault="0054678C" w:rsidP="00FE51E3">
            <w:pPr>
              <w:pStyle w:val="TableBody"/>
            </w:pPr>
          </w:p>
        </w:tc>
      </w:tr>
      <w:tr w:rsidR="0054678C" w:rsidRPr="00F458A0" w14:paraId="419B58A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6C538" w14:textId="77777777" w:rsidR="0054678C" w:rsidRPr="00F458A0" w:rsidRDefault="0054678C" w:rsidP="00FE51E3">
            <w:pPr>
              <w:pStyle w:val="TableText"/>
            </w:pPr>
            <w:r w:rsidRPr="00F458A0">
              <w:t>438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8DB2C"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CFB0D"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81A48" w14:textId="77777777" w:rsidR="0054678C" w:rsidRPr="00F458A0" w:rsidRDefault="0054678C" w:rsidP="00FE51E3">
            <w:pPr>
              <w:pStyle w:val="TableText"/>
            </w:pPr>
            <w:r w:rsidRPr="00F458A0">
              <w:t>COB Total non-Covered Amount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51FF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7F81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6188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88C8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4C0F5" w14:textId="77777777" w:rsidR="0054678C" w:rsidRPr="00F458A0" w:rsidRDefault="0054678C" w:rsidP="00FE51E3">
            <w:pPr>
              <w:pStyle w:val="TableBody"/>
            </w:pPr>
          </w:p>
        </w:tc>
      </w:tr>
      <w:tr w:rsidR="0054678C" w:rsidRPr="00F458A0" w14:paraId="534050F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432B0" w14:textId="77777777" w:rsidR="0054678C" w:rsidRPr="00F458A0" w:rsidRDefault="0054678C" w:rsidP="00FE51E3">
            <w:pPr>
              <w:pStyle w:val="TableText"/>
            </w:pPr>
            <w:r w:rsidRPr="00F458A0">
              <w:lastRenderedPageBreak/>
              <w:t>439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98318" w14:textId="77777777" w:rsidR="0054678C" w:rsidRPr="00F458A0" w:rsidRDefault="0054678C" w:rsidP="00FE51E3">
            <w:pPr>
              <w:pStyle w:val="TableText"/>
            </w:pPr>
            <w:r w:rsidRPr="00F458A0">
              <w:t>OI1 - Loop 2320/2330B (Other Subscriber and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724FC"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2954A" w14:textId="77777777" w:rsidR="0054678C" w:rsidRPr="00F458A0" w:rsidRDefault="0054678C" w:rsidP="00FE51E3">
            <w:pPr>
              <w:pStyle w:val="TableText"/>
            </w:pPr>
            <w:r w:rsidRPr="00F458A0">
              <w:t>Claim Filing Indicator (Type of Payer)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6052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FCD9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F8E7F"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A7A26" w14:textId="77777777" w:rsidR="0054678C" w:rsidRPr="00F458A0" w:rsidRDefault="0054678C" w:rsidP="00FE51E3">
            <w:pPr>
              <w:pStyle w:val="TableText"/>
            </w:pPr>
            <w:r w:rsidRPr="00F458A0">
              <w:t>Coverage.plan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CDFBE" w14:textId="77777777" w:rsidR="0054678C" w:rsidRPr="00F458A0" w:rsidRDefault="0054678C" w:rsidP="00FE51E3">
            <w:pPr>
              <w:pStyle w:val="TableBody"/>
            </w:pPr>
          </w:p>
        </w:tc>
      </w:tr>
      <w:tr w:rsidR="0054678C" w:rsidRPr="00F458A0" w14:paraId="15B5B02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FF95C" w14:textId="77777777" w:rsidR="0054678C" w:rsidRPr="00F458A0" w:rsidRDefault="0054678C" w:rsidP="00FE51E3">
            <w:pPr>
              <w:pStyle w:val="TableText"/>
            </w:pPr>
            <w:r w:rsidRPr="00F458A0">
              <w:t>440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E3D81"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A33BE"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FA424" w14:textId="77777777" w:rsidR="0054678C" w:rsidRPr="00F458A0" w:rsidRDefault="0054678C" w:rsidP="00FE51E3">
            <w:pPr>
              <w:pStyle w:val="TableText"/>
            </w:pPr>
            <w:r w:rsidRPr="00F458A0">
              <w:t>RECORD ID = ‘OI1A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8C1A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B30C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B838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1E38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38EAF" w14:textId="77777777" w:rsidR="0054678C" w:rsidRPr="00F458A0" w:rsidRDefault="0054678C" w:rsidP="00FE51E3">
            <w:pPr>
              <w:pStyle w:val="TableBody"/>
            </w:pPr>
          </w:p>
        </w:tc>
      </w:tr>
      <w:tr w:rsidR="0054678C" w:rsidRPr="00F458A0" w14:paraId="34CEE2A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3CD8A" w14:textId="77777777" w:rsidR="0054678C" w:rsidRPr="00F458A0" w:rsidRDefault="0054678C" w:rsidP="00FE51E3">
            <w:pPr>
              <w:pStyle w:val="TableText"/>
            </w:pPr>
            <w:r w:rsidRPr="00F458A0">
              <w:t>441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10D43"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68CFE"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BDB52" w14:textId="77777777" w:rsidR="0054678C" w:rsidRPr="00F458A0" w:rsidRDefault="0054678C" w:rsidP="00FE51E3">
            <w:pPr>
              <w:pStyle w:val="TableText"/>
            </w:pPr>
            <w:r w:rsidRPr="00F458A0">
              <w:t>Other Payer Prior Authorization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993C2" w14:textId="77777777" w:rsidR="0054678C" w:rsidRPr="00F458A0" w:rsidRDefault="0054678C" w:rsidP="00FE51E3">
            <w:pPr>
              <w:pStyle w:val="TableText"/>
            </w:pPr>
            <w:r w:rsidRPr="00F458A0">
              <w:t>G1</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6517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F3F5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D6D3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34F1D" w14:textId="77777777" w:rsidR="0054678C" w:rsidRPr="00F458A0" w:rsidRDefault="0054678C" w:rsidP="00FE51E3">
            <w:pPr>
              <w:pStyle w:val="TableBody"/>
            </w:pPr>
          </w:p>
        </w:tc>
      </w:tr>
      <w:tr w:rsidR="0054678C" w:rsidRPr="00F458A0" w14:paraId="0210A7F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AEA33" w14:textId="77777777" w:rsidR="0054678C" w:rsidRPr="00F458A0" w:rsidRDefault="0054678C" w:rsidP="00FE51E3">
            <w:pPr>
              <w:pStyle w:val="TableText"/>
            </w:pPr>
            <w:r w:rsidRPr="00F458A0">
              <w:t>442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7A130"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F6F4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BC8A8" w14:textId="77777777" w:rsidR="0054678C" w:rsidRPr="00F458A0" w:rsidRDefault="0054678C" w:rsidP="00FE51E3">
            <w:pPr>
              <w:pStyle w:val="TableText"/>
            </w:pPr>
            <w:r w:rsidRPr="00F458A0">
              <w:t>Other Payer Prior Auth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DD02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6B94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E246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7F7FB" w14:textId="77777777" w:rsidR="0054678C" w:rsidRPr="00F458A0" w:rsidRDefault="0054678C" w:rsidP="00FE51E3">
            <w:pPr>
              <w:pStyle w:val="TableText"/>
            </w:pPr>
            <w:r w:rsidRPr="00F458A0">
              <w:t>Claim.coverage.preAuthRef</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15398" w14:textId="77777777" w:rsidR="0054678C" w:rsidRPr="00F458A0" w:rsidRDefault="0054678C" w:rsidP="00FE51E3">
            <w:pPr>
              <w:pStyle w:val="TableBody"/>
            </w:pPr>
          </w:p>
        </w:tc>
      </w:tr>
      <w:tr w:rsidR="0054678C" w:rsidRPr="00F458A0" w14:paraId="4B499C9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97079" w14:textId="77777777" w:rsidR="0054678C" w:rsidRPr="00F458A0" w:rsidRDefault="0054678C" w:rsidP="00FE51E3">
            <w:pPr>
              <w:pStyle w:val="TableText"/>
            </w:pPr>
            <w:r w:rsidRPr="00F458A0">
              <w:t>443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CC173"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60F67"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9A5DB" w14:textId="77777777" w:rsidR="0054678C" w:rsidRPr="00F458A0" w:rsidRDefault="0054678C" w:rsidP="00FE51E3">
            <w:pPr>
              <w:pStyle w:val="TableText"/>
            </w:pPr>
            <w:r w:rsidRPr="00F458A0">
              <w:t>Insurance Type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C885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6696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5CC44"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A033F" w14:textId="77777777" w:rsidR="0054678C" w:rsidRPr="00F458A0" w:rsidRDefault="0054678C" w:rsidP="00FE51E3">
            <w:pPr>
              <w:pStyle w:val="TableText"/>
            </w:pPr>
            <w:r w:rsidRPr="00F458A0">
              <w:t>Coverage.plan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B9114" w14:textId="77777777" w:rsidR="0054678C" w:rsidRPr="00F458A0" w:rsidRDefault="0054678C" w:rsidP="00FE51E3">
            <w:pPr>
              <w:pStyle w:val="TableBody"/>
            </w:pPr>
          </w:p>
        </w:tc>
      </w:tr>
      <w:tr w:rsidR="0054678C" w:rsidRPr="00F458A0" w14:paraId="7E06118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8E4C1" w14:textId="77777777" w:rsidR="0054678C" w:rsidRPr="00F458A0" w:rsidRDefault="0054678C" w:rsidP="00FE51E3">
            <w:pPr>
              <w:pStyle w:val="TableText"/>
            </w:pPr>
            <w:r w:rsidRPr="00F458A0">
              <w:t>444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CBE25"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758D9"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85AA4" w14:textId="77777777" w:rsidR="0054678C" w:rsidRPr="00F458A0" w:rsidRDefault="0054678C" w:rsidP="00FE51E3">
            <w:pPr>
              <w:pStyle w:val="TableText"/>
            </w:pPr>
            <w:r w:rsidRPr="00F458A0">
              <w:t>Other Payer Pt Signature Source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A2F4D" w14:textId="77777777" w:rsidR="0054678C" w:rsidRPr="00F458A0" w:rsidRDefault="0054678C" w:rsidP="00FE51E3">
            <w:pPr>
              <w:pStyle w:val="TableText"/>
            </w:pPr>
            <w:r w:rsidRPr="00F458A0">
              <w:t>B</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5821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DE7D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49B7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E0FEE" w14:textId="77777777" w:rsidR="0054678C" w:rsidRPr="00F458A0" w:rsidRDefault="0054678C" w:rsidP="00FE51E3">
            <w:pPr>
              <w:pStyle w:val="TableBody"/>
            </w:pPr>
          </w:p>
        </w:tc>
      </w:tr>
      <w:tr w:rsidR="0054678C" w:rsidRPr="00F458A0" w14:paraId="6BF832D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B2975" w14:textId="77777777" w:rsidR="0054678C" w:rsidRPr="00F458A0" w:rsidRDefault="0054678C" w:rsidP="00FE51E3">
            <w:pPr>
              <w:pStyle w:val="TableText"/>
            </w:pPr>
            <w:r w:rsidRPr="00F458A0">
              <w:t>445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23701"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528D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C5CCE" w14:textId="77777777" w:rsidR="0054678C" w:rsidRPr="00F458A0" w:rsidRDefault="0054678C" w:rsidP="00FE51E3">
            <w:pPr>
              <w:pStyle w:val="TableText"/>
            </w:pPr>
            <w:r w:rsidRPr="00F458A0">
              <w:t>Remaining Patient Liability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1141E" w14:textId="77777777" w:rsidR="0054678C" w:rsidRPr="00F458A0" w:rsidRDefault="0054678C" w:rsidP="00FE51E3">
            <w:pPr>
              <w:pStyle w:val="TableText"/>
            </w:pPr>
            <w:r w:rsidRPr="00F458A0">
              <w:t>EAF</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D8F1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7A7D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FDE2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AEE63" w14:textId="77777777" w:rsidR="0054678C" w:rsidRPr="00F458A0" w:rsidRDefault="0054678C" w:rsidP="00FE51E3">
            <w:pPr>
              <w:pStyle w:val="TableBody"/>
            </w:pPr>
          </w:p>
        </w:tc>
      </w:tr>
      <w:tr w:rsidR="0054678C" w:rsidRPr="00F458A0" w14:paraId="3F5876B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34B15" w14:textId="77777777" w:rsidR="0054678C" w:rsidRPr="00F458A0" w:rsidRDefault="0054678C" w:rsidP="00FE51E3">
            <w:pPr>
              <w:pStyle w:val="TableText"/>
            </w:pPr>
            <w:r w:rsidRPr="00F458A0">
              <w:lastRenderedPageBreak/>
              <w:t>446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42A89" w14:textId="77777777" w:rsidR="0054678C" w:rsidRPr="00F458A0" w:rsidRDefault="0054678C" w:rsidP="00FE51E3">
            <w:pPr>
              <w:pStyle w:val="TableText"/>
            </w:pPr>
            <w:r w:rsidRPr="00F458A0">
              <w:t>OI1A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0B5A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2A2E" w14:textId="77777777" w:rsidR="0054678C" w:rsidRPr="00F458A0" w:rsidRDefault="0054678C" w:rsidP="00FE51E3">
            <w:pPr>
              <w:pStyle w:val="TableText"/>
            </w:pPr>
            <w:r w:rsidRPr="00F458A0">
              <w:t>Remaining Patient Liability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CDE0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DCE8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8707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EC51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BF0FA" w14:textId="77777777" w:rsidR="0054678C" w:rsidRPr="00F458A0" w:rsidRDefault="0054678C" w:rsidP="00FE51E3">
            <w:pPr>
              <w:pStyle w:val="TableBody"/>
            </w:pPr>
          </w:p>
        </w:tc>
      </w:tr>
      <w:tr w:rsidR="0054678C" w:rsidRPr="00F458A0" w14:paraId="4087C32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E5644" w14:textId="77777777" w:rsidR="0054678C" w:rsidRPr="00F458A0" w:rsidRDefault="0054678C" w:rsidP="00FE51E3">
            <w:pPr>
              <w:pStyle w:val="TableText"/>
            </w:pPr>
            <w:r w:rsidRPr="00F458A0">
              <w:t>447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0531B"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11BEE"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97398" w14:textId="77777777" w:rsidR="0054678C" w:rsidRPr="00F458A0" w:rsidRDefault="0054678C" w:rsidP="00FE51E3">
            <w:pPr>
              <w:pStyle w:val="TableText"/>
            </w:pPr>
            <w:r w:rsidRPr="00F458A0">
              <w:t>RECORD ID = ‘OI2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46B0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BD3F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EDF4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840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CF2B4" w14:textId="77777777" w:rsidR="0054678C" w:rsidRPr="00F458A0" w:rsidRDefault="0054678C" w:rsidP="00FE51E3">
            <w:pPr>
              <w:pStyle w:val="TableBody"/>
            </w:pPr>
          </w:p>
        </w:tc>
      </w:tr>
      <w:tr w:rsidR="0054678C" w:rsidRPr="00F458A0" w14:paraId="3C2C954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6735B" w14:textId="77777777" w:rsidR="0054678C" w:rsidRPr="00F458A0" w:rsidRDefault="0054678C" w:rsidP="00FE51E3">
            <w:pPr>
              <w:pStyle w:val="TableText"/>
            </w:pPr>
            <w:r w:rsidRPr="00F458A0">
              <w:t>448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428C7"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D0F0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6EE0A"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6D5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0BBE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51CC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ED1CB"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3331D" w14:textId="77777777" w:rsidR="0054678C" w:rsidRPr="00F458A0" w:rsidRDefault="0054678C" w:rsidP="00FE51E3">
            <w:pPr>
              <w:pStyle w:val="TableBody"/>
            </w:pPr>
          </w:p>
        </w:tc>
      </w:tr>
      <w:tr w:rsidR="0054678C" w:rsidRPr="00F458A0" w14:paraId="52D6985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6E7E3" w14:textId="77777777" w:rsidR="0054678C" w:rsidRPr="00F458A0" w:rsidRDefault="0054678C" w:rsidP="00FE51E3">
            <w:pPr>
              <w:pStyle w:val="TableText"/>
            </w:pPr>
            <w:r w:rsidRPr="00F458A0">
              <w:t>449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A99F3"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0D8BF"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7C638" w14:textId="77777777" w:rsidR="0054678C" w:rsidRPr="00F458A0" w:rsidRDefault="0054678C" w:rsidP="00FE51E3">
            <w:pPr>
              <w:pStyle w:val="TableText"/>
            </w:pPr>
            <w:r w:rsidRPr="00F458A0">
              <w:t>Other Subscriber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C19F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D582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C6D6B"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E8F3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8252A" w14:textId="77777777" w:rsidR="0054678C" w:rsidRPr="00F458A0" w:rsidRDefault="0054678C" w:rsidP="00FE51E3">
            <w:pPr>
              <w:pStyle w:val="TableBody"/>
            </w:pPr>
          </w:p>
        </w:tc>
      </w:tr>
      <w:tr w:rsidR="0054678C" w:rsidRPr="00F458A0" w14:paraId="0E8FBE5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F4AE1" w14:textId="77777777" w:rsidR="0054678C" w:rsidRPr="00F458A0" w:rsidRDefault="0054678C" w:rsidP="00FE51E3">
            <w:pPr>
              <w:pStyle w:val="TableText"/>
            </w:pPr>
            <w:r w:rsidRPr="00F458A0">
              <w:t>450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84439"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E182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2252F" w14:textId="77777777" w:rsidR="0054678C" w:rsidRPr="00F458A0" w:rsidRDefault="0054678C" w:rsidP="00FE51E3">
            <w:pPr>
              <w:pStyle w:val="TableText"/>
            </w:pPr>
            <w:r w:rsidRPr="00F458A0">
              <w:t>Other Subscriber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D5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7855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2783A"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C5190" w14:textId="77777777" w:rsidR="000D6F5D" w:rsidRPr="00F458A0" w:rsidRDefault="0054678C" w:rsidP="00FE51E3">
            <w:pPr>
              <w:pStyle w:val="TableText"/>
            </w:pPr>
            <w:r w:rsidRPr="00F458A0">
              <w:t>Coverage.planholder[x] planholderIdentifier</w:t>
            </w:r>
          </w:p>
          <w:p w14:paraId="08FEF4A2" w14:textId="77777777" w:rsidR="000D6F5D" w:rsidRPr="00F458A0" w:rsidRDefault="000D6F5D" w:rsidP="00FE51E3">
            <w:pPr>
              <w:pStyle w:val="TableText"/>
            </w:pPr>
          </w:p>
          <w:p w14:paraId="263B1008" w14:textId="20309DFC" w:rsidR="0054678C" w:rsidRPr="00F458A0" w:rsidRDefault="0054678C" w:rsidP="000D6F5D">
            <w:pPr>
              <w:pStyle w:val="TableText"/>
            </w:pPr>
            <w:r w:rsidRPr="00F458A0">
              <w:t>planholderReference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2B6E8" w14:textId="77777777" w:rsidR="0054678C" w:rsidRPr="00F458A0" w:rsidRDefault="0054678C" w:rsidP="00FE51E3">
            <w:pPr>
              <w:pStyle w:val="TableBody"/>
            </w:pPr>
          </w:p>
        </w:tc>
      </w:tr>
      <w:tr w:rsidR="0054678C" w:rsidRPr="00F458A0" w14:paraId="38954EB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6FF0E" w14:textId="77777777" w:rsidR="0054678C" w:rsidRPr="00F458A0" w:rsidRDefault="0054678C" w:rsidP="00FE51E3">
            <w:pPr>
              <w:pStyle w:val="TableText"/>
            </w:pPr>
            <w:r w:rsidRPr="00F458A0">
              <w:t>451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38CEF"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2864A"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69A14" w14:textId="77777777" w:rsidR="0054678C" w:rsidRPr="00F458A0" w:rsidRDefault="0054678C" w:rsidP="00FE51E3">
            <w:pPr>
              <w:pStyle w:val="TableText"/>
            </w:pPr>
            <w:r w:rsidRPr="00F458A0">
              <w:t>Other Subscriber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1B8E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F1BE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E70A5"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CBCB1" w14:textId="77777777" w:rsidR="000D6F5D" w:rsidRPr="00F458A0" w:rsidRDefault="0054678C" w:rsidP="00FE51E3">
            <w:pPr>
              <w:pStyle w:val="TableText"/>
            </w:pPr>
            <w:r w:rsidRPr="00F458A0">
              <w:t>Coverage.planholder[x] planholderIdentifier</w:t>
            </w:r>
          </w:p>
          <w:p w14:paraId="17FAE581" w14:textId="77777777" w:rsidR="000D6F5D" w:rsidRPr="00F458A0" w:rsidRDefault="000D6F5D" w:rsidP="00FE51E3">
            <w:pPr>
              <w:pStyle w:val="TableText"/>
            </w:pPr>
          </w:p>
          <w:p w14:paraId="5FD429DB" w14:textId="76F6233F" w:rsidR="0054678C" w:rsidRPr="00F458A0" w:rsidRDefault="0054678C" w:rsidP="000D6F5D">
            <w:pPr>
              <w:pStyle w:val="TableText"/>
            </w:pPr>
            <w:r w:rsidRPr="00F458A0">
              <w:t>planholderReference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68E13" w14:textId="77777777" w:rsidR="0054678C" w:rsidRPr="00F458A0" w:rsidRDefault="0054678C" w:rsidP="00FE51E3">
            <w:pPr>
              <w:pStyle w:val="TableBody"/>
            </w:pPr>
          </w:p>
        </w:tc>
      </w:tr>
      <w:tr w:rsidR="0054678C" w:rsidRPr="00F458A0" w14:paraId="512C8E2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A6859" w14:textId="77777777" w:rsidR="0054678C" w:rsidRPr="00F458A0" w:rsidRDefault="0054678C" w:rsidP="00FE51E3">
            <w:pPr>
              <w:pStyle w:val="TableText"/>
            </w:pPr>
            <w:r w:rsidRPr="00F458A0">
              <w:lastRenderedPageBreak/>
              <w:t>452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2074E"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F2788"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C7156" w14:textId="77777777" w:rsidR="0054678C" w:rsidRPr="00F458A0" w:rsidRDefault="0054678C" w:rsidP="00FE51E3">
            <w:pPr>
              <w:pStyle w:val="TableText"/>
            </w:pPr>
            <w:r w:rsidRPr="00F458A0">
              <w:t>Other Subscriber Middle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4BD7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66F0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E3ABB"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FF3F2" w14:textId="77777777" w:rsidR="0054678C" w:rsidRPr="00F458A0" w:rsidRDefault="0054678C" w:rsidP="00FE51E3">
            <w:pPr>
              <w:pStyle w:val="TableText"/>
            </w:pPr>
            <w:r w:rsidRPr="00F458A0">
              <w:t>Coverage.planholder[x] planholderIdentifier</w:t>
            </w:r>
            <w:r w:rsidRPr="00F458A0">
              <w:br/>
            </w:r>
            <w:r w:rsidRPr="00F458A0">
              <w:br/>
              <w:t>planholderReference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E66DA" w14:textId="77777777" w:rsidR="0054678C" w:rsidRPr="00F458A0" w:rsidRDefault="0054678C" w:rsidP="00FE51E3">
            <w:pPr>
              <w:pStyle w:val="TableBody"/>
            </w:pPr>
          </w:p>
        </w:tc>
      </w:tr>
      <w:tr w:rsidR="0054678C" w:rsidRPr="00F458A0" w14:paraId="3FCB8B2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6BA59" w14:textId="77777777" w:rsidR="0054678C" w:rsidRPr="00F458A0" w:rsidRDefault="0054678C" w:rsidP="00FE51E3">
            <w:pPr>
              <w:pStyle w:val="TableText"/>
            </w:pPr>
            <w:r w:rsidRPr="00F458A0">
              <w:t>453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7C10C" w14:textId="77777777" w:rsidR="0054678C" w:rsidRPr="00F458A0" w:rsidRDefault="0054678C" w:rsidP="00FE51E3">
            <w:pPr>
              <w:pStyle w:val="TableText"/>
            </w:pPr>
            <w:r w:rsidRPr="00F458A0">
              <w:t>OI2 -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5C59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A490F" w14:textId="77777777" w:rsidR="0054678C" w:rsidRPr="00F458A0" w:rsidRDefault="0054678C" w:rsidP="00FE51E3">
            <w:pPr>
              <w:pStyle w:val="TableText"/>
            </w:pPr>
            <w:r w:rsidRPr="00F458A0">
              <w:t>Other Subscriber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1B36C" w14:textId="77777777" w:rsidR="0054678C" w:rsidRPr="00F458A0" w:rsidRDefault="0054678C" w:rsidP="00FE51E3">
            <w:pPr>
              <w:pStyle w:val="TableText"/>
            </w:pPr>
            <w:r w:rsidRPr="00F458A0">
              <w:t>MI</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CEA1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D1C2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D7C3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38D2B" w14:textId="77777777" w:rsidR="0054678C" w:rsidRPr="00F458A0" w:rsidRDefault="0054678C" w:rsidP="00FE51E3">
            <w:pPr>
              <w:pStyle w:val="TableBody"/>
            </w:pPr>
          </w:p>
        </w:tc>
      </w:tr>
      <w:tr w:rsidR="0054678C" w:rsidRPr="00F458A0" w14:paraId="6BF4DC5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54907" w14:textId="77777777" w:rsidR="0054678C" w:rsidRPr="00F458A0" w:rsidRDefault="0054678C" w:rsidP="00FE51E3">
            <w:pPr>
              <w:pStyle w:val="TableText"/>
            </w:pPr>
            <w:r w:rsidRPr="00F458A0">
              <w:t>454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F7BCB" w14:textId="77777777" w:rsidR="0054678C" w:rsidRPr="00F458A0" w:rsidRDefault="0054678C" w:rsidP="00FE51E3">
            <w:pPr>
              <w:pStyle w:val="TableText"/>
            </w:pPr>
            <w:r w:rsidRPr="00F458A0">
              <w:t>OI2A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CE41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78C9E" w14:textId="77777777" w:rsidR="0054678C" w:rsidRPr="00F458A0" w:rsidRDefault="0054678C" w:rsidP="00FE51E3">
            <w:pPr>
              <w:pStyle w:val="TableText"/>
            </w:pPr>
            <w:r w:rsidRPr="00F458A0">
              <w:t>RECORD ID = ‘OI2A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A54D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605A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415C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3ACF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E3785" w14:textId="77777777" w:rsidR="0054678C" w:rsidRPr="00F458A0" w:rsidRDefault="0054678C" w:rsidP="00FE51E3">
            <w:pPr>
              <w:pStyle w:val="TableBody"/>
            </w:pPr>
          </w:p>
        </w:tc>
      </w:tr>
      <w:tr w:rsidR="0054678C" w:rsidRPr="00F458A0" w14:paraId="1A19A31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57BD3" w14:textId="77777777" w:rsidR="0054678C" w:rsidRPr="00F458A0" w:rsidRDefault="0054678C" w:rsidP="00FE51E3">
            <w:pPr>
              <w:pStyle w:val="TableText"/>
            </w:pPr>
            <w:r w:rsidRPr="00F458A0">
              <w:t>455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C2A7C" w14:textId="77777777" w:rsidR="0054678C" w:rsidRPr="00F458A0" w:rsidRDefault="0054678C" w:rsidP="00FE51E3">
            <w:pPr>
              <w:pStyle w:val="TableText"/>
            </w:pPr>
            <w:r w:rsidRPr="00F458A0">
              <w:t>OI2A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D6D946"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A2095" w14:textId="77777777" w:rsidR="0054678C" w:rsidRPr="00F458A0" w:rsidRDefault="0054678C" w:rsidP="00FE51E3">
            <w:pPr>
              <w:pStyle w:val="TableText"/>
            </w:pPr>
            <w:r w:rsidRPr="00F458A0">
              <w:t>Other Subscriber Employer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B8E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2B91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42165"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1D856" w14:textId="3405CB36" w:rsidR="0054678C" w:rsidRPr="00F458A0" w:rsidRDefault="000D6F5D" w:rsidP="00FE51E3">
            <w:pPr>
              <w:pStyle w:val="TableText"/>
            </w:pPr>
            <w:r w:rsidRPr="00F458A0">
              <w:t>Organization.name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5415E" w14:textId="77777777" w:rsidR="0054678C" w:rsidRPr="00F458A0" w:rsidRDefault="0054678C" w:rsidP="00FE51E3">
            <w:pPr>
              <w:pStyle w:val="TableBody"/>
            </w:pPr>
          </w:p>
        </w:tc>
      </w:tr>
      <w:tr w:rsidR="0054678C" w:rsidRPr="00F458A0" w14:paraId="0F55D6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2916E" w14:textId="77777777" w:rsidR="0054678C" w:rsidRPr="00F458A0" w:rsidRDefault="0054678C" w:rsidP="00FE51E3">
            <w:pPr>
              <w:pStyle w:val="TableText"/>
            </w:pPr>
            <w:r w:rsidRPr="00F458A0">
              <w:t>456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20E43"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A105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2621B" w14:textId="77777777" w:rsidR="0054678C" w:rsidRPr="00F458A0" w:rsidRDefault="0054678C" w:rsidP="00FE51E3">
            <w:pPr>
              <w:pStyle w:val="TableText"/>
            </w:pPr>
            <w:r w:rsidRPr="00F458A0">
              <w:t>RECORD ID = ‘OI4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A60A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9CA8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B157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3B5E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60476" w14:textId="77777777" w:rsidR="0054678C" w:rsidRPr="00F458A0" w:rsidRDefault="0054678C" w:rsidP="00FE51E3">
            <w:pPr>
              <w:pStyle w:val="TableBody"/>
            </w:pPr>
          </w:p>
        </w:tc>
      </w:tr>
      <w:tr w:rsidR="0054678C" w:rsidRPr="00F458A0" w14:paraId="0A22CE2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F9F82" w14:textId="77777777" w:rsidR="0054678C" w:rsidRPr="00F458A0" w:rsidRDefault="0054678C" w:rsidP="00FE51E3">
            <w:pPr>
              <w:pStyle w:val="TableText"/>
            </w:pPr>
            <w:r w:rsidRPr="00F458A0">
              <w:t>457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739DC"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37BA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C4BA6"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F1B2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1E5D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C0D5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81246"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20190" w14:textId="77777777" w:rsidR="0054678C" w:rsidRPr="00F458A0" w:rsidRDefault="0054678C" w:rsidP="00FE51E3">
            <w:pPr>
              <w:pStyle w:val="TableBody"/>
            </w:pPr>
          </w:p>
        </w:tc>
      </w:tr>
      <w:tr w:rsidR="0054678C" w:rsidRPr="00F458A0" w14:paraId="27909B8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B63AA" w14:textId="77777777" w:rsidR="0054678C" w:rsidRPr="00F458A0" w:rsidRDefault="0054678C" w:rsidP="00FE51E3">
            <w:pPr>
              <w:pStyle w:val="TableText"/>
            </w:pPr>
            <w:r w:rsidRPr="00F458A0">
              <w:lastRenderedPageBreak/>
              <w:t>458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B6520"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3338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D612C" w14:textId="77777777" w:rsidR="0054678C" w:rsidRPr="00F458A0" w:rsidRDefault="0054678C" w:rsidP="00FE51E3">
            <w:pPr>
              <w:pStyle w:val="TableText"/>
            </w:pPr>
            <w:r w:rsidRPr="00F458A0">
              <w:t>Other Payer Address Line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58A4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5F0F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8F90D"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71907"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7E8F3" w14:textId="77777777" w:rsidR="0054678C" w:rsidRPr="00F458A0" w:rsidRDefault="0054678C" w:rsidP="00FE51E3">
            <w:pPr>
              <w:pStyle w:val="TableBody"/>
            </w:pPr>
          </w:p>
        </w:tc>
      </w:tr>
      <w:tr w:rsidR="0054678C" w:rsidRPr="00F458A0" w14:paraId="413354F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C51ED" w14:textId="77777777" w:rsidR="0054678C" w:rsidRPr="00F458A0" w:rsidRDefault="0054678C" w:rsidP="00FE51E3">
            <w:pPr>
              <w:pStyle w:val="TableText"/>
            </w:pPr>
            <w:r w:rsidRPr="00F458A0">
              <w:t>459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FEBE7"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9F209"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6F326" w14:textId="77777777" w:rsidR="0054678C" w:rsidRPr="00F458A0" w:rsidRDefault="0054678C" w:rsidP="00FE51E3">
            <w:pPr>
              <w:pStyle w:val="TableText"/>
            </w:pPr>
            <w:r w:rsidRPr="00F458A0">
              <w:t>Other Payer Address Line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AD54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4711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33B9A"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237EC"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81C52" w14:textId="77777777" w:rsidR="0054678C" w:rsidRPr="00F458A0" w:rsidRDefault="0054678C" w:rsidP="00FE51E3">
            <w:pPr>
              <w:pStyle w:val="TableBody"/>
            </w:pPr>
          </w:p>
        </w:tc>
      </w:tr>
      <w:tr w:rsidR="0054678C" w:rsidRPr="00F458A0" w14:paraId="72A2090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02BF3" w14:textId="77777777" w:rsidR="0054678C" w:rsidRPr="00F458A0" w:rsidRDefault="0054678C" w:rsidP="00FE51E3">
            <w:pPr>
              <w:pStyle w:val="TableText"/>
            </w:pPr>
            <w:r w:rsidRPr="00F458A0">
              <w:t>460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2F267"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A2D30"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4671F" w14:textId="77777777" w:rsidR="0054678C" w:rsidRPr="00F458A0" w:rsidRDefault="0054678C" w:rsidP="00FE51E3">
            <w:pPr>
              <w:pStyle w:val="TableText"/>
            </w:pPr>
            <w:r w:rsidRPr="00F458A0">
              <w:t>Other Payer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5048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C6B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390B2"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2B5B0"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0DD2E" w14:textId="77777777" w:rsidR="0054678C" w:rsidRPr="00F458A0" w:rsidRDefault="0054678C" w:rsidP="00FE51E3">
            <w:pPr>
              <w:pStyle w:val="TableBody"/>
            </w:pPr>
          </w:p>
        </w:tc>
      </w:tr>
      <w:tr w:rsidR="0054678C" w:rsidRPr="00F458A0" w14:paraId="2BE17AB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1FB4F" w14:textId="77777777" w:rsidR="0054678C" w:rsidRPr="00F458A0" w:rsidRDefault="0054678C" w:rsidP="00FE51E3">
            <w:pPr>
              <w:pStyle w:val="TableText"/>
            </w:pPr>
            <w:r w:rsidRPr="00F458A0">
              <w:t>461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2D98A"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08D27"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3DB1F" w14:textId="77777777" w:rsidR="0054678C" w:rsidRPr="00F458A0" w:rsidRDefault="0054678C" w:rsidP="00FE51E3">
            <w:pPr>
              <w:pStyle w:val="TableText"/>
            </w:pPr>
            <w:r w:rsidRPr="00F458A0">
              <w:t>Other Payer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A18D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6DA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DF7A8"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29F1A"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E95B1" w14:textId="77777777" w:rsidR="0054678C" w:rsidRPr="00F458A0" w:rsidRDefault="0054678C" w:rsidP="00FE51E3">
            <w:pPr>
              <w:pStyle w:val="TableBody"/>
            </w:pPr>
          </w:p>
        </w:tc>
      </w:tr>
      <w:tr w:rsidR="0054678C" w:rsidRPr="00F458A0" w14:paraId="27D6881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CDEE0" w14:textId="77777777" w:rsidR="0054678C" w:rsidRPr="00F458A0" w:rsidRDefault="0054678C" w:rsidP="00FE51E3">
            <w:pPr>
              <w:pStyle w:val="TableText"/>
            </w:pPr>
            <w:r w:rsidRPr="00F458A0">
              <w:t>462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EF38B"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1EFDD"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BDF5C" w14:textId="77777777" w:rsidR="0054678C" w:rsidRPr="00F458A0" w:rsidRDefault="0054678C" w:rsidP="00FE51E3">
            <w:pPr>
              <w:pStyle w:val="TableText"/>
            </w:pPr>
            <w:r w:rsidRPr="00F458A0">
              <w:t>Other Payer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4796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1577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5C9F9"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22973" w14:textId="77777777" w:rsidR="0054678C" w:rsidRPr="00F458A0" w:rsidRDefault="0054678C" w:rsidP="00FE51E3">
            <w:pPr>
              <w:pStyle w:val="TableText"/>
            </w:pPr>
            <w:r w:rsidRPr="00F458A0">
              <w:t>Organization.address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D125E" w14:textId="77777777" w:rsidR="0054678C" w:rsidRPr="00F458A0" w:rsidRDefault="0054678C" w:rsidP="00FE51E3">
            <w:pPr>
              <w:pStyle w:val="TableBody"/>
            </w:pPr>
          </w:p>
        </w:tc>
      </w:tr>
      <w:tr w:rsidR="0054678C" w:rsidRPr="00F458A0" w14:paraId="081D34A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F1844" w14:textId="77777777" w:rsidR="0054678C" w:rsidRPr="00F458A0" w:rsidRDefault="0054678C" w:rsidP="00FE51E3">
            <w:pPr>
              <w:pStyle w:val="TableText"/>
            </w:pPr>
            <w:r w:rsidRPr="00F458A0">
              <w:t>463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2E0F6"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D2BB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3BA7E" w14:textId="77777777" w:rsidR="0054678C" w:rsidRPr="00F458A0" w:rsidRDefault="0054678C" w:rsidP="00FE51E3">
            <w:pPr>
              <w:pStyle w:val="TableText"/>
            </w:pPr>
            <w:r w:rsidRPr="00F458A0">
              <w:t>Other Payer Check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63C89" w14:textId="77777777" w:rsidR="0054678C" w:rsidRPr="00F458A0" w:rsidRDefault="0054678C" w:rsidP="00FE51E3">
            <w:pPr>
              <w:pStyle w:val="TableText"/>
            </w:pPr>
            <w:r w:rsidRPr="00F458A0">
              <w:t>573</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CFD9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8FE3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E6FE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7F9F6" w14:textId="77777777" w:rsidR="0054678C" w:rsidRPr="00F458A0" w:rsidRDefault="0054678C" w:rsidP="00FE51E3">
            <w:pPr>
              <w:pStyle w:val="TableBody"/>
            </w:pPr>
          </w:p>
        </w:tc>
      </w:tr>
      <w:tr w:rsidR="0054678C" w:rsidRPr="00F458A0" w14:paraId="414BF3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A904F" w14:textId="77777777" w:rsidR="0054678C" w:rsidRPr="00F458A0" w:rsidRDefault="0054678C" w:rsidP="00FE51E3">
            <w:pPr>
              <w:pStyle w:val="TableText"/>
            </w:pPr>
            <w:r w:rsidRPr="00F458A0">
              <w:t>464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F2121"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6E78D"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DC9BE" w14:textId="77777777" w:rsidR="0054678C" w:rsidRPr="00F458A0" w:rsidRDefault="0054678C" w:rsidP="00FE51E3">
            <w:pPr>
              <w:pStyle w:val="TableText"/>
            </w:pPr>
            <w:r w:rsidRPr="00F458A0">
              <w:t>Other Payer Check 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1365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FA4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0E44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2089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FE39E" w14:textId="77777777" w:rsidR="0054678C" w:rsidRPr="00F458A0" w:rsidRDefault="0054678C" w:rsidP="00FE51E3">
            <w:pPr>
              <w:pStyle w:val="TableBody"/>
            </w:pPr>
          </w:p>
        </w:tc>
      </w:tr>
      <w:tr w:rsidR="0054678C" w:rsidRPr="00F458A0" w14:paraId="45B34A5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FEE12" w14:textId="77777777" w:rsidR="0054678C" w:rsidRPr="00F458A0" w:rsidRDefault="0054678C" w:rsidP="00FE51E3">
            <w:pPr>
              <w:pStyle w:val="TableText"/>
            </w:pPr>
            <w:r w:rsidRPr="00F458A0">
              <w:t>465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CE12F" w14:textId="77777777" w:rsidR="0054678C" w:rsidRPr="00F458A0" w:rsidRDefault="0054678C" w:rsidP="00FE51E3">
            <w:pPr>
              <w:pStyle w:val="TableText"/>
            </w:pPr>
            <w:r w:rsidRPr="00F458A0">
              <w:t>OI4 -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7AE34"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2CA78" w14:textId="77777777" w:rsidR="0054678C" w:rsidRPr="00F458A0" w:rsidRDefault="0054678C" w:rsidP="00FE51E3">
            <w:pPr>
              <w:pStyle w:val="TableText"/>
            </w:pPr>
            <w:r w:rsidRPr="00F458A0">
              <w:t>Other Payer Claim Status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E45A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3968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17D20"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9F92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961A2" w14:textId="77777777" w:rsidR="0054678C" w:rsidRPr="00F458A0" w:rsidRDefault="0054678C" w:rsidP="00FE51E3">
            <w:pPr>
              <w:pStyle w:val="TableBody"/>
            </w:pPr>
          </w:p>
        </w:tc>
      </w:tr>
      <w:tr w:rsidR="0054678C" w:rsidRPr="00F458A0" w14:paraId="5B7EE7B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88258" w14:textId="77777777" w:rsidR="0054678C" w:rsidRPr="00F458A0" w:rsidRDefault="0054678C" w:rsidP="00FE51E3">
            <w:pPr>
              <w:pStyle w:val="TableText"/>
            </w:pPr>
            <w:r w:rsidRPr="00F458A0">
              <w:lastRenderedPageBreak/>
              <w:t>466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D120E" w14:textId="77777777" w:rsidR="0054678C" w:rsidRPr="00F458A0" w:rsidRDefault="0054678C" w:rsidP="00FE51E3">
            <w:pPr>
              <w:pStyle w:val="TableText"/>
            </w:pPr>
            <w:r w:rsidRPr="00F458A0">
              <w:t>OI4A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A83BF"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CF601" w14:textId="77777777" w:rsidR="0054678C" w:rsidRPr="00F458A0" w:rsidRDefault="0054678C" w:rsidP="00FE51E3">
            <w:pPr>
              <w:pStyle w:val="TableText"/>
            </w:pPr>
            <w:r w:rsidRPr="00F458A0">
              <w:t>RECORD ID = ‘OI4A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6400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256A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4435C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F70E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B1985" w14:textId="77777777" w:rsidR="0054678C" w:rsidRPr="00F458A0" w:rsidRDefault="0054678C" w:rsidP="00FE51E3">
            <w:pPr>
              <w:pStyle w:val="TableBody"/>
            </w:pPr>
          </w:p>
        </w:tc>
      </w:tr>
      <w:tr w:rsidR="0054678C" w:rsidRPr="00F458A0" w14:paraId="5541D57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C66F8" w14:textId="77777777" w:rsidR="0054678C" w:rsidRPr="00F458A0" w:rsidRDefault="0054678C" w:rsidP="00FE51E3">
            <w:pPr>
              <w:pStyle w:val="TableText"/>
            </w:pPr>
            <w:r w:rsidRPr="00F458A0">
              <w:t>467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70BDD" w14:textId="77777777" w:rsidR="0054678C" w:rsidRPr="00F458A0" w:rsidRDefault="0054678C" w:rsidP="00FE51E3">
            <w:pPr>
              <w:pStyle w:val="TableText"/>
            </w:pPr>
            <w:r w:rsidRPr="00F458A0">
              <w:t>OI4A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EF9F9"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89361" w14:textId="77777777" w:rsidR="0054678C" w:rsidRPr="00F458A0" w:rsidRDefault="0054678C" w:rsidP="00FE51E3">
            <w:pPr>
              <w:pStyle w:val="TableText"/>
            </w:pPr>
            <w:r w:rsidRPr="00F458A0">
              <w:t>Other Payer Referral Number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AECD9" w14:textId="77777777" w:rsidR="0054678C" w:rsidRPr="00F458A0" w:rsidRDefault="0054678C" w:rsidP="00FE51E3">
            <w:pPr>
              <w:pStyle w:val="TableText"/>
            </w:pPr>
            <w:r w:rsidRPr="00F458A0">
              <w:t>9F</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CF70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CC7B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695F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40072" w14:textId="77777777" w:rsidR="0054678C" w:rsidRPr="00F458A0" w:rsidRDefault="0054678C" w:rsidP="00FE51E3">
            <w:pPr>
              <w:pStyle w:val="TableBody"/>
            </w:pPr>
          </w:p>
        </w:tc>
      </w:tr>
      <w:tr w:rsidR="0054678C" w:rsidRPr="00F458A0" w14:paraId="50A334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78EC6" w14:textId="77777777" w:rsidR="0054678C" w:rsidRPr="00F458A0" w:rsidRDefault="0054678C" w:rsidP="00FE51E3">
            <w:pPr>
              <w:pStyle w:val="TableText"/>
            </w:pPr>
            <w:r w:rsidRPr="00F458A0">
              <w:t>468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D1986" w14:textId="77777777" w:rsidR="0054678C" w:rsidRPr="00F458A0" w:rsidRDefault="0054678C" w:rsidP="00FE51E3">
            <w:pPr>
              <w:pStyle w:val="TableText"/>
            </w:pPr>
            <w:r w:rsidRPr="00F458A0">
              <w:t>OI4A - Loop 2330B (Other Payer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8EA1E"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A62D4" w14:textId="77777777" w:rsidR="0054678C" w:rsidRPr="00F458A0" w:rsidRDefault="0054678C" w:rsidP="00FE51E3">
            <w:pPr>
              <w:pStyle w:val="TableText"/>
            </w:pPr>
            <w:r w:rsidRPr="00F458A0">
              <w:t>Other Payer Referral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E485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B009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33EE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92ACB" w14:textId="5C92EE16" w:rsidR="00C10769" w:rsidRPr="00F458A0" w:rsidRDefault="0054678C" w:rsidP="00FE51E3">
            <w:pPr>
              <w:pStyle w:val="TableText"/>
            </w:pPr>
            <w:r w:rsidRPr="00F458A0">
              <w:t>Claim.referral[x] referralIdentifier</w:t>
            </w:r>
          </w:p>
          <w:p w14:paraId="5C03B464" w14:textId="77777777" w:rsidR="00C10769" w:rsidRPr="00F458A0" w:rsidRDefault="00C10769" w:rsidP="00FE51E3">
            <w:pPr>
              <w:pStyle w:val="TableText"/>
            </w:pPr>
          </w:p>
          <w:p w14:paraId="5AB21DA1" w14:textId="0BC4BB74" w:rsidR="0054678C" w:rsidRPr="00F458A0" w:rsidRDefault="0054678C" w:rsidP="00C10769">
            <w:pPr>
              <w:pStyle w:val="TableText"/>
            </w:pPr>
            <w:r w:rsidRPr="00F458A0">
              <w:t>referralReference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79C46" w14:textId="77777777" w:rsidR="0054678C" w:rsidRPr="00F458A0" w:rsidRDefault="0054678C" w:rsidP="00FE51E3">
            <w:pPr>
              <w:pStyle w:val="TableBody"/>
            </w:pPr>
          </w:p>
        </w:tc>
      </w:tr>
      <w:tr w:rsidR="0054678C" w:rsidRPr="00F458A0" w14:paraId="4D6248E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36B7F" w14:textId="77777777" w:rsidR="0054678C" w:rsidRPr="00F458A0" w:rsidRDefault="0054678C" w:rsidP="00FE51E3">
            <w:pPr>
              <w:pStyle w:val="TableText"/>
            </w:pPr>
            <w:r w:rsidRPr="00F458A0">
              <w:t>469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F9FA2"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BE20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B91D1" w14:textId="77777777" w:rsidR="0054678C" w:rsidRPr="00F458A0" w:rsidRDefault="0054678C" w:rsidP="00FE51E3">
            <w:pPr>
              <w:pStyle w:val="TableText"/>
            </w:pPr>
            <w:r w:rsidRPr="00F458A0">
              <w:t>RECORD ID = ‘OI5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5E64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F11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5C6F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E65F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AA114" w14:textId="77777777" w:rsidR="0054678C" w:rsidRPr="00F458A0" w:rsidRDefault="0054678C" w:rsidP="00FE51E3">
            <w:pPr>
              <w:pStyle w:val="TableBody"/>
            </w:pPr>
          </w:p>
        </w:tc>
      </w:tr>
      <w:tr w:rsidR="0054678C" w:rsidRPr="00F458A0" w14:paraId="6B6F0BD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4323E" w14:textId="77777777" w:rsidR="0054678C" w:rsidRPr="00F458A0" w:rsidRDefault="0054678C" w:rsidP="00FE51E3">
            <w:pPr>
              <w:pStyle w:val="TableText"/>
            </w:pPr>
            <w:r w:rsidRPr="00F458A0">
              <w:t>470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84A51"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7DE7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D66CD"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D807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645B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CB02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EB6FE"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ED42F" w14:textId="77777777" w:rsidR="0054678C" w:rsidRPr="00F458A0" w:rsidRDefault="0054678C" w:rsidP="00FE51E3">
            <w:pPr>
              <w:pStyle w:val="TableBody"/>
            </w:pPr>
          </w:p>
        </w:tc>
      </w:tr>
      <w:tr w:rsidR="0054678C" w:rsidRPr="00F458A0" w14:paraId="2BDEC23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5AE7E" w14:textId="77777777" w:rsidR="0054678C" w:rsidRPr="00F458A0" w:rsidRDefault="0054678C" w:rsidP="00FE51E3">
            <w:pPr>
              <w:pStyle w:val="TableText"/>
            </w:pPr>
            <w:r w:rsidRPr="00F458A0">
              <w:t>471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3CF99"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FE06B"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15FC7" w14:textId="77777777" w:rsidR="0054678C" w:rsidRPr="00F458A0" w:rsidRDefault="0054678C" w:rsidP="00FE51E3">
            <w:pPr>
              <w:pStyle w:val="TableText"/>
            </w:pPr>
            <w:r w:rsidRPr="00F458A0">
              <w:t>Other Subscriber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45FA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7A94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69197"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C248B" w14:textId="37D16721" w:rsidR="0054678C" w:rsidRPr="00F458A0" w:rsidRDefault="00C10769" w:rsidP="00FE51E3">
            <w:pPr>
              <w:pStyle w:val="TableText"/>
            </w:pPr>
            <w:r w:rsidRPr="00F458A0">
              <w:t>Patient.name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2EEC4" w14:textId="77777777" w:rsidR="0054678C" w:rsidRPr="00F458A0" w:rsidRDefault="0054678C" w:rsidP="00FE51E3">
            <w:pPr>
              <w:pStyle w:val="TableBody"/>
            </w:pPr>
          </w:p>
        </w:tc>
      </w:tr>
      <w:tr w:rsidR="0054678C" w:rsidRPr="00F458A0" w14:paraId="4C269F2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DE9A3" w14:textId="77777777" w:rsidR="0054678C" w:rsidRPr="00F458A0" w:rsidRDefault="0054678C" w:rsidP="00FE51E3">
            <w:pPr>
              <w:pStyle w:val="TableText"/>
            </w:pPr>
            <w:r w:rsidRPr="00F458A0">
              <w:lastRenderedPageBreak/>
              <w:t>472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8DF64"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EDC9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25259" w14:textId="77777777" w:rsidR="0054678C" w:rsidRPr="00F458A0" w:rsidRDefault="0054678C" w:rsidP="00FE51E3">
            <w:pPr>
              <w:pStyle w:val="TableText"/>
            </w:pPr>
            <w:r w:rsidRPr="00F458A0">
              <w:t>Other Subscriber Address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DD59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87AC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A9AC6"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09B96"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D9480" w14:textId="77777777" w:rsidR="0054678C" w:rsidRPr="00F458A0" w:rsidRDefault="0054678C" w:rsidP="00FE51E3">
            <w:pPr>
              <w:pStyle w:val="TableBody"/>
            </w:pPr>
          </w:p>
        </w:tc>
      </w:tr>
      <w:tr w:rsidR="0054678C" w:rsidRPr="00F458A0" w14:paraId="43F71F3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4A544" w14:textId="77777777" w:rsidR="0054678C" w:rsidRPr="00F458A0" w:rsidRDefault="0054678C" w:rsidP="00FE51E3">
            <w:pPr>
              <w:pStyle w:val="TableText"/>
            </w:pPr>
            <w:r w:rsidRPr="00F458A0">
              <w:t>473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4CC1D"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74708"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CE2B9" w14:textId="77777777" w:rsidR="0054678C" w:rsidRPr="00F458A0" w:rsidRDefault="0054678C" w:rsidP="00FE51E3">
            <w:pPr>
              <w:pStyle w:val="TableText"/>
            </w:pPr>
            <w:r w:rsidRPr="00F458A0">
              <w:t>Other Subscriber Address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2A91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D1DE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05B17"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36216"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6D2F0" w14:textId="77777777" w:rsidR="0054678C" w:rsidRPr="00F458A0" w:rsidRDefault="0054678C" w:rsidP="00FE51E3">
            <w:pPr>
              <w:pStyle w:val="TableBody"/>
            </w:pPr>
          </w:p>
        </w:tc>
      </w:tr>
      <w:tr w:rsidR="0054678C" w:rsidRPr="00F458A0" w14:paraId="37182AF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5A5F8" w14:textId="77777777" w:rsidR="0054678C" w:rsidRPr="00F458A0" w:rsidRDefault="0054678C" w:rsidP="00FE51E3">
            <w:pPr>
              <w:pStyle w:val="TableText"/>
            </w:pPr>
            <w:r w:rsidRPr="00F458A0">
              <w:t>474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D1A40"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4C62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32CF3" w14:textId="77777777" w:rsidR="0054678C" w:rsidRPr="00F458A0" w:rsidRDefault="0054678C" w:rsidP="00FE51E3">
            <w:pPr>
              <w:pStyle w:val="TableText"/>
            </w:pPr>
            <w:r w:rsidRPr="00F458A0">
              <w:t>Other Subscriber City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02B2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3B4C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B390B"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8336A"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929DF" w14:textId="77777777" w:rsidR="0054678C" w:rsidRPr="00F458A0" w:rsidRDefault="0054678C" w:rsidP="00FE51E3">
            <w:pPr>
              <w:pStyle w:val="TableBody"/>
            </w:pPr>
          </w:p>
        </w:tc>
      </w:tr>
      <w:tr w:rsidR="0054678C" w:rsidRPr="00F458A0" w14:paraId="60B89A5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57FEE" w14:textId="77777777" w:rsidR="0054678C" w:rsidRPr="00F458A0" w:rsidRDefault="0054678C" w:rsidP="00FE51E3">
            <w:pPr>
              <w:pStyle w:val="TableText"/>
            </w:pPr>
            <w:r w:rsidRPr="00F458A0">
              <w:t>475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98F65"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F0FE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1CE35" w14:textId="77777777" w:rsidR="0054678C" w:rsidRPr="00F458A0" w:rsidRDefault="0054678C" w:rsidP="00FE51E3">
            <w:pPr>
              <w:pStyle w:val="TableText"/>
            </w:pPr>
            <w:r w:rsidRPr="00F458A0">
              <w:t>Other Subscriber State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0B76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980D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10423"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87D7E"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32F41" w14:textId="77777777" w:rsidR="0054678C" w:rsidRPr="00F458A0" w:rsidRDefault="0054678C" w:rsidP="00FE51E3">
            <w:pPr>
              <w:pStyle w:val="TableBody"/>
            </w:pPr>
          </w:p>
        </w:tc>
      </w:tr>
      <w:tr w:rsidR="0054678C" w:rsidRPr="00F458A0" w14:paraId="0202504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5F19F" w14:textId="77777777" w:rsidR="0054678C" w:rsidRPr="00F458A0" w:rsidRDefault="0054678C" w:rsidP="00FE51E3">
            <w:pPr>
              <w:pStyle w:val="TableText"/>
            </w:pPr>
            <w:r w:rsidRPr="00F458A0">
              <w:t>476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31775"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7D446"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74324" w14:textId="77777777" w:rsidR="0054678C" w:rsidRPr="00F458A0" w:rsidRDefault="0054678C" w:rsidP="00FE51E3">
            <w:pPr>
              <w:pStyle w:val="TableText"/>
            </w:pPr>
            <w:r w:rsidRPr="00F458A0">
              <w:t>Other Subscriber ZIP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7A16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6F64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20AA9"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FB036" w14:textId="77777777" w:rsidR="0054678C" w:rsidRPr="00F458A0" w:rsidRDefault="0054678C" w:rsidP="00FE51E3">
            <w:pPr>
              <w:pStyle w:val="TableText"/>
            </w:pPr>
            <w:r w:rsidRPr="00F458A0">
              <w:t>Patient.address</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7F803" w14:textId="77777777" w:rsidR="0054678C" w:rsidRPr="00F458A0" w:rsidRDefault="0054678C" w:rsidP="00FE51E3">
            <w:pPr>
              <w:pStyle w:val="TableBody"/>
            </w:pPr>
          </w:p>
        </w:tc>
      </w:tr>
      <w:tr w:rsidR="0054678C" w:rsidRPr="00F458A0" w14:paraId="4BCDDB8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D73D4" w14:textId="77777777" w:rsidR="0054678C" w:rsidRPr="00F458A0" w:rsidRDefault="0054678C" w:rsidP="00FE51E3">
            <w:pPr>
              <w:pStyle w:val="TableText"/>
            </w:pPr>
            <w:r w:rsidRPr="00F458A0">
              <w:lastRenderedPageBreak/>
              <w:t>477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157EC"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6C34B"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EBD74" w14:textId="77777777" w:rsidR="0054678C" w:rsidRPr="00F458A0" w:rsidRDefault="0054678C" w:rsidP="00FE51E3">
            <w:pPr>
              <w:pStyle w:val="TableText"/>
            </w:pPr>
            <w:r w:rsidRPr="00F458A0">
              <w:t>Other Subscriber Sec ID Qualifier(1)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7079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B472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69E4E"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3F41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394C" w14:textId="77777777" w:rsidR="0054678C" w:rsidRPr="00F458A0" w:rsidRDefault="0054678C" w:rsidP="00FE51E3">
            <w:pPr>
              <w:pStyle w:val="TableBody"/>
            </w:pPr>
          </w:p>
        </w:tc>
      </w:tr>
      <w:tr w:rsidR="0054678C" w:rsidRPr="00F458A0" w14:paraId="079283D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B5F06" w14:textId="77777777" w:rsidR="0054678C" w:rsidRPr="00F458A0" w:rsidRDefault="0054678C" w:rsidP="00FE51E3">
            <w:pPr>
              <w:pStyle w:val="TableText"/>
            </w:pPr>
            <w:r w:rsidRPr="00F458A0">
              <w:t>478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93DA0" w14:textId="77777777" w:rsidR="0054678C" w:rsidRPr="00F458A0" w:rsidRDefault="0054678C" w:rsidP="00FE51E3">
            <w:pPr>
              <w:pStyle w:val="TableText"/>
            </w:pPr>
            <w:r w:rsidRPr="00F458A0">
              <w:t>OI5 - Loop 2330A (Other Payer Subscriber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DF1CC"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214AC" w14:textId="77777777" w:rsidR="0054678C" w:rsidRPr="00F458A0" w:rsidRDefault="0054678C" w:rsidP="00FE51E3">
            <w:pPr>
              <w:pStyle w:val="TableText"/>
            </w:pPr>
            <w:r w:rsidRPr="00F458A0">
              <w:t>Other Subscriber Sec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FFE42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1561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04542" w14:textId="77777777" w:rsidR="0054678C" w:rsidRPr="00F458A0" w:rsidRDefault="0054678C" w:rsidP="00FE51E3">
            <w:pPr>
              <w:pStyle w:val="TableText"/>
            </w:pPr>
            <w:r w:rsidRPr="00F458A0">
              <w:t>Patient</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DE8D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96CDE" w14:textId="77777777" w:rsidR="0054678C" w:rsidRPr="00F458A0" w:rsidRDefault="0054678C" w:rsidP="00FE51E3">
            <w:pPr>
              <w:pStyle w:val="TableBody"/>
            </w:pPr>
          </w:p>
        </w:tc>
      </w:tr>
      <w:tr w:rsidR="0054678C" w:rsidRPr="00F458A0" w14:paraId="235AC6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8F7C6" w14:textId="77777777" w:rsidR="0054678C" w:rsidRPr="00F458A0" w:rsidRDefault="0054678C" w:rsidP="00FE51E3">
            <w:pPr>
              <w:pStyle w:val="TableText"/>
            </w:pPr>
            <w:r w:rsidRPr="00F458A0">
              <w:t>479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6158A"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501D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52DA3" w14:textId="77777777" w:rsidR="0054678C" w:rsidRPr="00F458A0" w:rsidRDefault="0054678C" w:rsidP="00FE51E3">
            <w:pPr>
              <w:pStyle w:val="TableText"/>
            </w:pPr>
            <w:r w:rsidRPr="00F458A0">
              <w:t>RECORD ID = ‘OI6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4A27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906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FCA5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3525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B87EF" w14:textId="77777777" w:rsidR="0054678C" w:rsidRPr="00F458A0" w:rsidRDefault="0054678C" w:rsidP="00FE51E3">
            <w:pPr>
              <w:pStyle w:val="TableBody"/>
            </w:pPr>
          </w:p>
        </w:tc>
      </w:tr>
      <w:tr w:rsidR="0054678C" w:rsidRPr="00F458A0" w14:paraId="41E3EAE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00E8E" w14:textId="77777777" w:rsidR="0054678C" w:rsidRPr="00F458A0" w:rsidRDefault="0054678C" w:rsidP="00FE51E3">
            <w:pPr>
              <w:pStyle w:val="TableText"/>
            </w:pPr>
            <w:r w:rsidRPr="00F458A0">
              <w:t>480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B3E17"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9F6C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C5ACC"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43AA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AB39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7A38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97AC9"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5DD0" w14:textId="77777777" w:rsidR="0054678C" w:rsidRPr="00F458A0" w:rsidRDefault="0054678C" w:rsidP="00FE51E3">
            <w:pPr>
              <w:pStyle w:val="TableBody"/>
            </w:pPr>
          </w:p>
        </w:tc>
      </w:tr>
      <w:tr w:rsidR="0054678C" w:rsidRPr="00F458A0" w14:paraId="46C5196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665F2" w14:textId="77777777" w:rsidR="0054678C" w:rsidRPr="00F458A0" w:rsidRDefault="0054678C" w:rsidP="00FE51E3">
            <w:pPr>
              <w:pStyle w:val="TableText"/>
            </w:pPr>
            <w:r w:rsidRPr="00F458A0">
              <w:t>481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1D532"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CC8A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AF202" w14:textId="77777777" w:rsidR="0054678C" w:rsidRPr="00F458A0" w:rsidRDefault="0054678C" w:rsidP="00FE51E3">
            <w:pPr>
              <w:pStyle w:val="TableText"/>
            </w:pPr>
            <w:r w:rsidRPr="00F458A0">
              <w:t>Other Payer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2FEE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8FAD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CFD8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6E69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8A0FE" w14:textId="77777777" w:rsidR="0054678C" w:rsidRPr="00F458A0" w:rsidRDefault="0054678C" w:rsidP="00FE51E3">
            <w:pPr>
              <w:pStyle w:val="TableBody"/>
            </w:pPr>
          </w:p>
        </w:tc>
      </w:tr>
      <w:tr w:rsidR="0054678C" w:rsidRPr="00F458A0" w14:paraId="090CB18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C31E7" w14:textId="77777777" w:rsidR="0054678C" w:rsidRPr="00F458A0" w:rsidRDefault="0054678C" w:rsidP="00FE51E3">
            <w:pPr>
              <w:pStyle w:val="TableText"/>
            </w:pPr>
            <w:r w:rsidRPr="00F458A0">
              <w:t>482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32835"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A696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B2ADB" w14:textId="77777777" w:rsidR="0054678C" w:rsidRPr="00F458A0" w:rsidRDefault="0054678C" w:rsidP="00FE51E3">
            <w:pPr>
              <w:pStyle w:val="TableText"/>
            </w:pPr>
            <w:r w:rsidRPr="00F458A0">
              <w:t>Other Payer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7C62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8F77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B8140"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A6457"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8539E" w14:textId="77777777" w:rsidR="0054678C" w:rsidRPr="00F458A0" w:rsidRDefault="0054678C" w:rsidP="00FE51E3">
            <w:pPr>
              <w:pStyle w:val="TableBody"/>
            </w:pPr>
          </w:p>
        </w:tc>
      </w:tr>
      <w:tr w:rsidR="0054678C" w:rsidRPr="00F458A0" w14:paraId="30AC381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3A624" w14:textId="77777777" w:rsidR="0054678C" w:rsidRPr="00F458A0" w:rsidRDefault="0054678C" w:rsidP="00FE51E3">
            <w:pPr>
              <w:pStyle w:val="TableText"/>
            </w:pPr>
            <w:r w:rsidRPr="00F458A0">
              <w:t>483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996F4"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113B6"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E1DBC" w14:textId="77777777" w:rsidR="0054678C" w:rsidRPr="00F458A0" w:rsidRDefault="0054678C" w:rsidP="00FE51E3">
            <w:pPr>
              <w:pStyle w:val="TableText"/>
            </w:pPr>
            <w:r w:rsidRPr="00F458A0">
              <w:t>Other Payer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78F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682D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76DEB"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0A01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A9CC0" w14:textId="77777777" w:rsidR="0054678C" w:rsidRPr="00F458A0" w:rsidRDefault="0054678C" w:rsidP="00FE51E3">
            <w:pPr>
              <w:pStyle w:val="TableBody"/>
            </w:pPr>
          </w:p>
        </w:tc>
      </w:tr>
      <w:tr w:rsidR="0054678C" w:rsidRPr="00F458A0" w14:paraId="2D68F66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15327" w14:textId="77777777" w:rsidR="0054678C" w:rsidRPr="00F458A0" w:rsidRDefault="0054678C" w:rsidP="00FE51E3">
            <w:pPr>
              <w:pStyle w:val="TableText"/>
            </w:pPr>
            <w:r w:rsidRPr="00F458A0">
              <w:lastRenderedPageBreak/>
              <w:t>484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FD5DD"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C38D4"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D0A09" w14:textId="77777777" w:rsidR="0054678C" w:rsidRPr="00F458A0" w:rsidRDefault="0054678C" w:rsidP="00FE51E3">
            <w:pPr>
              <w:pStyle w:val="TableText"/>
            </w:pPr>
            <w:r w:rsidRPr="00F458A0">
              <w:t>Other Payer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6E03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3D1B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0C3AD"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FA329"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3282B" w14:textId="77777777" w:rsidR="0054678C" w:rsidRPr="00F458A0" w:rsidRDefault="0054678C" w:rsidP="00FE51E3">
            <w:pPr>
              <w:pStyle w:val="TableBody"/>
            </w:pPr>
          </w:p>
        </w:tc>
      </w:tr>
      <w:tr w:rsidR="0054678C" w:rsidRPr="00F458A0" w14:paraId="0949500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0AB46" w14:textId="77777777" w:rsidR="0054678C" w:rsidRPr="00F458A0" w:rsidRDefault="0054678C" w:rsidP="00FE51E3">
            <w:pPr>
              <w:pStyle w:val="TableText"/>
            </w:pPr>
            <w:r w:rsidRPr="00F458A0">
              <w:t>485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77393"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98B64"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575FD" w14:textId="77777777" w:rsidR="0054678C" w:rsidRPr="00F458A0" w:rsidRDefault="0054678C" w:rsidP="00FE51E3">
            <w:pPr>
              <w:pStyle w:val="TableText"/>
            </w:pPr>
            <w:r w:rsidRPr="00F458A0">
              <w:t>Other Payer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C2BB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6369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A2025"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FEF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8B234" w14:textId="77777777" w:rsidR="0054678C" w:rsidRPr="00F458A0" w:rsidRDefault="0054678C" w:rsidP="00FE51E3">
            <w:pPr>
              <w:pStyle w:val="TableBody"/>
            </w:pPr>
          </w:p>
        </w:tc>
      </w:tr>
      <w:tr w:rsidR="0054678C" w:rsidRPr="00F458A0" w14:paraId="42F5BFC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F0B68" w14:textId="77777777" w:rsidR="0054678C" w:rsidRPr="00F458A0" w:rsidRDefault="0054678C" w:rsidP="00FE51E3">
            <w:pPr>
              <w:pStyle w:val="TableText"/>
            </w:pPr>
            <w:r w:rsidRPr="00F458A0">
              <w:t>486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574D6" w14:textId="77777777" w:rsidR="0054678C" w:rsidRPr="00F458A0" w:rsidRDefault="0054678C" w:rsidP="00FE51E3">
            <w:pPr>
              <w:pStyle w:val="TableText"/>
            </w:pPr>
            <w:r w:rsidRPr="00F458A0">
              <w:t>OI6 -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030B3"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91FB6" w14:textId="77777777" w:rsidR="0054678C" w:rsidRPr="00F458A0" w:rsidRDefault="0054678C" w:rsidP="00FE51E3">
            <w:pPr>
              <w:pStyle w:val="TableText"/>
            </w:pPr>
            <w:r w:rsidRPr="00F458A0">
              <w:t>Other Payer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27D6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1D50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623A5"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229F6"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0A4F8" w14:textId="77777777" w:rsidR="0054678C" w:rsidRPr="00F458A0" w:rsidRDefault="0054678C" w:rsidP="00FE51E3">
            <w:pPr>
              <w:pStyle w:val="TableBody"/>
            </w:pPr>
          </w:p>
        </w:tc>
      </w:tr>
      <w:tr w:rsidR="0054678C" w:rsidRPr="00F458A0" w14:paraId="1C0F3CA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BB8C4" w14:textId="77777777" w:rsidR="0054678C" w:rsidRPr="00F458A0" w:rsidRDefault="0054678C" w:rsidP="00FE51E3">
            <w:pPr>
              <w:pStyle w:val="TableText"/>
            </w:pPr>
            <w:r w:rsidRPr="00F458A0">
              <w:t>487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C383A" w14:textId="77777777" w:rsidR="0054678C" w:rsidRPr="00F458A0" w:rsidRDefault="0054678C" w:rsidP="00FE51E3">
            <w:pPr>
              <w:pStyle w:val="TableText"/>
            </w:pPr>
            <w:r w:rsidRPr="00F458A0">
              <w:t>OI6A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60108"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26254" w14:textId="77777777" w:rsidR="0054678C" w:rsidRPr="00F458A0" w:rsidRDefault="0054678C" w:rsidP="00FE51E3">
            <w:pPr>
              <w:pStyle w:val="TableText"/>
            </w:pPr>
            <w:r w:rsidRPr="00F458A0">
              <w:t>RECORD ID = ‘OI6A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302D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1A3A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0804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5331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63F18" w14:textId="77777777" w:rsidR="0054678C" w:rsidRPr="00F458A0" w:rsidRDefault="0054678C" w:rsidP="00FE51E3">
            <w:pPr>
              <w:pStyle w:val="TableBody"/>
            </w:pPr>
          </w:p>
        </w:tc>
      </w:tr>
      <w:tr w:rsidR="0054678C" w:rsidRPr="00F458A0" w14:paraId="7A9E1B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7CB90" w14:textId="77777777" w:rsidR="0054678C" w:rsidRPr="00F458A0" w:rsidRDefault="0054678C" w:rsidP="00FE51E3">
            <w:pPr>
              <w:pStyle w:val="TableText"/>
            </w:pPr>
            <w:r w:rsidRPr="00F458A0">
              <w:t>488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904F4" w14:textId="77777777" w:rsidR="0054678C" w:rsidRPr="00F458A0" w:rsidRDefault="0054678C" w:rsidP="00FE51E3">
            <w:pPr>
              <w:pStyle w:val="TableText"/>
            </w:pPr>
            <w:r w:rsidRPr="00F458A0">
              <w:t>OI6A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FD839"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6E11F" w14:textId="77777777" w:rsidR="0054678C" w:rsidRPr="00F458A0" w:rsidRDefault="0054678C" w:rsidP="00FE51E3">
            <w:pPr>
              <w:pStyle w:val="TableText"/>
            </w:pPr>
            <w:r w:rsidRPr="00F458A0">
              <w:t>Other Payer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710A4" w14:textId="77777777" w:rsidR="0054678C" w:rsidRPr="00F458A0" w:rsidRDefault="0054678C" w:rsidP="00FE51E3">
            <w:pPr>
              <w:pStyle w:val="TableText"/>
            </w:pPr>
            <w:r w:rsidRPr="00F458A0">
              <w:t>XV</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64E2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006B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E028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2E3E8" w14:textId="77777777" w:rsidR="0054678C" w:rsidRPr="00F458A0" w:rsidRDefault="0054678C" w:rsidP="00FE51E3">
            <w:pPr>
              <w:pStyle w:val="TableBody"/>
            </w:pPr>
          </w:p>
        </w:tc>
      </w:tr>
      <w:tr w:rsidR="0054678C" w:rsidRPr="00F458A0" w14:paraId="36F122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BAD34" w14:textId="77777777" w:rsidR="0054678C" w:rsidRPr="00F458A0" w:rsidRDefault="0054678C" w:rsidP="00FE51E3">
            <w:pPr>
              <w:pStyle w:val="TableText"/>
            </w:pPr>
            <w:r w:rsidRPr="00F458A0">
              <w:t>489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05A36" w14:textId="77777777" w:rsidR="0054678C" w:rsidRPr="00F458A0" w:rsidRDefault="0054678C" w:rsidP="00FE51E3">
            <w:pPr>
              <w:pStyle w:val="TableText"/>
            </w:pPr>
            <w:r w:rsidRPr="00F458A0">
              <w:t>OI6A - Loop 2330B (Other Payer ID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1BDE8"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F4387" w14:textId="77777777" w:rsidR="0054678C" w:rsidRPr="00F458A0" w:rsidRDefault="0054678C" w:rsidP="00FE51E3">
            <w:pPr>
              <w:pStyle w:val="TableText"/>
            </w:pPr>
            <w:r w:rsidRPr="00F458A0">
              <w:t>Other Payer Primary ID (HPID)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E482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26C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7CD79"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2764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C10531" w14:textId="77777777" w:rsidR="0054678C" w:rsidRPr="00F458A0" w:rsidRDefault="0054678C" w:rsidP="00FE51E3">
            <w:pPr>
              <w:pStyle w:val="TableBody"/>
            </w:pPr>
          </w:p>
        </w:tc>
      </w:tr>
      <w:tr w:rsidR="0054678C" w:rsidRPr="00F458A0" w14:paraId="62C0C31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327B7" w14:textId="77777777" w:rsidR="0054678C" w:rsidRPr="00F458A0" w:rsidRDefault="0054678C" w:rsidP="00FE51E3">
            <w:pPr>
              <w:pStyle w:val="TableText"/>
            </w:pPr>
            <w:r w:rsidRPr="00F458A0">
              <w:t>490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7707F"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389E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D8376" w14:textId="77777777" w:rsidR="0054678C" w:rsidRPr="00F458A0" w:rsidRDefault="0054678C" w:rsidP="00FE51E3">
            <w:pPr>
              <w:pStyle w:val="TableText"/>
            </w:pPr>
            <w:r w:rsidRPr="00F458A0">
              <w:t>RECORD ID = ‘COB1’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90FF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68F9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F35F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577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B38DA" w14:textId="77777777" w:rsidR="0054678C" w:rsidRPr="00F458A0" w:rsidRDefault="0054678C" w:rsidP="00FE51E3">
            <w:pPr>
              <w:pStyle w:val="TableBody"/>
            </w:pPr>
          </w:p>
        </w:tc>
      </w:tr>
      <w:tr w:rsidR="0054678C" w:rsidRPr="00F458A0" w14:paraId="208212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9E0B1" w14:textId="77777777" w:rsidR="0054678C" w:rsidRPr="00F458A0" w:rsidRDefault="0054678C" w:rsidP="00FE51E3">
            <w:pPr>
              <w:pStyle w:val="TableText"/>
            </w:pPr>
            <w:r w:rsidRPr="00F458A0">
              <w:t>491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D9FC5"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72E9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44C5F"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2C4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138A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85EB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7C909"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83DA7" w14:textId="77777777" w:rsidR="0054678C" w:rsidRPr="00F458A0" w:rsidRDefault="0054678C" w:rsidP="00FE51E3">
            <w:pPr>
              <w:pStyle w:val="TableBody"/>
            </w:pPr>
          </w:p>
        </w:tc>
      </w:tr>
      <w:tr w:rsidR="0054678C" w:rsidRPr="00F458A0" w14:paraId="1748CBC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3E2C5" w14:textId="77777777" w:rsidR="0054678C" w:rsidRPr="00F458A0" w:rsidRDefault="0054678C" w:rsidP="00FE51E3">
            <w:pPr>
              <w:pStyle w:val="TableText"/>
            </w:pPr>
            <w:r w:rsidRPr="00F458A0">
              <w:lastRenderedPageBreak/>
              <w:t>492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F6326"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BA2DE"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3CE01"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2CE6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5766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C023F"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EE088"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8C3B6" w14:textId="77777777" w:rsidR="0054678C" w:rsidRPr="00F458A0" w:rsidRDefault="0054678C" w:rsidP="00FE51E3">
            <w:pPr>
              <w:pStyle w:val="TableBody"/>
            </w:pPr>
          </w:p>
        </w:tc>
      </w:tr>
      <w:tr w:rsidR="0054678C" w:rsidRPr="00F458A0" w14:paraId="3CEAE0C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F312A" w14:textId="77777777" w:rsidR="0054678C" w:rsidRPr="00F458A0" w:rsidRDefault="0054678C" w:rsidP="00FE51E3">
            <w:pPr>
              <w:pStyle w:val="TableText"/>
            </w:pPr>
            <w:r w:rsidRPr="00F458A0">
              <w:t>493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E1337"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40197"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DEB2D"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3F7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2DD3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CF6CC"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4C0F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B5079" w14:textId="77777777" w:rsidR="0054678C" w:rsidRPr="00F458A0" w:rsidRDefault="0054678C" w:rsidP="00FE51E3">
            <w:pPr>
              <w:pStyle w:val="TableBody"/>
            </w:pPr>
          </w:p>
        </w:tc>
      </w:tr>
      <w:tr w:rsidR="0054678C" w:rsidRPr="00F458A0" w14:paraId="653C33F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E6D04" w14:textId="77777777" w:rsidR="0054678C" w:rsidRPr="00F458A0" w:rsidRDefault="0054678C" w:rsidP="00FE51E3">
            <w:pPr>
              <w:pStyle w:val="TableText"/>
            </w:pPr>
            <w:r w:rsidRPr="00F458A0">
              <w:t>494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8FECE"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40233"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51E72"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DAC9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2168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65F48"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20FC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3BE66" w14:textId="77777777" w:rsidR="0054678C" w:rsidRPr="00F458A0" w:rsidRDefault="0054678C" w:rsidP="00FE51E3">
            <w:pPr>
              <w:pStyle w:val="TableBody"/>
            </w:pPr>
          </w:p>
        </w:tc>
      </w:tr>
      <w:tr w:rsidR="0054678C" w:rsidRPr="00F458A0" w14:paraId="21C8E4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317B9" w14:textId="77777777" w:rsidR="0054678C" w:rsidRPr="00F458A0" w:rsidRDefault="0054678C" w:rsidP="00FE51E3">
            <w:pPr>
              <w:pStyle w:val="TableText"/>
            </w:pPr>
            <w:r w:rsidRPr="00F458A0">
              <w:t>495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1F17D"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A4E1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25744"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AAB2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52D7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E2BD0"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38E8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F7ADA" w14:textId="77777777" w:rsidR="0054678C" w:rsidRPr="00F458A0" w:rsidRDefault="0054678C" w:rsidP="00FE51E3">
            <w:pPr>
              <w:pStyle w:val="TableBody"/>
            </w:pPr>
          </w:p>
        </w:tc>
      </w:tr>
      <w:tr w:rsidR="0054678C" w:rsidRPr="00F458A0" w14:paraId="0176F37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96E7B" w14:textId="77777777" w:rsidR="0054678C" w:rsidRPr="00F458A0" w:rsidRDefault="0054678C" w:rsidP="00FE51E3">
            <w:pPr>
              <w:pStyle w:val="TableText"/>
            </w:pPr>
            <w:r w:rsidRPr="00F458A0">
              <w:t>496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02FEA" w14:textId="77777777" w:rsidR="0054678C" w:rsidRPr="00F458A0" w:rsidRDefault="0054678C" w:rsidP="00FE51E3">
            <w:pPr>
              <w:pStyle w:val="TableText"/>
            </w:pPr>
            <w:r w:rsidRPr="00F458A0">
              <w:t>COB1 - Loop 2320 (Claim Level COB Amounts)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AE592"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5E967" w14:textId="77777777" w:rsidR="0054678C" w:rsidRPr="00F458A0" w:rsidRDefault="0054678C" w:rsidP="00FE51E3">
            <w:pPr>
              <w:pStyle w:val="TableText"/>
            </w:pPr>
            <w:r w:rsidRPr="00F458A0">
              <w:t>Other Payer Claim Control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80CA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B373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2282C"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C0F1B" w14:textId="77777777" w:rsidR="0054678C" w:rsidRPr="00F458A0" w:rsidRDefault="0054678C" w:rsidP="00FE51E3">
            <w:pPr>
              <w:pStyle w:val="TableText"/>
            </w:pPr>
            <w:r w:rsidRPr="00F458A0">
              <w:t>Claim.identifier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C4099" w14:textId="77777777" w:rsidR="0054678C" w:rsidRPr="00F458A0" w:rsidRDefault="0054678C" w:rsidP="00FE51E3">
            <w:pPr>
              <w:pStyle w:val="TableBody"/>
            </w:pPr>
          </w:p>
        </w:tc>
      </w:tr>
      <w:tr w:rsidR="0054678C" w:rsidRPr="00F458A0" w14:paraId="2AB9780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7EE4E" w14:textId="77777777" w:rsidR="0054678C" w:rsidRPr="00F458A0" w:rsidRDefault="0054678C" w:rsidP="00FE51E3">
            <w:pPr>
              <w:pStyle w:val="TableText"/>
            </w:pPr>
            <w:r w:rsidRPr="00F458A0">
              <w:t>497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E15C1"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5763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5D602" w14:textId="77777777" w:rsidR="0054678C" w:rsidRPr="00F458A0" w:rsidRDefault="0054678C" w:rsidP="00FE51E3">
            <w:pPr>
              <w:pStyle w:val="TableText"/>
            </w:pPr>
            <w:r w:rsidRPr="00F458A0">
              <w:t>RECORD ID = ‘MOA1’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FC8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9319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1776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D9D2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3B87E" w14:textId="77777777" w:rsidR="0054678C" w:rsidRPr="00F458A0" w:rsidRDefault="0054678C" w:rsidP="00FE51E3">
            <w:pPr>
              <w:pStyle w:val="TableBody"/>
            </w:pPr>
          </w:p>
        </w:tc>
      </w:tr>
      <w:tr w:rsidR="0054678C" w:rsidRPr="00F458A0" w14:paraId="46F397C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EEF4D" w14:textId="77777777" w:rsidR="0054678C" w:rsidRPr="00F458A0" w:rsidRDefault="0054678C" w:rsidP="00FE51E3">
            <w:pPr>
              <w:pStyle w:val="TableText"/>
            </w:pPr>
            <w:r w:rsidRPr="00F458A0">
              <w:lastRenderedPageBreak/>
              <w:t>498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F2462"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37B0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46516"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6BBD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1A99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4927A"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40CD7"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D68A0" w14:textId="77777777" w:rsidR="0054678C" w:rsidRPr="00F458A0" w:rsidRDefault="0054678C" w:rsidP="00FE51E3">
            <w:pPr>
              <w:pStyle w:val="TableBody"/>
            </w:pPr>
          </w:p>
        </w:tc>
      </w:tr>
      <w:tr w:rsidR="0054678C" w:rsidRPr="00F458A0" w14:paraId="02B2EC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22BA6" w14:textId="77777777" w:rsidR="0054678C" w:rsidRPr="00F458A0" w:rsidRDefault="0054678C" w:rsidP="00FE51E3">
            <w:pPr>
              <w:pStyle w:val="TableText"/>
            </w:pPr>
            <w:r w:rsidRPr="00F458A0">
              <w:t>499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132ED"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BB41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7E7B0" w14:textId="77777777" w:rsidR="0054678C" w:rsidRPr="00F458A0" w:rsidRDefault="0054678C" w:rsidP="00FE51E3">
            <w:pPr>
              <w:pStyle w:val="TableText"/>
            </w:pPr>
            <w:r w:rsidRPr="00F458A0">
              <w:t>Outpatient Reimbursement Rate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019F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1CA9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5C7D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14E5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820E6" w14:textId="77777777" w:rsidR="0054678C" w:rsidRPr="00F458A0" w:rsidRDefault="0054678C" w:rsidP="00FE51E3">
            <w:pPr>
              <w:pStyle w:val="TableBody"/>
            </w:pPr>
          </w:p>
        </w:tc>
      </w:tr>
      <w:tr w:rsidR="0054678C" w:rsidRPr="00F458A0" w14:paraId="11194B5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B89A4" w14:textId="77777777" w:rsidR="0054678C" w:rsidRPr="00F458A0" w:rsidRDefault="0054678C" w:rsidP="00FE51E3">
            <w:pPr>
              <w:pStyle w:val="TableText"/>
            </w:pPr>
            <w:r w:rsidRPr="00F458A0">
              <w:t>500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C2D2D"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DE49A"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7A5D7" w14:textId="77777777" w:rsidR="0054678C" w:rsidRPr="00F458A0" w:rsidRDefault="0054678C" w:rsidP="00FE51E3">
            <w:pPr>
              <w:pStyle w:val="TableText"/>
            </w:pPr>
            <w:r w:rsidRPr="00F458A0">
              <w:t>HCPCS Payable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1DDE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BCF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330E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7962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87BFC" w14:textId="77777777" w:rsidR="0054678C" w:rsidRPr="00F458A0" w:rsidRDefault="0054678C" w:rsidP="00FE51E3">
            <w:pPr>
              <w:pStyle w:val="TableBody"/>
            </w:pPr>
          </w:p>
        </w:tc>
      </w:tr>
      <w:tr w:rsidR="0054678C" w:rsidRPr="00F458A0" w14:paraId="5E7EC5D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C0573" w14:textId="77777777" w:rsidR="0054678C" w:rsidRPr="00F458A0" w:rsidRDefault="0054678C" w:rsidP="00FE51E3">
            <w:pPr>
              <w:pStyle w:val="TableText"/>
            </w:pPr>
            <w:r w:rsidRPr="00F458A0">
              <w:t>501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9D322"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5AEB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BB95B" w14:textId="77777777" w:rsidR="0054678C" w:rsidRPr="00F458A0" w:rsidRDefault="0054678C" w:rsidP="00FE51E3">
            <w:pPr>
              <w:pStyle w:val="TableText"/>
            </w:pPr>
            <w:r w:rsidRPr="00F458A0">
              <w:t>REMARKS CODE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2B7F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86BC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A899C"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DC58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F3A5D" w14:textId="77777777" w:rsidR="0054678C" w:rsidRPr="00F458A0" w:rsidRDefault="0054678C" w:rsidP="00FE51E3">
            <w:pPr>
              <w:pStyle w:val="TableBody"/>
            </w:pPr>
          </w:p>
        </w:tc>
      </w:tr>
      <w:tr w:rsidR="0054678C" w:rsidRPr="00F458A0" w14:paraId="40C612C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7E06E" w14:textId="77777777" w:rsidR="0054678C" w:rsidRPr="00F458A0" w:rsidRDefault="0054678C" w:rsidP="00FE51E3">
            <w:pPr>
              <w:pStyle w:val="TableText"/>
            </w:pPr>
            <w:r w:rsidRPr="00F458A0">
              <w:lastRenderedPageBreak/>
              <w:t>502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9BF51"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D5AB9"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E2BF3" w14:textId="77777777" w:rsidR="0054678C" w:rsidRPr="00F458A0" w:rsidRDefault="0054678C" w:rsidP="00FE51E3">
            <w:pPr>
              <w:pStyle w:val="TableText"/>
            </w:pPr>
            <w:r w:rsidRPr="00F458A0">
              <w:t>REMARKS CODE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8BA5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20DE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D00E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8ACE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D2375" w14:textId="77777777" w:rsidR="0054678C" w:rsidRPr="00F458A0" w:rsidRDefault="0054678C" w:rsidP="00FE51E3">
            <w:pPr>
              <w:pStyle w:val="TableBody"/>
            </w:pPr>
          </w:p>
        </w:tc>
      </w:tr>
      <w:tr w:rsidR="0054678C" w:rsidRPr="00F458A0" w14:paraId="641E597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A2206" w14:textId="77777777" w:rsidR="0054678C" w:rsidRPr="00F458A0" w:rsidRDefault="0054678C" w:rsidP="00FE51E3">
            <w:pPr>
              <w:pStyle w:val="TableText"/>
            </w:pPr>
            <w:r w:rsidRPr="00F458A0">
              <w:t>503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80497"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4E87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75F13" w14:textId="77777777" w:rsidR="0054678C" w:rsidRPr="00F458A0" w:rsidRDefault="0054678C" w:rsidP="00FE51E3">
            <w:pPr>
              <w:pStyle w:val="TableText"/>
            </w:pPr>
            <w:r w:rsidRPr="00F458A0">
              <w:t>REMARKS CODE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70BB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8F43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EF877"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ED68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7F492" w14:textId="77777777" w:rsidR="0054678C" w:rsidRPr="00F458A0" w:rsidRDefault="0054678C" w:rsidP="00FE51E3">
            <w:pPr>
              <w:pStyle w:val="TableBody"/>
            </w:pPr>
          </w:p>
        </w:tc>
      </w:tr>
      <w:tr w:rsidR="0054678C" w:rsidRPr="00F458A0" w14:paraId="325E6C9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BB8B8" w14:textId="77777777" w:rsidR="0054678C" w:rsidRPr="00F458A0" w:rsidRDefault="0054678C" w:rsidP="00FE51E3">
            <w:pPr>
              <w:pStyle w:val="TableText"/>
            </w:pPr>
            <w:r w:rsidRPr="00F458A0">
              <w:t>504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A6069" w14:textId="77777777" w:rsidR="0054678C" w:rsidRPr="00F458A0" w:rsidRDefault="0054678C" w:rsidP="00FE51E3">
            <w:pPr>
              <w:pStyle w:val="TableText"/>
            </w:pPr>
            <w:r w:rsidRPr="00F458A0">
              <w:t>MOA1 -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14F7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298B2" w14:textId="77777777" w:rsidR="0054678C" w:rsidRPr="00F458A0" w:rsidRDefault="0054678C" w:rsidP="00FE51E3">
            <w:pPr>
              <w:pStyle w:val="TableText"/>
            </w:pPr>
            <w:r w:rsidRPr="00F458A0">
              <w:t>REMARKS CODE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89F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C614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D99C4"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0E96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67E77" w14:textId="77777777" w:rsidR="0054678C" w:rsidRPr="00F458A0" w:rsidRDefault="0054678C" w:rsidP="00FE51E3">
            <w:pPr>
              <w:pStyle w:val="TableBody"/>
            </w:pPr>
          </w:p>
        </w:tc>
      </w:tr>
      <w:tr w:rsidR="0054678C" w:rsidRPr="00F458A0" w14:paraId="5253A16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933D3" w14:textId="77777777" w:rsidR="0054678C" w:rsidRPr="00F458A0" w:rsidRDefault="0054678C" w:rsidP="00FE51E3">
            <w:pPr>
              <w:pStyle w:val="TableText"/>
            </w:pPr>
            <w:r w:rsidRPr="00F458A0">
              <w:t>505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6045D" w14:textId="77777777" w:rsidR="0054678C" w:rsidRPr="00F458A0" w:rsidRDefault="0054678C" w:rsidP="00FE51E3">
            <w:pPr>
              <w:pStyle w:val="TableText"/>
            </w:pPr>
            <w:r w:rsidRPr="00F458A0">
              <w:t>MOA2 -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22E0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D0FB3" w14:textId="77777777" w:rsidR="0054678C" w:rsidRPr="00F458A0" w:rsidRDefault="0054678C" w:rsidP="00FE51E3">
            <w:pPr>
              <w:pStyle w:val="TableText"/>
            </w:pPr>
            <w:r w:rsidRPr="00F458A0">
              <w:t>RECORD ID = ‘MOA2’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0066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2054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1D55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2C5F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29B7B" w14:textId="77777777" w:rsidR="0054678C" w:rsidRPr="00F458A0" w:rsidRDefault="0054678C" w:rsidP="00FE51E3">
            <w:pPr>
              <w:pStyle w:val="TableBody"/>
            </w:pPr>
          </w:p>
        </w:tc>
      </w:tr>
      <w:tr w:rsidR="0054678C" w:rsidRPr="00F458A0" w14:paraId="2BC5ADE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4305A" w14:textId="77777777" w:rsidR="0054678C" w:rsidRPr="00F458A0" w:rsidRDefault="0054678C" w:rsidP="00FE51E3">
            <w:pPr>
              <w:pStyle w:val="TableText"/>
            </w:pPr>
            <w:r w:rsidRPr="00F458A0">
              <w:lastRenderedPageBreak/>
              <w:t>506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FEC86" w14:textId="77777777" w:rsidR="0054678C" w:rsidRPr="00F458A0" w:rsidRDefault="0054678C" w:rsidP="00FE51E3">
            <w:pPr>
              <w:pStyle w:val="TableText"/>
            </w:pPr>
            <w:r w:rsidRPr="00F458A0">
              <w:t>MOA2 -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1A60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B09C0" w14:textId="77777777" w:rsidR="0054678C" w:rsidRPr="00F458A0" w:rsidRDefault="0054678C" w:rsidP="00FE51E3">
            <w:pPr>
              <w:pStyle w:val="TableText"/>
            </w:pPr>
            <w:r w:rsidRPr="00F458A0">
              <w:t>REMARKS CODE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1CED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9AC0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98E24"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ECFC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4B5F8" w14:textId="77777777" w:rsidR="0054678C" w:rsidRPr="00F458A0" w:rsidRDefault="0054678C" w:rsidP="00FE51E3">
            <w:pPr>
              <w:pStyle w:val="TableBody"/>
            </w:pPr>
          </w:p>
        </w:tc>
      </w:tr>
      <w:tr w:rsidR="0054678C" w:rsidRPr="00F458A0" w14:paraId="55A508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E5E33" w14:textId="77777777" w:rsidR="0054678C" w:rsidRPr="00F458A0" w:rsidRDefault="0054678C" w:rsidP="00FE51E3">
            <w:pPr>
              <w:pStyle w:val="TableText"/>
            </w:pPr>
            <w:r w:rsidRPr="00F458A0">
              <w:t>507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0A319" w14:textId="77777777" w:rsidR="0054678C" w:rsidRPr="00F458A0" w:rsidRDefault="0054678C" w:rsidP="00FE51E3">
            <w:pPr>
              <w:pStyle w:val="TableText"/>
            </w:pPr>
            <w:r w:rsidRPr="00F458A0">
              <w:t>MOA2 -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D9E05"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3F889" w14:textId="77777777" w:rsidR="0054678C" w:rsidRPr="00F458A0" w:rsidRDefault="0054678C" w:rsidP="00FE51E3">
            <w:pPr>
              <w:pStyle w:val="TableText"/>
            </w:pPr>
            <w:r w:rsidRPr="00F458A0">
              <w:t>ESRD Payment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28DF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E043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5967E"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B1CB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87FA0" w14:textId="77777777" w:rsidR="0054678C" w:rsidRPr="00F458A0" w:rsidRDefault="0054678C" w:rsidP="00FE51E3">
            <w:pPr>
              <w:pStyle w:val="TableBody"/>
            </w:pPr>
          </w:p>
        </w:tc>
      </w:tr>
      <w:tr w:rsidR="0054678C" w:rsidRPr="00F458A0" w14:paraId="4AB9226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E1566" w14:textId="77777777" w:rsidR="0054678C" w:rsidRPr="00F458A0" w:rsidRDefault="0054678C" w:rsidP="00FE51E3">
            <w:pPr>
              <w:pStyle w:val="TableText"/>
            </w:pPr>
            <w:r w:rsidRPr="00F458A0">
              <w:t>508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7C670" w14:textId="77777777" w:rsidR="0054678C" w:rsidRPr="00F458A0" w:rsidRDefault="0054678C" w:rsidP="00FE51E3">
            <w:pPr>
              <w:pStyle w:val="TableText"/>
            </w:pPr>
            <w:r w:rsidRPr="00F458A0">
              <w:t>MOA2 - Loop 2320 (Medicare Outpatient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4B578"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27CF4" w14:textId="77777777" w:rsidR="0054678C" w:rsidRPr="00F458A0" w:rsidRDefault="0054678C" w:rsidP="00FE51E3">
            <w:pPr>
              <w:pStyle w:val="TableText"/>
            </w:pPr>
            <w:r w:rsidRPr="00F458A0">
              <w:t>Non-payable Prof Component Billed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09DF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9114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8B71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4050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2C9EC" w14:textId="77777777" w:rsidR="0054678C" w:rsidRPr="00F458A0" w:rsidRDefault="0054678C" w:rsidP="00FE51E3">
            <w:pPr>
              <w:pStyle w:val="TableBody"/>
            </w:pPr>
          </w:p>
        </w:tc>
      </w:tr>
      <w:tr w:rsidR="0054678C" w:rsidRPr="00F458A0" w14:paraId="0258E5E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A7DB6" w14:textId="77777777" w:rsidR="0054678C" w:rsidRPr="00F458A0" w:rsidRDefault="0054678C" w:rsidP="00FE51E3">
            <w:pPr>
              <w:pStyle w:val="TableText"/>
            </w:pPr>
            <w:r w:rsidRPr="00F458A0">
              <w:t>509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583A2"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7D9DB"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D9813" w14:textId="77777777" w:rsidR="0054678C" w:rsidRPr="00F458A0" w:rsidRDefault="0054678C" w:rsidP="00FE51E3">
            <w:pPr>
              <w:pStyle w:val="TableText"/>
            </w:pPr>
            <w:r w:rsidRPr="00F458A0">
              <w:t>RECORD ID = ‘MIA1’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FF1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1404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BD79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954C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6293D" w14:textId="77777777" w:rsidR="0054678C" w:rsidRPr="00F458A0" w:rsidRDefault="0054678C" w:rsidP="00FE51E3">
            <w:pPr>
              <w:pStyle w:val="TableBody"/>
            </w:pPr>
          </w:p>
        </w:tc>
      </w:tr>
      <w:tr w:rsidR="0054678C" w:rsidRPr="00F458A0" w14:paraId="35C017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963A1" w14:textId="77777777" w:rsidR="0054678C" w:rsidRPr="00F458A0" w:rsidRDefault="0054678C" w:rsidP="00FE51E3">
            <w:pPr>
              <w:pStyle w:val="TableText"/>
            </w:pPr>
            <w:r w:rsidRPr="00F458A0">
              <w:lastRenderedPageBreak/>
              <w:t>510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E99C"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1F982"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DE989"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5099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E5B2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C74F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0C4C1"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91ED1" w14:textId="77777777" w:rsidR="0054678C" w:rsidRPr="00F458A0" w:rsidRDefault="0054678C" w:rsidP="00FE51E3">
            <w:pPr>
              <w:pStyle w:val="TableBody"/>
            </w:pPr>
          </w:p>
        </w:tc>
      </w:tr>
      <w:tr w:rsidR="0054678C" w:rsidRPr="00F458A0" w14:paraId="21B370B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C5388" w14:textId="77777777" w:rsidR="0054678C" w:rsidRPr="00F458A0" w:rsidRDefault="0054678C" w:rsidP="00FE51E3">
            <w:pPr>
              <w:pStyle w:val="TableText"/>
            </w:pPr>
            <w:r w:rsidRPr="00F458A0">
              <w:t>511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D4B04"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3C4A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BF93B" w14:textId="77777777" w:rsidR="0054678C" w:rsidRPr="00F458A0" w:rsidRDefault="0054678C" w:rsidP="00FE51E3">
            <w:pPr>
              <w:pStyle w:val="TableText"/>
            </w:pPr>
            <w:r w:rsidRPr="00F458A0">
              <w:t>Covered Days or Visits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53FF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410B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3285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F208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F4769" w14:textId="77777777" w:rsidR="0054678C" w:rsidRPr="00F458A0" w:rsidRDefault="0054678C" w:rsidP="00FE51E3">
            <w:pPr>
              <w:pStyle w:val="TableBody"/>
            </w:pPr>
          </w:p>
        </w:tc>
      </w:tr>
      <w:tr w:rsidR="0054678C" w:rsidRPr="00F458A0" w14:paraId="296D452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81A0F" w14:textId="77777777" w:rsidR="0054678C" w:rsidRPr="00F458A0" w:rsidRDefault="0054678C" w:rsidP="00FE51E3">
            <w:pPr>
              <w:pStyle w:val="TableText"/>
            </w:pPr>
            <w:r w:rsidRPr="00F458A0">
              <w:t>512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C9BC5"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0CB2E"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F6BDD" w14:textId="77777777" w:rsidR="0054678C" w:rsidRPr="00F458A0" w:rsidRDefault="0054678C" w:rsidP="00FE51E3">
            <w:pPr>
              <w:pStyle w:val="TableText"/>
            </w:pPr>
            <w:r w:rsidRPr="00F458A0">
              <w:t>Claim DRG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9FA6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89B8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3A73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3D28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FAF19" w14:textId="77777777" w:rsidR="0054678C" w:rsidRPr="00F458A0" w:rsidRDefault="0054678C" w:rsidP="00FE51E3">
            <w:pPr>
              <w:pStyle w:val="TableBody"/>
            </w:pPr>
          </w:p>
        </w:tc>
      </w:tr>
      <w:tr w:rsidR="0054678C" w:rsidRPr="00F458A0" w14:paraId="29E334A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382D2" w14:textId="77777777" w:rsidR="0054678C" w:rsidRPr="00F458A0" w:rsidRDefault="0054678C" w:rsidP="00FE51E3">
            <w:pPr>
              <w:pStyle w:val="TableText"/>
            </w:pPr>
            <w:r w:rsidRPr="00F458A0">
              <w:t>513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EAA54"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90B8C"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CA1BA" w14:textId="77777777" w:rsidR="0054678C" w:rsidRPr="00F458A0" w:rsidRDefault="0054678C" w:rsidP="00FE51E3">
            <w:pPr>
              <w:pStyle w:val="TableText"/>
            </w:pPr>
            <w:r w:rsidRPr="00F458A0">
              <w:t>DRG Used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518F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B22A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DCA1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DE71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7FD74" w14:textId="77777777" w:rsidR="0054678C" w:rsidRPr="00F458A0" w:rsidRDefault="0054678C" w:rsidP="00FE51E3">
            <w:pPr>
              <w:pStyle w:val="TableBody"/>
            </w:pPr>
          </w:p>
        </w:tc>
      </w:tr>
      <w:tr w:rsidR="0054678C" w:rsidRPr="00F458A0" w14:paraId="7682DB5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747D4" w14:textId="77777777" w:rsidR="0054678C" w:rsidRPr="00F458A0" w:rsidRDefault="0054678C" w:rsidP="00FE51E3">
            <w:pPr>
              <w:pStyle w:val="TableText"/>
            </w:pPr>
            <w:r w:rsidRPr="00F458A0">
              <w:lastRenderedPageBreak/>
              <w:t>514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B5818"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F86E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650D0" w14:textId="77777777" w:rsidR="0054678C" w:rsidRPr="00F458A0" w:rsidRDefault="0054678C" w:rsidP="00FE51E3">
            <w:pPr>
              <w:pStyle w:val="TableText"/>
            </w:pPr>
            <w:r w:rsidRPr="00F458A0">
              <w:t>Claim Disproportionate Share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704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BDEE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42833"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7215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6E744" w14:textId="77777777" w:rsidR="0054678C" w:rsidRPr="00F458A0" w:rsidRDefault="0054678C" w:rsidP="00FE51E3">
            <w:pPr>
              <w:pStyle w:val="TableBody"/>
            </w:pPr>
          </w:p>
        </w:tc>
      </w:tr>
      <w:tr w:rsidR="0054678C" w:rsidRPr="00F458A0" w14:paraId="55F5D12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4946F" w14:textId="77777777" w:rsidR="0054678C" w:rsidRPr="00F458A0" w:rsidRDefault="0054678C" w:rsidP="00FE51E3">
            <w:pPr>
              <w:pStyle w:val="TableText"/>
            </w:pPr>
            <w:r w:rsidRPr="00F458A0">
              <w:t>515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F3048"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BF85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33F09" w14:textId="77777777" w:rsidR="0054678C" w:rsidRPr="00F458A0" w:rsidRDefault="0054678C" w:rsidP="00FE51E3">
            <w:pPr>
              <w:pStyle w:val="TableText"/>
            </w:pPr>
            <w:r w:rsidRPr="00F458A0">
              <w:t>Claim MSP Pass-through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5E16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63CC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5D75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2D78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45035" w14:textId="77777777" w:rsidR="0054678C" w:rsidRPr="00F458A0" w:rsidRDefault="0054678C" w:rsidP="00FE51E3">
            <w:pPr>
              <w:pStyle w:val="TableBody"/>
            </w:pPr>
          </w:p>
        </w:tc>
      </w:tr>
      <w:tr w:rsidR="0054678C" w:rsidRPr="00F458A0" w14:paraId="665B20C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4AA97" w14:textId="77777777" w:rsidR="0054678C" w:rsidRPr="00F458A0" w:rsidRDefault="0054678C" w:rsidP="00FE51E3">
            <w:pPr>
              <w:pStyle w:val="TableText"/>
            </w:pPr>
            <w:r w:rsidRPr="00F458A0">
              <w:t>516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14742"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7981B"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2F149" w14:textId="77777777" w:rsidR="0054678C" w:rsidRPr="00F458A0" w:rsidRDefault="0054678C" w:rsidP="00FE51E3">
            <w:pPr>
              <w:pStyle w:val="TableText"/>
            </w:pPr>
            <w:r w:rsidRPr="00F458A0">
              <w:t>Claim PPS Capital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F878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831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4C78C"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8168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6377A" w14:textId="77777777" w:rsidR="0054678C" w:rsidRPr="00F458A0" w:rsidRDefault="0054678C" w:rsidP="00FE51E3">
            <w:pPr>
              <w:pStyle w:val="TableBody"/>
            </w:pPr>
          </w:p>
        </w:tc>
      </w:tr>
      <w:tr w:rsidR="0054678C" w:rsidRPr="00F458A0" w14:paraId="4DA8DBF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4795C" w14:textId="77777777" w:rsidR="0054678C" w:rsidRPr="00F458A0" w:rsidRDefault="0054678C" w:rsidP="00FE51E3">
            <w:pPr>
              <w:pStyle w:val="TableText"/>
            </w:pPr>
            <w:r w:rsidRPr="00F458A0">
              <w:t>517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091D1"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6DF23"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AFDE2" w14:textId="77777777" w:rsidR="0054678C" w:rsidRPr="00F458A0" w:rsidRDefault="0054678C" w:rsidP="00FE51E3">
            <w:pPr>
              <w:pStyle w:val="TableText"/>
            </w:pPr>
            <w:r w:rsidRPr="00F458A0">
              <w:t>PPS-Capital FSP DRG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A9B7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B38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9A51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EC98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54084" w14:textId="77777777" w:rsidR="0054678C" w:rsidRPr="00F458A0" w:rsidRDefault="0054678C" w:rsidP="00FE51E3">
            <w:pPr>
              <w:pStyle w:val="TableBody"/>
            </w:pPr>
          </w:p>
        </w:tc>
      </w:tr>
      <w:tr w:rsidR="0054678C" w:rsidRPr="00F458A0" w14:paraId="411E799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AC481" w14:textId="77777777" w:rsidR="0054678C" w:rsidRPr="00F458A0" w:rsidRDefault="0054678C" w:rsidP="00FE51E3">
            <w:pPr>
              <w:pStyle w:val="TableText"/>
            </w:pPr>
            <w:r w:rsidRPr="00F458A0">
              <w:lastRenderedPageBreak/>
              <w:t>518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170CA"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0CCBF"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BB3A6" w14:textId="77777777" w:rsidR="0054678C" w:rsidRPr="00F458A0" w:rsidRDefault="0054678C" w:rsidP="00FE51E3">
            <w:pPr>
              <w:pStyle w:val="TableText"/>
            </w:pPr>
            <w:r w:rsidRPr="00F458A0">
              <w:t>PPS-Capital HSP DRG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7AF3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A790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1A80E"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908D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5CFB7" w14:textId="77777777" w:rsidR="0054678C" w:rsidRPr="00F458A0" w:rsidRDefault="0054678C" w:rsidP="00FE51E3">
            <w:pPr>
              <w:pStyle w:val="TableBody"/>
            </w:pPr>
          </w:p>
        </w:tc>
      </w:tr>
      <w:tr w:rsidR="0054678C" w:rsidRPr="00F458A0" w14:paraId="461597B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C8FF2" w14:textId="77777777" w:rsidR="0054678C" w:rsidRPr="00F458A0" w:rsidRDefault="0054678C" w:rsidP="00FE51E3">
            <w:pPr>
              <w:pStyle w:val="TableText"/>
            </w:pPr>
            <w:r w:rsidRPr="00F458A0">
              <w:t>519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AFFD2"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4EB03"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8B61F" w14:textId="77777777" w:rsidR="0054678C" w:rsidRPr="00F458A0" w:rsidRDefault="0054678C" w:rsidP="00FE51E3">
            <w:pPr>
              <w:pStyle w:val="TableText"/>
            </w:pPr>
            <w:r w:rsidRPr="00F458A0">
              <w:t>PPS-Capital DSH DRG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F898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C81E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F22E7"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AB80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3DD83" w14:textId="77777777" w:rsidR="0054678C" w:rsidRPr="00F458A0" w:rsidRDefault="0054678C" w:rsidP="00FE51E3">
            <w:pPr>
              <w:pStyle w:val="TableBody"/>
            </w:pPr>
          </w:p>
        </w:tc>
      </w:tr>
      <w:tr w:rsidR="0054678C" w:rsidRPr="00F458A0" w14:paraId="18AB757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96ED7" w14:textId="77777777" w:rsidR="0054678C" w:rsidRPr="00F458A0" w:rsidRDefault="0054678C" w:rsidP="00FE51E3">
            <w:pPr>
              <w:pStyle w:val="TableText"/>
            </w:pPr>
            <w:r w:rsidRPr="00F458A0">
              <w:t>520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E0C83" w14:textId="77777777" w:rsidR="0054678C" w:rsidRPr="00F458A0" w:rsidRDefault="0054678C" w:rsidP="00FE51E3">
            <w:pPr>
              <w:pStyle w:val="TableText"/>
            </w:pPr>
            <w:r w:rsidRPr="00F458A0">
              <w:t>MIA1 -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2F8B3"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BAF4A" w14:textId="77777777" w:rsidR="0054678C" w:rsidRPr="00F458A0" w:rsidRDefault="0054678C" w:rsidP="00FE51E3">
            <w:pPr>
              <w:pStyle w:val="TableText"/>
            </w:pPr>
            <w:r w:rsidRPr="00F458A0">
              <w:t>Old Capital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06F9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4E4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5498B"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30FA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CF979" w14:textId="77777777" w:rsidR="0054678C" w:rsidRPr="00F458A0" w:rsidRDefault="0054678C" w:rsidP="00FE51E3">
            <w:pPr>
              <w:pStyle w:val="TableBody"/>
            </w:pPr>
          </w:p>
        </w:tc>
      </w:tr>
      <w:tr w:rsidR="0054678C" w:rsidRPr="00F458A0" w14:paraId="0295C0E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54BC4" w14:textId="77777777" w:rsidR="0054678C" w:rsidRPr="00F458A0" w:rsidRDefault="0054678C" w:rsidP="00FE51E3">
            <w:pPr>
              <w:pStyle w:val="TableText"/>
            </w:pPr>
            <w:r w:rsidRPr="00F458A0">
              <w:t>521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85E45"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53C2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1A21F" w14:textId="77777777" w:rsidR="0054678C" w:rsidRPr="00F458A0" w:rsidRDefault="0054678C" w:rsidP="00FE51E3">
            <w:pPr>
              <w:pStyle w:val="TableText"/>
            </w:pPr>
            <w:r w:rsidRPr="00F458A0">
              <w:t>RECORD ID = ‘MIA2’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5661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955B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B436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47C2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0DC4" w14:textId="77777777" w:rsidR="0054678C" w:rsidRPr="00F458A0" w:rsidRDefault="0054678C" w:rsidP="00FE51E3">
            <w:pPr>
              <w:pStyle w:val="TableBody"/>
            </w:pPr>
          </w:p>
        </w:tc>
      </w:tr>
      <w:tr w:rsidR="0054678C" w:rsidRPr="00F458A0" w14:paraId="64A44DC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5B681" w14:textId="77777777" w:rsidR="0054678C" w:rsidRPr="00F458A0" w:rsidRDefault="0054678C" w:rsidP="00FE51E3">
            <w:pPr>
              <w:pStyle w:val="TableText"/>
            </w:pPr>
            <w:r w:rsidRPr="00F458A0">
              <w:lastRenderedPageBreak/>
              <w:t>522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75E3D"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71FCE"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BECE9"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CA6F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F643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5960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9A63E"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B8399" w14:textId="77777777" w:rsidR="0054678C" w:rsidRPr="00F458A0" w:rsidRDefault="0054678C" w:rsidP="00FE51E3">
            <w:pPr>
              <w:pStyle w:val="TableBody"/>
            </w:pPr>
          </w:p>
        </w:tc>
      </w:tr>
      <w:tr w:rsidR="0054678C" w:rsidRPr="00F458A0" w14:paraId="4BD42D8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9039F" w14:textId="77777777" w:rsidR="0054678C" w:rsidRPr="00F458A0" w:rsidRDefault="0054678C" w:rsidP="00FE51E3">
            <w:pPr>
              <w:pStyle w:val="TableText"/>
            </w:pPr>
            <w:r w:rsidRPr="00F458A0">
              <w:t>523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C97F2"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E6B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814F4" w14:textId="77777777" w:rsidR="0054678C" w:rsidRPr="00F458A0" w:rsidRDefault="0054678C" w:rsidP="00FE51E3">
            <w:pPr>
              <w:pStyle w:val="TableText"/>
            </w:pPr>
            <w:r w:rsidRPr="00F458A0">
              <w:t>PPS-Capital IME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8A9C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55E8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74B5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1FF6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EFD9C" w14:textId="77777777" w:rsidR="0054678C" w:rsidRPr="00F458A0" w:rsidRDefault="0054678C" w:rsidP="00FE51E3">
            <w:pPr>
              <w:pStyle w:val="TableBody"/>
            </w:pPr>
          </w:p>
        </w:tc>
      </w:tr>
      <w:tr w:rsidR="0054678C" w:rsidRPr="00F458A0" w14:paraId="1403CB6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458EF" w14:textId="77777777" w:rsidR="0054678C" w:rsidRPr="00F458A0" w:rsidRDefault="0054678C" w:rsidP="00FE51E3">
            <w:pPr>
              <w:pStyle w:val="TableText"/>
            </w:pPr>
            <w:r w:rsidRPr="00F458A0">
              <w:t>524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49314"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B4055"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FBD17" w14:textId="77777777" w:rsidR="0054678C" w:rsidRPr="00F458A0" w:rsidRDefault="0054678C" w:rsidP="00FE51E3">
            <w:pPr>
              <w:pStyle w:val="TableText"/>
            </w:pPr>
            <w:r w:rsidRPr="00F458A0">
              <w:t>PPS-Operating Hospital Specific DRG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60EB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084B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107DA"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6EAB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77B59" w14:textId="77777777" w:rsidR="0054678C" w:rsidRPr="00F458A0" w:rsidRDefault="0054678C" w:rsidP="00FE51E3">
            <w:pPr>
              <w:pStyle w:val="TableBody"/>
            </w:pPr>
          </w:p>
        </w:tc>
      </w:tr>
      <w:tr w:rsidR="0054678C" w:rsidRPr="00F458A0" w14:paraId="134C7B3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E8ECC" w14:textId="77777777" w:rsidR="0054678C" w:rsidRPr="00F458A0" w:rsidRDefault="0054678C" w:rsidP="00FE51E3">
            <w:pPr>
              <w:pStyle w:val="TableText"/>
            </w:pPr>
            <w:r w:rsidRPr="00F458A0">
              <w:t>525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90F4A"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C4201"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CFC13" w14:textId="77777777" w:rsidR="0054678C" w:rsidRPr="00F458A0" w:rsidRDefault="0054678C" w:rsidP="00FE51E3">
            <w:pPr>
              <w:pStyle w:val="TableText"/>
            </w:pPr>
            <w:r w:rsidRPr="00F458A0">
              <w:t>Cost Report Day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F4B5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9BAF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693AF"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C876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24FCF" w14:textId="77777777" w:rsidR="0054678C" w:rsidRPr="00F458A0" w:rsidRDefault="0054678C" w:rsidP="00FE51E3">
            <w:pPr>
              <w:pStyle w:val="TableBody"/>
            </w:pPr>
          </w:p>
        </w:tc>
      </w:tr>
      <w:tr w:rsidR="0054678C" w:rsidRPr="00F458A0" w14:paraId="612E79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EA2BF" w14:textId="77777777" w:rsidR="0054678C" w:rsidRPr="00F458A0" w:rsidRDefault="0054678C" w:rsidP="00FE51E3">
            <w:pPr>
              <w:pStyle w:val="TableText"/>
            </w:pPr>
            <w:r w:rsidRPr="00F458A0">
              <w:lastRenderedPageBreak/>
              <w:t>526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67013"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657F3"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8F753" w14:textId="77777777" w:rsidR="0054678C" w:rsidRPr="00F458A0" w:rsidRDefault="0054678C" w:rsidP="00FE51E3">
            <w:pPr>
              <w:pStyle w:val="TableText"/>
            </w:pPr>
            <w:r w:rsidRPr="00F458A0">
              <w:t>PPS-Operating Federal Specific DRG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4C9F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43BD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917F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909F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01B28" w14:textId="77777777" w:rsidR="0054678C" w:rsidRPr="00F458A0" w:rsidRDefault="0054678C" w:rsidP="00FE51E3">
            <w:pPr>
              <w:pStyle w:val="TableBody"/>
            </w:pPr>
          </w:p>
        </w:tc>
      </w:tr>
      <w:tr w:rsidR="0054678C" w:rsidRPr="00F458A0" w14:paraId="144C560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88855" w14:textId="77777777" w:rsidR="0054678C" w:rsidRPr="00F458A0" w:rsidRDefault="0054678C" w:rsidP="00FE51E3">
            <w:pPr>
              <w:pStyle w:val="TableText"/>
            </w:pPr>
            <w:r w:rsidRPr="00F458A0">
              <w:t>527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2F461"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5FC5D"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F4E6E" w14:textId="77777777" w:rsidR="0054678C" w:rsidRPr="00F458A0" w:rsidRDefault="0054678C" w:rsidP="00FE51E3">
            <w:pPr>
              <w:pStyle w:val="TableText"/>
            </w:pPr>
            <w:r w:rsidRPr="00F458A0">
              <w:t>Claim PPS Capital Outlier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0B93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E31F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0D443"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BD2E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6A31C" w14:textId="77777777" w:rsidR="0054678C" w:rsidRPr="00F458A0" w:rsidRDefault="0054678C" w:rsidP="00FE51E3">
            <w:pPr>
              <w:pStyle w:val="TableBody"/>
            </w:pPr>
          </w:p>
        </w:tc>
      </w:tr>
      <w:tr w:rsidR="0054678C" w:rsidRPr="00F458A0" w14:paraId="0B227BD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DBAFD" w14:textId="77777777" w:rsidR="0054678C" w:rsidRPr="00F458A0" w:rsidRDefault="0054678C" w:rsidP="00FE51E3">
            <w:pPr>
              <w:pStyle w:val="TableText"/>
            </w:pPr>
            <w:r w:rsidRPr="00F458A0">
              <w:t>528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B5155"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BE00D"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F3914" w14:textId="77777777" w:rsidR="0054678C" w:rsidRPr="00F458A0" w:rsidRDefault="0054678C" w:rsidP="00FE51E3">
            <w:pPr>
              <w:pStyle w:val="TableText"/>
            </w:pPr>
            <w:r w:rsidRPr="00F458A0">
              <w:t>Claim Indirect Teaching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D6C6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3EDA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1EC4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21EE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79BD7" w14:textId="77777777" w:rsidR="0054678C" w:rsidRPr="00F458A0" w:rsidRDefault="0054678C" w:rsidP="00FE51E3">
            <w:pPr>
              <w:pStyle w:val="TableBody"/>
            </w:pPr>
          </w:p>
        </w:tc>
      </w:tr>
      <w:tr w:rsidR="0054678C" w:rsidRPr="00F458A0" w14:paraId="182C618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5E728" w14:textId="77777777" w:rsidR="0054678C" w:rsidRPr="00F458A0" w:rsidRDefault="0054678C" w:rsidP="00FE51E3">
            <w:pPr>
              <w:pStyle w:val="TableText"/>
            </w:pPr>
            <w:r w:rsidRPr="00F458A0">
              <w:t>529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1D3A2"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0A91F"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4D7BD" w14:textId="77777777" w:rsidR="0054678C" w:rsidRPr="00F458A0" w:rsidRDefault="0054678C" w:rsidP="00FE51E3">
            <w:pPr>
              <w:pStyle w:val="TableText"/>
            </w:pPr>
            <w:r w:rsidRPr="00F458A0">
              <w:t>Non-Payable Prof Component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5407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975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84EA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E2E0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924FB" w14:textId="77777777" w:rsidR="0054678C" w:rsidRPr="00F458A0" w:rsidRDefault="0054678C" w:rsidP="00FE51E3">
            <w:pPr>
              <w:pStyle w:val="TableBody"/>
            </w:pPr>
          </w:p>
        </w:tc>
      </w:tr>
      <w:tr w:rsidR="0054678C" w:rsidRPr="00F458A0" w14:paraId="5A6011D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5BE7F" w14:textId="77777777" w:rsidR="0054678C" w:rsidRPr="00F458A0" w:rsidRDefault="0054678C" w:rsidP="00FE51E3">
            <w:pPr>
              <w:pStyle w:val="TableText"/>
            </w:pPr>
            <w:r w:rsidRPr="00F458A0">
              <w:lastRenderedPageBreak/>
              <w:t>530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9FB28"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51275"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2060B"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EB14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3F6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30EDF"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E3A1B"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80761" w14:textId="77777777" w:rsidR="0054678C" w:rsidRPr="00F458A0" w:rsidRDefault="0054678C" w:rsidP="00FE51E3">
            <w:pPr>
              <w:pStyle w:val="TableBody"/>
            </w:pPr>
          </w:p>
        </w:tc>
      </w:tr>
      <w:tr w:rsidR="0054678C" w:rsidRPr="00F458A0" w14:paraId="2F85C4F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86940" w14:textId="77777777" w:rsidR="0054678C" w:rsidRPr="00F458A0" w:rsidRDefault="0054678C" w:rsidP="00FE51E3">
            <w:pPr>
              <w:pStyle w:val="TableText"/>
            </w:pPr>
            <w:r w:rsidRPr="00F458A0">
              <w:t>531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A8C6D"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9F2B5"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1040A"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4B7E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F91D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C155D"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C8C91"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97336" w14:textId="77777777" w:rsidR="0054678C" w:rsidRPr="00F458A0" w:rsidRDefault="0054678C" w:rsidP="00FE51E3">
            <w:pPr>
              <w:pStyle w:val="TableBody"/>
            </w:pPr>
          </w:p>
        </w:tc>
      </w:tr>
      <w:tr w:rsidR="0054678C" w:rsidRPr="00F458A0" w14:paraId="038FD19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23C94" w14:textId="77777777" w:rsidR="0054678C" w:rsidRPr="00F458A0" w:rsidRDefault="0054678C" w:rsidP="00FE51E3">
            <w:pPr>
              <w:pStyle w:val="TableText"/>
            </w:pPr>
            <w:r w:rsidRPr="00F458A0">
              <w:t>532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AD57B"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C8FBF"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77D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94AB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375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E3829"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D663E"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84158" w14:textId="77777777" w:rsidR="0054678C" w:rsidRPr="00F458A0" w:rsidRDefault="0054678C" w:rsidP="00FE51E3">
            <w:pPr>
              <w:pStyle w:val="TableBody"/>
            </w:pPr>
          </w:p>
        </w:tc>
      </w:tr>
      <w:tr w:rsidR="0054678C" w:rsidRPr="00F458A0" w14:paraId="5752BC1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87B2D" w14:textId="77777777" w:rsidR="0054678C" w:rsidRPr="00F458A0" w:rsidRDefault="0054678C" w:rsidP="00FE51E3">
            <w:pPr>
              <w:pStyle w:val="TableText"/>
            </w:pPr>
            <w:r w:rsidRPr="00F458A0">
              <w:t>533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A47B7"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DED35"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1C6CC"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450F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2A0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2F0C9"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C3D16"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06EAD" w14:textId="77777777" w:rsidR="0054678C" w:rsidRPr="00F458A0" w:rsidRDefault="0054678C" w:rsidP="00FE51E3">
            <w:pPr>
              <w:pStyle w:val="TableBody"/>
            </w:pPr>
          </w:p>
        </w:tc>
      </w:tr>
      <w:tr w:rsidR="0054678C" w:rsidRPr="00F458A0" w14:paraId="62D4A5B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67EA5" w14:textId="77777777" w:rsidR="0054678C" w:rsidRPr="00F458A0" w:rsidRDefault="0054678C" w:rsidP="00FE51E3">
            <w:pPr>
              <w:pStyle w:val="TableText"/>
            </w:pPr>
            <w:r w:rsidRPr="00F458A0">
              <w:lastRenderedPageBreak/>
              <w:t>534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553F0"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1E96A"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46F6E"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3CC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0745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C5033"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D9483"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73338" w14:textId="77777777" w:rsidR="0054678C" w:rsidRPr="00F458A0" w:rsidRDefault="0054678C" w:rsidP="00FE51E3">
            <w:pPr>
              <w:pStyle w:val="TableBody"/>
            </w:pPr>
          </w:p>
        </w:tc>
      </w:tr>
      <w:tr w:rsidR="0054678C" w:rsidRPr="00F458A0" w14:paraId="39BDC18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62411" w14:textId="77777777" w:rsidR="0054678C" w:rsidRPr="00F458A0" w:rsidRDefault="0054678C" w:rsidP="00FE51E3">
            <w:pPr>
              <w:pStyle w:val="TableText"/>
            </w:pPr>
            <w:r w:rsidRPr="00F458A0">
              <w:t>535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257B3" w14:textId="77777777" w:rsidR="0054678C" w:rsidRPr="00F458A0" w:rsidRDefault="0054678C" w:rsidP="00FE51E3">
            <w:pPr>
              <w:pStyle w:val="TableText"/>
            </w:pPr>
            <w:r w:rsidRPr="00F458A0">
              <w:t>MIA2 -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B385B"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DDC18" w14:textId="77777777" w:rsidR="0054678C" w:rsidRPr="00F458A0" w:rsidRDefault="0054678C" w:rsidP="00FE51E3">
            <w:pPr>
              <w:pStyle w:val="TableText"/>
            </w:pPr>
            <w:r w:rsidRPr="00F458A0">
              <w:t>PPS-Capital Exception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140D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038F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62790"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86BE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00CF4" w14:textId="77777777" w:rsidR="0054678C" w:rsidRPr="00F458A0" w:rsidRDefault="0054678C" w:rsidP="00FE51E3">
            <w:pPr>
              <w:pStyle w:val="TableBody"/>
            </w:pPr>
          </w:p>
        </w:tc>
      </w:tr>
      <w:tr w:rsidR="0054678C" w:rsidRPr="00F458A0" w14:paraId="59AB81E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676E4" w14:textId="77777777" w:rsidR="0054678C" w:rsidRPr="00F458A0" w:rsidRDefault="0054678C" w:rsidP="00FE51E3">
            <w:pPr>
              <w:pStyle w:val="TableText"/>
            </w:pPr>
            <w:r w:rsidRPr="00F458A0">
              <w:t>536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BE5AA" w14:textId="77777777" w:rsidR="0054678C" w:rsidRPr="00F458A0" w:rsidRDefault="0054678C" w:rsidP="00FE51E3">
            <w:pPr>
              <w:pStyle w:val="TableText"/>
            </w:pPr>
            <w:r w:rsidRPr="00F458A0">
              <w:t>MIA3 -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6869F"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74FC2" w14:textId="77777777" w:rsidR="0054678C" w:rsidRPr="00F458A0" w:rsidRDefault="0054678C" w:rsidP="00FE51E3">
            <w:pPr>
              <w:pStyle w:val="TableText"/>
            </w:pPr>
            <w:r w:rsidRPr="00F458A0">
              <w:t>RECORD ID = ‘MIA3’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BC90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CD0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6D59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C211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F8F5C" w14:textId="77777777" w:rsidR="0054678C" w:rsidRPr="00F458A0" w:rsidRDefault="0054678C" w:rsidP="00FE51E3">
            <w:pPr>
              <w:pStyle w:val="TableBody"/>
            </w:pPr>
          </w:p>
        </w:tc>
      </w:tr>
      <w:tr w:rsidR="0054678C" w:rsidRPr="00F458A0" w14:paraId="79DEF3A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27D31" w14:textId="77777777" w:rsidR="0054678C" w:rsidRPr="00F458A0" w:rsidRDefault="0054678C" w:rsidP="00FE51E3">
            <w:pPr>
              <w:pStyle w:val="TableText"/>
            </w:pPr>
            <w:r w:rsidRPr="00F458A0">
              <w:t>537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97C38" w14:textId="77777777" w:rsidR="0054678C" w:rsidRPr="00F458A0" w:rsidRDefault="0054678C" w:rsidP="00FE51E3">
            <w:pPr>
              <w:pStyle w:val="TableText"/>
            </w:pPr>
            <w:r w:rsidRPr="00F458A0">
              <w:t>MIA3 -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F4BC2"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A1C09" w14:textId="77777777" w:rsidR="0054678C" w:rsidRPr="00F458A0" w:rsidRDefault="0054678C" w:rsidP="00FE51E3">
            <w:pPr>
              <w:pStyle w:val="TableText"/>
            </w:pPr>
            <w:r w:rsidRPr="00F458A0">
              <w:t>Claim Payment Remark Code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22E7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DFAC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A72D1"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3A38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63A14" w14:textId="77777777" w:rsidR="0054678C" w:rsidRPr="00F458A0" w:rsidRDefault="0054678C" w:rsidP="00FE51E3">
            <w:pPr>
              <w:pStyle w:val="TableBody"/>
            </w:pPr>
          </w:p>
        </w:tc>
      </w:tr>
      <w:tr w:rsidR="0054678C" w:rsidRPr="00F458A0" w14:paraId="173769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5EDBC" w14:textId="77777777" w:rsidR="0054678C" w:rsidRPr="00F458A0" w:rsidRDefault="0054678C" w:rsidP="00FE51E3">
            <w:pPr>
              <w:pStyle w:val="TableText"/>
            </w:pPr>
            <w:r w:rsidRPr="00F458A0">
              <w:lastRenderedPageBreak/>
              <w:t>538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E3B9C" w14:textId="77777777" w:rsidR="0054678C" w:rsidRPr="00F458A0" w:rsidRDefault="0054678C" w:rsidP="00FE51E3">
            <w:pPr>
              <w:pStyle w:val="TableText"/>
            </w:pPr>
            <w:r w:rsidRPr="00F458A0">
              <w:t>MIA3 -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1A25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CE4AD" w14:textId="77777777" w:rsidR="0054678C" w:rsidRPr="00F458A0" w:rsidRDefault="0054678C" w:rsidP="00FE51E3">
            <w:pPr>
              <w:pStyle w:val="TableText"/>
            </w:pPr>
            <w:r w:rsidRPr="00F458A0">
              <w:t>Claim Payment Remark Code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DA63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ECFB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2A43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3004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DF75C" w14:textId="77777777" w:rsidR="0054678C" w:rsidRPr="00F458A0" w:rsidRDefault="0054678C" w:rsidP="00FE51E3">
            <w:pPr>
              <w:pStyle w:val="TableBody"/>
            </w:pPr>
          </w:p>
        </w:tc>
      </w:tr>
      <w:tr w:rsidR="0054678C" w:rsidRPr="00F458A0" w14:paraId="17CE422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E8F27" w14:textId="77777777" w:rsidR="0054678C" w:rsidRPr="00F458A0" w:rsidRDefault="0054678C" w:rsidP="00FE51E3">
            <w:pPr>
              <w:pStyle w:val="TableText"/>
            </w:pPr>
            <w:r w:rsidRPr="00F458A0">
              <w:t>539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69425" w14:textId="77777777" w:rsidR="0054678C" w:rsidRPr="00F458A0" w:rsidRDefault="0054678C" w:rsidP="00FE51E3">
            <w:pPr>
              <w:pStyle w:val="TableText"/>
            </w:pPr>
            <w:r w:rsidRPr="00F458A0">
              <w:t>MIA3 -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E4C8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9840B" w14:textId="77777777" w:rsidR="0054678C" w:rsidRPr="00F458A0" w:rsidRDefault="0054678C" w:rsidP="00FE51E3">
            <w:pPr>
              <w:pStyle w:val="TableText"/>
            </w:pPr>
            <w:r w:rsidRPr="00F458A0">
              <w:t>Claim Payment Remark Code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B870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7894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B61E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7E2B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058DF" w14:textId="77777777" w:rsidR="0054678C" w:rsidRPr="00F458A0" w:rsidRDefault="0054678C" w:rsidP="00FE51E3">
            <w:pPr>
              <w:pStyle w:val="TableBody"/>
            </w:pPr>
          </w:p>
        </w:tc>
      </w:tr>
      <w:tr w:rsidR="0054678C" w:rsidRPr="00F458A0" w14:paraId="3AAADDB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D5FAF" w14:textId="77777777" w:rsidR="0054678C" w:rsidRPr="00F458A0" w:rsidRDefault="0054678C" w:rsidP="00FE51E3">
            <w:pPr>
              <w:pStyle w:val="TableText"/>
            </w:pPr>
            <w:r w:rsidRPr="00F458A0">
              <w:t>540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CA447" w14:textId="77777777" w:rsidR="0054678C" w:rsidRPr="00F458A0" w:rsidRDefault="0054678C" w:rsidP="00FE51E3">
            <w:pPr>
              <w:pStyle w:val="TableText"/>
            </w:pPr>
            <w:r w:rsidRPr="00F458A0">
              <w:t>MIA3 -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6FA41"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B6DDF" w14:textId="77777777" w:rsidR="0054678C" w:rsidRPr="00F458A0" w:rsidRDefault="0054678C" w:rsidP="00FE51E3">
            <w:pPr>
              <w:pStyle w:val="TableText"/>
            </w:pPr>
            <w:r w:rsidRPr="00F458A0">
              <w:t>Claim Payment Remark Code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2F12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B648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B66D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A4B52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730DF" w14:textId="77777777" w:rsidR="0054678C" w:rsidRPr="00F458A0" w:rsidRDefault="0054678C" w:rsidP="00FE51E3">
            <w:pPr>
              <w:pStyle w:val="TableBody"/>
            </w:pPr>
          </w:p>
        </w:tc>
      </w:tr>
      <w:tr w:rsidR="0054678C" w:rsidRPr="00F458A0" w14:paraId="28B142D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77A62" w14:textId="77777777" w:rsidR="0054678C" w:rsidRPr="00F458A0" w:rsidRDefault="0054678C" w:rsidP="00FE51E3">
            <w:pPr>
              <w:pStyle w:val="TableText"/>
            </w:pPr>
            <w:r w:rsidRPr="00F458A0">
              <w:t>541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EEC73" w14:textId="77777777" w:rsidR="0054678C" w:rsidRPr="00F458A0" w:rsidRDefault="0054678C" w:rsidP="00FE51E3">
            <w:pPr>
              <w:pStyle w:val="TableText"/>
            </w:pPr>
            <w:r w:rsidRPr="00F458A0">
              <w:t>MIA3 - Loop 2320 (Medicare Inpatient Adjudication COB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1D25E"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02AC7" w14:textId="77777777" w:rsidR="0054678C" w:rsidRPr="00F458A0" w:rsidRDefault="0054678C" w:rsidP="00FE51E3">
            <w:pPr>
              <w:pStyle w:val="TableText"/>
            </w:pPr>
            <w:r w:rsidRPr="00F458A0">
              <w:t>Claim Payment Remark Code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5EAD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EE5B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F6C87"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3691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33626" w14:textId="77777777" w:rsidR="0054678C" w:rsidRPr="00F458A0" w:rsidRDefault="0054678C" w:rsidP="00FE51E3">
            <w:pPr>
              <w:pStyle w:val="TableBody"/>
            </w:pPr>
          </w:p>
        </w:tc>
      </w:tr>
      <w:tr w:rsidR="0054678C" w:rsidRPr="00F458A0" w14:paraId="2098138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D4529" w14:textId="77777777" w:rsidR="0054678C" w:rsidRPr="00F458A0" w:rsidRDefault="0054678C" w:rsidP="00FE51E3">
            <w:pPr>
              <w:pStyle w:val="TableText"/>
            </w:pPr>
            <w:r w:rsidRPr="00F458A0">
              <w:t>542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30BB1"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437F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35D63" w14:textId="77777777" w:rsidR="0054678C" w:rsidRPr="00F458A0" w:rsidRDefault="0054678C" w:rsidP="00FE51E3">
            <w:pPr>
              <w:pStyle w:val="TableText"/>
            </w:pPr>
            <w:r w:rsidRPr="00F458A0">
              <w:t>RECORD ID = ‘CCAS’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27F6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E3D2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BE2F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0197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DD95A" w14:textId="77777777" w:rsidR="0054678C" w:rsidRPr="00F458A0" w:rsidRDefault="0054678C" w:rsidP="00FE51E3">
            <w:pPr>
              <w:pStyle w:val="TableBody"/>
            </w:pPr>
          </w:p>
        </w:tc>
      </w:tr>
      <w:tr w:rsidR="0054678C" w:rsidRPr="00F458A0" w14:paraId="7488EF0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321D4" w14:textId="77777777" w:rsidR="0054678C" w:rsidRPr="00F458A0" w:rsidRDefault="0054678C" w:rsidP="00FE51E3">
            <w:pPr>
              <w:pStyle w:val="TableText"/>
            </w:pPr>
            <w:r w:rsidRPr="00F458A0">
              <w:lastRenderedPageBreak/>
              <w:t>543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5836E"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FDC65"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6C278"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F3CC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B673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2DF4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B7E48"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85671" w14:textId="77777777" w:rsidR="0054678C" w:rsidRPr="00F458A0" w:rsidRDefault="0054678C" w:rsidP="00FE51E3">
            <w:pPr>
              <w:pStyle w:val="TableBody"/>
            </w:pPr>
          </w:p>
        </w:tc>
      </w:tr>
      <w:tr w:rsidR="0054678C" w:rsidRPr="00F458A0" w14:paraId="645F3D4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813A0" w14:textId="77777777" w:rsidR="0054678C" w:rsidRPr="00F458A0" w:rsidRDefault="0054678C" w:rsidP="00FE51E3">
            <w:pPr>
              <w:pStyle w:val="TableText"/>
            </w:pPr>
            <w:r w:rsidRPr="00F458A0">
              <w:t>544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5C0A9"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CDD9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D237F" w14:textId="77777777" w:rsidR="0054678C" w:rsidRPr="00F458A0" w:rsidRDefault="0054678C" w:rsidP="00FE51E3">
            <w:pPr>
              <w:pStyle w:val="TableText"/>
            </w:pPr>
            <w:r w:rsidRPr="00F458A0">
              <w:t>Adjustment Group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7A9E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E234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BB674"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35650" w14:textId="77777777" w:rsidR="0054678C" w:rsidRPr="00F458A0" w:rsidRDefault="0054678C" w:rsidP="00FE51E3">
            <w:pPr>
              <w:pStyle w:val="TableText"/>
            </w:pPr>
            <w:r w:rsidRPr="00F458A0">
              <w:t>ExplanationOfBenefit.item.detail.adjudication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2EA32" w14:textId="77777777" w:rsidR="0054678C" w:rsidRPr="00F458A0" w:rsidRDefault="0054678C" w:rsidP="00FE51E3">
            <w:pPr>
              <w:pStyle w:val="TableBody"/>
            </w:pPr>
          </w:p>
        </w:tc>
      </w:tr>
      <w:tr w:rsidR="0054678C" w:rsidRPr="00F458A0" w14:paraId="128C9F6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FBB91" w14:textId="77777777" w:rsidR="0054678C" w:rsidRPr="00F458A0" w:rsidRDefault="0054678C" w:rsidP="00FE51E3">
            <w:pPr>
              <w:pStyle w:val="TableText"/>
            </w:pPr>
            <w:r w:rsidRPr="00F458A0">
              <w:t>545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B8889"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1C7F7"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0FA30" w14:textId="77777777" w:rsidR="0054678C" w:rsidRPr="00F458A0" w:rsidRDefault="0054678C" w:rsidP="00FE51E3">
            <w:pPr>
              <w:pStyle w:val="TableText"/>
            </w:pPr>
            <w:r w:rsidRPr="00F458A0">
              <w:t>Adjustment Reason Code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AEAC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D272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5291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62A39" w14:textId="77777777" w:rsidR="0054678C" w:rsidRPr="00F458A0" w:rsidRDefault="0054678C" w:rsidP="00FE51E3">
            <w:pPr>
              <w:pStyle w:val="TableText"/>
            </w:pPr>
            <w:r w:rsidRPr="00F458A0">
              <w:t>ExplanationOfBenefit.item.detail.adjudication.reason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EC8DE" w14:textId="77777777" w:rsidR="0054678C" w:rsidRPr="00F458A0" w:rsidRDefault="0054678C" w:rsidP="00FE51E3">
            <w:pPr>
              <w:pStyle w:val="TableBody"/>
            </w:pPr>
          </w:p>
        </w:tc>
      </w:tr>
      <w:tr w:rsidR="0054678C" w:rsidRPr="00F458A0" w14:paraId="24719A5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AFE97" w14:textId="77777777" w:rsidR="0054678C" w:rsidRPr="00F458A0" w:rsidRDefault="0054678C" w:rsidP="00FE51E3">
            <w:pPr>
              <w:pStyle w:val="TableText"/>
            </w:pPr>
            <w:r w:rsidRPr="00F458A0">
              <w:t>546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5C319"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A3A3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77F23" w14:textId="77777777" w:rsidR="0054678C" w:rsidRPr="00F458A0" w:rsidRDefault="0054678C" w:rsidP="00FE51E3">
            <w:pPr>
              <w:pStyle w:val="TableText"/>
            </w:pPr>
            <w:r w:rsidRPr="00F458A0">
              <w:t>Adjustment Amt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5210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0F60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BB81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16D98" w14:textId="77777777" w:rsidR="0054678C" w:rsidRPr="00F458A0" w:rsidRDefault="0054678C" w:rsidP="00FE51E3">
            <w:pPr>
              <w:pStyle w:val="TableText"/>
            </w:pPr>
            <w:r w:rsidRPr="00F458A0">
              <w:t>ExplanationOfBenefit.item.detail.adjudication.amount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63F27" w14:textId="77777777" w:rsidR="0054678C" w:rsidRPr="00F458A0" w:rsidRDefault="0054678C" w:rsidP="00FE51E3">
            <w:pPr>
              <w:pStyle w:val="TableBody"/>
            </w:pPr>
          </w:p>
        </w:tc>
      </w:tr>
      <w:tr w:rsidR="0054678C" w:rsidRPr="00F458A0" w14:paraId="6617FE2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A5638" w14:textId="77777777" w:rsidR="0054678C" w:rsidRPr="00F458A0" w:rsidRDefault="0054678C" w:rsidP="00FE51E3">
            <w:pPr>
              <w:pStyle w:val="TableText"/>
            </w:pPr>
            <w:r w:rsidRPr="00F458A0">
              <w:t>547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A63AF"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EF30A"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E7E88" w14:textId="77777777" w:rsidR="0054678C" w:rsidRPr="00F458A0" w:rsidRDefault="0054678C" w:rsidP="00FE51E3">
            <w:pPr>
              <w:pStyle w:val="TableText"/>
            </w:pPr>
            <w:r w:rsidRPr="00F458A0">
              <w:t>Adjustment Quantity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8EE3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7806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5FA1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8E653" w14:textId="77777777" w:rsidR="0054678C" w:rsidRPr="00F458A0" w:rsidRDefault="0054678C" w:rsidP="00FE51E3">
            <w:pPr>
              <w:pStyle w:val="TableText"/>
            </w:pPr>
            <w:r w:rsidRPr="00F458A0">
              <w:t>ExplanationOfBenefit.item.detail.adjudication.value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8FC67" w14:textId="77777777" w:rsidR="0054678C" w:rsidRPr="00F458A0" w:rsidRDefault="0054678C" w:rsidP="00FE51E3">
            <w:pPr>
              <w:pStyle w:val="TableBody"/>
            </w:pPr>
          </w:p>
        </w:tc>
      </w:tr>
      <w:tr w:rsidR="0054678C" w:rsidRPr="00F458A0" w14:paraId="68670AB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E901D" w14:textId="77777777" w:rsidR="0054678C" w:rsidRPr="00F458A0" w:rsidRDefault="0054678C" w:rsidP="00FE51E3">
            <w:pPr>
              <w:pStyle w:val="TableText"/>
            </w:pPr>
            <w:r w:rsidRPr="00F458A0">
              <w:t>548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B6FDE"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F6E7D"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E9F42" w14:textId="77777777" w:rsidR="0054678C" w:rsidRPr="00F458A0" w:rsidRDefault="0054678C" w:rsidP="00FE51E3">
            <w:pPr>
              <w:pStyle w:val="TableText"/>
            </w:pPr>
            <w:r w:rsidRPr="00F458A0">
              <w:t>Adjustment Reason Code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0656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E92E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799F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B5D79" w14:textId="77777777" w:rsidR="0054678C" w:rsidRPr="00F458A0" w:rsidRDefault="0054678C" w:rsidP="00FE51E3">
            <w:pPr>
              <w:pStyle w:val="TableText"/>
            </w:pPr>
            <w:r w:rsidRPr="00F458A0">
              <w:t>ExplanationOfBenefit.item.detail.adjudication.reason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DA747" w14:textId="77777777" w:rsidR="0054678C" w:rsidRPr="00F458A0" w:rsidRDefault="0054678C" w:rsidP="00FE51E3">
            <w:pPr>
              <w:pStyle w:val="TableBody"/>
            </w:pPr>
          </w:p>
        </w:tc>
      </w:tr>
      <w:tr w:rsidR="0054678C" w:rsidRPr="00F458A0" w14:paraId="6FAD01D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3B420" w14:textId="77777777" w:rsidR="0054678C" w:rsidRPr="00F458A0" w:rsidRDefault="0054678C" w:rsidP="00FE51E3">
            <w:pPr>
              <w:pStyle w:val="TableText"/>
            </w:pPr>
            <w:r w:rsidRPr="00F458A0">
              <w:t>549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203B3"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495D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5FCBB" w14:textId="77777777" w:rsidR="0054678C" w:rsidRPr="00F458A0" w:rsidRDefault="0054678C" w:rsidP="00FE51E3">
            <w:pPr>
              <w:pStyle w:val="TableText"/>
            </w:pPr>
            <w:r w:rsidRPr="00F458A0">
              <w:t>Adjustment Amt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D435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C227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1FC61"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BD8F9" w14:textId="77777777" w:rsidR="0054678C" w:rsidRPr="00F458A0" w:rsidRDefault="0054678C" w:rsidP="00FE51E3">
            <w:pPr>
              <w:pStyle w:val="TableText"/>
            </w:pPr>
            <w:r w:rsidRPr="00F458A0">
              <w:t>ExplanationOfBenefit.item.detail.adjudication.amount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FAA17" w14:textId="77777777" w:rsidR="0054678C" w:rsidRPr="00F458A0" w:rsidRDefault="0054678C" w:rsidP="00FE51E3">
            <w:pPr>
              <w:pStyle w:val="TableBody"/>
            </w:pPr>
          </w:p>
        </w:tc>
      </w:tr>
      <w:tr w:rsidR="0054678C" w:rsidRPr="00F458A0" w14:paraId="6F0EFB1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C1B2C" w14:textId="77777777" w:rsidR="0054678C" w:rsidRPr="00F458A0" w:rsidRDefault="0054678C" w:rsidP="00FE51E3">
            <w:pPr>
              <w:pStyle w:val="TableText"/>
            </w:pPr>
            <w:r w:rsidRPr="00F458A0">
              <w:lastRenderedPageBreak/>
              <w:t>550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B5C3F"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EC0FE"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E9D87" w14:textId="77777777" w:rsidR="0054678C" w:rsidRPr="00F458A0" w:rsidRDefault="0054678C" w:rsidP="00FE51E3">
            <w:pPr>
              <w:pStyle w:val="TableText"/>
            </w:pPr>
            <w:r w:rsidRPr="00F458A0">
              <w:t>Adjustment Quantity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E01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D090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F9419"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18561" w14:textId="77777777" w:rsidR="0054678C" w:rsidRPr="00F458A0" w:rsidRDefault="0054678C" w:rsidP="00FE51E3">
            <w:pPr>
              <w:pStyle w:val="TableText"/>
            </w:pPr>
            <w:r w:rsidRPr="00F458A0">
              <w:t>ExplanationOfBenefit.item.detail.adjudication.value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6D5A6" w14:textId="77777777" w:rsidR="0054678C" w:rsidRPr="00F458A0" w:rsidRDefault="0054678C" w:rsidP="00FE51E3">
            <w:pPr>
              <w:pStyle w:val="TableBody"/>
            </w:pPr>
          </w:p>
        </w:tc>
      </w:tr>
      <w:tr w:rsidR="0054678C" w:rsidRPr="00F458A0" w14:paraId="787288F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2E377" w14:textId="77777777" w:rsidR="0054678C" w:rsidRPr="00F458A0" w:rsidRDefault="0054678C" w:rsidP="00FE51E3">
            <w:pPr>
              <w:pStyle w:val="TableText"/>
            </w:pPr>
            <w:r w:rsidRPr="00F458A0">
              <w:t>551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D24DF"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C5447"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A1CC2" w14:textId="77777777" w:rsidR="0054678C" w:rsidRPr="00F458A0" w:rsidRDefault="0054678C" w:rsidP="00FE51E3">
            <w:pPr>
              <w:pStyle w:val="TableText"/>
            </w:pPr>
            <w:r w:rsidRPr="00F458A0">
              <w:t>Adjustment Reason Code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E06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42B7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53D2B"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85D89" w14:textId="77777777" w:rsidR="0054678C" w:rsidRPr="00F458A0" w:rsidRDefault="0054678C" w:rsidP="00FE51E3">
            <w:pPr>
              <w:pStyle w:val="TableText"/>
            </w:pPr>
            <w:r w:rsidRPr="00F458A0">
              <w:t>ExplanationOfBenefit.item.detail.adjudication.reason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90C1D" w14:textId="77777777" w:rsidR="0054678C" w:rsidRPr="00F458A0" w:rsidRDefault="0054678C" w:rsidP="00FE51E3">
            <w:pPr>
              <w:pStyle w:val="TableBody"/>
            </w:pPr>
          </w:p>
        </w:tc>
      </w:tr>
      <w:tr w:rsidR="0054678C" w:rsidRPr="00F458A0" w14:paraId="540D935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FDD3DB" w14:textId="77777777" w:rsidR="0054678C" w:rsidRPr="00F458A0" w:rsidRDefault="0054678C" w:rsidP="00FE51E3">
            <w:pPr>
              <w:pStyle w:val="TableText"/>
            </w:pPr>
            <w:r w:rsidRPr="00F458A0">
              <w:t>552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56E46"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4349F"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36C4A" w14:textId="77777777" w:rsidR="0054678C" w:rsidRPr="00F458A0" w:rsidRDefault="0054678C" w:rsidP="00FE51E3">
            <w:pPr>
              <w:pStyle w:val="TableText"/>
            </w:pPr>
            <w:r w:rsidRPr="00F458A0">
              <w:t>Adjustment Amt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E13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C933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95EA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02DAB" w14:textId="77777777" w:rsidR="0054678C" w:rsidRPr="00F458A0" w:rsidRDefault="0054678C" w:rsidP="00FE51E3">
            <w:pPr>
              <w:pStyle w:val="TableText"/>
            </w:pPr>
            <w:r w:rsidRPr="00F458A0">
              <w:t>ExplanationOfBenefit.item.detail.adjudication.amount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4B12B" w14:textId="77777777" w:rsidR="0054678C" w:rsidRPr="00F458A0" w:rsidRDefault="0054678C" w:rsidP="00FE51E3">
            <w:pPr>
              <w:pStyle w:val="TableBody"/>
            </w:pPr>
          </w:p>
        </w:tc>
      </w:tr>
      <w:tr w:rsidR="0054678C" w:rsidRPr="00F458A0" w14:paraId="345B30D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B4156" w14:textId="77777777" w:rsidR="0054678C" w:rsidRPr="00F458A0" w:rsidRDefault="0054678C" w:rsidP="00FE51E3">
            <w:pPr>
              <w:pStyle w:val="TableText"/>
            </w:pPr>
            <w:r w:rsidRPr="00F458A0">
              <w:t>553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63EF6"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A181D"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C0BF1" w14:textId="77777777" w:rsidR="0054678C" w:rsidRPr="00F458A0" w:rsidRDefault="0054678C" w:rsidP="00FE51E3">
            <w:pPr>
              <w:pStyle w:val="TableText"/>
            </w:pPr>
            <w:r w:rsidRPr="00F458A0">
              <w:t>Adjustment Quantity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2FC9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1C14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02A51"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42C63" w14:textId="77777777" w:rsidR="0054678C" w:rsidRPr="00F458A0" w:rsidRDefault="0054678C" w:rsidP="00FE51E3">
            <w:pPr>
              <w:pStyle w:val="TableText"/>
            </w:pPr>
            <w:r w:rsidRPr="00F458A0">
              <w:t>ExplanationOfBenefit.item.detail.adjudication.value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785F6" w14:textId="77777777" w:rsidR="0054678C" w:rsidRPr="00F458A0" w:rsidRDefault="0054678C" w:rsidP="00FE51E3">
            <w:pPr>
              <w:pStyle w:val="TableBody"/>
            </w:pPr>
          </w:p>
        </w:tc>
      </w:tr>
      <w:tr w:rsidR="0054678C" w:rsidRPr="00F458A0" w14:paraId="23CE356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CA4E8" w14:textId="77777777" w:rsidR="0054678C" w:rsidRPr="00F458A0" w:rsidRDefault="0054678C" w:rsidP="00FE51E3">
            <w:pPr>
              <w:pStyle w:val="TableText"/>
            </w:pPr>
            <w:r w:rsidRPr="00F458A0">
              <w:t>554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F3019"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5046D"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79F2B" w14:textId="77777777" w:rsidR="0054678C" w:rsidRPr="00F458A0" w:rsidRDefault="0054678C" w:rsidP="00FE51E3">
            <w:pPr>
              <w:pStyle w:val="TableText"/>
            </w:pPr>
            <w:r w:rsidRPr="00F458A0">
              <w:t>Adjustment Reason Code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1F8B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FFC0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5113B"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2D91A" w14:textId="77777777" w:rsidR="0054678C" w:rsidRPr="00F458A0" w:rsidRDefault="0054678C" w:rsidP="00FE51E3">
            <w:pPr>
              <w:pStyle w:val="TableText"/>
            </w:pPr>
            <w:r w:rsidRPr="00F458A0">
              <w:t>ExplanationOfBenefit.item.detail.adjudication.reason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F9E07" w14:textId="77777777" w:rsidR="0054678C" w:rsidRPr="00F458A0" w:rsidRDefault="0054678C" w:rsidP="00FE51E3">
            <w:pPr>
              <w:pStyle w:val="TableBody"/>
            </w:pPr>
          </w:p>
        </w:tc>
      </w:tr>
      <w:tr w:rsidR="0054678C" w:rsidRPr="00F458A0" w14:paraId="393CF27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E2A4FA" w14:textId="77777777" w:rsidR="0054678C" w:rsidRPr="00F458A0" w:rsidRDefault="0054678C" w:rsidP="00FE51E3">
            <w:pPr>
              <w:pStyle w:val="TableText"/>
            </w:pPr>
            <w:r w:rsidRPr="00F458A0">
              <w:t>555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FE362"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31B44"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9D26C" w14:textId="77777777" w:rsidR="0054678C" w:rsidRPr="00F458A0" w:rsidRDefault="0054678C" w:rsidP="00FE51E3">
            <w:pPr>
              <w:pStyle w:val="TableText"/>
            </w:pPr>
            <w:r w:rsidRPr="00F458A0">
              <w:t>Adjustment Amt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A67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FAE6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25034"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A9F1" w14:textId="77777777" w:rsidR="0054678C" w:rsidRPr="00F458A0" w:rsidRDefault="0054678C" w:rsidP="00FE51E3">
            <w:pPr>
              <w:pStyle w:val="TableText"/>
            </w:pPr>
            <w:r w:rsidRPr="00F458A0">
              <w:t>ExplanationOfBenefit.item.detail.adjudication.amount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34E3A" w14:textId="77777777" w:rsidR="0054678C" w:rsidRPr="00F458A0" w:rsidRDefault="0054678C" w:rsidP="00FE51E3">
            <w:pPr>
              <w:pStyle w:val="TableBody"/>
            </w:pPr>
          </w:p>
        </w:tc>
      </w:tr>
      <w:tr w:rsidR="0054678C" w:rsidRPr="00F458A0" w14:paraId="596FBDC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DBE0D" w14:textId="77777777" w:rsidR="0054678C" w:rsidRPr="00F458A0" w:rsidRDefault="0054678C" w:rsidP="00FE51E3">
            <w:pPr>
              <w:pStyle w:val="TableText"/>
            </w:pPr>
            <w:r w:rsidRPr="00F458A0">
              <w:t>556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0F33B"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FF7AC"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D6823" w14:textId="77777777" w:rsidR="0054678C" w:rsidRPr="00F458A0" w:rsidRDefault="0054678C" w:rsidP="00FE51E3">
            <w:pPr>
              <w:pStyle w:val="TableText"/>
            </w:pPr>
            <w:r w:rsidRPr="00F458A0">
              <w:t>Adjustment Quantity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0DA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435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B6EE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A1E8F" w14:textId="77777777" w:rsidR="0054678C" w:rsidRPr="00F458A0" w:rsidRDefault="0054678C" w:rsidP="00FE51E3">
            <w:pPr>
              <w:pStyle w:val="TableText"/>
            </w:pPr>
            <w:r w:rsidRPr="00F458A0">
              <w:t>ExplanationOfBenefit.item.detail.adjudication.value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325D9" w14:textId="77777777" w:rsidR="0054678C" w:rsidRPr="00F458A0" w:rsidRDefault="0054678C" w:rsidP="00FE51E3">
            <w:pPr>
              <w:pStyle w:val="TableBody"/>
            </w:pPr>
          </w:p>
        </w:tc>
      </w:tr>
      <w:tr w:rsidR="0054678C" w:rsidRPr="00F458A0" w14:paraId="105577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FCA11" w14:textId="77777777" w:rsidR="0054678C" w:rsidRPr="00F458A0" w:rsidRDefault="0054678C" w:rsidP="00FE51E3">
            <w:pPr>
              <w:pStyle w:val="TableText"/>
            </w:pPr>
            <w:r w:rsidRPr="00F458A0">
              <w:lastRenderedPageBreak/>
              <w:t>557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7BB0D"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FC980" w14:textId="77777777" w:rsidR="0054678C" w:rsidRPr="00F458A0" w:rsidRDefault="0054678C" w:rsidP="00FE51E3">
            <w:pPr>
              <w:pStyle w:val="TableText"/>
            </w:pPr>
            <w:r w:rsidRPr="00F458A0">
              <w:t>16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1FD01" w14:textId="77777777" w:rsidR="0054678C" w:rsidRPr="00F458A0" w:rsidRDefault="0054678C" w:rsidP="00FE51E3">
            <w:pPr>
              <w:pStyle w:val="TableText"/>
            </w:pPr>
            <w:r w:rsidRPr="00F458A0">
              <w:t>Adjustment Reason Code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3F07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D150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C2A1A"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7E449" w14:textId="77777777" w:rsidR="0054678C" w:rsidRPr="00F458A0" w:rsidRDefault="0054678C" w:rsidP="00FE51E3">
            <w:pPr>
              <w:pStyle w:val="TableText"/>
            </w:pPr>
            <w:r w:rsidRPr="00F458A0">
              <w:t>ExplanationOfBenefit.item.detail.adjudication.reason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DB13F" w14:textId="77777777" w:rsidR="0054678C" w:rsidRPr="00F458A0" w:rsidRDefault="0054678C" w:rsidP="00FE51E3">
            <w:pPr>
              <w:pStyle w:val="TableBody"/>
            </w:pPr>
          </w:p>
        </w:tc>
      </w:tr>
      <w:tr w:rsidR="0054678C" w:rsidRPr="00F458A0" w14:paraId="791E13C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683DA" w14:textId="77777777" w:rsidR="0054678C" w:rsidRPr="00F458A0" w:rsidRDefault="0054678C" w:rsidP="00FE51E3">
            <w:pPr>
              <w:pStyle w:val="TableText"/>
            </w:pPr>
            <w:r w:rsidRPr="00F458A0">
              <w:t>558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D22ED"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1CB0B" w14:textId="77777777" w:rsidR="0054678C" w:rsidRPr="00F458A0" w:rsidRDefault="0054678C" w:rsidP="00FE51E3">
            <w:pPr>
              <w:pStyle w:val="TableText"/>
            </w:pPr>
            <w:r w:rsidRPr="00F458A0">
              <w:t>17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74309" w14:textId="77777777" w:rsidR="0054678C" w:rsidRPr="00F458A0" w:rsidRDefault="0054678C" w:rsidP="00FE51E3">
            <w:pPr>
              <w:pStyle w:val="TableText"/>
            </w:pPr>
            <w:r w:rsidRPr="00F458A0">
              <w:t>Adjustment Amt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3622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A0A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C3123"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5D212" w14:textId="77777777" w:rsidR="0054678C" w:rsidRPr="00F458A0" w:rsidRDefault="0054678C" w:rsidP="00FE51E3">
            <w:pPr>
              <w:pStyle w:val="TableText"/>
            </w:pPr>
            <w:r w:rsidRPr="00F458A0">
              <w:t>ExplanationOfBenefit.item.detail.adjudication.amount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8EBE3" w14:textId="77777777" w:rsidR="0054678C" w:rsidRPr="00F458A0" w:rsidRDefault="0054678C" w:rsidP="00FE51E3">
            <w:pPr>
              <w:pStyle w:val="TableBody"/>
            </w:pPr>
          </w:p>
        </w:tc>
      </w:tr>
      <w:tr w:rsidR="0054678C" w:rsidRPr="00F458A0" w14:paraId="14B92CA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A32A8" w14:textId="77777777" w:rsidR="0054678C" w:rsidRPr="00F458A0" w:rsidRDefault="0054678C" w:rsidP="00FE51E3">
            <w:pPr>
              <w:pStyle w:val="TableText"/>
            </w:pPr>
            <w:r w:rsidRPr="00F458A0">
              <w:t>559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61DB0" w14:textId="77777777" w:rsidR="0054678C" w:rsidRPr="00F458A0" w:rsidRDefault="0054678C" w:rsidP="00FE51E3">
            <w:pPr>
              <w:pStyle w:val="TableText"/>
            </w:pPr>
            <w:r w:rsidRPr="00F458A0">
              <w:t>CCAS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DCDCA" w14:textId="77777777" w:rsidR="0054678C" w:rsidRPr="00F458A0" w:rsidRDefault="0054678C" w:rsidP="00FE51E3">
            <w:pPr>
              <w:pStyle w:val="TableText"/>
            </w:pPr>
            <w:r w:rsidRPr="00F458A0">
              <w:t>18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CAAF3" w14:textId="77777777" w:rsidR="0054678C" w:rsidRPr="00F458A0" w:rsidRDefault="0054678C" w:rsidP="00FE51E3">
            <w:pPr>
              <w:pStyle w:val="TableText"/>
            </w:pPr>
            <w:r w:rsidRPr="00F458A0">
              <w:t>Adjustment Quantity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7340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48F4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A0F7B"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0B65B" w14:textId="77777777" w:rsidR="0054678C" w:rsidRPr="00F458A0" w:rsidRDefault="0054678C" w:rsidP="00FE51E3">
            <w:pPr>
              <w:pStyle w:val="TableText"/>
            </w:pPr>
            <w:r w:rsidRPr="00F458A0">
              <w:t>ExplanationOfBenefit.item.detail.adjudication.value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07E47" w14:textId="77777777" w:rsidR="0054678C" w:rsidRPr="00F458A0" w:rsidRDefault="0054678C" w:rsidP="00FE51E3">
            <w:pPr>
              <w:pStyle w:val="TableBody"/>
            </w:pPr>
          </w:p>
        </w:tc>
      </w:tr>
      <w:tr w:rsidR="0054678C" w:rsidRPr="00F458A0" w14:paraId="2B6F116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1F73B" w14:textId="77777777" w:rsidR="0054678C" w:rsidRPr="00F458A0" w:rsidRDefault="0054678C" w:rsidP="00FE51E3">
            <w:pPr>
              <w:pStyle w:val="TableText"/>
            </w:pPr>
            <w:r w:rsidRPr="00F458A0">
              <w:t>560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644A3" w14:textId="77777777" w:rsidR="0054678C" w:rsidRPr="00F458A0" w:rsidRDefault="0054678C" w:rsidP="00FE51E3">
            <w:pPr>
              <w:pStyle w:val="TableText"/>
            </w:pPr>
            <w:r w:rsidRPr="00F458A0">
              <w:t>CCAS1 -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3EF8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86DAD" w14:textId="77777777" w:rsidR="0054678C" w:rsidRPr="00F458A0" w:rsidRDefault="0054678C" w:rsidP="00FE51E3">
            <w:pPr>
              <w:pStyle w:val="TableText"/>
            </w:pPr>
            <w:r w:rsidRPr="00F458A0">
              <w:t>RECORD ID = ‘CCAS1’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44DB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5D3A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5584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9696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C54D3" w14:textId="77777777" w:rsidR="0054678C" w:rsidRPr="00F458A0" w:rsidRDefault="0054678C" w:rsidP="00FE51E3">
            <w:pPr>
              <w:pStyle w:val="TableBody"/>
            </w:pPr>
          </w:p>
        </w:tc>
      </w:tr>
      <w:tr w:rsidR="0054678C" w:rsidRPr="00F458A0" w14:paraId="04520E2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FB3B83" w14:textId="77777777" w:rsidR="0054678C" w:rsidRPr="00F458A0" w:rsidRDefault="0054678C" w:rsidP="00FE51E3">
            <w:pPr>
              <w:pStyle w:val="TableText"/>
            </w:pPr>
            <w:r w:rsidRPr="00F458A0">
              <w:t>561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6F90A" w14:textId="77777777" w:rsidR="0054678C" w:rsidRPr="00F458A0" w:rsidRDefault="0054678C" w:rsidP="00FE51E3">
            <w:pPr>
              <w:pStyle w:val="TableText"/>
            </w:pPr>
            <w:r w:rsidRPr="00F458A0">
              <w:t>CCAS1 -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CD66A"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A7BEC" w14:textId="77777777" w:rsidR="0054678C" w:rsidRPr="00F458A0" w:rsidRDefault="0054678C" w:rsidP="00FE51E3">
            <w:pPr>
              <w:pStyle w:val="TableText"/>
            </w:pPr>
            <w:r w:rsidRPr="00F458A0">
              <w:t>Adjustment Reason Code (6)</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0D7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001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4BB9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DAB1C" w14:textId="77777777" w:rsidR="0054678C" w:rsidRPr="00F458A0" w:rsidRDefault="0054678C" w:rsidP="00FE51E3">
            <w:pPr>
              <w:pStyle w:val="TableText"/>
            </w:pPr>
            <w:r w:rsidRPr="00F458A0">
              <w:t>ExplanationOfBenefit.item.detail.adjudication.reason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A126F" w14:textId="77777777" w:rsidR="0054678C" w:rsidRPr="00F458A0" w:rsidRDefault="0054678C" w:rsidP="00FE51E3">
            <w:pPr>
              <w:pStyle w:val="TableBody"/>
            </w:pPr>
          </w:p>
        </w:tc>
      </w:tr>
      <w:tr w:rsidR="0054678C" w:rsidRPr="00F458A0" w14:paraId="2054698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6DD17" w14:textId="77777777" w:rsidR="0054678C" w:rsidRPr="00F458A0" w:rsidRDefault="0054678C" w:rsidP="00FE51E3">
            <w:pPr>
              <w:pStyle w:val="TableText"/>
            </w:pPr>
            <w:r w:rsidRPr="00F458A0">
              <w:t>562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CA827" w14:textId="77777777" w:rsidR="0054678C" w:rsidRPr="00F458A0" w:rsidRDefault="0054678C" w:rsidP="00FE51E3">
            <w:pPr>
              <w:pStyle w:val="TableText"/>
            </w:pPr>
            <w:r w:rsidRPr="00F458A0">
              <w:t>CCAS1 -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BB01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04178" w14:textId="77777777" w:rsidR="0054678C" w:rsidRPr="00F458A0" w:rsidRDefault="0054678C" w:rsidP="00FE51E3">
            <w:pPr>
              <w:pStyle w:val="TableText"/>
            </w:pPr>
            <w:r w:rsidRPr="00F458A0">
              <w:t>Adjustment Amt (6)</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C790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BD29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BBF6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AC19C" w14:textId="77777777" w:rsidR="0054678C" w:rsidRPr="00F458A0" w:rsidRDefault="0054678C" w:rsidP="00FE51E3">
            <w:pPr>
              <w:pStyle w:val="TableText"/>
            </w:pPr>
            <w:r w:rsidRPr="00F458A0">
              <w:t>ExplanationOfBenefit.item.detail.adjudication.amount</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26CCA" w14:textId="77777777" w:rsidR="0054678C" w:rsidRPr="00F458A0" w:rsidRDefault="0054678C" w:rsidP="00FE51E3">
            <w:pPr>
              <w:pStyle w:val="TableBody"/>
            </w:pPr>
          </w:p>
        </w:tc>
      </w:tr>
      <w:tr w:rsidR="0054678C" w:rsidRPr="00F458A0" w14:paraId="550FF88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172AD" w14:textId="77777777" w:rsidR="0054678C" w:rsidRPr="00F458A0" w:rsidRDefault="0054678C" w:rsidP="00FE51E3">
            <w:pPr>
              <w:pStyle w:val="TableText"/>
            </w:pPr>
            <w:r w:rsidRPr="00F458A0">
              <w:t>563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942BE" w14:textId="77777777" w:rsidR="0054678C" w:rsidRPr="00F458A0" w:rsidRDefault="0054678C" w:rsidP="00FE51E3">
            <w:pPr>
              <w:pStyle w:val="TableText"/>
            </w:pPr>
            <w:r w:rsidRPr="00F458A0">
              <w:t>CCAS1 - Loop 2320 (COB Claim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2627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766C9" w14:textId="77777777" w:rsidR="0054678C" w:rsidRPr="00F458A0" w:rsidRDefault="0054678C" w:rsidP="00FE51E3">
            <w:pPr>
              <w:pStyle w:val="TableText"/>
            </w:pPr>
            <w:r w:rsidRPr="00F458A0">
              <w:t>Adjustment Quantity (6)</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F0FC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D083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09499"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18607" w14:textId="77777777" w:rsidR="0054678C" w:rsidRPr="00F458A0" w:rsidRDefault="0054678C" w:rsidP="00FE51E3">
            <w:pPr>
              <w:pStyle w:val="TableText"/>
            </w:pPr>
            <w:r w:rsidRPr="00F458A0">
              <w:t>ExplanationOfBenefit.item.detail.adjudication.value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F8938" w14:textId="77777777" w:rsidR="0054678C" w:rsidRPr="00F458A0" w:rsidRDefault="0054678C" w:rsidP="00FE51E3">
            <w:pPr>
              <w:pStyle w:val="TableBody"/>
            </w:pPr>
          </w:p>
        </w:tc>
      </w:tr>
      <w:tr w:rsidR="0054678C" w:rsidRPr="00F458A0" w14:paraId="27C78EB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EC61C" w14:textId="77777777" w:rsidR="0054678C" w:rsidRPr="00F458A0" w:rsidRDefault="0054678C" w:rsidP="00FE51E3">
            <w:pPr>
              <w:pStyle w:val="TableText"/>
            </w:pPr>
            <w:r w:rsidRPr="00F458A0">
              <w:lastRenderedPageBreak/>
              <w:t>564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3034E"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286BB"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75AAC" w14:textId="77777777" w:rsidR="0054678C" w:rsidRPr="00F458A0" w:rsidRDefault="0054678C" w:rsidP="00FE51E3">
            <w:pPr>
              <w:pStyle w:val="TableText"/>
            </w:pPr>
            <w:r w:rsidRPr="00F458A0">
              <w:t>RECORD ID = ‘OP1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E4EC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1FD5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1D265"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13EF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94E24" w14:textId="77777777" w:rsidR="0054678C" w:rsidRPr="00F458A0" w:rsidRDefault="0054678C" w:rsidP="00FE51E3">
            <w:pPr>
              <w:pStyle w:val="TableBody"/>
            </w:pPr>
          </w:p>
        </w:tc>
      </w:tr>
      <w:tr w:rsidR="0054678C" w:rsidRPr="00F458A0" w14:paraId="4105DE7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A37C7" w14:textId="77777777" w:rsidR="0054678C" w:rsidRPr="00F458A0" w:rsidRDefault="0054678C" w:rsidP="00FE51E3">
            <w:pPr>
              <w:pStyle w:val="TableText"/>
            </w:pPr>
            <w:r w:rsidRPr="00F458A0">
              <w:t>565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AA376"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DBB5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99BED"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FB55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C365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ED91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A3313"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627E8" w14:textId="77777777" w:rsidR="0054678C" w:rsidRPr="00F458A0" w:rsidRDefault="0054678C" w:rsidP="00FE51E3">
            <w:pPr>
              <w:pStyle w:val="TableBody"/>
            </w:pPr>
          </w:p>
        </w:tc>
      </w:tr>
      <w:tr w:rsidR="0054678C" w:rsidRPr="00F458A0" w14:paraId="325C56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4B714" w14:textId="77777777" w:rsidR="0054678C" w:rsidRPr="00F458A0" w:rsidRDefault="0054678C" w:rsidP="00FE51E3">
            <w:pPr>
              <w:pStyle w:val="TableText"/>
            </w:pPr>
            <w:r w:rsidRPr="00F458A0">
              <w:t>566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03C0E"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AAFF"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8BE2D" w14:textId="77777777" w:rsidR="0054678C" w:rsidRPr="00F458A0" w:rsidRDefault="0054678C" w:rsidP="00FE51E3">
            <w:pPr>
              <w:pStyle w:val="TableText"/>
            </w:pPr>
            <w:r w:rsidRPr="00F458A0">
              <w:t>Other Payer Rendering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46709" w14:textId="77777777" w:rsidR="0054678C" w:rsidRPr="00F458A0" w:rsidRDefault="0054678C" w:rsidP="00FE51E3">
            <w:pPr>
              <w:pStyle w:val="TableText"/>
            </w:pPr>
            <w:r w:rsidRPr="00F458A0">
              <w:t>82</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1C84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DC13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8FD1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347F6" w14:textId="77777777" w:rsidR="0054678C" w:rsidRPr="00F458A0" w:rsidRDefault="0054678C" w:rsidP="00FE51E3">
            <w:pPr>
              <w:pStyle w:val="TableBody"/>
            </w:pPr>
          </w:p>
        </w:tc>
      </w:tr>
      <w:tr w:rsidR="0054678C" w:rsidRPr="00F458A0" w14:paraId="2B842EA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313B3" w14:textId="77777777" w:rsidR="0054678C" w:rsidRPr="00F458A0" w:rsidRDefault="0054678C" w:rsidP="00FE51E3">
            <w:pPr>
              <w:pStyle w:val="TableText"/>
            </w:pPr>
            <w:r w:rsidRPr="00F458A0">
              <w:t>567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76945"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E56D9"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66555" w14:textId="77777777" w:rsidR="0054678C" w:rsidRPr="00F458A0" w:rsidRDefault="0054678C" w:rsidP="00FE51E3">
            <w:pPr>
              <w:pStyle w:val="TableText"/>
            </w:pPr>
            <w:r w:rsidRPr="00F458A0">
              <w:t>Other Payer Rendering Entity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A73AA" w14:textId="77777777" w:rsidR="0054678C" w:rsidRPr="00F458A0" w:rsidRDefault="0054678C" w:rsidP="00FE51E3">
            <w:pPr>
              <w:pStyle w:val="TableText"/>
            </w:pPr>
            <w:r w:rsidRPr="00F458A0">
              <w:t>1 -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413B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4BD2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9560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775F0" w14:textId="77777777" w:rsidR="0054678C" w:rsidRPr="00F458A0" w:rsidRDefault="0054678C" w:rsidP="00FE51E3">
            <w:pPr>
              <w:pStyle w:val="TableBody"/>
            </w:pPr>
          </w:p>
        </w:tc>
      </w:tr>
      <w:tr w:rsidR="0054678C" w:rsidRPr="00F458A0" w14:paraId="06A7BCB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EE543" w14:textId="77777777" w:rsidR="0054678C" w:rsidRPr="00F458A0" w:rsidRDefault="0054678C" w:rsidP="00FE51E3">
            <w:pPr>
              <w:pStyle w:val="TableText"/>
            </w:pPr>
            <w:r w:rsidRPr="00F458A0">
              <w:t>568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DE2FA"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96E07"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F0140" w14:textId="77777777" w:rsidR="0054678C" w:rsidRPr="00F458A0" w:rsidRDefault="0054678C" w:rsidP="00FE51E3">
            <w:pPr>
              <w:pStyle w:val="TableText"/>
            </w:pPr>
            <w:r w:rsidRPr="00F458A0">
              <w:t>Other Payer Rendering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FADB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851E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AA72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BE27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B6113" w14:textId="77777777" w:rsidR="0054678C" w:rsidRPr="00F458A0" w:rsidRDefault="0054678C" w:rsidP="00FE51E3">
            <w:pPr>
              <w:pStyle w:val="TableBody"/>
            </w:pPr>
          </w:p>
        </w:tc>
      </w:tr>
      <w:tr w:rsidR="0054678C" w:rsidRPr="00F458A0" w14:paraId="44DA61E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F95C4" w14:textId="77777777" w:rsidR="0054678C" w:rsidRPr="00F458A0" w:rsidRDefault="0054678C" w:rsidP="00FE51E3">
            <w:pPr>
              <w:pStyle w:val="TableText"/>
            </w:pPr>
            <w:r w:rsidRPr="00F458A0">
              <w:lastRenderedPageBreak/>
              <w:t>569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17681"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C1C96"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18BA5" w14:textId="77777777" w:rsidR="0054678C" w:rsidRPr="00F458A0" w:rsidRDefault="0054678C" w:rsidP="00FE51E3">
            <w:pPr>
              <w:pStyle w:val="TableText"/>
            </w:pPr>
            <w:r w:rsidRPr="00F458A0">
              <w:t>Other Payer Rendering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71B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4861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973E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F4FE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88671" w14:textId="77777777" w:rsidR="0054678C" w:rsidRPr="00F458A0" w:rsidRDefault="0054678C" w:rsidP="00FE51E3">
            <w:pPr>
              <w:pStyle w:val="TableBody"/>
            </w:pPr>
          </w:p>
        </w:tc>
      </w:tr>
      <w:tr w:rsidR="0054678C" w:rsidRPr="00F458A0" w14:paraId="74B5638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AFEB7" w14:textId="77777777" w:rsidR="0054678C" w:rsidRPr="00F458A0" w:rsidRDefault="0054678C" w:rsidP="00FE51E3">
            <w:pPr>
              <w:pStyle w:val="TableText"/>
            </w:pPr>
            <w:r w:rsidRPr="00F458A0">
              <w:t>570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A6881"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7F54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98B85" w14:textId="77777777" w:rsidR="0054678C" w:rsidRPr="00F458A0" w:rsidRDefault="0054678C" w:rsidP="00FE51E3">
            <w:pPr>
              <w:pStyle w:val="TableText"/>
            </w:pPr>
            <w:r w:rsidRPr="00F458A0">
              <w:t>Other Payer Rendering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A485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6992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D918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4E2A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6F442" w14:textId="77777777" w:rsidR="0054678C" w:rsidRPr="00F458A0" w:rsidRDefault="0054678C" w:rsidP="00FE51E3">
            <w:pPr>
              <w:pStyle w:val="TableBody"/>
            </w:pPr>
          </w:p>
        </w:tc>
      </w:tr>
      <w:tr w:rsidR="0054678C" w:rsidRPr="00F458A0" w14:paraId="4B035E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87D9F" w14:textId="77777777" w:rsidR="0054678C" w:rsidRPr="00F458A0" w:rsidRDefault="0054678C" w:rsidP="00FE51E3">
            <w:pPr>
              <w:pStyle w:val="TableText"/>
            </w:pPr>
            <w:r w:rsidRPr="00F458A0">
              <w:t>571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82A88"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4814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0E494" w14:textId="77777777" w:rsidR="0054678C" w:rsidRPr="00F458A0" w:rsidRDefault="0054678C" w:rsidP="00FE51E3">
            <w:pPr>
              <w:pStyle w:val="TableText"/>
            </w:pPr>
            <w:r w:rsidRPr="00F458A0">
              <w:t>Other Payer Rendering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DBC7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2D0C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0560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494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1FBBC" w14:textId="77777777" w:rsidR="0054678C" w:rsidRPr="00F458A0" w:rsidRDefault="0054678C" w:rsidP="00FE51E3">
            <w:pPr>
              <w:pStyle w:val="TableBody"/>
            </w:pPr>
          </w:p>
        </w:tc>
      </w:tr>
      <w:tr w:rsidR="0054678C" w:rsidRPr="00F458A0" w14:paraId="6C0951E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A2A47" w14:textId="77777777" w:rsidR="0054678C" w:rsidRPr="00F458A0" w:rsidRDefault="0054678C" w:rsidP="00FE51E3">
            <w:pPr>
              <w:pStyle w:val="TableText"/>
            </w:pPr>
            <w:r w:rsidRPr="00F458A0">
              <w:t>572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4C5DA"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710CA"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BF1FE" w14:textId="77777777" w:rsidR="0054678C" w:rsidRPr="00F458A0" w:rsidRDefault="0054678C" w:rsidP="00FE51E3">
            <w:pPr>
              <w:pStyle w:val="TableText"/>
            </w:pPr>
            <w:r w:rsidRPr="00F458A0">
              <w:t>Other Payer Rendering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F8A9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4C3A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2E716"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815C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84485" w14:textId="77777777" w:rsidR="0054678C" w:rsidRPr="00F458A0" w:rsidRDefault="0054678C" w:rsidP="00FE51E3">
            <w:pPr>
              <w:pStyle w:val="TableBody"/>
            </w:pPr>
          </w:p>
        </w:tc>
      </w:tr>
      <w:tr w:rsidR="0054678C" w:rsidRPr="00F458A0" w14:paraId="50BAE36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7A525" w14:textId="77777777" w:rsidR="0054678C" w:rsidRPr="00F458A0" w:rsidRDefault="0054678C" w:rsidP="00FE51E3">
            <w:pPr>
              <w:pStyle w:val="TableText"/>
            </w:pPr>
            <w:r w:rsidRPr="00F458A0">
              <w:t>573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74619" w14:textId="77777777" w:rsidR="0054678C" w:rsidRPr="00F458A0" w:rsidRDefault="0054678C" w:rsidP="00FE51E3">
            <w:pPr>
              <w:pStyle w:val="TableText"/>
            </w:pPr>
            <w:r w:rsidRPr="00F458A0">
              <w:t>OP1 - Loop 2330C/D (Other Payer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8F5C3"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91B06" w14:textId="77777777" w:rsidR="0054678C" w:rsidRPr="00F458A0" w:rsidRDefault="0054678C" w:rsidP="00FE51E3">
            <w:pPr>
              <w:pStyle w:val="TableText"/>
            </w:pPr>
            <w:r w:rsidRPr="00F458A0">
              <w:t>Other Payer Rendering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E7F3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2FFC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B41D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DE455" w14:textId="030DE503" w:rsidR="00C10769" w:rsidRPr="00F458A0" w:rsidRDefault="0054678C" w:rsidP="00C10769">
            <w:pPr>
              <w:pStyle w:val="TableText"/>
            </w:pPr>
            <w:r w:rsidRPr="00F458A0">
              <w:t>Claim.item.provider[x] providerIdentifier</w:t>
            </w:r>
          </w:p>
          <w:p w14:paraId="7D2EAF74" w14:textId="77777777" w:rsidR="00C10769" w:rsidRPr="00F458A0" w:rsidRDefault="00C10769" w:rsidP="00C10769">
            <w:pPr>
              <w:pStyle w:val="TableText"/>
            </w:pPr>
          </w:p>
          <w:p w14:paraId="2C2AD3EA" w14:textId="20CD4076" w:rsidR="0054678C" w:rsidRPr="00F458A0" w:rsidRDefault="0054678C" w:rsidP="00C10769">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091ED" w14:textId="77777777" w:rsidR="0054678C" w:rsidRPr="00F458A0" w:rsidRDefault="0054678C" w:rsidP="00FE51E3">
            <w:pPr>
              <w:pStyle w:val="TableBody"/>
            </w:pPr>
          </w:p>
        </w:tc>
      </w:tr>
      <w:tr w:rsidR="0054678C" w:rsidRPr="00F458A0" w14:paraId="70BC97F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1AF26" w14:textId="77777777" w:rsidR="0054678C" w:rsidRPr="00F458A0" w:rsidRDefault="0054678C" w:rsidP="00FE51E3">
            <w:pPr>
              <w:pStyle w:val="TableText"/>
            </w:pPr>
            <w:r w:rsidRPr="00F458A0">
              <w:lastRenderedPageBreak/>
              <w:t>574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9040C"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CFF87"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3963E" w14:textId="77777777" w:rsidR="0054678C" w:rsidRPr="00F458A0" w:rsidRDefault="0054678C" w:rsidP="00FE51E3">
            <w:pPr>
              <w:pStyle w:val="TableText"/>
            </w:pPr>
            <w:r w:rsidRPr="00F458A0">
              <w:t>RECORD ID = ‘OP1A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4784D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00E6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5B7F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9F8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7D03D" w14:textId="77777777" w:rsidR="0054678C" w:rsidRPr="00F458A0" w:rsidRDefault="0054678C" w:rsidP="00FE51E3">
            <w:pPr>
              <w:pStyle w:val="TableBody"/>
            </w:pPr>
          </w:p>
        </w:tc>
      </w:tr>
      <w:tr w:rsidR="0054678C" w:rsidRPr="00F458A0" w14:paraId="5ACDAC7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EB67A" w14:textId="77777777" w:rsidR="0054678C" w:rsidRPr="00F458A0" w:rsidRDefault="0054678C" w:rsidP="00FE51E3">
            <w:pPr>
              <w:pStyle w:val="TableText"/>
            </w:pPr>
            <w:r w:rsidRPr="00F458A0">
              <w:t>575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B0E68"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48C7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C8AAB"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07DC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5922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4ED1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835B0"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092D4" w14:textId="77777777" w:rsidR="0054678C" w:rsidRPr="00F458A0" w:rsidRDefault="0054678C" w:rsidP="00FE51E3">
            <w:pPr>
              <w:pStyle w:val="TableBody"/>
            </w:pPr>
          </w:p>
        </w:tc>
      </w:tr>
      <w:tr w:rsidR="0054678C" w:rsidRPr="00F458A0" w14:paraId="7AEE1DF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DA506" w14:textId="77777777" w:rsidR="0054678C" w:rsidRPr="00F458A0" w:rsidRDefault="0054678C" w:rsidP="00FE51E3">
            <w:pPr>
              <w:pStyle w:val="TableText"/>
            </w:pPr>
            <w:r w:rsidRPr="00F458A0">
              <w:t>576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0AA93"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CA99C"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3A834" w14:textId="77777777" w:rsidR="0054678C" w:rsidRPr="00F458A0" w:rsidRDefault="0054678C" w:rsidP="00FE51E3">
            <w:pPr>
              <w:pStyle w:val="TableText"/>
            </w:pPr>
            <w:r w:rsidRPr="00F458A0">
              <w:t>Other Payer Attending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8A742" w14:textId="77777777" w:rsidR="0054678C" w:rsidRPr="00F458A0" w:rsidRDefault="0054678C" w:rsidP="00FE51E3">
            <w:pPr>
              <w:pStyle w:val="TableText"/>
            </w:pPr>
            <w:r w:rsidRPr="00F458A0">
              <w:t>71</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57D0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B08A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8D47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B266F" w14:textId="77777777" w:rsidR="0054678C" w:rsidRPr="00F458A0" w:rsidRDefault="0054678C" w:rsidP="00FE51E3">
            <w:pPr>
              <w:pStyle w:val="TableBody"/>
            </w:pPr>
          </w:p>
        </w:tc>
      </w:tr>
      <w:tr w:rsidR="0054678C" w:rsidRPr="00F458A0" w14:paraId="7F22EC2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00B3D" w14:textId="77777777" w:rsidR="0054678C" w:rsidRPr="00F458A0" w:rsidRDefault="0054678C" w:rsidP="00FE51E3">
            <w:pPr>
              <w:pStyle w:val="TableText"/>
            </w:pPr>
            <w:r w:rsidRPr="00F458A0">
              <w:t>577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BD570"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7FEF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CCB9B" w14:textId="77777777" w:rsidR="0054678C" w:rsidRPr="00F458A0" w:rsidRDefault="0054678C" w:rsidP="00FE51E3">
            <w:pPr>
              <w:pStyle w:val="TableText"/>
            </w:pPr>
            <w:r w:rsidRPr="00F458A0">
              <w:t>Other Payer Attending Entity Type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BC18A" w14:textId="77777777" w:rsidR="0054678C" w:rsidRPr="00F458A0" w:rsidRDefault="0054678C" w:rsidP="00FE51E3">
            <w:pPr>
              <w:pStyle w:val="TableText"/>
            </w:pPr>
            <w:r w:rsidRPr="00F458A0">
              <w:t>1 -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CA8D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72F6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26BB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A4703" w14:textId="77777777" w:rsidR="0054678C" w:rsidRPr="00F458A0" w:rsidRDefault="0054678C" w:rsidP="00FE51E3">
            <w:pPr>
              <w:pStyle w:val="TableBody"/>
            </w:pPr>
          </w:p>
        </w:tc>
      </w:tr>
      <w:tr w:rsidR="0054678C" w:rsidRPr="00F458A0" w14:paraId="5F60686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B22A8" w14:textId="77777777" w:rsidR="0054678C" w:rsidRPr="00F458A0" w:rsidRDefault="0054678C" w:rsidP="00FE51E3">
            <w:pPr>
              <w:pStyle w:val="TableText"/>
            </w:pPr>
            <w:r w:rsidRPr="00F458A0">
              <w:lastRenderedPageBreak/>
              <w:t>578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D7CBF"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76CA7"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FFE2A" w14:textId="77777777" w:rsidR="0054678C" w:rsidRPr="00F458A0" w:rsidRDefault="0054678C" w:rsidP="00FE51E3">
            <w:pPr>
              <w:pStyle w:val="TableText"/>
            </w:pPr>
            <w:r w:rsidRPr="00F458A0">
              <w:t>Other Payer Attending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658C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89F5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6F63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FD19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7E672" w14:textId="77777777" w:rsidR="0054678C" w:rsidRPr="00F458A0" w:rsidRDefault="0054678C" w:rsidP="00FE51E3">
            <w:pPr>
              <w:pStyle w:val="TableBody"/>
            </w:pPr>
          </w:p>
        </w:tc>
      </w:tr>
      <w:tr w:rsidR="0054678C" w:rsidRPr="00F458A0" w14:paraId="35E8C4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2DC3E" w14:textId="77777777" w:rsidR="0054678C" w:rsidRPr="00F458A0" w:rsidRDefault="0054678C" w:rsidP="00FE51E3">
            <w:pPr>
              <w:pStyle w:val="TableText"/>
            </w:pPr>
            <w:r w:rsidRPr="00F458A0">
              <w:t>579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7E44D"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E5D80"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5D754" w14:textId="77777777" w:rsidR="0054678C" w:rsidRPr="00F458A0" w:rsidRDefault="0054678C" w:rsidP="00FE51E3">
            <w:pPr>
              <w:pStyle w:val="TableText"/>
            </w:pPr>
            <w:r w:rsidRPr="00F458A0">
              <w:t>Other Payer Attending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2BDE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D3C9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A1A4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69639" w14:textId="421B055A" w:rsidR="0041537D" w:rsidRPr="00F458A0" w:rsidRDefault="0054678C" w:rsidP="0041537D">
            <w:pPr>
              <w:pStyle w:val="TableText"/>
            </w:pPr>
            <w:r w:rsidRPr="00F458A0">
              <w:t>Claim.item.provider[x] providerIdentifier</w:t>
            </w:r>
          </w:p>
          <w:p w14:paraId="0B7C7ED9" w14:textId="77777777" w:rsidR="0041537D" w:rsidRPr="00F458A0" w:rsidRDefault="0041537D" w:rsidP="0041537D">
            <w:pPr>
              <w:pStyle w:val="TableText"/>
            </w:pPr>
          </w:p>
          <w:p w14:paraId="32EE592D" w14:textId="376DD476"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FEF35" w14:textId="77777777" w:rsidR="0054678C" w:rsidRPr="00F458A0" w:rsidRDefault="0054678C" w:rsidP="00FE51E3">
            <w:pPr>
              <w:pStyle w:val="TableBody"/>
            </w:pPr>
          </w:p>
        </w:tc>
      </w:tr>
      <w:tr w:rsidR="0054678C" w:rsidRPr="00F458A0" w14:paraId="3CEC932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89EDF" w14:textId="77777777" w:rsidR="0054678C" w:rsidRPr="00F458A0" w:rsidRDefault="0054678C" w:rsidP="00FE51E3">
            <w:pPr>
              <w:pStyle w:val="TableText"/>
            </w:pPr>
            <w:r w:rsidRPr="00F458A0">
              <w:t>580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3A108"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5AFCE"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67470" w14:textId="77777777" w:rsidR="0054678C" w:rsidRPr="00F458A0" w:rsidRDefault="0054678C" w:rsidP="00FE51E3">
            <w:pPr>
              <w:pStyle w:val="TableText"/>
            </w:pPr>
            <w:r w:rsidRPr="00F458A0">
              <w:t>Other Payer Attending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DB73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B951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3B62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0AAD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814A4" w14:textId="77777777" w:rsidR="0054678C" w:rsidRPr="00F458A0" w:rsidRDefault="0054678C" w:rsidP="00FE51E3">
            <w:pPr>
              <w:pStyle w:val="TableBody"/>
            </w:pPr>
          </w:p>
        </w:tc>
      </w:tr>
      <w:tr w:rsidR="0054678C" w:rsidRPr="00F458A0" w14:paraId="46066D2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5DBCA" w14:textId="77777777" w:rsidR="0054678C" w:rsidRPr="00F458A0" w:rsidRDefault="0054678C" w:rsidP="00FE51E3">
            <w:pPr>
              <w:pStyle w:val="TableText"/>
            </w:pPr>
            <w:r w:rsidRPr="00F458A0">
              <w:t>581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DBD0E"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AB8C5"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F52FC" w14:textId="77777777" w:rsidR="0054678C" w:rsidRPr="00F458A0" w:rsidRDefault="0054678C" w:rsidP="00FE51E3">
            <w:pPr>
              <w:pStyle w:val="TableText"/>
            </w:pPr>
            <w:r w:rsidRPr="00F458A0">
              <w:t>Other Payer Attending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F32F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1ED2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4452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26D9F" w14:textId="615FB916" w:rsidR="0041537D" w:rsidRPr="00F458A0" w:rsidRDefault="0054678C" w:rsidP="0041537D">
            <w:pPr>
              <w:pStyle w:val="TableText"/>
            </w:pPr>
            <w:r w:rsidRPr="00F458A0">
              <w:t>Claim.item.provider[x] providerIdentifier</w:t>
            </w:r>
          </w:p>
          <w:p w14:paraId="3D1ECB08" w14:textId="77777777" w:rsidR="0041537D" w:rsidRPr="00F458A0" w:rsidRDefault="0041537D" w:rsidP="0041537D">
            <w:pPr>
              <w:pStyle w:val="TableText"/>
            </w:pPr>
          </w:p>
          <w:p w14:paraId="287D4A99" w14:textId="3C845E34"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3A539" w14:textId="77777777" w:rsidR="0054678C" w:rsidRPr="00F458A0" w:rsidRDefault="0054678C" w:rsidP="00FE51E3">
            <w:pPr>
              <w:pStyle w:val="TableBody"/>
            </w:pPr>
          </w:p>
        </w:tc>
      </w:tr>
      <w:tr w:rsidR="0054678C" w:rsidRPr="00F458A0" w14:paraId="33BECA4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624CA" w14:textId="77777777" w:rsidR="0054678C" w:rsidRPr="00F458A0" w:rsidRDefault="0054678C" w:rsidP="00FE51E3">
            <w:pPr>
              <w:pStyle w:val="TableText"/>
            </w:pPr>
            <w:r w:rsidRPr="00F458A0">
              <w:lastRenderedPageBreak/>
              <w:t>582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E5F5B"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CF735"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47B3B" w14:textId="77777777" w:rsidR="0054678C" w:rsidRPr="00F458A0" w:rsidRDefault="0054678C" w:rsidP="00FE51E3">
            <w:pPr>
              <w:pStyle w:val="TableText"/>
            </w:pPr>
            <w:r w:rsidRPr="00F458A0">
              <w:t>Other Payer Attending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84B2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7939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52CA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F73C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9D3CA" w14:textId="77777777" w:rsidR="0054678C" w:rsidRPr="00F458A0" w:rsidRDefault="0054678C" w:rsidP="00FE51E3">
            <w:pPr>
              <w:pStyle w:val="TableBody"/>
            </w:pPr>
          </w:p>
        </w:tc>
      </w:tr>
      <w:tr w:rsidR="0054678C" w:rsidRPr="00F458A0" w14:paraId="61B7798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28365" w14:textId="77777777" w:rsidR="0054678C" w:rsidRPr="00F458A0" w:rsidRDefault="0054678C" w:rsidP="00FE51E3">
            <w:pPr>
              <w:pStyle w:val="TableText"/>
            </w:pPr>
            <w:r w:rsidRPr="00F458A0">
              <w:t>583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79ABA" w14:textId="77777777" w:rsidR="0054678C" w:rsidRPr="00F458A0" w:rsidRDefault="0054678C" w:rsidP="00FE51E3">
            <w:pPr>
              <w:pStyle w:val="TableText"/>
            </w:pPr>
            <w:r w:rsidRPr="00F458A0">
              <w:t>OP1A - Loop 2330C/D (Other Payer Attending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78DAA"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28029" w14:textId="77777777" w:rsidR="0054678C" w:rsidRPr="00F458A0" w:rsidRDefault="0054678C" w:rsidP="00FE51E3">
            <w:pPr>
              <w:pStyle w:val="TableText"/>
            </w:pPr>
            <w:r w:rsidRPr="00F458A0">
              <w:t>Other Payer Attending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B70B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03C2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080E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B8A0F" w14:textId="6C09A4FE" w:rsidR="0041537D" w:rsidRPr="00F458A0" w:rsidRDefault="0054678C" w:rsidP="0041537D">
            <w:pPr>
              <w:pStyle w:val="TableText"/>
            </w:pPr>
            <w:r w:rsidRPr="00F458A0">
              <w:t>Claim.item.provider[x] providerIdentifier</w:t>
            </w:r>
          </w:p>
          <w:p w14:paraId="777203D3" w14:textId="77777777" w:rsidR="0041537D" w:rsidRPr="00F458A0" w:rsidRDefault="0041537D" w:rsidP="0041537D">
            <w:pPr>
              <w:pStyle w:val="TableText"/>
            </w:pPr>
          </w:p>
          <w:p w14:paraId="64AEFF5A" w14:textId="416C6BD8"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7182F" w14:textId="77777777" w:rsidR="0054678C" w:rsidRPr="00F458A0" w:rsidRDefault="0054678C" w:rsidP="00FE51E3">
            <w:pPr>
              <w:pStyle w:val="TableBody"/>
            </w:pPr>
          </w:p>
        </w:tc>
      </w:tr>
      <w:tr w:rsidR="0054678C" w:rsidRPr="00F458A0" w14:paraId="6528A9E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ECBB8" w14:textId="77777777" w:rsidR="0054678C" w:rsidRPr="00F458A0" w:rsidRDefault="0054678C" w:rsidP="00FE51E3">
            <w:pPr>
              <w:pStyle w:val="TableText"/>
            </w:pPr>
            <w:r w:rsidRPr="00F458A0">
              <w:t>584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A4634"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43C76"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07993" w14:textId="77777777" w:rsidR="0054678C" w:rsidRPr="00F458A0" w:rsidRDefault="0054678C" w:rsidP="00FE51E3">
            <w:pPr>
              <w:pStyle w:val="TableText"/>
            </w:pPr>
            <w:r w:rsidRPr="00F458A0">
              <w:t>RECORD ID = ‘OP2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4B5C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F323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56EE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C330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DE28A" w14:textId="77777777" w:rsidR="0054678C" w:rsidRPr="00F458A0" w:rsidRDefault="0054678C" w:rsidP="00FE51E3">
            <w:pPr>
              <w:pStyle w:val="TableBody"/>
            </w:pPr>
          </w:p>
        </w:tc>
      </w:tr>
      <w:tr w:rsidR="0054678C" w:rsidRPr="00F458A0" w14:paraId="5227EF9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B516B" w14:textId="77777777" w:rsidR="0054678C" w:rsidRPr="00F458A0" w:rsidRDefault="0054678C" w:rsidP="00FE51E3">
            <w:pPr>
              <w:pStyle w:val="TableText"/>
            </w:pPr>
            <w:r w:rsidRPr="00F458A0">
              <w:t>585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F66CA"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722F6"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4E718"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2789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9B9F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EE7A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AE097"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6EDA6" w14:textId="77777777" w:rsidR="0054678C" w:rsidRPr="00F458A0" w:rsidRDefault="0054678C" w:rsidP="00FE51E3">
            <w:pPr>
              <w:pStyle w:val="TableBody"/>
            </w:pPr>
          </w:p>
        </w:tc>
      </w:tr>
      <w:tr w:rsidR="0054678C" w:rsidRPr="00F458A0" w14:paraId="75F51D1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0530B" w14:textId="77777777" w:rsidR="0054678C" w:rsidRPr="00F458A0" w:rsidRDefault="0054678C" w:rsidP="00FE51E3">
            <w:pPr>
              <w:pStyle w:val="TableText"/>
            </w:pPr>
            <w:r w:rsidRPr="00F458A0">
              <w:lastRenderedPageBreak/>
              <w:t>586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EB440"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5BA44"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79355" w14:textId="77777777" w:rsidR="0054678C" w:rsidRPr="00F458A0" w:rsidRDefault="0054678C" w:rsidP="00FE51E3">
            <w:pPr>
              <w:pStyle w:val="TableText"/>
            </w:pPr>
            <w:r w:rsidRPr="00F458A0">
              <w:t>Other Payer Operating Phy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BC214" w14:textId="77777777" w:rsidR="0054678C" w:rsidRPr="00F458A0" w:rsidRDefault="0054678C" w:rsidP="00FE51E3">
            <w:pPr>
              <w:pStyle w:val="TableText"/>
            </w:pPr>
            <w:r w:rsidRPr="00F458A0">
              <w:t>72</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1347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6706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2071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6CCA2" w14:textId="77777777" w:rsidR="0054678C" w:rsidRPr="00F458A0" w:rsidRDefault="0054678C" w:rsidP="00FE51E3">
            <w:pPr>
              <w:pStyle w:val="TableBody"/>
            </w:pPr>
          </w:p>
        </w:tc>
      </w:tr>
      <w:tr w:rsidR="0054678C" w:rsidRPr="00F458A0" w14:paraId="1B2960A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91A8C" w14:textId="77777777" w:rsidR="0054678C" w:rsidRPr="00F458A0" w:rsidRDefault="0054678C" w:rsidP="00FE51E3">
            <w:pPr>
              <w:pStyle w:val="TableText"/>
            </w:pPr>
            <w:r w:rsidRPr="00F458A0">
              <w:t>587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C52FC"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87D7E"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30CA3" w14:textId="77777777" w:rsidR="0054678C" w:rsidRPr="00F458A0" w:rsidRDefault="0054678C" w:rsidP="00FE51E3">
            <w:pPr>
              <w:pStyle w:val="TableText"/>
            </w:pPr>
            <w:r w:rsidRPr="00F458A0">
              <w:t>Other Payer Operating Phy Entity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89618" w14:textId="77777777" w:rsidR="0054678C" w:rsidRPr="00F458A0" w:rsidRDefault="0054678C" w:rsidP="00FE51E3">
            <w:pPr>
              <w:pStyle w:val="TableText"/>
            </w:pPr>
            <w:r w:rsidRPr="00F458A0">
              <w:t>1 -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2D82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A59C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33ED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FDC75" w14:textId="77777777" w:rsidR="0054678C" w:rsidRPr="00F458A0" w:rsidRDefault="0054678C" w:rsidP="00FE51E3">
            <w:pPr>
              <w:pStyle w:val="TableBody"/>
            </w:pPr>
          </w:p>
        </w:tc>
      </w:tr>
      <w:tr w:rsidR="0054678C" w:rsidRPr="00F458A0" w14:paraId="517634F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CB816" w14:textId="77777777" w:rsidR="0054678C" w:rsidRPr="00F458A0" w:rsidRDefault="0054678C" w:rsidP="00FE51E3">
            <w:pPr>
              <w:pStyle w:val="TableText"/>
            </w:pPr>
            <w:r w:rsidRPr="00F458A0">
              <w:t>588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EF549"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4F4CA"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FF293" w14:textId="77777777" w:rsidR="0054678C" w:rsidRPr="00F458A0" w:rsidRDefault="0054678C" w:rsidP="00FE51E3">
            <w:pPr>
              <w:pStyle w:val="TableText"/>
            </w:pPr>
            <w:r w:rsidRPr="00F458A0">
              <w:t>Other Payer Oper Phy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9E1B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5347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ADDB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7EA6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84B1B" w14:textId="77777777" w:rsidR="0054678C" w:rsidRPr="00F458A0" w:rsidRDefault="0054678C" w:rsidP="00FE51E3">
            <w:pPr>
              <w:pStyle w:val="TableBody"/>
            </w:pPr>
          </w:p>
        </w:tc>
      </w:tr>
      <w:tr w:rsidR="0054678C" w:rsidRPr="00F458A0" w14:paraId="4044EA6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B69C9" w14:textId="77777777" w:rsidR="0054678C" w:rsidRPr="00F458A0" w:rsidRDefault="0054678C" w:rsidP="00FE51E3">
            <w:pPr>
              <w:pStyle w:val="TableText"/>
            </w:pPr>
            <w:r w:rsidRPr="00F458A0">
              <w:t>589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60D61"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BEF0D"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E6AAA" w14:textId="77777777" w:rsidR="0054678C" w:rsidRPr="00F458A0" w:rsidRDefault="0054678C" w:rsidP="00FE51E3">
            <w:pPr>
              <w:pStyle w:val="TableText"/>
            </w:pPr>
            <w:r w:rsidRPr="00F458A0">
              <w:t>Other Payer Operating Phy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EDB4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F3A6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0C58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6C172" w14:textId="08DB3577" w:rsidR="0041537D" w:rsidRPr="00F458A0" w:rsidRDefault="0054678C" w:rsidP="0041537D">
            <w:pPr>
              <w:pStyle w:val="TableText"/>
            </w:pPr>
            <w:r w:rsidRPr="00F458A0">
              <w:t>Claim.item.provider[x] providerIdentifier</w:t>
            </w:r>
          </w:p>
          <w:p w14:paraId="73D23D04" w14:textId="77777777" w:rsidR="0041537D" w:rsidRPr="00F458A0" w:rsidRDefault="0041537D" w:rsidP="0041537D">
            <w:pPr>
              <w:pStyle w:val="TableText"/>
            </w:pPr>
          </w:p>
          <w:p w14:paraId="69D5CD43" w14:textId="65A7DCE5"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076A8" w14:textId="77777777" w:rsidR="0054678C" w:rsidRPr="00F458A0" w:rsidRDefault="0054678C" w:rsidP="00FE51E3">
            <w:pPr>
              <w:pStyle w:val="TableBody"/>
            </w:pPr>
          </w:p>
        </w:tc>
      </w:tr>
      <w:tr w:rsidR="0054678C" w:rsidRPr="00F458A0" w14:paraId="08CAD4A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1C71D" w14:textId="77777777" w:rsidR="0054678C" w:rsidRPr="00F458A0" w:rsidRDefault="0054678C" w:rsidP="00FE51E3">
            <w:pPr>
              <w:pStyle w:val="TableText"/>
            </w:pPr>
            <w:r w:rsidRPr="00F458A0">
              <w:lastRenderedPageBreak/>
              <w:t>590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07EE0"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01AF5"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72310" w14:textId="77777777" w:rsidR="0054678C" w:rsidRPr="00F458A0" w:rsidRDefault="0054678C" w:rsidP="00FE51E3">
            <w:pPr>
              <w:pStyle w:val="TableText"/>
            </w:pPr>
            <w:r w:rsidRPr="00F458A0">
              <w:t>Other Payer Oper Phy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8F29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FFD5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62AE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899E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5701C" w14:textId="77777777" w:rsidR="0054678C" w:rsidRPr="00F458A0" w:rsidRDefault="0054678C" w:rsidP="00FE51E3">
            <w:pPr>
              <w:pStyle w:val="TableBody"/>
            </w:pPr>
          </w:p>
        </w:tc>
      </w:tr>
      <w:tr w:rsidR="0054678C" w:rsidRPr="00F458A0" w14:paraId="7CAE1E5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D4636" w14:textId="77777777" w:rsidR="0054678C" w:rsidRPr="00F458A0" w:rsidRDefault="0054678C" w:rsidP="00FE51E3">
            <w:pPr>
              <w:pStyle w:val="TableText"/>
            </w:pPr>
            <w:r w:rsidRPr="00F458A0">
              <w:t>591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B7841"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1525F"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1CA9F" w14:textId="77777777" w:rsidR="0054678C" w:rsidRPr="00F458A0" w:rsidRDefault="0054678C" w:rsidP="00FE51E3">
            <w:pPr>
              <w:pStyle w:val="TableText"/>
            </w:pPr>
            <w:r w:rsidRPr="00F458A0">
              <w:t>Other Payer Operating Phy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713D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2313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812A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161D7" w14:textId="3D608071" w:rsidR="0041537D" w:rsidRPr="00F458A0" w:rsidRDefault="0054678C" w:rsidP="0041537D">
            <w:pPr>
              <w:pStyle w:val="TableText"/>
            </w:pPr>
            <w:r w:rsidRPr="00F458A0">
              <w:t>Claim.item.provider[x] providerIdentifier</w:t>
            </w:r>
          </w:p>
          <w:p w14:paraId="71F9A068" w14:textId="77777777" w:rsidR="0041537D" w:rsidRPr="00F458A0" w:rsidRDefault="0041537D" w:rsidP="0041537D">
            <w:pPr>
              <w:pStyle w:val="TableText"/>
            </w:pPr>
          </w:p>
          <w:p w14:paraId="143F951D" w14:textId="041342E3"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83F37" w14:textId="77777777" w:rsidR="0054678C" w:rsidRPr="00F458A0" w:rsidRDefault="0054678C" w:rsidP="00FE51E3">
            <w:pPr>
              <w:pStyle w:val="TableBody"/>
            </w:pPr>
          </w:p>
        </w:tc>
      </w:tr>
      <w:tr w:rsidR="0054678C" w:rsidRPr="00F458A0" w14:paraId="44D74DE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E9EA9" w14:textId="77777777" w:rsidR="0054678C" w:rsidRPr="00F458A0" w:rsidRDefault="0054678C" w:rsidP="00FE51E3">
            <w:pPr>
              <w:pStyle w:val="TableText"/>
            </w:pPr>
            <w:r w:rsidRPr="00F458A0">
              <w:t>592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995EF"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9B1D0"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7570D" w14:textId="77777777" w:rsidR="0054678C" w:rsidRPr="00F458A0" w:rsidRDefault="0054678C" w:rsidP="00FE51E3">
            <w:pPr>
              <w:pStyle w:val="TableText"/>
            </w:pPr>
            <w:r w:rsidRPr="00F458A0">
              <w:t>Other Payer Oper Phy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3431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0EFF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2BC2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A2EA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D168F" w14:textId="77777777" w:rsidR="0054678C" w:rsidRPr="00F458A0" w:rsidRDefault="0054678C" w:rsidP="00FE51E3">
            <w:pPr>
              <w:pStyle w:val="TableBody"/>
            </w:pPr>
          </w:p>
        </w:tc>
      </w:tr>
      <w:tr w:rsidR="0054678C" w:rsidRPr="00F458A0" w14:paraId="4159EF7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39A17" w14:textId="77777777" w:rsidR="0054678C" w:rsidRPr="00F458A0" w:rsidRDefault="0054678C" w:rsidP="00FE51E3">
            <w:pPr>
              <w:pStyle w:val="TableText"/>
            </w:pPr>
            <w:r w:rsidRPr="00F458A0">
              <w:t>593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B26AA" w14:textId="77777777" w:rsidR="0054678C" w:rsidRPr="00F458A0" w:rsidRDefault="0054678C" w:rsidP="00FE51E3">
            <w:pPr>
              <w:pStyle w:val="TableText"/>
            </w:pPr>
            <w:r w:rsidRPr="00F458A0">
              <w:t>OP2 - Loop 2330D (Other Payer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73E72"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36A77" w14:textId="77777777" w:rsidR="0054678C" w:rsidRPr="00F458A0" w:rsidRDefault="0054678C" w:rsidP="00FE51E3">
            <w:pPr>
              <w:pStyle w:val="TableText"/>
            </w:pPr>
            <w:r w:rsidRPr="00F458A0">
              <w:t>Other Payer Operating Phy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822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009A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F30B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875CE" w14:textId="4BFBC365" w:rsidR="0041537D" w:rsidRPr="00F458A0" w:rsidRDefault="0054678C" w:rsidP="0041537D">
            <w:pPr>
              <w:pStyle w:val="TableText"/>
            </w:pPr>
            <w:r w:rsidRPr="00F458A0">
              <w:t>Claim.item.provider[x] providerIdentifier</w:t>
            </w:r>
          </w:p>
          <w:p w14:paraId="1D9F09C4" w14:textId="77777777" w:rsidR="0041537D" w:rsidRPr="00F458A0" w:rsidRDefault="0041537D" w:rsidP="0041537D">
            <w:pPr>
              <w:pStyle w:val="TableText"/>
            </w:pPr>
          </w:p>
          <w:p w14:paraId="5CBDEA93" w14:textId="758C2CC9"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CE569" w14:textId="77777777" w:rsidR="0054678C" w:rsidRPr="00F458A0" w:rsidRDefault="0054678C" w:rsidP="00FE51E3">
            <w:pPr>
              <w:pStyle w:val="TableBody"/>
            </w:pPr>
          </w:p>
        </w:tc>
      </w:tr>
      <w:tr w:rsidR="0054678C" w:rsidRPr="00F458A0" w14:paraId="439DAB0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3BD75" w14:textId="77777777" w:rsidR="0054678C" w:rsidRPr="00F458A0" w:rsidRDefault="0054678C" w:rsidP="00FE51E3">
            <w:pPr>
              <w:pStyle w:val="TableText"/>
            </w:pPr>
            <w:r w:rsidRPr="00F458A0">
              <w:t>594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8118F"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695E7"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1C1F8" w14:textId="77777777" w:rsidR="0054678C" w:rsidRPr="00F458A0" w:rsidRDefault="0054678C" w:rsidP="00FE51E3">
            <w:pPr>
              <w:pStyle w:val="TableText"/>
            </w:pPr>
            <w:r w:rsidRPr="00F458A0">
              <w:t>RECORD ID = ‘OP3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B151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516E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D80C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3183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56E84" w14:textId="77777777" w:rsidR="0054678C" w:rsidRPr="00F458A0" w:rsidRDefault="0054678C" w:rsidP="00FE51E3">
            <w:pPr>
              <w:pStyle w:val="TableBody"/>
            </w:pPr>
          </w:p>
        </w:tc>
      </w:tr>
      <w:tr w:rsidR="0054678C" w:rsidRPr="00F458A0" w14:paraId="4AE310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7D72F" w14:textId="77777777" w:rsidR="0054678C" w:rsidRPr="00F458A0" w:rsidRDefault="0054678C" w:rsidP="00FE51E3">
            <w:pPr>
              <w:pStyle w:val="TableText"/>
            </w:pPr>
            <w:r w:rsidRPr="00F458A0">
              <w:lastRenderedPageBreak/>
              <w:t>595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6E82A"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54EA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81E43"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DBAE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7B2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1DF4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03523"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357FB" w14:textId="77777777" w:rsidR="0054678C" w:rsidRPr="00F458A0" w:rsidRDefault="0054678C" w:rsidP="00FE51E3">
            <w:pPr>
              <w:pStyle w:val="TableBody"/>
            </w:pPr>
          </w:p>
        </w:tc>
      </w:tr>
      <w:tr w:rsidR="0054678C" w:rsidRPr="00F458A0" w14:paraId="76A5631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F03AB" w14:textId="77777777" w:rsidR="0054678C" w:rsidRPr="00F458A0" w:rsidRDefault="0054678C" w:rsidP="00FE51E3">
            <w:pPr>
              <w:pStyle w:val="TableText"/>
            </w:pPr>
            <w:r w:rsidRPr="00F458A0">
              <w:t>596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C571D"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6E2E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AA86F" w14:textId="77777777" w:rsidR="0054678C" w:rsidRPr="00F458A0" w:rsidRDefault="0054678C" w:rsidP="00FE51E3">
            <w:pPr>
              <w:pStyle w:val="TableText"/>
            </w:pPr>
            <w:r w:rsidRPr="00F458A0">
              <w:t>Other Payer Lab/Facility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C63DF" w14:textId="77777777" w:rsidR="0054678C" w:rsidRPr="00F458A0" w:rsidRDefault="0054678C" w:rsidP="00FE51E3">
            <w:pPr>
              <w:pStyle w:val="TableText"/>
            </w:pPr>
            <w:r w:rsidRPr="00F458A0">
              <w:t>77</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028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50CF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F990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E8306" w14:textId="77777777" w:rsidR="0054678C" w:rsidRPr="00F458A0" w:rsidRDefault="0054678C" w:rsidP="00FE51E3">
            <w:pPr>
              <w:pStyle w:val="TableBody"/>
            </w:pPr>
          </w:p>
        </w:tc>
      </w:tr>
      <w:tr w:rsidR="0054678C" w:rsidRPr="00F458A0" w14:paraId="791BA99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6F7AB" w14:textId="77777777" w:rsidR="0054678C" w:rsidRPr="00F458A0" w:rsidRDefault="0054678C" w:rsidP="00FE51E3">
            <w:pPr>
              <w:pStyle w:val="TableText"/>
            </w:pPr>
            <w:r w:rsidRPr="00F458A0">
              <w:t>597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82945"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42736"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1393A" w14:textId="77777777" w:rsidR="0054678C" w:rsidRPr="00F458A0" w:rsidRDefault="0054678C" w:rsidP="00FE51E3">
            <w:pPr>
              <w:pStyle w:val="TableText"/>
            </w:pPr>
            <w:r w:rsidRPr="00F458A0">
              <w:t>Other Payer Lab / Fac Entity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D5484" w14:textId="77777777" w:rsidR="0054678C" w:rsidRPr="00F458A0" w:rsidRDefault="0054678C" w:rsidP="00FE51E3">
            <w:pPr>
              <w:pStyle w:val="TableText"/>
            </w:pPr>
            <w:r w:rsidRPr="00F458A0">
              <w:t>2 - NON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01BE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B3F7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F7EB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C35E0" w14:textId="77777777" w:rsidR="0054678C" w:rsidRPr="00F458A0" w:rsidRDefault="0054678C" w:rsidP="00FE51E3">
            <w:pPr>
              <w:pStyle w:val="TableBody"/>
            </w:pPr>
          </w:p>
        </w:tc>
      </w:tr>
      <w:tr w:rsidR="0054678C" w:rsidRPr="00F458A0" w14:paraId="0D07971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5F02E" w14:textId="77777777" w:rsidR="0054678C" w:rsidRPr="00F458A0" w:rsidRDefault="0054678C" w:rsidP="00FE51E3">
            <w:pPr>
              <w:pStyle w:val="TableText"/>
            </w:pPr>
            <w:r w:rsidRPr="00F458A0">
              <w:t>598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1BE4F5"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B797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F0093" w14:textId="77777777" w:rsidR="0054678C" w:rsidRPr="00F458A0" w:rsidRDefault="0054678C" w:rsidP="00FE51E3">
            <w:pPr>
              <w:pStyle w:val="TableText"/>
            </w:pPr>
            <w:r w:rsidRPr="00F458A0">
              <w:t>Other Payer Lab/Fac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5F26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11B9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BE59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3B03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B1593" w14:textId="77777777" w:rsidR="0054678C" w:rsidRPr="00F458A0" w:rsidRDefault="0054678C" w:rsidP="00FE51E3">
            <w:pPr>
              <w:pStyle w:val="TableBody"/>
            </w:pPr>
          </w:p>
        </w:tc>
      </w:tr>
      <w:tr w:rsidR="0054678C" w:rsidRPr="00F458A0" w14:paraId="58FAE4F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B723D" w14:textId="77777777" w:rsidR="0054678C" w:rsidRPr="00F458A0" w:rsidRDefault="0054678C" w:rsidP="00FE51E3">
            <w:pPr>
              <w:pStyle w:val="TableText"/>
            </w:pPr>
            <w:r w:rsidRPr="00F458A0">
              <w:t>599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A9329"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C4F41"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955C5" w14:textId="77777777" w:rsidR="0054678C" w:rsidRPr="00F458A0" w:rsidRDefault="0054678C" w:rsidP="00FE51E3">
            <w:pPr>
              <w:pStyle w:val="TableText"/>
            </w:pPr>
            <w:r w:rsidRPr="00F458A0">
              <w:t>Other Payer Lab/Facility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C224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C1B7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59E7C"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24E67" w14:textId="4F11320D" w:rsidR="0041537D" w:rsidRPr="00F458A0" w:rsidRDefault="0054678C" w:rsidP="0041537D">
            <w:pPr>
              <w:pStyle w:val="TableText"/>
            </w:pPr>
            <w:r w:rsidRPr="00F458A0">
              <w:t>Claim.item.provider[x] providerIdentifier</w:t>
            </w:r>
          </w:p>
          <w:p w14:paraId="28F08F95" w14:textId="77777777" w:rsidR="0041537D" w:rsidRPr="00F458A0" w:rsidRDefault="0041537D" w:rsidP="0041537D">
            <w:pPr>
              <w:pStyle w:val="TableText"/>
            </w:pPr>
          </w:p>
          <w:p w14:paraId="7C7DCC1E" w14:textId="1786C998"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C8946" w14:textId="77777777" w:rsidR="0054678C" w:rsidRPr="00F458A0" w:rsidRDefault="0054678C" w:rsidP="00FE51E3">
            <w:pPr>
              <w:pStyle w:val="TableBody"/>
            </w:pPr>
          </w:p>
        </w:tc>
      </w:tr>
      <w:tr w:rsidR="0054678C" w:rsidRPr="00F458A0" w14:paraId="60EE22A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EF42F" w14:textId="77777777" w:rsidR="0054678C" w:rsidRPr="00F458A0" w:rsidRDefault="0054678C" w:rsidP="00FE51E3">
            <w:pPr>
              <w:pStyle w:val="TableText"/>
            </w:pPr>
            <w:r w:rsidRPr="00F458A0">
              <w:t>600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A7835"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24785"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E90FC" w14:textId="77777777" w:rsidR="0054678C" w:rsidRPr="00F458A0" w:rsidRDefault="0054678C" w:rsidP="00FE51E3">
            <w:pPr>
              <w:pStyle w:val="TableText"/>
            </w:pPr>
            <w:r w:rsidRPr="00F458A0">
              <w:t>Other Payer Lab/Fac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CDAF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8A0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0458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724A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5FCBF" w14:textId="77777777" w:rsidR="0054678C" w:rsidRPr="00F458A0" w:rsidRDefault="0054678C" w:rsidP="00FE51E3">
            <w:pPr>
              <w:pStyle w:val="TableBody"/>
            </w:pPr>
          </w:p>
        </w:tc>
      </w:tr>
      <w:tr w:rsidR="0054678C" w:rsidRPr="00F458A0" w14:paraId="4691E13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500EB" w14:textId="77777777" w:rsidR="0054678C" w:rsidRPr="00F458A0" w:rsidRDefault="0054678C" w:rsidP="00FE51E3">
            <w:pPr>
              <w:pStyle w:val="TableText"/>
            </w:pPr>
            <w:r w:rsidRPr="00F458A0">
              <w:lastRenderedPageBreak/>
              <w:t>601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10871"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DC56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B8923" w14:textId="77777777" w:rsidR="0054678C" w:rsidRPr="00F458A0" w:rsidRDefault="0054678C" w:rsidP="00FE51E3">
            <w:pPr>
              <w:pStyle w:val="TableText"/>
            </w:pPr>
            <w:r w:rsidRPr="00F458A0">
              <w:t>Other Payer Lab/Facility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8F9C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4118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04825"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90E10" w14:textId="0F6D5911" w:rsidR="0041537D" w:rsidRPr="00F458A0" w:rsidRDefault="0054678C" w:rsidP="0041537D">
            <w:pPr>
              <w:pStyle w:val="TableText"/>
            </w:pPr>
            <w:r w:rsidRPr="00F458A0">
              <w:t>Claim.item.provider[x] providerIdentifier</w:t>
            </w:r>
          </w:p>
          <w:p w14:paraId="43F61AB5" w14:textId="77777777" w:rsidR="0041537D" w:rsidRPr="00F458A0" w:rsidRDefault="0041537D" w:rsidP="0041537D">
            <w:pPr>
              <w:pStyle w:val="TableText"/>
            </w:pPr>
          </w:p>
          <w:p w14:paraId="7C8C9BD0" w14:textId="194D4253"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27BBD" w14:textId="77777777" w:rsidR="0054678C" w:rsidRPr="00F458A0" w:rsidRDefault="0054678C" w:rsidP="00FE51E3">
            <w:pPr>
              <w:pStyle w:val="TableBody"/>
            </w:pPr>
          </w:p>
        </w:tc>
      </w:tr>
      <w:tr w:rsidR="0054678C" w:rsidRPr="00F458A0" w14:paraId="3C5B8F1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90557" w14:textId="77777777" w:rsidR="0054678C" w:rsidRPr="00F458A0" w:rsidRDefault="0054678C" w:rsidP="00FE51E3">
            <w:pPr>
              <w:pStyle w:val="TableText"/>
            </w:pPr>
            <w:r w:rsidRPr="00F458A0">
              <w:t>602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ED410"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A5483"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8F23F" w14:textId="77777777" w:rsidR="0054678C" w:rsidRPr="00F458A0" w:rsidRDefault="0054678C" w:rsidP="00FE51E3">
            <w:pPr>
              <w:pStyle w:val="TableText"/>
            </w:pPr>
            <w:r w:rsidRPr="00F458A0">
              <w:t>Other Payer Lab/Fac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2076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2837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B0523"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0E86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1A032" w14:textId="77777777" w:rsidR="0054678C" w:rsidRPr="00F458A0" w:rsidRDefault="0054678C" w:rsidP="00FE51E3">
            <w:pPr>
              <w:pStyle w:val="TableBody"/>
            </w:pPr>
          </w:p>
        </w:tc>
      </w:tr>
      <w:tr w:rsidR="0054678C" w:rsidRPr="00F458A0" w14:paraId="12726C0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CE834" w14:textId="77777777" w:rsidR="0054678C" w:rsidRPr="00F458A0" w:rsidRDefault="0054678C" w:rsidP="00FE51E3">
            <w:pPr>
              <w:pStyle w:val="TableText"/>
            </w:pPr>
            <w:r w:rsidRPr="00F458A0">
              <w:t>603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E8FB" w14:textId="77777777" w:rsidR="0054678C" w:rsidRPr="00F458A0" w:rsidRDefault="0054678C" w:rsidP="00FE51E3">
            <w:pPr>
              <w:pStyle w:val="TableText"/>
            </w:pPr>
            <w:r w:rsidRPr="00F458A0">
              <w:t>OP3 - Loop 2330F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ADA12"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CCC2A" w14:textId="77777777" w:rsidR="0054678C" w:rsidRPr="00F458A0" w:rsidRDefault="0054678C" w:rsidP="00FE51E3">
            <w:pPr>
              <w:pStyle w:val="TableText"/>
            </w:pPr>
            <w:r w:rsidRPr="00F458A0">
              <w:t>Other Payer Lab/Facility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1491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EBFE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560CD"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F8EC9" w14:textId="77777777" w:rsidR="0054678C" w:rsidRPr="00F458A0" w:rsidRDefault="0054678C" w:rsidP="00FE51E3">
            <w:pPr>
              <w:pStyle w:val="TableText"/>
            </w:pPr>
            <w:r w:rsidRPr="00F458A0">
              <w:t>Claim.item.provider[x] providerIdentifier</w:t>
            </w:r>
            <w:r w:rsidRPr="00F458A0">
              <w:br/>
            </w:r>
            <w:r w:rsidRPr="00F458A0">
              <w:br/>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587A9" w14:textId="77777777" w:rsidR="0054678C" w:rsidRPr="00F458A0" w:rsidRDefault="0054678C" w:rsidP="00FE51E3">
            <w:pPr>
              <w:pStyle w:val="TableBody"/>
            </w:pPr>
          </w:p>
        </w:tc>
      </w:tr>
      <w:tr w:rsidR="0054678C" w:rsidRPr="00F458A0" w14:paraId="32E5C7A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66E41" w14:textId="77777777" w:rsidR="0054678C" w:rsidRPr="00F458A0" w:rsidRDefault="0054678C" w:rsidP="00FE51E3">
            <w:pPr>
              <w:pStyle w:val="TableText"/>
            </w:pPr>
            <w:r w:rsidRPr="00F458A0">
              <w:t>604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0922C"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484A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25023" w14:textId="77777777" w:rsidR="0054678C" w:rsidRPr="00F458A0" w:rsidRDefault="0054678C" w:rsidP="00FE51E3">
            <w:pPr>
              <w:pStyle w:val="TableText"/>
            </w:pPr>
            <w:r w:rsidRPr="00F458A0">
              <w:t>RECORD ID = ‘OP4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93B8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CE08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EE0B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F39A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4650F" w14:textId="77777777" w:rsidR="0054678C" w:rsidRPr="00F458A0" w:rsidRDefault="0054678C" w:rsidP="00FE51E3">
            <w:pPr>
              <w:pStyle w:val="TableBody"/>
            </w:pPr>
          </w:p>
        </w:tc>
      </w:tr>
      <w:tr w:rsidR="0054678C" w:rsidRPr="00F458A0" w14:paraId="01D255F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9AF15" w14:textId="77777777" w:rsidR="0054678C" w:rsidRPr="00F458A0" w:rsidRDefault="0054678C" w:rsidP="00FE51E3">
            <w:pPr>
              <w:pStyle w:val="TableText"/>
            </w:pPr>
            <w:r w:rsidRPr="00F458A0">
              <w:t>605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E88CD"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307F4"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4C933"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76DC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BA41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1F72B"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4020A"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F162B" w14:textId="77777777" w:rsidR="0054678C" w:rsidRPr="00F458A0" w:rsidRDefault="0054678C" w:rsidP="00FE51E3">
            <w:pPr>
              <w:pStyle w:val="TableBody"/>
            </w:pPr>
          </w:p>
        </w:tc>
      </w:tr>
      <w:tr w:rsidR="0054678C" w:rsidRPr="00F458A0" w14:paraId="58C123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91017" w14:textId="77777777" w:rsidR="0054678C" w:rsidRPr="00F458A0" w:rsidRDefault="0054678C" w:rsidP="00FE51E3">
            <w:pPr>
              <w:pStyle w:val="TableText"/>
            </w:pPr>
            <w:r w:rsidRPr="00F458A0">
              <w:t>606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B2C03"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417A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B393C" w14:textId="77777777" w:rsidR="0054678C" w:rsidRPr="00F458A0" w:rsidRDefault="0054678C" w:rsidP="00FE51E3">
            <w:pPr>
              <w:pStyle w:val="TableText"/>
            </w:pPr>
            <w:r w:rsidRPr="00F458A0">
              <w:t>Other Payer Referring Prov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F59AF" w14:textId="77777777" w:rsidR="0054678C" w:rsidRPr="00F458A0" w:rsidRDefault="0054678C" w:rsidP="00FE51E3">
            <w:pPr>
              <w:pStyle w:val="TableText"/>
            </w:pPr>
            <w:r w:rsidRPr="00F458A0">
              <w:t>DN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072D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20A3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48E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FA1DB" w14:textId="77777777" w:rsidR="0054678C" w:rsidRPr="00F458A0" w:rsidRDefault="0054678C" w:rsidP="00FE51E3">
            <w:pPr>
              <w:pStyle w:val="TableBody"/>
            </w:pPr>
          </w:p>
        </w:tc>
      </w:tr>
      <w:tr w:rsidR="0054678C" w:rsidRPr="00F458A0" w14:paraId="4431340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FAB02" w14:textId="77777777" w:rsidR="0054678C" w:rsidRPr="00F458A0" w:rsidRDefault="0054678C" w:rsidP="00FE51E3">
            <w:pPr>
              <w:pStyle w:val="TableText"/>
            </w:pPr>
            <w:r w:rsidRPr="00F458A0">
              <w:lastRenderedPageBreak/>
              <w:t>607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019F5"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0A89E"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17C5A" w14:textId="77777777" w:rsidR="0054678C" w:rsidRPr="00F458A0" w:rsidRDefault="0054678C" w:rsidP="00FE51E3">
            <w:pPr>
              <w:pStyle w:val="TableText"/>
            </w:pPr>
            <w:r w:rsidRPr="00F458A0">
              <w:t>Other Payer Referring Prov Entity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C896D" w14:textId="77777777" w:rsidR="0054678C" w:rsidRPr="00F458A0" w:rsidRDefault="0054678C" w:rsidP="00FE51E3">
            <w:pPr>
              <w:pStyle w:val="TableText"/>
            </w:pPr>
            <w:r w:rsidRPr="00F458A0">
              <w:t>1 -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0D0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A7C7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49D4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32077" w14:textId="77777777" w:rsidR="0054678C" w:rsidRPr="00F458A0" w:rsidRDefault="0054678C" w:rsidP="00FE51E3">
            <w:pPr>
              <w:pStyle w:val="TableBody"/>
            </w:pPr>
          </w:p>
        </w:tc>
      </w:tr>
      <w:tr w:rsidR="0054678C" w:rsidRPr="00F458A0" w14:paraId="6399DFE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585E7" w14:textId="77777777" w:rsidR="0054678C" w:rsidRPr="00F458A0" w:rsidRDefault="0054678C" w:rsidP="00FE51E3">
            <w:pPr>
              <w:pStyle w:val="TableText"/>
            </w:pPr>
            <w:r w:rsidRPr="00F458A0">
              <w:t>608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EB07C"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5360E"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7629F" w14:textId="77777777" w:rsidR="0054678C" w:rsidRPr="00F458A0" w:rsidRDefault="0054678C" w:rsidP="00FE51E3">
            <w:pPr>
              <w:pStyle w:val="TableText"/>
            </w:pPr>
            <w:r w:rsidRPr="00F458A0">
              <w:t>Other Payer Refer Prov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F35B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BAF8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99AE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9112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3A83B" w14:textId="77777777" w:rsidR="0054678C" w:rsidRPr="00F458A0" w:rsidRDefault="0054678C" w:rsidP="00FE51E3">
            <w:pPr>
              <w:pStyle w:val="TableBody"/>
            </w:pPr>
          </w:p>
        </w:tc>
      </w:tr>
      <w:tr w:rsidR="0054678C" w:rsidRPr="00F458A0" w14:paraId="1367B9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0C15F" w14:textId="77777777" w:rsidR="0054678C" w:rsidRPr="00F458A0" w:rsidRDefault="0054678C" w:rsidP="00FE51E3">
            <w:pPr>
              <w:pStyle w:val="TableText"/>
            </w:pPr>
            <w:r w:rsidRPr="00F458A0">
              <w:t>609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226A"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03299"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1D541" w14:textId="77777777" w:rsidR="0054678C" w:rsidRPr="00F458A0" w:rsidRDefault="0054678C" w:rsidP="00FE51E3">
            <w:pPr>
              <w:pStyle w:val="TableText"/>
            </w:pPr>
            <w:r w:rsidRPr="00F458A0">
              <w:t>Other Payer Referring Prov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EBE8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04FC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19D7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881CD" w14:textId="3E4F6E0D" w:rsidR="0041537D" w:rsidRPr="00F458A0" w:rsidRDefault="0054678C" w:rsidP="0041537D">
            <w:pPr>
              <w:pStyle w:val="TableText"/>
            </w:pPr>
            <w:r w:rsidRPr="00F458A0">
              <w:t>Claim.item.provider[x] providerIdentifier</w:t>
            </w:r>
          </w:p>
          <w:p w14:paraId="4783E8E8" w14:textId="77777777" w:rsidR="0041537D" w:rsidRPr="00F458A0" w:rsidRDefault="0041537D" w:rsidP="0041537D">
            <w:pPr>
              <w:pStyle w:val="TableText"/>
            </w:pPr>
          </w:p>
          <w:p w14:paraId="48130180" w14:textId="54B89047"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D5D79" w14:textId="77777777" w:rsidR="0054678C" w:rsidRPr="00F458A0" w:rsidRDefault="0054678C" w:rsidP="00FE51E3">
            <w:pPr>
              <w:pStyle w:val="TableBody"/>
            </w:pPr>
          </w:p>
        </w:tc>
      </w:tr>
      <w:tr w:rsidR="0054678C" w:rsidRPr="00F458A0" w14:paraId="0064B76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1EAAB" w14:textId="77777777" w:rsidR="0054678C" w:rsidRPr="00F458A0" w:rsidRDefault="0054678C" w:rsidP="00FE51E3">
            <w:pPr>
              <w:pStyle w:val="TableText"/>
            </w:pPr>
            <w:r w:rsidRPr="00F458A0">
              <w:t>610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44903"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1B5FB"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F3960" w14:textId="77777777" w:rsidR="0054678C" w:rsidRPr="00F458A0" w:rsidRDefault="0054678C" w:rsidP="00FE51E3">
            <w:pPr>
              <w:pStyle w:val="TableText"/>
            </w:pPr>
            <w:r w:rsidRPr="00F458A0">
              <w:t>Other Payer Refer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8CD8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1699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DA75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A9A6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1AE9E" w14:textId="77777777" w:rsidR="0054678C" w:rsidRPr="00F458A0" w:rsidRDefault="0054678C" w:rsidP="00FE51E3">
            <w:pPr>
              <w:pStyle w:val="TableBody"/>
            </w:pPr>
          </w:p>
        </w:tc>
      </w:tr>
      <w:tr w:rsidR="0054678C" w:rsidRPr="00F458A0" w14:paraId="687FFC9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C68EC" w14:textId="77777777" w:rsidR="0054678C" w:rsidRPr="00F458A0" w:rsidRDefault="0054678C" w:rsidP="00FE51E3">
            <w:pPr>
              <w:pStyle w:val="TableText"/>
            </w:pPr>
            <w:r w:rsidRPr="00F458A0">
              <w:t>611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1E74C"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3345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CA0E2" w14:textId="77777777" w:rsidR="0054678C" w:rsidRPr="00F458A0" w:rsidRDefault="0054678C" w:rsidP="00FE51E3">
            <w:pPr>
              <w:pStyle w:val="TableText"/>
            </w:pPr>
            <w:r w:rsidRPr="00F458A0">
              <w:t>Other Payer Referring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4FAC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5AE1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45D5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2CB29" w14:textId="1EA53326" w:rsidR="0041537D" w:rsidRPr="00F458A0" w:rsidRDefault="0054678C" w:rsidP="0041537D">
            <w:pPr>
              <w:pStyle w:val="TableText"/>
            </w:pPr>
            <w:r w:rsidRPr="00F458A0">
              <w:t>Claim.item.provider[x] providerIdentifier</w:t>
            </w:r>
          </w:p>
          <w:p w14:paraId="1F18785B" w14:textId="77777777" w:rsidR="0041537D" w:rsidRPr="00F458A0" w:rsidRDefault="0041537D" w:rsidP="0041537D">
            <w:pPr>
              <w:pStyle w:val="TableText"/>
            </w:pPr>
          </w:p>
          <w:p w14:paraId="3AAD498A" w14:textId="6A38C633"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B0DDF" w14:textId="77777777" w:rsidR="0054678C" w:rsidRPr="00F458A0" w:rsidRDefault="0054678C" w:rsidP="00FE51E3">
            <w:pPr>
              <w:pStyle w:val="TableBody"/>
            </w:pPr>
          </w:p>
        </w:tc>
      </w:tr>
      <w:tr w:rsidR="0054678C" w:rsidRPr="00F458A0" w14:paraId="2C1F6E2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98812" w14:textId="77777777" w:rsidR="0054678C" w:rsidRPr="00F458A0" w:rsidRDefault="0054678C" w:rsidP="00FE51E3">
            <w:pPr>
              <w:pStyle w:val="TableText"/>
            </w:pPr>
            <w:r w:rsidRPr="00F458A0">
              <w:lastRenderedPageBreak/>
              <w:t>612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5C6E6"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C2D6A"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6F667" w14:textId="77777777" w:rsidR="0054678C" w:rsidRPr="00F458A0" w:rsidRDefault="0054678C" w:rsidP="00FE51E3">
            <w:pPr>
              <w:pStyle w:val="TableText"/>
            </w:pPr>
            <w:r w:rsidRPr="00F458A0">
              <w:t>Other Payer Refer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79E6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52FE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BCA9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817F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C240A" w14:textId="77777777" w:rsidR="0054678C" w:rsidRPr="00F458A0" w:rsidRDefault="0054678C" w:rsidP="00FE51E3">
            <w:pPr>
              <w:pStyle w:val="TableBody"/>
            </w:pPr>
          </w:p>
        </w:tc>
      </w:tr>
      <w:tr w:rsidR="0054678C" w:rsidRPr="00F458A0" w14:paraId="30B58DA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16B77" w14:textId="77777777" w:rsidR="0054678C" w:rsidRPr="00F458A0" w:rsidRDefault="0054678C" w:rsidP="00FE51E3">
            <w:pPr>
              <w:pStyle w:val="TableText"/>
            </w:pPr>
            <w:r w:rsidRPr="00F458A0">
              <w:t>613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48EE5" w14:textId="77777777" w:rsidR="0054678C" w:rsidRPr="00F458A0" w:rsidRDefault="0054678C" w:rsidP="00FE51E3">
            <w:pPr>
              <w:pStyle w:val="TableText"/>
            </w:pPr>
            <w:r w:rsidRPr="00F458A0">
              <w:t>OP4 - Loop 2330C (Other Payer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AB8CA"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FEFCE" w14:textId="77777777" w:rsidR="0054678C" w:rsidRPr="00F458A0" w:rsidRDefault="0054678C" w:rsidP="00FE51E3">
            <w:pPr>
              <w:pStyle w:val="TableText"/>
            </w:pPr>
            <w:r w:rsidRPr="00F458A0">
              <w:t>Other Payer Referring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F842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ECA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993C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57618" w14:textId="7CDCB2E7" w:rsidR="0041537D" w:rsidRPr="00F458A0" w:rsidRDefault="0054678C" w:rsidP="0041537D">
            <w:pPr>
              <w:pStyle w:val="TableText"/>
            </w:pPr>
            <w:r w:rsidRPr="00F458A0">
              <w:t>Claim.item.provider[x] providerIdentifier</w:t>
            </w:r>
          </w:p>
          <w:p w14:paraId="0DC2F87E" w14:textId="77777777" w:rsidR="0041537D" w:rsidRPr="00F458A0" w:rsidRDefault="0041537D" w:rsidP="0041537D">
            <w:pPr>
              <w:pStyle w:val="TableText"/>
            </w:pPr>
          </w:p>
          <w:p w14:paraId="43878972" w14:textId="0FF038E2"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0A4F8" w14:textId="77777777" w:rsidR="0054678C" w:rsidRPr="00F458A0" w:rsidRDefault="0054678C" w:rsidP="00FE51E3">
            <w:pPr>
              <w:pStyle w:val="TableBody"/>
            </w:pPr>
          </w:p>
        </w:tc>
      </w:tr>
      <w:tr w:rsidR="0054678C" w:rsidRPr="00F458A0" w14:paraId="390D20C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8AF37" w14:textId="77777777" w:rsidR="0054678C" w:rsidRPr="00F458A0" w:rsidRDefault="0054678C" w:rsidP="00FE51E3">
            <w:pPr>
              <w:pStyle w:val="TableText"/>
            </w:pPr>
            <w:r w:rsidRPr="00F458A0">
              <w:t>614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69F82"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1FF7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34044" w14:textId="77777777" w:rsidR="0054678C" w:rsidRPr="00F458A0" w:rsidRDefault="0054678C" w:rsidP="00FE51E3">
            <w:pPr>
              <w:pStyle w:val="TableText"/>
            </w:pPr>
            <w:r w:rsidRPr="00F458A0">
              <w:t>RECORD ID = ‘OP7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5531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1396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4DA8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0FF8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6DF30" w14:textId="77777777" w:rsidR="0054678C" w:rsidRPr="00F458A0" w:rsidRDefault="0054678C" w:rsidP="00FE51E3">
            <w:pPr>
              <w:pStyle w:val="TableBody"/>
            </w:pPr>
          </w:p>
        </w:tc>
      </w:tr>
      <w:tr w:rsidR="0054678C" w:rsidRPr="00F458A0" w14:paraId="1261753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FA286" w14:textId="77777777" w:rsidR="0054678C" w:rsidRPr="00F458A0" w:rsidRDefault="0054678C" w:rsidP="00FE51E3">
            <w:pPr>
              <w:pStyle w:val="TableText"/>
            </w:pPr>
            <w:r w:rsidRPr="00F458A0">
              <w:t>615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AD0E9"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D598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F820D"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D24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DBF9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C89A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9BEAE"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51272" w14:textId="77777777" w:rsidR="0054678C" w:rsidRPr="00F458A0" w:rsidRDefault="0054678C" w:rsidP="00FE51E3">
            <w:pPr>
              <w:pStyle w:val="TableBody"/>
            </w:pPr>
          </w:p>
        </w:tc>
      </w:tr>
      <w:tr w:rsidR="0054678C" w:rsidRPr="00F458A0" w14:paraId="7A06C6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A4B45" w14:textId="77777777" w:rsidR="0054678C" w:rsidRPr="00F458A0" w:rsidRDefault="0054678C" w:rsidP="00FE51E3">
            <w:pPr>
              <w:pStyle w:val="TableText"/>
            </w:pPr>
            <w:r w:rsidRPr="00F458A0">
              <w:t>616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667D0"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976EC"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405D6" w14:textId="77777777" w:rsidR="0054678C" w:rsidRPr="00F458A0" w:rsidRDefault="0054678C" w:rsidP="00FE51E3">
            <w:pPr>
              <w:pStyle w:val="TableText"/>
            </w:pPr>
            <w:r w:rsidRPr="00F458A0">
              <w:t>Other Payer Service Facility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0D53C" w14:textId="77777777" w:rsidR="0054678C" w:rsidRPr="00F458A0" w:rsidRDefault="0054678C" w:rsidP="00FE51E3">
            <w:pPr>
              <w:pStyle w:val="TableText"/>
            </w:pPr>
            <w:r w:rsidRPr="00F458A0">
              <w:t>77</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1274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BB4E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7655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8BF7C" w14:textId="77777777" w:rsidR="0054678C" w:rsidRPr="00F458A0" w:rsidRDefault="0054678C" w:rsidP="00FE51E3">
            <w:pPr>
              <w:pStyle w:val="TableBody"/>
            </w:pPr>
          </w:p>
        </w:tc>
      </w:tr>
      <w:tr w:rsidR="0054678C" w:rsidRPr="00F458A0" w14:paraId="363E83B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B1604" w14:textId="77777777" w:rsidR="0054678C" w:rsidRPr="00F458A0" w:rsidRDefault="0054678C" w:rsidP="00FE51E3">
            <w:pPr>
              <w:pStyle w:val="TableText"/>
            </w:pPr>
            <w:r w:rsidRPr="00F458A0">
              <w:t>617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88B11"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BEF8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00A05" w14:textId="77777777" w:rsidR="0054678C" w:rsidRPr="00F458A0" w:rsidRDefault="0054678C" w:rsidP="00FE51E3">
            <w:pPr>
              <w:pStyle w:val="TableText"/>
            </w:pPr>
            <w:r w:rsidRPr="00F458A0">
              <w:t>Other Payer Service Fac Entity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D39B5" w14:textId="77777777" w:rsidR="0054678C" w:rsidRPr="00F458A0" w:rsidRDefault="0054678C" w:rsidP="00FE51E3">
            <w:pPr>
              <w:pStyle w:val="TableText"/>
            </w:pPr>
            <w:r w:rsidRPr="00F458A0">
              <w:t>2 - NON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BB1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4AA9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2809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CBB69" w14:textId="77777777" w:rsidR="0054678C" w:rsidRPr="00F458A0" w:rsidRDefault="0054678C" w:rsidP="00FE51E3">
            <w:pPr>
              <w:pStyle w:val="TableBody"/>
            </w:pPr>
          </w:p>
        </w:tc>
      </w:tr>
      <w:tr w:rsidR="0054678C" w:rsidRPr="00F458A0" w14:paraId="72CD10C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FAB6C" w14:textId="77777777" w:rsidR="0054678C" w:rsidRPr="00F458A0" w:rsidRDefault="0054678C" w:rsidP="00FE51E3">
            <w:pPr>
              <w:pStyle w:val="TableText"/>
            </w:pPr>
            <w:r w:rsidRPr="00F458A0">
              <w:lastRenderedPageBreak/>
              <w:t>618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FFA97"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D6113"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1F728" w14:textId="77777777" w:rsidR="0054678C" w:rsidRPr="00F458A0" w:rsidRDefault="0054678C" w:rsidP="00FE51E3">
            <w:pPr>
              <w:pStyle w:val="TableText"/>
            </w:pPr>
            <w:r w:rsidRPr="00F458A0">
              <w:t>Other Payer Service Fac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3B10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BC1F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D322A"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A64D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ADE41" w14:textId="77777777" w:rsidR="0054678C" w:rsidRPr="00F458A0" w:rsidRDefault="0054678C" w:rsidP="00FE51E3">
            <w:pPr>
              <w:pStyle w:val="TableBody"/>
            </w:pPr>
          </w:p>
        </w:tc>
      </w:tr>
      <w:tr w:rsidR="0054678C" w:rsidRPr="00F458A0" w14:paraId="1DA7A7B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A29E4" w14:textId="77777777" w:rsidR="0054678C" w:rsidRPr="00F458A0" w:rsidRDefault="0054678C" w:rsidP="00FE51E3">
            <w:pPr>
              <w:pStyle w:val="TableText"/>
            </w:pPr>
            <w:r w:rsidRPr="00F458A0">
              <w:t>619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5EA44"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915C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49243" w14:textId="77777777" w:rsidR="0054678C" w:rsidRPr="00F458A0" w:rsidRDefault="0054678C" w:rsidP="00FE51E3">
            <w:pPr>
              <w:pStyle w:val="TableText"/>
            </w:pPr>
            <w:r w:rsidRPr="00F458A0">
              <w:t>Other Payer Service Facility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BE59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29B4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AF391"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EFE07" w14:textId="273E85DD" w:rsidR="0041537D" w:rsidRPr="00F458A0" w:rsidRDefault="0054678C" w:rsidP="0041537D">
            <w:pPr>
              <w:pStyle w:val="TableText"/>
            </w:pPr>
            <w:r w:rsidRPr="00F458A0">
              <w:t>Claim.item.provider[x] providerIdentifier</w:t>
            </w:r>
          </w:p>
          <w:p w14:paraId="3E5890FD" w14:textId="77777777" w:rsidR="0041537D" w:rsidRPr="00F458A0" w:rsidRDefault="0041537D" w:rsidP="0041537D">
            <w:pPr>
              <w:pStyle w:val="TableText"/>
            </w:pPr>
          </w:p>
          <w:p w14:paraId="742ECB2E" w14:textId="28A43380"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59BD2" w14:textId="77777777" w:rsidR="0054678C" w:rsidRPr="00F458A0" w:rsidRDefault="0054678C" w:rsidP="00FE51E3">
            <w:pPr>
              <w:pStyle w:val="TableBody"/>
            </w:pPr>
          </w:p>
        </w:tc>
      </w:tr>
      <w:tr w:rsidR="0054678C" w:rsidRPr="00F458A0" w14:paraId="60954CE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A3548" w14:textId="77777777" w:rsidR="0054678C" w:rsidRPr="00F458A0" w:rsidRDefault="0054678C" w:rsidP="00FE51E3">
            <w:pPr>
              <w:pStyle w:val="TableText"/>
            </w:pPr>
            <w:r w:rsidRPr="00F458A0">
              <w:t>620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AD32A"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3BB16"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D2A1C" w14:textId="77777777" w:rsidR="0054678C" w:rsidRPr="00F458A0" w:rsidRDefault="0054678C" w:rsidP="00FE51E3">
            <w:pPr>
              <w:pStyle w:val="TableText"/>
            </w:pPr>
            <w:r w:rsidRPr="00F458A0">
              <w:t>Other Payer Service Fac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55C5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3A2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D0559"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2F06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CE3A1" w14:textId="77777777" w:rsidR="0054678C" w:rsidRPr="00F458A0" w:rsidRDefault="0054678C" w:rsidP="00FE51E3">
            <w:pPr>
              <w:pStyle w:val="TableBody"/>
            </w:pPr>
          </w:p>
        </w:tc>
      </w:tr>
      <w:tr w:rsidR="0054678C" w:rsidRPr="00F458A0" w14:paraId="4232F0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4740A" w14:textId="77777777" w:rsidR="0054678C" w:rsidRPr="00F458A0" w:rsidRDefault="0054678C" w:rsidP="00FE51E3">
            <w:pPr>
              <w:pStyle w:val="TableText"/>
            </w:pPr>
            <w:r w:rsidRPr="00F458A0">
              <w:t>621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484F7"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DCFB3"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5C2F2" w14:textId="77777777" w:rsidR="0054678C" w:rsidRPr="00F458A0" w:rsidRDefault="0054678C" w:rsidP="00FE51E3">
            <w:pPr>
              <w:pStyle w:val="TableText"/>
            </w:pPr>
            <w:r w:rsidRPr="00F458A0">
              <w:t>Other Payer Service Facility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48B3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E8E6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91CBF"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EAFA9" w14:textId="3100AD01" w:rsidR="0041537D" w:rsidRPr="00F458A0" w:rsidRDefault="0054678C" w:rsidP="0041537D">
            <w:pPr>
              <w:pStyle w:val="TableText"/>
            </w:pPr>
            <w:r w:rsidRPr="00F458A0">
              <w:t>Claim.item.provider[x] providerIdentifier</w:t>
            </w:r>
          </w:p>
          <w:p w14:paraId="03117DB7" w14:textId="77777777" w:rsidR="0041537D" w:rsidRPr="00F458A0" w:rsidRDefault="0041537D" w:rsidP="0041537D">
            <w:pPr>
              <w:pStyle w:val="TableText"/>
            </w:pPr>
          </w:p>
          <w:p w14:paraId="15808862" w14:textId="57F592E7"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CC588" w14:textId="77777777" w:rsidR="0054678C" w:rsidRPr="00F458A0" w:rsidRDefault="0054678C" w:rsidP="00FE51E3">
            <w:pPr>
              <w:pStyle w:val="TableBody"/>
            </w:pPr>
          </w:p>
        </w:tc>
      </w:tr>
      <w:tr w:rsidR="0054678C" w:rsidRPr="00F458A0" w14:paraId="45C5B14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1A00A" w14:textId="77777777" w:rsidR="0054678C" w:rsidRPr="00F458A0" w:rsidRDefault="0054678C" w:rsidP="00FE51E3">
            <w:pPr>
              <w:pStyle w:val="TableText"/>
            </w:pPr>
            <w:r w:rsidRPr="00F458A0">
              <w:t>622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5804A"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77CDC"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DE601" w14:textId="77777777" w:rsidR="0054678C" w:rsidRPr="00F458A0" w:rsidRDefault="0054678C" w:rsidP="00FE51E3">
            <w:pPr>
              <w:pStyle w:val="TableText"/>
            </w:pPr>
            <w:r w:rsidRPr="00F458A0">
              <w:t>Other Payer Service Fac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D854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F21F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65EB7"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C5A7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8363D" w14:textId="77777777" w:rsidR="0054678C" w:rsidRPr="00F458A0" w:rsidRDefault="0054678C" w:rsidP="00FE51E3">
            <w:pPr>
              <w:pStyle w:val="TableBody"/>
            </w:pPr>
          </w:p>
        </w:tc>
      </w:tr>
      <w:tr w:rsidR="0054678C" w:rsidRPr="00F458A0" w14:paraId="3B49038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ED8F1" w14:textId="77777777" w:rsidR="0054678C" w:rsidRPr="00F458A0" w:rsidRDefault="0054678C" w:rsidP="00FE51E3">
            <w:pPr>
              <w:pStyle w:val="TableText"/>
            </w:pPr>
            <w:r w:rsidRPr="00F458A0">
              <w:t>623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581D3" w14:textId="77777777" w:rsidR="0054678C" w:rsidRPr="00F458A0" w:rsidRDefault="0054678C" w:rsidP="00FE51E3">
            <w:pPr>
              <w:pStyle w:val="TableText"/>
            </w:pPr>
            <w:r w:rsidRPr="00F458A0">
              <w:t>OP7 - Loop 2330E (Other Payer Service Facility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2412F"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B977D" w14:textId="77777777" w:rsidR="0054678C" w:rsidRPr="00F458A0" w:rsidRDefault="0054678C" w:rsidP="00FE51E3">
            <w:pPr>
              <w:pStyle w:val="TableText"/>
            </w:pPr>
            <w:r w:rsidRPr="00F458A0">
              <w:t>Other Payer Service Facility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F9A6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4704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38F62" w14:textId="77777777" w:rsidR="0054678C" w:rsidRPr="00F458A0" w:rsidRDefault="0054678C" w:rsidP="00FE51E3">
            <w:pPr>
              <w:pStyle w:val="TableText"/>
            </w:pPr>
            <w:r w:rsidRPr="00F458A0">
              <w:t>Organization</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082A9" w14:textId="77777777" w:rsidR="0054678C" w:rsidRPr="00F458A0" w:rsidRDefault="0054678C" w:rsidP="00FE51E3">
            <w:pPr>
              <w:pStyle w:val="TableText"/>
            </w:pPr>
            <w:r w:rsidRPr="00F458A0">
              <w:t>Claim.item.provider[x] providerIdentifier</w:t>
            </w:r>
            <w:r w:rsidRPr="00F458A0">
              <w:br/>
            </w:r>
            <w:r w:rsidRPr="00F458A0">
              <w:br/>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161FE" w14:textId="77777777" w:rsidR="0054678C" w:rsidRPr="00F458A0" w:rsidRDefault="0054678C" w:rsidP="00FE51E3">
            <w:pPr>
              <w:pStyle w:val="TableBody"/>
            </w:pPr>
          </w:p>
        </w:tc>
      </w:tr>
      <w:tr w:rsidR="0054678C" w:rsidRPr="00F458A0" w14:paraId="5A1C7A8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8F2A2" w14:textId="77777777" w:rsidR="0054678C" w:rsidRPr="00F458A0" w:rsidRDefault="0054678C" w:rsidP="00FE51E3">
            <w:pPr>
              <w:pStyle w:val="TableText"/>
            </w:pPr>
            <w:r w:rsidRPr="00F458A0">
              <w:lastRenderedPageBreak/>
              <w:t>624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13195"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7D701"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00BD7" w14:textId="77777777" w:rsidR="0054678C" w:rsidRPr="00F458A0" w:rsidRDefault="0054678C" w:rsidP="00FE51E3">
            <w:pPr>
              <w:pStyle w:val="TableText"/>
            </w:pPr>
            <w:r w:rsidRPr="00F458A0">
              <w:t>RECORD ID = ‘OP8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3261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8811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E2A0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FF99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6A031" w14:textId="77777777" w:rsidR="0054678C" w:rsidRPr="00F458A0" w:rsidRDefault="0054678C" w:rsidP="00FE51E3">
            <w:pPr>
              <w:pStyle w:val="TableBody"/>
            </w:pPr>
          </w:p>
        </w:tc>
      </w:tr>
      <w:tr w:rsidR="0054678C" w:rsidRPr="00F458A0" w14:paraId="287F150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64BB7" w14:textId="77777777" w:rsidR="0054678C" w:rsidRPr="00F458A0" w:rsidRDefault="0054678C" w:rsidP="00FE51E3">
            <w:pPr>
              <w:pStyle w:val="TableText"/>
            </w:pPr>
            <w:r w:rsidRPr="00F458A0">
              <w:t>625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372D0"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86C68"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9944"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B841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8588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80C0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24719"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E9320" w14:textId="77777777" w:rsidR="0054678C" w:rsidRPr="00F458A0" w:rsidRDefault="0054678C" w:rsidP="00FE51E3">
            <w:pPr>
              <w:pStyle w:val="TableBody"/>
            </w:pPr>
          </w:p>
        </w:tc>
      </w:tr>
      <w:tr w:rsidR="0054678C" w:rsidRPr="00F458A0" w14:paraId="5AA6D32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5B429" w14:textId="77777777" w:rsidR="0054678C" w:rsidRPr="00F458A0" w:rsidRDefault="0054678C" w:rsidP="00FE51E3">
            <w:pPr>
              <w:pStyle w:val="TableText"/>
            </w:pPr>
            <w:r w:rsidRPr="00F458A0">
              <w:t>626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D58D8"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6290A"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144EB" w14:textId="77777777" w:rsidR="0054678C" w:rsidRPr="00F458A0" w:rsidRDefault="0054678C" w:rsidP="00FE51E3">
            <w:pPr>
              <w:pStyle w:val="TableText"/>
            </w:pPr>
            <w:r w:rsidRPr="00F458A0">
              <w:t>Other Payer Supervising Prov Entity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DAE82" w14:textId="77777777" w:rsidR="0054678C" w:rsidRPr="00F458A0" w:rsidRDefault="0054678C" w:rsidP="00FE51E3">
            <w:pPr>
              <w:pStyle w:val="TableText"/>
            </w:pPr>
            <w:r w:rsidRPr="00F458A0">
              <w:t>DQ</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C81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FED6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585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1E0B8" w14:textId="77777777" w:rsidR="0054678C" w:rsidRPr="00F458A0" w:rsidRDefault="0054678C" w:rsidP="00FE51E3">
            <w:pPr>
              <w:pStyle w:val="TableBody"/>
            </w:pPr>
          </w:p>
        </w:tc>
      </w:tr>
      <w:tr w:rsidR="0054678C" w:rsidRPr="00F458A0" w14:paraId="73E5850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E5C20" w14:textId="77777777" w:rsidR="0054678C" w:rsidRPr="00F458A0" w:rsidRDefault="0054678C" w:rsidP="00FE51E3">
            <w:pPr>
              <w:pStyle w:val="TableText"/>
            </w:pPr>
            <w:r w:rsidRPr="00F458A0">
              <w:t>627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107DF"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7E47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42C4D" w14:textId="77777777" w:rsidR="0054678C" w:rsidRPr="00F458A0" w:rsidRDefault="0054678C" w:rsidP="00FE51E3">
            <w:pPr>
              <w:pStyle w:val="TableText"/>
            </w:pPr>
            <w:r w:rsidRPr="00F458A0">
              <w:t>Other Payer Super Prov Entity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4710C" w14:textId="77777777" w:rsidR="0054678C" w:rsidRPr="00F458A0" w:rsidRDefault="0054678C" w:rsidP="00FE51E3">
            <w:pPr>
              <w:pStyle w:val="TableText"/>
            </w:pPr>
            <w:r w:rsidRPr="00F458A0">
              <w:t>1 -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1A27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37A0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DA94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4B661" w14:textId="77777777" w:rsidR="0054678C" w:rsidRPr="00F458A0" w:rsidRDefault="0054678C" w:rsidP="00FE51E3">
            <w:pPr>
              <w:pStyle w:val="TableBody"/>
            </w:pPr>
          </w:p>
        </w:tc>
      </w:tr>
      <w:tr w:rsidR="0054678C" w:rsidRPr="00F458A0" w14:paraId="41B65EF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E0715" w14:textId="77777777" w:rsidR="0054678C" w:rsidRPr="00F458A0" w:rsidRDefault="0054678C" w:rsidP="00FE51E3">
            <w:pPr>
              <w:pStyle w:val="TableText"/>
            </w:pPr>
            <w:r w:rsidRPr="00F458A0">
              <w:t>628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295DB"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BDB9B"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4BC79" w14:textId="77777777" w:rsidR="0054678C" w:rsidRPr="00F458A0" w:rsidRDefault="0054678C" w:rsidP="00FE51E3">
            <w:pPr>
              <w:pStyle w:val="TableText"/>
            </w:pPr>
            <w:r w:rsidRPr="00F458A0">
              <w:t>Other Payer Supervising Prov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F4EC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D82C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DFFE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E259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4FD4E" w14:textId="77777777" w:rsidR="0054678C" w:rsidRPr="00F458A0" w:rsidRDefault="0054678C" w:rsidP="00FE51E3">
            <w:pPr>
              <w:pStyle w:val="TableBody"/>
            </w:pPr>
          </w:p>
        </w:tc>
      </w:tr>
      <w:tr w:rsidR="0054678C" w:rsidRPr="00F458A0" w14:paraId="355C5FA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539F1" w14:textId="77777777" w:rsidR="0054678C" w:rsidRPr="00F458A0" w:rsidRDefault="0054678C" w:rsidP="00FE51E3">
            <w:pPr>
              <w:pStyle w:val="TableText"/>
            </w:pPr>
            <w:r w:rsidRPr="00F458A0">
              <w:lastRenderedPageBreak/>
              <w:t>629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C85BB"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30CB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C4BCE" w14:textId="77777777" w:rsidR="0054678C" w:rsidRPr="00F458A0" w:rsidRDefault="0054678C" w:rsidP="00FE51E3">
            <w:pPr>
              <w:pStyle w:val="TableText"/>
            </w:pPr>
            <w:r w:rsidRPr="00F458A0">
              <w:t>Other Payer Supervising Prov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510E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72DF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A21D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1671B" w14:textId="747E1574" w:rsidR="0041537D" w:rsidRPr="00F458A0" w:rsidRDefault="0054678C" w:rsidP="0041537D">
            <w:pPr>
              <w:pStyle w:val="TableText"/>
            </w:pPr>
            <w:r w:rsidRPr="00F458A0">
              <w:t>Claim.item.provider[x] providerIdentifier</w:t>
            </w:r>
          </w:p>
          <w:p w14:paraId="7C28552C" w14:textId="77777777" w:rsidR="0041537D" w:rsidRPr="00F458A0" w:rsidRDefault="0041537D" w:rsidP="0041537D">
            <w:pPr>
              <w:pStyle w:val="TableText"/>
            </w:pPr>
          </w:p>
          <w:p w14:paraId="7EA1CE4F" w14:textId="72FD5810"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4A14A" w14:textId="77777777" w:rsidR="0054678C" w:rsidRPr="00F458A0" w:rsidRDefault="0054678C" w:rsidP="00FE51E3">
            <w:pPr>
              <w:pStyle w:val="TableBody"/>
            </w:pPr>
          </w:p>
        </w:tc>
      </w:tr>
      <w:tr w:rsidR="0054678C" w:rsidRPr="00F458A0" w14:paraId="2417384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DBC31" w14:textId="77777777" w:rsidR="0054678C" w:rsidRPr="00F458A0" w:rsidRDefault="0054678C" w:rsidP="00FE51E3">
            <w:pPr>
              <w:pStyle w:val="TableText"/>
            </w:pPr>
            <w:r w:rsidRPr="00F458A0">
              <w:t>630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984AE"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4021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1285C" w14:textId="77777777" w:rsidR="0054678C" w:rsidRPr="00F458A0" w:rsidRDefault="0054678C" w:rsidP="00FE51E3">
            <w:pPr>
              <w:pStyle w:val="TableText"/>
            </w:pPr>
            <w:r w:rsidRPr="00F458A0">
              <w:t>Other Payer Supervising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642D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FF26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406C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4EF8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7370A" w14:textId="77777777" w:rsidR="0054678C" w:rsidRPr="00F458A0" w:rsidRDefault="0054678C" w:rsidP="00FE51E3">
            <w:pPr>
              <w:pStyle w:val="TableBody"/>
            </w:pPr>
          </w:p>
        </w:tc>
      </w:tr>
      <w:tr w:rsidR="0054678C" w:rsidRPr="00F458A0" w14:paraId="2B29242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7A842" w14:textId="77777777" w:rsidR="0054678C" w:rsidRPr="00F458A0" w:rsidRDefault="0054678C" w:rsidP="00FE51E3">
            <w:pPr>
              <w:pStyle w:val="TableText"/>
            </w:pPr>
            <w:r w:rsidRPr="00F458A0">
              <w:t>631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EB97D"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ED9DF"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91FED" w14:textId="77777777" w:rsidR="0054678C" w:rsidRPr="00F458A0" w:rsidRDefault="0054678C" w:rsidP="00FE51E3">
            <w:pPr>
              <w:pStyle w:val="TableText"/>
            </w:pPr>
            <w:r w:rsidRPr="00F458A0">
              <w:t>Other Payer Supervising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A676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D4C2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078D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A2EF5" w14:textId="156601B6" w:rsidR="0041537D" w:rsidRPr="00F458A0" w:rsidRDefault="0054678C" w:rsidP="0041537D">
            <w:pPr>
              <w:pStyle w:val="TableText"/>
            </w:pPr>
            <w:r w:rsidRPr="00F458A0">
              <w:t>Claim.item.provider[x] providerIdentifier</w:t>
            </w:r>
          </w:p>
          <w:p w14:paraId="03F9E7D4" w14:textId="77777777" w:rsidR="0041537D" w:rsidRPr="00F458A0" w:rsidRDefault="0041537D" w:rsidP="0041537D">
            <w:pPr>
              <w:pStyle w:val="TableText"/>
            </w:pPr>
          </w:p>
          <w:p w14:paraId="57F7F0B8" w14:textId="7678664F"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ABA47" w14:textId="77777777" w:rsidR="0054678C" w:rsidRPr="00F458A0" w:rsidRDefault="0054678C" w:rsidP="00FE51E3">
            <w:pPr>
              <w:pStyle w:val="TableBody"/>
            </w:pPr>
          </w:p>
        </w:tc>
      </w:tr>
      <w:tr w:rsidR="0054678C" w:rsidRPr="00F458A0" w14:paraId="1576BDF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D2816" w14:textId="77777777" w:rsidR="0054678C" w:rsidRPr="00F458A0" w:rsidRDefault="0054678C" w:rsidP="00FE51E3">
            <w:pPr>
              <w:pStyle w:val="TableText"/>
            </w:pPr>
            <w:r w:rsidRPr="00F458A0">
              <w:t>632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7C31C"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4F152"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AC30F" w14:textId="77777777" w:rsidR="0054678C" w:rsidRPr="00F458A0" w:rsidRDefault="0054678C" w:rsidP="00FE51E3">
            <w:pPr>
              <w:pStyle w:val="TableText"/>
            </w:pPr>
            <w:r w:rsidRPr="00F458A0">
              <w:t>Other Payer Supervising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A025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8D96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888A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E3DE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A0109" w14:textId="77777777" w:rsidR="0054678C" w:rsidRPr="00F458A0" w:rsidRDefault="0054678C" w:rsidP="00FE51E3">
            <w:pPr>
              <w:pStyle w:val="TableBody"/>
            </w:pPr>
          </w:p>
        </w:tc>
      </w:tr>
      <w:tr w:rsidR="0054678C" w:rsidRPr="00F458A0" w14:paraId="2AE42F0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284C6" w14:textId="77777777" w:rsidR="0054678C" w:rsidRPr="00F458A0" w:rsidRDefault="0054678C" w:rsidP="00FE51E3">
            <w:pPr>
              <w:pStyle w:val="TableText"/>
            </w:pPr>
            <w:r w:rsidRPr="00F458A0">
              <w:t>633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C63D0" w14:textId="77777777" w:rsidR="0054678C" w:rsidRPr="00F458A0" w:rsidRDefault="0054678C" w:rsidP="00FE51E3">
            <w:pPr>
              <w:pStyle w:val="TableText"/>
            </w:pPr>
            <w:r w:rsidRPr="00F458A0">
              <w:t>OP8 - Loop 2330F (Other Payer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E1221"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A6795" w14:textId="77777777" w:rsidR="0054678C" w:rsidRPr="00F458A0" w:rsidRDefault="0054678C" w:rsidP="00FE51E3">
            <w:pPr>
              <w:pStyle w:val="TableText"/>
            </w:pPr>
            <w:r w:rsidRPr="00F458A0">
              <w:t>Other Payer Supervising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4B90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B7C6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0C8F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87B56" w14:textId="5F6F8CD8" w:rsidR="0041537D" w:rsidRPr="00F458A0" w:rsidRDefault="0054678C" w:rsidP="0041537D">
            <w:pPr>
              <w:pStyle w:val="TableText"/>
            </w:pPr>
            <w:r w:rsidRPr="00F458A0">
              <w:t>Claim.item.provider[x] providerIdentifier</w:t>
            </w:r>
          </w:p>
          <w:p w14:paraId="486C72A3" w14:textId="77777777" w:rsidR="0041537D" w:rsidRPr="00F458A0" w:rsidRDefault="0041537D" w:rsidP="0041537D">
            <w:pPr>
              <w:pStyle w:val="TableText"/>
            </w:pPr>
          </w:p>
          <w:p w14:paraId="7E19CEF7" w14:textId="5CD0918B"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5DEE1" w14:textId="77777777" w:rsidR="0054678C" w:rsidRPr="00F458A0" w:rsidRDefault="0054678C" w:rsidP="00FE51E3">
            <w:pPr>
              <w:pStyle w:val="TableBody"/>
            </w:pPr>
          </w:p>
        </w:tc>
      </w:tr>
      <w:tr w:rsidR="0054678C" w:rsidRPr="00F458A0" w14:paraId="6C01EFD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D492F" w14:textId="77777777" w:rsidR="0054678C" w:rsidRPr="00F458A0" w:rsidRDefault="0054678C" w:rsidP="00FE51E3">
            <w:pPr>
              <w:pStyle w:val="TableText"/>
            </w:pPr>
            <w:r w:rsidRPr="00F458A0">
              <w:lastRenderedPageBreak/>
              <w:t>634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D4C8B"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E3A60"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25276" w14:textId="77777777" w:rsidR="0054678C" w:rsidRPr="00F458A0" w:rsidRDefault="0054678C" w:rsidP="00FE51E3">
            <w:pPr>
              <w:pStyle w:val="TableText"/>
            </w:pPr>
            <w:r w:rsidRPr="00F458A0">
              <w:t>RECORD ID = ‘OP9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24DB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B241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4675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C438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849BF" w14:textId="77777777" w:rsidR="0054678C" w:rsidRPr="00F458A0" w:rsidRDefault="0054678C" w:rsidP="00FE51E3">
            <w:pPr>
              <w:pStyle w:val="TableBody"/>
            </w:pPr>
          </w:p>
        </w:tc>
      </w:tr>
      <w:tr w:rsidR="0054678C" w:rsidRPr="00F458A0" w14:paraId="406F88E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AE193" w14:textId="77777777" w:rsidR="0054678C" w:rsidRPr="00F458A0" w:rsidRDefault="0054678C" w:rsidP="00FE51E3">
            <w:pPr>
              <w:pStyle w:val="TableText"/>
            </w:pPr>
            <w:r w:rsidRPr="00F458A0">
              <w:t>635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C8F8E"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C1B8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97EFC"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95B1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78CF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8C2B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3BE07"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DE5A3" w14:textId="77777777" w:rsidR="0054678C" w:rsidRPr="00F458A0" w:rsidRDefault="0054678C" w:rsidP="00FE51E3">
            <w:pPr>
              <w:pStyle w:val="TableBody"/>
            </w:pPr>
          </w:p>
        </w:tc>
      </w:tr>
      <w:tr w:rsidR="0054678C" w:rsidRPr="00F458A0" w14:paraId="52D6CD1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445AA" w14:textId="77777777" w:rsidR="0054678C" w:rsidRPr="00F458A0" w:rsidRDefault="0054678C" w:rsidP="00FE51E3">
            <w:pPr>
              <w:pStyle w:val="TableText"/>
            </w:pPr>
            <w:r w:rsidRPr="00F458A0">
              <w:t>636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13743"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2017F"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03E3A" w14:textId="77777777" w:rsidR="0054678C" w:rsidRPr="00F458A0" w:rsidRDefault="0054678C" w:rsidP="00FE51E3">
            <w:pPr>
              <w:pStyle w:val="TableText"/>
            </w:pPr>
            <w:r w:rsidRPr="00F458A0">
              <w:t>Other Payer Other Operating Prov Entity ID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00FC9" w14:textId="77777777" w:rsidR="0054678C" w:rsidRPr="00F458A0" w:rsidRDefault="0054678C" w:rsidP="00FE51E3">
            <w:pPr>
              <w:pStyle w:val="TableText"/>
            </w:pPr>
            <w:r w:rsidRPr="00F458A0">
              <w:t>ZZ</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A6E4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4A47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5E51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33D62" w14:textId="77777777" w:rsidR="0054678C" w:rsidRPr="00F458A0" w:rsidRDefault="0054678C" w:rsidP="00FE51E3">
            <w:pPr>
              <w:pStyle w:val="TableBody"/>
            </w:pPr>
          </w:p>
        </w:tc>
      </w:tr>
      <w:tr w:rsidR="0054678C" w:rsidRPr="00F458A0" w14:paraId="0A10283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7BCC3" w14:textId="77777777" w:rsidR="0054678C" w:rsidRPr="00F458A0" w:rsidRDefault="0054678C" w:rsidP="00FE51E3">
            <w:pPr>
              <w:pStyle w:val="TableText"/>
            </w:pPr>
            <w:r w:rsidRPr="00F458A0">
              <w:t>637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1358C"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FF1E3"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F4383" w14:textId="77777777" w:rsidR="0054678C" w:rsidRPr="00F458A0" w:rsidRDefault="0054678C" w:rsidP="00FE51E3">
            <w:pPr>
              <w:pStyle w:val="TableText"/>
            </w:pPr>
            <w:r w:rsidRPr="00F458A0">
              <w:t>Other Payer Other Operating Prov Entity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E05AD" w14:textId="77777777" w:rsidR="0054678C" w:rsidRPr="00F458A0" w:rsidRDefault="0054678C" w:rsidP="00FE51E3">
            <w:pPr>
              <w:pStyle w:val="TableText"/>
            </w:pPr>
            <w:r w:rsidRPr="00F458A0">
              <w:t>1 - PERSON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BCBF3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1C85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EFC5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31D19" w14:textId="77777777" w:rsidR="0054678C" w:rsidRPr="00F458A0" w:rsidRDefault="0054678C" w:rsidP="00FE51E3">
            <w:pPr>
              <w:pStyle w:val="TableBody"/>
            </w:pPr>
          </w:p>
        </w:tc>
      </w:tr>
      <w:tr w:rsidR="0054678C" w:rsidRPr="00F458A0" w14:paraId="70CAA1E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3AD02" w14:textId="77777777" w:rsidR="0054678C" w:rsidRPr="00F458A0" w:rsidRDefault="0054678C" w:rsidP="00FE51E3">
            <w:pPr>
              <w:pStyle w:val="TableText"/>
            </w:pPr>
            <w:r w:rsidRPr="00F458A0">
              <w:t>638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0F633"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1DF84"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88E63" w14:textId="77777777" w:rsidR="0054678C" w:rsidRPr="00F458A0" w:rsidRDefault="0054678C" w:rsidP="00FE51E3">
            <w:pPr>
              <w:pStyle w:val="TableText"/>
            </w:pPr>
            <w:r w:rsidRPr="00F458A0">
              <w:t>Other Payer Other Operating Prov Sec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B581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F21F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65EF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4FA1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B73E9" w14:textId="77777777" w:rsidR="0054678C" w:rsidRPr="00F458A0" w:rsidRDefault="0054678C" w:rsidP="00FE51E3">
            <w:pPr>
              <w:pStyle w:val="TableBody"/>
            </w:pPr>
          </w:p>
        </w:tc>
      </w:tr>
      <w:tr w:rsidR="0054678C" w:rsidRPr="00F458A0" w14:paraId="0416F87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15F34" w14:textId="77777777" w:rsidR="0054678C" w:rsidRPr="00F458A0" w:rsidRDefault="0054678C" w:rsidP="00FE51E3">
            <w:pPr>
              <w:pStyle w:val="TableText"/>
            </w:pPr>
            <w:r w:rsidRPr="00F458A0">
              <w:lastRenderedPageBreak/>
              <w:t>639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E0A5C"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0354D"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9A88F" w14:textId="77777777" w:rsidR="0054678C" w:rsidRPr="00F458A0" w:rsidRDefault="0054678C" w:rsidP="00FE51E3">
            <w:pPr>
              <w:pStyle w:val="TableText"/>
            </w:pPr>
            <w:r w:rsidRPr="00F458A0">
              <w:t>Other Payer Other Operating Prov Sec ID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44AC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532B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79DE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6468F" w14:textId="5688421E" w:rsidR="0041537D" w:rsidRPr="00F458A0" w:rsidRDefault="0054678C" w:rsidP="0041537D">
            <w:pPr>
              <w:pStyle w:val="TableText"/>
            </w:pPr>
            <w:r w:rsidRPr="00F458A0">
              <w:t>Claim.item.provider[x] providerIdentifier</w:t>
            </w:r>
          </w:p>
          <w:p w14:paraId="6527E698" w14:textId="77777777" w:rsidR="0041537D" w:rsidRPr="00F458A0" w:rsidRDefault="0041537D" w:rsidP="0041537D">
            <w:pPr>
              <w:pStyle w:val="TableText"/>
            </w:pPr>
          </w:p>
          <w:p w14:paraId="4AF07CD5" w14:textId="3B2DBFE7"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1C4C9" w14:textId="77777777" w:rsidR="0054678C" w:rsidRPr="00F458A0" w:rsidRDefault="0054678C" w:rsidP="00FE51E3">
            <w:pPr>
              <w:pStyle w:val="TableBody"/>
            </w:pPr>
          </w:p>
        </w:tc>
      </w:tr>
      <w:tr w:rsidR="0054678C" w:rsidRPr="00F458A0" w14:paraId="36B59B6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77FFF" w14:textId="77777777" w:rsidR="0054678C" w:rsidRPr="00F458A0" w:rsidRDefault="0054678C" w:rsidP="00FE51E3">
            <w:pPr>
              <w:pStyle w:val="TableText"/>
            </w:pPr>
            <w:r w:rsidRPr="00F458A0">
              <w:t>640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61009"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1FE2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071C4" w14:textId="77777777" w:rsidR="0054678C" w:rsidRPr="00F458A0" w:rsidRDefault="0054678C" w:rsidP="00FE51E3">
            <w:pPr>
              <w:pStyle w:val="TableText"/>
            </w:pPr>
            <w:r w:rsidRPr="00F458A0">
              <w:t>Other Payer Other Prov Sec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9443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BE8C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DBD23"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DACF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0B9D2" w14:textId="77777777" w:rsidR="0054678C" w:rsidRPr="00F458A0" w:rsidRDefault="0054678C" w:rsidP="00FE51E3">
            <w:pPr>
              <w:pStyle w:val="TableBody"/>
            </w:pPr>
          </w:p>
        </w:tc>
      </w:tr>
      <w:tr w:rsidR="0054678C" w:rsidRPr="00F458A0" w14:paraId="40F17F5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8CB9C" w14:textId="77777777" w:rsidR="0054678C" w:rsidRPr="00F458A0" w:rsidRDefault="0054678C" w:rsidP="00FE51E3">
            <w:pPr>
              <w:pStyle w:val="TableText"/>
            </w:pPr>
            <w:r w:rsidRPr="00F458A0">
              <w:t>641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81B28"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68E32"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9E4A3" w14:textId="77777777" w:rsidR="0054678C" w:rsidRPr="00F458A0" w:rsidRDefault="0054678C" w:rsidP="00FE51E3">
            <w:pPr>
              <w:pStyle w:val="TableText"/>
            </w:pPr>
            <w:r w:rsidRPr="00F458A0">
              <w:t>Other Payer Other Operating Prov Sec ID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5353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6EC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07CB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958D1" w14:textId="63285BF7" w:rsidR="0041537D" w:rsidRPr="00F458A0" w:rsidRDefault="0054678C" w:rsidP="0041537D">
            <w:pPr>
              <w:pStyle w:val="TableText"/>
            </w:pPr>
            <w:r w:rsidRPr="00F458A0">
              <w:t>Claim.item.provider[x] providerIdentifier</w:t>
            </w:r>
          </w:p>
          <w:p w14:paraId="122D7E2E" w14:textId="77777777" w:rsidR="0041537D" w:rsidRPr="00F458A0" w:rsidRDefault="0041537D" w:rsidP="0041537D">
            <w:pPr>
              <w:pStyle w:val="TableText"/>
            </w:pPr>
          </w:p>
          <w:p w14:paraId="388D09A4" w14:textId="2BD12963"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7A2E9" w14:textId="77777777" w:rsidR="0054678C" w:rsidRPr="00F458A0" w:rsidRDefault="0054678C" w:rsidP="00FE51E3">
            <w:pPr>
              <w:pStyle w:val="TableBody"/>
            </w:pPr>
          </w:p>
        </w:tc>
      </w:tr>
      <w:tr w:rsidR="0054678C" w:rsidRPr="00F458A0" w14:paraId="20A1AA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E0286" w14:textId="77777777" w:rsidR="0054678C" w:rsidRPr="00F458A0" w:rsidRDefault="0054678C" w:rsidP="00FE51E3">
            <w:pPr>
              <w:pStyle w:val="TableText"/>
            </w:pPr>
            <w:r w:rsidRPr="00F458A0">
              <w:t>642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375B8"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7DFAB"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C9C6E" w14:textId="77777777" w:rsidR="0054678C" w:rsidRPr="00F458A0" w:rsidRDefault="0054678C" w:rsidP="00FE51E3">
            <w:pPr>
              <w:pStyle w:val="TableText"/>
            </w:pPr>
            <w:r w:rsidRPr="00F458A0">
              <w:t>Other Payer Other Operating Prov Sec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A04C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E1F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7DB9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0B48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A9C79" w14:textId="77777777" w:rsidR="0054678C" w:rsidRPr="00F458A0" w:rsidRDefault="0054678C" w:rsidP="00FE51E3">
            <w:pPr>
              <w:pStyle w:val="TableBody"/>
            </w:pPr>
          </w:p>
        </w:tc>
      </w:tr>
      <w:tr w:rsidR="0054678C" w:rsidRPr="00F458A0" w14:paraId="263F006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0CA62" w14:textId="77777777" w:rsidR="0054678C" w:rsidRPr="00F458A0" w:rsidRDefault="0054678C" w:rsidP="00FE51E3">
            <w:pPr>
              <w:pStyle w:val="TableText"/>
            </w:pPr>
            <w:r w:rsidRPr="00F458A0">
              <w:t>643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0F855" w14:textId="77777777" w:rsidR="0054678C" w:rsidRPr="00F458A0" w:rsidRDefault="0054678C" w:rsidP="00FE51E3">
            <w:pPr>
              <w:pStyle w:val="TableText"/>
            </w:pPr>
            <w:r w:rsidRPr="00F458A0">
              <w:t>OP9 - Loop 2330E (Other Payer Other Operating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3898F"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0DAAA" w14:textId="77777777" w:rsidR="0054678C" w:rsidRPr="00F458A0" w:rsidRDefault="0054678C" w:rsidP="00FE51E3">
            <w:pPr>
              <w:pStyle w:val="TableText"/>
            </w:pPr>
            <w:r w:rsidRPr="00F458A0">
              <w:t>Other Payer Other Prov Sec ID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1699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C00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0B3E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145933" w14:textId="41B89D58" w:rsidR="0041537D" w:rsidRPr="00F458A0" w:rsidRDefault="0054678C" w:rsidP="0041537D">
            <w:pPr>
              <w:pStyle w:val="TableText"/>
            </w:pPr>
            <w:r w:rsidRPr="00F458A0">
              <w:t>Claim.item.provider[x] providerIdentifier</w:t>
            </w:r>
          </w:p>
          <w:p w14:paraId="4AD80D53" w14:textId="77777777" w:rsidR="0041537D" w:rsidRPr="00F458A0" w:rsidRDefault="0041537D" w:rsidP="0041537D">
            <w:pPr>
              <w:pStyle w:val="TableText"/>
            </w:pPr>
          </w:p>
          <w:p w14:paraId="67F233C0" w14:textId="42AEE6C6" w:rsidR="0054678C" w:rsidRPr="00F458A0" w:rsidRDefault="0054678C" w:rsidP="0041537D">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84BC1" w14:textId="77777777" w:rsidR="0054678C" w:rsidRPr="00F458A0" w:rsidRDefault="0054678C" w:rsidP="00FE51E3">
            <w:pPr>
              <w:pStyle w:val="TableBody"/>
            </w:pPr>
          </w:p>
        </w:tc>
      </w:tr>
      <w:tr w:rsidR="0054678C" w:rsidRPr="00F458A0" w14:paraId="63D3B98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E7E33" w14:textId="77777777" w:rsidR="0054678C" w:rsidRPr="00F458A0" w:rsidRDefault="0054678C" w:rsidP="00FE51E3">
            <w:pPr>
              <w:pStyle w:val="TableText"/>
            </w:pPr>
            <w:r w:rsidRPr="00F458A0">
              <w:lastRenderedPageBreak/>
              <w:t>644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C5920"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3D800"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23465" w14:textId="77777777" w:rsidR="0054678C" w:rsidRPr="00F458A0" w:rsidRDefault="0054678C" w:rsidP="00FE51E3">
            <w:pPr>
              <w:pStyle w:val="TableText"/>
            </w:pPr>
            <w:r w:rsidRPr="00F458A0">
              <w:t>RECORD ID = ‘PRF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0C99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2FAA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6AD1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C003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0E6D0" w14:textId="77777777" w:rsidR="0054678C" w:rsidRPr="00F458A0" w:rsidRDefault="0054678C" w:rsidP="00FE51E3">
            <w:pPr>
              <w:pStyle w:val="TableBody"/>
            </w:pPr>
          </w:p>
        </w:tc>
      </w:tr>
      <w:tr w:rsidR="0054678C" w:rsidRPr="00F458A0" w14:paraId="412E1D9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1C643" w14:textId="77777777" w:rsidR="0054678C" w:rsidRPr="00F458A0" w:rsidRDefault="0054678C" w:rsidP="00FE51E3">
            <w:pPr>
              <w:pStyle w:val="TableText"/>
            </w:pPr>
            <w:r w:rsidRPr="00F458A0">
              <w:t>645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FDE18"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80BD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A4D9B" w14:textId="77777777" w:rsidR="0054678C" w:rsidRPr="00F458A0" w:rsidRDefault="0054678C" w:rsidP="00FE51E3">
            <w:pPr>
              <w:pStyle w:val="TableText"/>
            </w:pPr>
            <w:r w:rsidRPr="00F458A0">
              <w:t>Service Line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016B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52BE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2DFD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3070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1D7BD" w14:textId="77777777" w:rsidR="0054678C" w:rsidRPr="00F458A0" w:rsidRDefault="0054678C" w:rsidP="00FE51E3">
            <w:pPr>
              <w:pStyle w:val="TableBody"/>
            </w:pPr>
          </w:p>
        </w:tc>
      </w:tr>
      <w:tr w:rsidR="0054678C" w:rsidRPr="00F458A0" w14:paraId="615DC3E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2F378" w14:textId="77777777" w:rsidR="0054678C" w:rsidRPr="00F458A0" w:rsidRDefault="0054678C" w:rsidP="00FE51E3">
            <w:pPr>
              <w:pStyle w:val="TableText"/>
            </w:pPr>
            <w:r w:rsidRPr="00F458A0">
              <w:t>646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2F77E"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D7FC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AE6EE" w14:textId="77777777" w:rsidR="0054678C" w:rsidRPr="00F458A0" w:rsidRDefault="0054678C" w:rsidP="00FE51E3">
            <w:pPr>
              <w:pStyle w:val="TableText"/>
            </w:pPr>
            <w:r w:rsidRPr="00F458A0">
              <w:t>Service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A0DCE" w14:textId="77777777" w:rsidR="0054678C" w:rsidRPr="00F458A0" w:rsidRDefault="0054678C" w:rsidP="00FE51E3">
            <w:pPr>
              <w:pStyle w:val="TableText"/>
            </w:pPr>
            <w:r w:rsidRPr="00F458A0">
              <w:t>Can only use ER, HC, IV, WK</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06D6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1F2E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FF2F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7C06B" w14:textId="77777777" w:rsidR="0054678C" w:rsidRPr="00F458A0" w:rsidRDefault="0054678C" w:rsidP="00FE51E3">
            <w:pPr>
              <w:pStyle w:val="TableBody"/>
            </w:pPr>
          </w:p>
        </w:tc>
      </w:tr>
      <w:tr w:rsidR="0054678C" w:rsidRPr="00F458A0" w14:paraId="3968CF4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1587F" w14:textId="77777777" w:rsidR="0054678C" w:rsidRPr="00F458A0" w:rsidRDefault="0054678C" w:rsidP="00FE51E3">
            <w:pPr>
              <w:pStyle w:val="TableText"/>
            </w:pPr>
            <w:r w:rsidRPr="00F458A0">
              <w:t>647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CE956"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062F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20FC1" w14:textId="77777777" w:rsidR="0054678C" w:rsidRPr="00F458A0" w:rsidRDefault="0054678C" w:rsidP="00FE51E3">
            <w:pPr>
              <w:pStyle w:val="TableText"/>
            </w:pPr>
            <w:r w:rsidRPr="00F458A0">
              <w:t>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3070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2507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4ED4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BE6F7" w14:textId="08BFE538" w:rsidR="0041537D" w:rsidRPr="00F458A0" w:rsidRDefault="0054678C" w:rsidP="0041537D">
            <w:pPr>
              <w:pStyle w:val="TableText"/>
            </w:pPr>
            <w:r w:rsidRPr="00F458A0">
              <w:t>Claim.procedure.procedure[x] procedureCoding</w:t>
            </w:r>
          </w:p>
          <w:p w14:paraId="574A24DA" w14:textId="77777777" w:rsidR="0041537D" w:rsidRPr="00F458A0" w:rsidRDefault="0041537D" w:rsidP="0041537D">
            <w:pPr>
              <w:pStyle w:val="TableText"/>
            </w:pPr>
          </w:p>
          <w:p w14:paraId="6F3F5152" w14:textId="7868607A" w:rsidR="0054678C" w:rsidRPr="00F458A0" w:rsidRDefault="0054678C" w:rsidP="0041537D">
            <w:pPr>
              <w:pStyle w:val="TableText"/>
            </w:pPr>
            <w:r w:rsidRPr="00F458A0">
              <w:t>procedureReference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FAE26" w14:textId="77777777" w:rsidR="0054678C" w:rsidRPr="00F458A0" w:rsidRDefault="0054678C" w:rsidP="00FE51E3">
            <w:pPr>
              <w:pStyle w:val="TableBody"/>
            </w:pPr>
          </w:p>
        </w:tc>
      </w:tr>
      <w:tr w:rsidR="0054678C" w:rsidRPr="00F458A0" w14:paraId="47C529D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4D128" w14:textId="77777777" w:rsidR="0054678C" w:rsidRPr="00F458A0" w:rsidRDefault="0054678C" w:rsidP="00FE51E3">
            <w:pPr>
              <w:pStyle w:val="TableText"/>
            </w:pPr>
            <w:r w:rsidRPr="00F458A0">
              <w:t>647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89065"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85A9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936C3" w14:textId="77777777" w:rsidR="0054678C" w:rsidRPr="00F458A0" w:rsidRDefault="0054678C" w:rsidP="00FE51E3">
            <w:pPr>
              <w:pStyle w:val="TableText"/>
            </w:pPr>
            <w:r w:rsidRPr="00F458A0">
              <w:t>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6CF1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3E06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3AB1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00E74" w14:textId="50C6277E" w:rsidR="0041537D" w:rsidRPr="00F458A0" w:rsidRDefault="0054678C" w:rsidP="0041537D">
            <w:pPr>
              <w:pStyle w:val="TableText"/>
            </w:pPr>
            <w:r w:rsidRPr="00F458A0">
              <w:t>Claim.procedure.procedure[x] procedureCoding</w:t>
            </w:r>
          </w:p>
          <w:p w14:paraId="65A77526" w14:textId="77777777" w:rsidR="0041537D" w:rsidRPr="00F458A0" w:rsidRDefault="0041537D" w:rsidP="0041537D">
            <w:pPr>
              <w:pStyle w:val="TableText"/>
            </w:pPr>
          </w:p>
          <w:p w14:paraId="56C7D152" w14:textId="25C730CA" w:rsidR="0054678C" w:rsidRPr="00F458A0" w:rsidRDefault="0054678C" w:rsidP="0041537D">
            <w:pPr>
              <w:pStyle w:val="TableText"/>
            </w:pPr>
            <w:r w:rsidRPr="00F458A0">
              <w:t>procedureReference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61EB7" w14:textId="77777777" w:rsidR="0054678C" w:rsidRPr="00F458A0" w:rsidRDefault="0054678C" w:rsidP="00FE51E3">
            <w:pPr>
              <w:pStyle w:val="TableBody"/>
            </w:pPr>
          </w:p>
        </w:tc>
      </w:tr>
      <w:tr w:rsidR="0054678C" w:rsidRPr="00F458A0" w14:paraId="56A5D54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33BBA" w14:textId="77777777" w:rsidR="0054678C" w:rsidRPr="00F458A0" w:rsidRDefault="0054678C" w:rsidP="00FE51E3">
            <w:pPr>
              <w:pStyle w:val="TableText"/>
            </w:pPr>
            <w:r w:rsidRPr="00F458A0">
              <w:lastRenderedPageBreak/>
              <w:t>648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73CDE"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6D283"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6B878" w14:textId="77777777" w:rsidR="0054678C" w:rsidRPr="00F458A0" w:rsidRDefault="0054678C" w:rsidP="00FE51E3">
            <w:pPr>
              <w:pStyle w:val="TableText"/>
            </w:pPr>
            <w:r w:rsidRPr="00F458A0">
              <w:t>Line Item Charge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F950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4372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4D3A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934A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64D08" w14:textId="77777777" w:rsidR="0054678C" w:rsidRPr="00F458A0" w:rsidRDefault="0054678C" w:rsidP="00FE51E3">
            <w:pPr>
              <w:pStyle w:val="TableBody"/>
            </w:pPr>
          </w:p>
        </w:tc>
      </w:tr>
      <w:tr w:rsidR="0054678C" w:rsidRPr="00F458A0" w14:paraId="647060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375BC" w14:textId="77777777" w:rsidR="0054678C" w:rsidRPr="00F458A0" w:rsidRDefault="0054678C" w:rsidP="00FE51E3">
            <w:pPr>
              <w:pStyle w:val="TableText"/>
            </w:pPr>
            <w:r w:rsidRPr="00F458A0">
              <w:t>649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87394"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6DD2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E88E4" w14:textId="77777777" w:rsidR="0054678C" w:rsidRPr="00F458A0" w:rsidRDefault="0054678C" w:rsidP="00FE51E3">
            <w:pPr>
              <w:pStyle w:val="TableText"/>
            </w:pPr>
            <w:r w:rsidRPr="00F458A0">
              <w:t>Service Unit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6725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E23F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68DF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1821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89747" w14:textId="77777777" w:rsidR="0054678C" w:rsidRPr="00F458A0" w:rsidRDefault="0054678C" w:rsidP="00FE51E3">
            <w:pPr>
              <w:pStyle w:val="TableBody"/>
            </w:pPr>
          </w:p>
        </w:tc>
      </w:tr>
      <w:tr w:rsidR="0054678C" w:rsidRPr="00F458A0" w14:paraId="54F8A4C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D2334" w14:textId="77777777" w:rsidR="0054678C" w:rsidRPr="00F458A0" w:rsidRDefault="0054678C" w:rsidP="00FE51E3">
            <w:pPr>
              <w:pStyle w:val="TableText"/>
            </w:pPr>
            <w:r w:rsidRPr="00F458A0">
              <w:t>650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C58CF"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7CBA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C7FF7" w14:textId="77777777" w:rsidR="0054678C" w:rsidRPr="00F458A0" w:rsidRDefault="0054678C" w:rsidP="00FE51E3">
            <w:pPr>
              <w:pStyle w:val="TableText"/>
            </w:pPr>
            <w:r w:rsidRPr="00F458A0">
              <w:t>Place of Service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5E65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29FF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003C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DA79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1F09E" w14:textId="77777777" w:rsidR="0054678C" w:rsidRPr="00F458A0" w:rsidRDefault="0054678C" w:rsidP="00FE51E3">
            <w:pPr>
              <w:pStyle w:val="TableBody"/>
            </w:pPr>
          </w:p>
        </w:tc>
      </w:tr>
      <w:tr w:rsidR="0054678C" w:rsidRPr="00F458A0" w14:paraId="0875D2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750A5" w14:textId="77777777" w:rsidR="0054678C" w:rsidRPr="00F458A0" w:rsidRDefault="0054678C" w:rsidP="00FE51E3">
            <w:pPr>
              <w:pStyle w:val="TableText"/>
            </w:pPr>
            <w:r w:rsidRPr="00F458A0">
              <w:t>651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DB3AB"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265EA"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C7DB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0197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ED73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2DD53"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1A785"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48883" w14:textId="77777777" w:rsidR="0054678C" w:rsidRPr="00F458A0" w:rsidRDefault="0054678C" w:rsidP="00FE51E3">
            <w:pPr>
              <w:pStyle w:val="TableBody"/>
            </w:pPr>
          </w:p>
        </w:tc>
      </w:tr>
      <w:tr w:rsidR="0054678C" w:rsidRPr="00F458A0" w14:paraId="7D73B78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3621F" w14:textId="77777777" w:rsidR="0054678C" w:rsidRPr="00F458A0" w:rsidRDefault="0054678C" w:rsidP="00FE51E3">
            <w:pPr>
              <w:pStyle w:val="TableText"/>
            </w:pPr>
            <w:r w:rsidRPr="00F458A0">
              <w:t>652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8052C"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B2E85"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946D60" w14:textId="77777777" w:rsidR="0054678C" w:rsidRPr="00F458A0" w:rsidRDefault="0054678C" w:rsidP="00FE51E3">
            <w:pPr>
              <w:pStyle w:val="TableText"/>
            </w:pPr>
            <w:r w:rsidRPr="00F458A0">
              <w:t>Service DT From</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4B32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A7AC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4C4F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4F2B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F94FF" w14:textId="77777777" w:rsidR="0054678C" w:rsidRPr="00F458A0" w:rsidRDefault="0054678C" w:rsidP="00FE51E3">
            <w:pPr>
              <w:pStyle w:val="TableBody"/>
            </w:pPr>
          </w:p>
        </w:tc>
      </w:tr>
      <w:tr w:rsidR="0054678C" w:rsidRPr="00F458A0" w14:paraId="7D02A1C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58FE9" w14:textId="77777777" w:rsidR="0054678C" w:rsidRPr="00F458A0" w:rsidRDefault="0054678C" w:rsidP="00FE51E3">
            <w:pPr>
              <w:pStyle w:val="TableText"/>
            </w:pPr>
            <w:r w:rsidRPr="00F458A0">
              <w:lastRenderedPageBreak/>
              <w:t>653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EC8DD"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CC3B8"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D2004"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21FC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B005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82581"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385EE"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5BA8D" w14:textId="77777777" w:rsidR="0054678C" w:rsidRPr="00F458A0" w:rsidRDefault="0054678C" w:rsidP="00FE51E3">
            <w:pPr>
              <w:pStyle w:val="TableBody"/>
            </w:pPr>
          </w:p>
        </w:tc>
      </w:tr>
      <w:tr w:rsidR="0054678C" w:rsidRPr="00F458A0" w14:paraId="43F5035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650A6" w14:textId="77777777" w:rsidR="0054678C" w:rsidRPr="00F458A0" w:rsidRDefault="0054678C" w:rsidP="00FE51E3">
            <w:pPr>
              <w:pStyle w:val="TableText"/>
            </w:pPr>
            <w:r w:rsidRPr="00F458A0">
              <w:t>654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0D10A"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03337"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9A2DE" w14:textId="77777777" w:rsidR="0054678C" w:rsidRPr="00F458A0" w:rsidRDefault="0054678C" w:rsidP="00FE51E3">
            <w:pPr>
              <w:pStyle w:val="TableText"/>
            </w:pPr>
            <w:r w:rsidRPr="00F458A0">
              <w:t>Diagnosis Code Pointer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9E8F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B9FD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050BB"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5C3F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ABC42" w14:textId="77777777" w:rsidR="0054678C" w:rsidRPr="00F458A0" w:rsidRDefault="0054678C" w:rsidP="00FE51E3">
            <w:pPr>
              <w:pStyle w:val="TableBody"/>
            </w:pPr>
          </w:p>
        </w:tc>
      </w:tr>
      <w:tr w:rsidR="0054678C" w:rsidRPr="00F458A0" w14:paraId="5A774E5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F33B9" w14:textId="77777777" w:rsidR="0054678C" w:rsidRPr="00F458A0" w:rsidRDefault="0054678C" w:rsidP="00FE51E3">
            <w:pPr>
              <w:pStyle w:val="TableText"/>
            </w:pPr>
            <w:r w:rsidRPr="00F458A0">
              <w:t>655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FFC5F"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1C33E"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C0FBE" w14:textId="77777777" w:rsidR="0054678C" w:rsidRPr="00F458A0" w:rsidRDefault="0054678C" w:rsidP="00FE51E3">
            <w:pPr>
              <w:pStyle w:val="TableText"/>
            </w:pPr>
            <w:r w:rsidRPr="00F458A0">
              <w:t>Diagnosis Code Pointer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4CD4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4142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6039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C4F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90CA8" w14:textId="77777777" w:rsidR="0054678C" w:rsidRPr="00F458A0" w:rsidRDefault="0054678C" w:rsidP="00FE51E3">
            <w:pPr>
              <w:pStyle w:val="TableBody"/>
            </w:pPr>
          </w:p>
        </w:tc>
      </w:tr>
      <w:tr w:rsidR="0054678C" w:rsidRPr="00F458A0" w14:paraId="737D779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55120" w14:textId="77777777" w:rsidR="0054678C" w:rsidRPr="00F458A0" w:rsidRDefault="0054678C" w:rsidP="00FE51E3">
            <w:pPr>
              <w:pStyle w:val="TableText"/>
            </w:pPr>
            <w:r w:rsidRPr="00F458A0">
              <w:t>656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5F339"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086D6"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16AE7" w14:textId="77777777" w:rsidR="0054678C" w:rsidRPr="00F458A0" w:rsidRDefault="0054678C" w:rsidP="00FE51E3">
            <w:pPr>
              <w:pStyle w:val="TableText"/>
            </w:pPr>
            <w:r w:rsidRPr="00F458A0">
              <w:t>Diagnosis Code Pointer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EEB6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871F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753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1857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9BD3C" w14:textId="77777777" w:rsidR="0054678C" w:rsidRPr="00F458A0" w:rsidRDefault="0054678C" w:rsidP="00FE51E3">
            <w:pPr>
              <w:pStyle w:val="TableBody"/>
            </w:pPr>
          </w:p>
        </w:tc>
      </w:tr>
      <w:tr w:rsidR="0054678C" w:rsidRPr="00F458A0" w14:paraId="53179AB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EE89" w14:textId="77777777" w:rsidR="0054678C" w:rsidRPr="00F458A0" w:rsidRDefault="0054678C" w:rsidP="00FE51E3">
            <w:pPr>
              <w:pStyle w:val="TableText"/>
            </w:pPr>
            <w:r w:rsidRPr="00F458A0">
              <w:t>657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BD729"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A0E1F"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C8703" w14:textId="77777777" w:rsidR="0054678C" w:rsidRPr="00F458A0" w:rsidRDefault="0054678C" w:rsidP="00FE51E3">
            <w:pPr>
              <w:pStyle w:val="TableText"/>
            </w:pPr>
            <w:r w:rsidRPr="00F458A0">
              <w:t>Diagnosis Code Pointer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470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A0CD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B8EF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9558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3F3AA" w14:textId="77777777" w:rsidR="0054678C" w:rsidRPr="00F458A0" w:rsidRDefault="0054678C" w:rsidP="00FE51E3">
            <w:pPr>
              <w:pStyle w:val="TableBody"/>
            </w:pPr>
          </w:p>
        </w:tc>
      </w:tr>
      <w:tr w:rsidR="0054678C" w:rsidRPr="00F458A0" w14:paraId="514FA09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870FF" w14:textId="77777777" w:rsidR="0054678C" w:rsidRPr="00F458A0" w:rsidRDefault="0054678C" w:rsidP="00FE51E3">
            <w:pPr>
              <w:pStyle w:val="TableText"/>
            </w:pPr>
            <w:r w:rsidRPr="00F458A0">
              <w:lastRenderedPageBreak/>
              <w:t>658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3B7C9"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E68FF"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EC358" w14:textId="77777777" w:rsidR="0054678C" w:rsidRPr="00F458A0" w:rsidRDefault="0054678C" w:rsidP="00FE51E3">
            <w:pPr>
              <w:pStyle w:val="TableText"/>
            </w:pPr>
            <w:r w:rsidRPr="00F458A0">
              <w:t>Procedure Modifier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8F67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3F17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46CC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EE23F"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A4256" w14:textId="7512E21E" w:rsidR="0054678C" w:rsidRPr="00F458A0" w:rsidRDefault="0054678C" w:rsidP="00FE51E3">
            <w:pPr>
              <w:pStyle w:val="TableBody"/>
            </w:pPr>
          </w:p>
        </w:tc>
      </w:tr>
      <w:tr w:rsidR="0054678C" w:rsidRPr="00F458A0" w14:paraId="76EC28D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11918" w14:textId="77777777" w:rsidR="0054678C" w:rsidRPr="00F458A0" w:rsidRDefault="0054678C" w:rsidP="00FE51E3">
            <w:pPr>
              <w:pStyle w:val="TableText"/>
            </w:pPr>
            <w:r w:rsidRPr="00F458A0">
              <w:t>659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CB62A"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53A42" w14:textId="77777777" w:rsidR="0054678C" w:rsidRPr="00F458A0" w:rsidRDefault="0054678C" w:rsidP="00FE51E3">
            <w:pPr>
              <w:pStyle w:val="TableText"/>
            </w:pPr>
            <w:r w:rsidRPr="00F458A0">
              <w:t>16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B8B704" w14:textId="77777777" w:rsidR="0054678C" w:rsidRPr="00F458A0" w:rsidRDefault="0054678C" w:rsidP="00FE51E3">
            <w:pPr>
              <w:pStyle w:val="TableText"/>
            </w:pPr>
            <w:r w:rsidRPr="00F458A0">
              <w:t>Procedure Modifier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1E16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11B2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DF9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C9831"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76A78" w14:textId="77777777" w:rsidR="0054678C" w:rsidRPr="00F458A0" w:rsidRDefault="0054678C" w:rsidP="00FE51E3">
            <w:pPr>
              <w:pStyle w:val="TableBody"/>
            </w:pPr>
          </w:p>
        </w:tc>
      </w:tr>
      <w:tr w:rsidR="0054678C" w:rsidRPr="00F458A0" w14:paraId="7EB7428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71F6F" w14:textId="77777777" w:rsidR="0054678C" w:rsidRPr="00F458A0" w:rsidRDefault="0054678C" w:rsidP="00FE51E3">
            <w:pPr>
              <w:pStyle w:val="TableText"/>
            </w:pPr>
            <w:r w:rsidRPr="00F458A0">
              <w:t>660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DDE09"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BCAA7" w14:textId="77777777" w:rsidR="0054678C" w:rsidRPr="00F458A0" w:rsidRDefault="0054678C" w:rsidP="00FE51E3">
            <w:pPr>
              <w:pStyle w:val="TableText"/>
            </w:pPr>
            <w:r w:rsidRPr="00F458A0">
              <w:t>17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A11CE" w14:textId="77777777" w:rsidR="0054678C" w:rsidRPr="00F458A0" w:rsidRDefault="0054678C" w:rsidP="00FE51E3">
            <w:pPr>
              <w:pStyle w:val="TableText"/>
            </w:pPr>
            <w:r w:rsidRPr="00F458A0">
              <w:t>Procedure Modifier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9DAF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1E20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8745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412FC"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91E2B" w14:textId="77777777" w:rsidR="0054678C" w:rsidRPr="00F458A0" w:rsidRDefault="0054678C" w:rsidP="00FE51E3">
            <w:pPr>
              <w:pStyle w:val="TableBody"/>
            </w:pPr>
          </w:p>
        </w:tc>
      </w:tr>
      <w:tr w:rsidR="0054678C" w:rsidRPr="00F458A0" w14:paraId="0DE70E3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0B020" w14:textId="77777777" w:rsidR="0054678C" w:rsidRPr="00F458A0" w:rsidRDefault="0054678C" w:rsidP="00FE51E3">
            <w:pPr>
              <w:pStyle w:val="TableText"/>
            </w:pPr>
            <w:r w:rsidRPr="00F458A0">
              <w:t>661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1AF89"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81AE6" w14:textId="77777777" w:rsidR="0054678C" w:rsidRPr="00F458A0" w:rsidRDefault="0054678C" w:rsidP="00FE51E3">
            <w:pPr>
              <w:pStyle w:val="TableText"/>
            </w:pPr>
            <w:r w:rsidRPr="00F458A0">
              <w:t>18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CB469" w14:textId="77777777" w:rsidR="0054678C" w:rsidRPr="00F458A0" w:rsidRDefault="0054678C" w:rsidP="00FE51E3">
            <w:pPr>
              <w:pStyle w:val="TableText"/>
            </w:pPr>
            <w:r w:rsidRPr="00F458A0">
              <w:t>Procedure Modifier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1E53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3CE0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44C0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5355B"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CC039" w14:textId="77777777" w:rsidR="0054678C" w:rsidRPr="00F458A0" w:rsidRDefault="0054678C" w:rsidP="00FE51E3">
            <w:pPr>
              <w:pStyle w:val="TableBody"/>
            </w:pPr>
          </w:p>
        </w:tc>
      </w:tr>
      <w:tr w:rsidR="0054678C" w:rsidRPr="00F458A0" w14:paraId="688C3D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94711" w14:textId="77777777" w:rsidR="0054678C" w:rsidRPr="00F458A0" w:rsidRDefault="0054678C" w:rsidP="00FE51E3">
            <w:pPr>
              <w:pStyle w:val="TableText"/>
            </w:pPr>
            <w:r w:rsidRPr="00F458A0">
              <w:t>662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85762"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CF5FD" w14:textId="77777777" w:rsidR="0054678C" w:rsidRPr="00F458A0" w:rsidRDefault="0054678C" w:rsidP="00FE51E3">
            <w:pPr>
              <w:pStyle w:val="TableText"/>
            </w:pPr>
            <w:r w:rsidRPr="00F458A0">
              <w:t>19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5A4E8" w14:textId="77777777" w:rsidR="0054678C" w:rsidRPr="00F458A0" w:rsidRDefault="0054678C" w:rsidP="00FE51E3">
            <w:pPr>
              <w:pStyle w:val="TableText"/>
            </w:pPr>
            <w:r w:rsidRPr="00F458A0">
              <w:t>Emergency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4226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7FC1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EED2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DA3A0"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B0785" w14:textId="77777777" w:rsidR="0054678C" w:rsidRPr="00F458A0" w:rsidRDefault="0054678C" w:rsidP="00FE51E3">
            <w:pPr>
              <w:pStyle w:val="TableBody"/>
            </w:pPr>
          </w:p>
        </w:tc>
      </w:tr>
      <w:tr w:rsidR="0054678C" w:rsidRPr="00F458A0" w14:paraId="3123C56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A7CD6" w14:textId="77777777" w:rsidR="0054678C" w:rsidRPr="00F458A0" w:rsidRDefault="0054678C" w:rsidP="00FE51E3">
            <w:pPr>
              <w:pStyle w:val="TableText"/>
            </w:pPr>
            <w:r w:rsidRPr="00F458A0">
              <w:lastRenderedPageBreak/>
              <w:t>663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40118"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AF061" w14:textId="77777777" w:rsidR="0054678C" w:rsidRPr="00F458A0" w:rsidRDefault="0054678C" w:rsidP="00FE51E3">
            <w:pPr>
              <w:pStyle w:val="TableText"/>
            </w:pPr>
            <w:r w:rsidRPr="00F458A0">
              <w:t>20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47A0E" w14:textId="77777777" w:rsidR="0054678C" w:rsidRPr="00F458A0" w:rsidRDefault="0054678C" w:rsidP="00FE51E3">
            <w:pPr>
              <w:pStyle w:val="TableText"/>
            </w:pPr>
            <w:r w:rsidRPr="00F458A0">
              <w:t>Units/Basis for Measurement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B2323" w14:textId="77777777" w:rsidR="0054678C" w:rsidRPr="00F458A0" w:rsidRDefault="0054678C" w:rsidP="00FE51E3">
            <w:pPr>
              <w:pStyle w:val="TableText"/>
            </w:pPr>
            <w:r w:rsidRPr="00F458A0">
              <w:t>FOR ANESTHESIA UN, FOR ALL OTHER SERVICES USE MJ</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FA41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7174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470E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D4382" w14:textId="77777777" w:rsidR="0054678C" w:rsidRPr="00F458A0" w:rsidRDefault="0054678C" w:rsidP="00FE51E3">
            <w:pPr>
              <w:pStyle w:val="TableBody"/>
            </w:pPr>
          </w:p>
        </w:tc>
      </w:tr>
      <w:tr w:rsidR="0054678C" w:rsidRPr="00F458A0" w14:paraId="737C84E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86E23" w14:textId="77777777" w:rsidR="0054678C" w:rsidRPr="00F458A0" w:rsidRDefault="0054678C" w:rsidP="00FE51E3">
            <w:pPr>
              <w:pStyle w:val="TableText"/>
            </w:pPr>
            <w:r w:rsidRPr="00F458A0">
              <w:t>664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60245"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1C478" w14:textId="77777777" w:rsidR="0054678C" w:rsidRPr="00F458A0" w:rsidRDefault="0054678C" w:rsidP="00FE51E3">
            <w:pPr>
              <w:pStyle w:val="TableText"/>
            </w:pPr>
            <w:r w:rsidRPr="00F458A0">
              <w:t>21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AFA4B" w14:textId="77777777" w:rsidR="0054678C" w:rsidRPr="00F458A0" w:rsidRDefault="0054678C" w:rsidP="00FE51E3">
            <w:pPr>
              <w:pStyle w:val="TableText"/>
            </w:pPr>
            <w:r w:rsidRPr="00F458A0">
              <w:t>Service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1131E" w14:textId="77777777" w:rsidR="0054678C" w:rsidRPr="00F458A0" w:rsidRDefault="0054678C" w:rsidP="00FE51E3">
            <w:pPr>
              <w:pStyle w:val="TableText"/>
            </w:pPr>
            <w:r w:rsidRPr="00F458A0">
              <w:t>N4</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75A1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8D9C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8BAC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269AA" w14:textId="77777777" w:rsidR="0054678C" w:rsidRPr="00F458A0" w:rsidRDefault="0054678C" w:rsidP="00FE51E3">
            <w:pPr>
              <w:pStyle w:val="TableBody"/>
            </w:pPr>
          </w:p>
        </w:tc>
      </w:tr>
      <w:tr w:rsidR="0054678C" w:rsidRPr="00F458A0" w14:paraId="7C85F6D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2C21F" w14:textId="77777777" w:rsidR="0054678C" w:rsidRPr="00F458A0" w:rsidRDefault="0054678C" w:rsidP="00FE51E3">
            <w:pPr>
              <w:pStyle w:val="TableText"/>
            </w:pPr>
            <w:r w:rsidRPr="00F458A0">
              <w:t>665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DE805"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AC99A" w14:textId="77777777" w:rsidR="0054678C" w:rsidRPr="00F458A0" w:rsidRDefault="0054678C" w:rsidP="00FE51E3">
            <w:pPr>
              <w:pStyle w:val="TableText"/>
            </w:pPr>
            <w:r w:rsidRPr="00F458A0">
              <w:t>22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B50537" w14:textId="77777777" w:rsidR="0054678C" w:rsidRPr="00F458A0" w:rsidRDefault="0054678C" w:rsidP="00FE51E3">
            <w:pPr>
              <w:pStyle w:val="TableText"/>
            </w:pPr>
            <w:r w:rsidRPr="00F458A0">
              <w:t>NDC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5FAF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932A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97D4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38A8C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F7772" w14:textId="77777777" w:rsidR="0054678C" w:rsidRPr="00F458A0" w:rsidRDefault="0054678C" w:rsidP="00FE51E3">
            <w:pPr>
              <w:pStyle w:val="TableBody"/>
            </w:pPr>
          </w:p>
        </w:tc>
      </w:tr>
      <w:tr w:rsidR="0054678C" w:rsidRPr="00F458A0" w14:paraId="36737ED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BEA01" w14:textId="77777777" w:rsidR="0054678C" w:rsidRPr="00F458A0" w:rsidRDefault="0054678C" w:rsidP="00FE51E3">
            <w:pPr>
              <w:pStyle w:val="TableText"/>
            </w:pPr>
            <w:r w:rsidRPr="00F458A0">
              <w:t>666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CF5E9"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2EBC6" w14:textId="77777777" w:rsidR="0054678C" w:rsidRPr="00F458A0" w:rsidRDefault="0054678C" w:rsidP="00FE51E3">
            <w:pPr>
              <w:pStyle w:val="TableText"/>
            </w:pPr>
            <w:r w:rsidRPr="00F458A0">
              <w:t>23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BD5CA" w14:textId="77777777" w:rsidR="0054678C" w:rsidRPr="00F458A0" w:rsidRDefault="0054678C" w:rsidP="00FE51E3">
            <w:pPr>
              <w:pStyle w:val="TableText"/>
            </w:pPr>
            <w:r w:rsidRPr="00F458A0">
              <w:t>National Drug Unit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5451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8E26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309E5"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F8D0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22287" w14:textId="77777777" w:rsidR="0054678C" w:rsidRPr="00F458A0" w:rsidRDefault="0054678C" w:rsidP="00FE51E3">
            <w:pPr>
              <w:pStyle w:val="TableBody"/>
            </w:pPr>
          </w:p>
        </w:tc>
      </w:tr>
      <w:tr w:rsidR="0054678C" w:rsidRPr="00F458A0" w14:paraId="462559D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5EA3B" w14:textId="77777777" w:rsidR="0054678C" w:rsidRPr="00F458A0" w:rsidRDefault="0054678C" w:rsidP="00FE51E3">
            <w:pPr>
              <w:pStyle w:val="TableText"/>
            </w:pPr>
            <w:r w:rsidRPr="00F458A0">
              <w:lastRenderedPageBreak/>
              <w:t>667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79108"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3B134" w14:textId="77777777" w:rsidR="0054678C" w:rsidRPr="00F458A0" w:rsidRDefault="0054678C" w:rsidP="00FE51E3">
            <w:pPr>
              <w:pStyle w:val="TableText"/>
            </w:pPr>
            <w:r w:rsidRPr="00F458A0">
              <w:t>24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1F4CE" w14:textId="77777777" w:rsidR="0054678C" w:rsidRPr="00F458A0" w:rsidRDefault="0054678C" w:rsidP="00FE51E3">
            <w:pPr>
              <w:pStyle w:val="TableText"/>
            </w:pPr>
            <w:r w:rsidRPr="00F458A0">
              <w:t>Hospice Employee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93F4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E5D3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AE49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F637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8CA4A" w14:textId="77777777" w:rsidR="0054678C" w:rsidRPr="00F458A0" w:rsidRDefault="0054678C" w:rsidP="00FE51E3">
            <w:pPr>
              <w:pStyle w:val="TableBody"/>
            </w:pPr>
          </w:p>
        </w:tc>
      </w:tr>
      <w:tr w:rsidR="0054678C" w:rsidRPr="00F458A0" w14:paraId="7770CB0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46898" w14:textId="77777777" w:rsidR="0054678C" w:rsidRPr="00F458A0" w:rsidRDefault="0054678C" w:rsidP="00FE51E3">
            <w:pPr>
              <w:pStyle w:val="TableText"/>
            </w:pPr>
            <w:r w:rsidRPr="00F458A0">
              <w:t>668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D60BE" w14:textId="77777777" w:rsidR="0054678C" w:rsidRPr="00F458A0" w:rsidRDefault="0054678C" w:rsidP="00FE51E3">
            <w:pPr>
              <w:pStyle w:val="TableText"/>
            </w:pPr>
            <w:r w:rsidRPr="00F458A0">
              <w:t>PRF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52479" w14:textId="77777777" w:rsidR="0054678C" w:rsidRPr="00F458A0" w:rsidRDefault="0054678C" w:rsidP="00FE51E3">
            <w:pPr>
              <w:pStyle w:val="TableText"/>
            </w:pPr>
            <w:r w:rsidRPr="00F458A0">
              <w:t>25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532C9" w14:textId="77777777" w:rsidR="0054678C" w:rsidRPr="00F458A0" w:rsidRDefault="0054678C" w:rsidP="00FE51E3">
            <w:pPr>
              <w:pStyle w:val="TableText"/>
            </w:pPr>
            <w:r w:rsidRPr="00F458A0">
              <w:t>Unit or Basis of Measurement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A3A89" w14:textId="77777777" w:rsidR="0054678C" w:rsidRPr="00F458A0" w:rsidRDefault="0054678C" w:rsidP="00FE51E3">
            <w:pPr>
              <w:pStyle w:val="TableText"/>
            </w:pPr>
            <w:r w:rsidRPr="00F458A0">
              <w:t>UN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47AB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50D0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2CA0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E00C8" w14:textId="77777777" w:rsidR="0054678C" w:rsidRPr="00F458A0" w:rsidRDefault="0054678C" w:rsidP="00FE51E3">
            <w:pPr>
              <w:pStyle w:val="TableBody"/>
            </w:pPr>
          </w:p>
        </w:tc>
      </w:tr>
      <w:tr w:rsidR="0054678C" w:rsidRPr="00F458A0" w14:paraId="5F3177D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8B0BE" w14:textId="77777777" w:rsidR="0054678C" w:rsidRPr="00F458A0" w:rsidRDefault="0054678C" w:rsidP="00FE51E3">
            <w:pPr>
              <w:pStyle w:val="TableText"/>
            </w:pPr>
            <w:r w:rsidRPr="00F458A0">
              <w:t>669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138AC" w14:textId="77777777" w:rsidR="0054678C" w:rsidRPr="00F458A0" w:rsidRDefault="0054678C" w:rsidP="00FE51E3">
            <w:pPr>
              <w:pStyle w:val="TableText"/>
            </w:pPr>
            <w:r w:rsidRPr="00F458A0">
              <w:t>PRF1 -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7FB8B"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9F443" w14:textId="77777777" w:rsidR="0054678C" w:rsidRPr="00F458A0" w:rsidRDefault="0054678C" w:rsidP="00FE51E3">
            <w:pPr>
              <w:pStyle w:val="TableText"/>
            </w:pPr>
            <w:r w:rsidRPr="00F458A0">
              <w:t>RECORD ID = ‘PRF1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C966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345D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A063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D5B0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9D65D" w14:textId="77777777" w:rsidR="0054678C" w:rsidRPr="00F458A0" w:rsidRDefault="0054678C" w:rsidP="00FE51E3">
            <w:pPr>
              <w:pStyle w:val="TableBody"/>
            </w:pPr>
          </w:p>
        </w:tc>
      </w:tr>
      <w:tr w:rsidR="0054678C" w:rsidRPr="00F458A0" w14:paraId="382DDA2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E5217" w14:textId="77777777" w:rsidR="0054678C" w:rsidRPr="00F458A0" w:rsidRDefault="0054678C" w:rsidP="00FE51E3">
            <w:pPr>
              <w:pStyle w:val="TableText"/>
            </w:pPr>
            <w:r w:rsidRPr="00F458A0">
              <w:t>670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FE292" w14:textId="77777777" w:rsidR="0054678C" w:rsidRPr="00F458A0" w:rsidRDefault="0054678C" w:rsidP="00FE51E3">
            <w:pPr>
              <w:pStyle w:val="TableText"/>
            </w:pPr>
            <w:r w:rsidRPr="00F458A0">
              <w:t>PRF1 -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3C6F0"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3E578" w14:textId="77777777" w:rsidR="0054678C" w:rsidRPr="00F458A0" w:rsidRDefault="0054678C" w:rsidP="00FE51E3">
            <w:pPr>
              <w:pStyle w:val="TableText"/>
            </w:pPr>
            <w:r w:rsidRPr="00F458A0">
              <w:t>EPSDT Indicator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6DEE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0E64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F26C3"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EB71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2ECA9" w14:textId="77777777" w:rsidR="0054678C" w:rsidRPr="00F458A0" w:rsidRDefault="0054678C" w:rsidP="00FE51E3">
            <w:pPr>
              <w:pStyle w:val="TableBody"/>
            </w:pPr>
          </w:p>
        </w:tc>
      </w:tr>
      <w:tr w:rsidR="0054678C" w:rsidRPr="00F458A0" w14:paraId="77550FA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7AE76" w14:textId="77777777" w:rsidR="0054678C" w:rsidRPr="00F458A0" w:rsidRDefault="0054678C" w:rsidP="00FE51E3">
            <w:pPr>
              <w:pStyle w:val="TableText"/>
            </w:pPr>
            <w:r w:rsidRPr="00F458A0">
              <w:t>671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CD4F5" w14:textId="77777777" w:rsidR="0054678C" w:rsidRPr="00F458A0" w:rsidRDefault="0054678C" w:rsidP="00FE51E3">
            <w:pPr>
              <w:pStyle w:val="TableText"/>
            </w:pPr>
            <w:r w:rsidRPr="00F458A0">
              <w:t>PRF1 - Loop 2400 (Professional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2B104"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DC397" w14:textId="77777777" w:rsidR="0054678C" w:rsidRPr="00F458A0" w:rsidRDefault="0054678C" w:rsidP="00FE51E3">
            <w:pPr>
              <w:pStyle w:val="TableText"/>
            </w:pPr>
            <w:r w:rsidRPr="00F458A0">
              <w:t>Line Note Text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5493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719F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B5DFC"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188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35A89" w14:textId="77777777" w:rsidR="0054678C" w:rsidRPr="00F458A0" w:rsidRDefault="0054678C" w:rsidP="00FE51E3">
            <w:pPr>
              <w:pStyle w:val="TableBody"/>
            </w:pPr>
          </w:p>
        </w:tc>
      </w:tr>
      <w:tr w:rsidR="0054678C" w:rsidRPr="00F458A0" w14:paraId="6A2D8F1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5C033" w14:textId="77777777" w:rsidR="0054678C" w:rsidRPr="00F458A0" w:rsidRDefault="0054678C" w:rsidP="00FE51E3">
            <w:pPr>
              <w:pStyle w:val="TableText"/>
            </w:pPr>
            <w:r w:rsidRPr="00F458A0">
              <w:lastRenderedPageBreak/>
              <w:t>672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B323B"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2C2C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6E864" w14:textId="77777777" w:rsidR="0054678C" w:rsidRPr="00F458A0" w:rsidRDefault="0054678C" w:rsidP="00FE51E3">
            <w:pPr>
              <w:pStyle w:val="TableText"/>
            </w:pPr>
            <w:r w:rsidRPr="00F458A0">
              <w:t>RECORD ID = ‘INS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E22A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4A18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5CD1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936A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396D1" w14:textId="77777777" w:rsidR="0054678C" w:rsidRPr="00F458A0" w:rsidRDefault="0054678C" w:rsidP="00FE51E3">
            <w:pPr>
              <w:pStyle w:val="TableBody"/>
            </w:pPr>
          </w:p>
        </w:tc>
      </w:tr>
      <w:tr w:rsidR="0054678C" w:rsidRPr="00F458A0" w14:paraId="782BB65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743EA" w14:textId="77777777" w:rsidR="0054678C" w:rsidRPr="00F458A0" w:rsidRDefault="0054678C" w:rsidP="00FE51E3">
            <w:pPr>
              <w:pStyle w:val="TableText"/>
            </w:pPr>
            <w:r w:rsidRPr="00F458A0">
              <w:t>673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54AB1"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F2452"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12438"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76EA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CF5A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9D51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1057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B507E" w14:textId="77777777" w:rsidR="0054678C" w:rsidRPr="00F458A0" w:rsidRDefault="0054678C" w:rsidP="00FE51E3">
            <w:pPr>
              <w:pStyle w:val="TableBody"/>
            </w:pPr>
          </w:p>
        </w:tc>
      </w:tr>
      <w:tr w:rsidR="0054678C" w:rsidRPr="00F458A0" w14:paraId="554125F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EBC70" w14:textId="77777777" w:rsidR="0054678C" w:rsidRPr="00F458A0" w:rsidRDefault="0054678C" w:rsidP="00FE51E3">
            <w:pPr>
              <w:pStyle w:val="TableText"/>
            </w:pPr>
            <w:r w:rsidRPr="00F458A0">
              <w:t>674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FDB59"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EA3D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F9BDC" w14:textId="77777777" w:rsidR="0054678C" w:rsidRPr="00F458A0" w:rsidRDefault="0054678C" w:rsidP="00FE51E3">
            <w:pPr>
              <w:pStyle w:val="TableText"/>
            </w:pPr>
            <w:r w:rsidRPr="00F458A0">
              <w:t>REVENUE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B286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9DD5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C6DD3"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E2C1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E528A" w14:textId="77777777" w:rsidR="0054678C" w:rsidRPr="00F458A0" w:rsidRDefault="0054678C" w:rsidP="00FE51E3">
            <w:pPr>
              <w:pStyle w:val="TableBody"/>
            </w:pPr>
          </w:p>
        </w:tc>
      </w:tr>
      <w:tr w:rsidR="0054678C" w:rsidRPr="00F458A0" w14:paraId="1D582E7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B3B0B" w14:textId="77777777" w:rsidR="0054678C" w:rsidRPr="00F458A0" w:rsidRDefault="0054678C" w:rsidP="00FE51E3">
            <w:pPr>
              <w:pStyle w:val="TableText"/>
            </w:pPr>
            <w:r w:rsidRPr="00F458A0">
              <w:t>675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4F08F"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D7671"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59461" w14:textId="77777777" w:rsidR="0054678C" w:rsidRPr="00F458A0" w:rsidRDefault="0054678C" w:rsidP="00FE51E3">
            <w:pPr>
              <w:pStyle w:val="TableText"/>
            </w:pPr>
            <w:r w:rsidRPr="00F458A0">
              <w:t>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A4A7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6BEE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63BF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77EB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45831" w14:textId="77777777" w:rsidR="0054678C" w:rsidRPr="00F458A0" w:rsidRDefault="0054678C" w:rsidP="00FE51E3">
            <w:pPr>
              <w:pStyle w:val="TableBody"/>
            </w:pPr>
          </w:p>
        </w:tc>
      </w:tr>
      <w:tr w:rsidR="0054678C" w:rsidRPr="00F458A0" w14:paraId="57894B7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A41F9" w14:textId="77777777" w:rsidR="0054678C" w:rsidRPr="00F458A0" w:rsidRDefault="0054678C" w:rsidP="00FE51E3">
            <w:pPr>
              <w:pStyle w:val="TableText"/>
            </w:pPr>
            <w:r w:rsidRPr="00F458A0">
              <w:t>676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1CBA4"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E38C8"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52135" w14:textId="77777777" w:rsidR="0054678C" w:rsidRPr="00F458A0" w:rsidRDefault="0054678C" w:rsidP="00FE51E3">
            <w:pPr>
              <w:pStyle w:val="TableText"/>
            </w:pPr>
            <w:r w:rsidRPr="00F458A0">
              <w:t>Service Unit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7ABD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8632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06EF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CC7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3282E" w14:textId="77777777" w:rsidR="0054678C" w:rsidRPr="00F458A0" w:rsidRDefault="0054678C" w:rsidP="00FE51E3">
            <w:pPr>
              <w:pStyle w:val="TableBody"/>
            </w:pPr>
          </w:p>
        </w:tc>
      </w:tr>
      <w:tr w:rsidR="0054678C" w:rsidRPr="00F458A0" w14:paraId="5E05334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2185C" w14:textId="77777777" w:rsidR="0054678C" w:rsidRPr="00F458A0" w:rsidRDefault="0054678C" w:rsidP="00FE51E3">
            <w:pPr>
              <w:pStyle w:val="TableText"/>
            </w:pPr>
            <w:r w:rsidRPr="00F458A0">
              <w:lastRenderedPageBreak/>
              <w:t>677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D575D"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D71B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1292A"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5115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8063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30EE6"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F59C2"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34546" w14:textId="77777777" w:rsidR="0054678C" w:rsidRPr="00F458A0" w:rsidRDefault="0054678C" w:rsidP="00FE51E3">
            <w:pPr>
              <w:pStyle w:val="TableBody"/>
            </w:pPr>
          </w:p>
        </w:tc>
      </w:tr>
      <w:tr w:rsidR="0054678C" w:rsidRPr="00F458A0" w14:paraId="764428A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DAC2D" w14:textId="77777777" w:rsidR="0054678C" w:rsidRPr="00F458A0" w:rsidRDefault="0054678C" w:rsidP="00FE51E3">
            <w:pPr>
              <w:pStyle w:val="TableText"/>
            </w:pPr>
            <w:r w:rsidRPr="00F458A0">
              <w:t>678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2EB5A"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BAD9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F6826" w14:textId="77777777" w:rsidR="0054678C" w:rsidRPr="00F458A0" w:rsidRDefault="0054678C" w:rsidP="00FE51E3">
            <w:pPr>
              <w:pStyle w:val="TableText"/>
            </w:pPr>
            <w:r w:rsidRPr="00F458A0">
              <w:t>Procedure Modifier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B620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C99C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4756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9ECD3"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F621F" w14:textId="77777777" w:rsidR="0054678C" w:rsidRPr="00F458A0" w:rsidRDefault="0054678C" w:rsidP="00FE51E3">
            <w:pPr>
              <w:pStyle w:val="TableBody"/>
            </w:pPr>
          </w:p>
        </w:tc>
      </w:tr>
      <w:tr w:rsidR="0054678C" w:rsidRPr="00F458A0" w14:paraId="594E7BA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9B138" w14:textId="77777777" w:rsidR="0054678C" w:rsidRPr="00F458A0" w:rsidRDefault="0054678C" w:rsidP="00FE51E3">
            <w:pPr>
              <w:pStyle w:val="TableText"/>
            </w:pPr>
            <w:r w:rsidRPr="00F458A0">
              <w:t>679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07DB2"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2F306"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21374" w14:textId="77777777" w:rsidR="0054678C" w:rsidRPr="00F458A0" w:rsidRDefault="0054678C" w:rsidP="00FE51E3">
            <w:pPr>
              <w:pStyle w:val="TableText"/>
            </w:pPr>
            <w:r w:rsidRPr="00F458A0">
              <w:t>Procedure Modifier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1471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14A9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7921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D6E20"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6AAAC" w14:textId="77777777" w:rsidR="0054678C" w:rsidRPr="00F458A0" w:rsidRDefault="0054678C" w:rsidP="00FE51E3">
            <w:pPr>
              <w:pStyle w:val="TableBody"/>
            </w:pPr>
          </w:p>
        </w:tc>
      </w:tr>
      <w:tr w:rsidR="0054678C" w:rsidRPr="00F458A0" w14:paraId="5D34CBD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A701D" w14:textId="77777777" w:rsidR="0054678C" w:rsidRPr="00F458A0" w:rsidRDefault="0054678C" w:rsidP="00FE51E3">
            <w:pPr>
              <w:pStyle w:val="TableText"/>
            </w:pPr>
            <w:r w:rsidRPr="00F458A0">
              <w:t>680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BD615"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0E3C2"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E542F" w14:textId="77777777" w:rsidR="0054678C" w:rsidRPr="00F458A0" w:rsidRDefault="0054678C" w:rsidP="00FE51E3">
            <w:pPr>
              <w:pStyle w:val="TableText"/>
            </w:pPr>
            <w:r w:rsidRPr="00F458A0">
              <w:t>Service Line Charge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0463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2C68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82B39"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F0A4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A97F8" w14:textId="77777777" w:rsidR="0054678C" w:rsidRPr="00F458A0" w:rsidRDefault="0054678C" w:rsidP="00FE51E3">
            <w:pPr>
              <w:pStyle w:val="TableBody"/>
            </w:pPr>
          </w:p>
        </w:tc>
      </w:tr>
      <w:tr w:rsidR="0054678C" w:rsidRPr="00F458A0" w14:paraId="71B1EF4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C4979" w14:textId="77777777" w:rsidR="0054678C" w:rsidRPr="00F458A0" w:rsidRDefault="0054678C" w:rsidP="00FE51E3">
            <w:pPr>
              <w:pStyle w:val="TableText"/>
            </w:pPr>
            <w:r w:rsidRPr="00F458A0">
              <w:t>681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B8F68"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96A91"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9F1BA" w14:textId="77777777" w:rsidR="0054678C" w:rsidRPr="00F458A0" w:rsidRDefault="0054678C" w:rsidP="00FE51E3">
            <w:pPr>
              <w:pStyle w:val="TableText"/>
            </w:pPr>
            <w:r w:rsidRPr="00F458A0">
              <w:t>Service Date From</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B372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E963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4F89F"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2BA4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16A25" w14:textId="77777777" w:rsidR="0054678C" w:rsidRPr="00F458A0" w:rsidRDefault="0054678C" w:rsidP="00FE51E3">
            <w:pPr>
              <w:pStyle w:val="TableBody"/>
            </w:pPr>
          </w:p>
        </w:tc>
      </w:tr>
      <w:tr w:rsidR="0054678C" w:rsidRPr="00F458A0" w14:paraId="37D009C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618FD" w14:textId="77777777" w:rsidR="0054678C" w:rsidRPr="00F458A0" w:rsidRDefault="0054678C" w:rsidP="00FE51E3">
            <w:pPr>
              <w:pStyle w:val="TableText"/>
            </w:pPr>
            <w:r w:rsidRPr="00F458A0">
              <w:lastRenderedPageBreak/>
              <w:t>682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98EC9"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76592"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086DC"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2485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D0D3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0BCE4"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B3C5C"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784D8" w14:textId="77777777" w:rsidR="0054678C" w:rsidRPr="00F458A0" w:rsidRDefault="0054678C" w:rsidP="00FE51E3">
            <w:pPr>
              <w:pStyle w:val="TableBody"/>
            </w:pPr>
          </w:p>
        </w:tc>
      </w:tr>
      <w:tr w:rsidR="0054678C" w:rsidRPr="00F458A0" w14:paraId="0B852C6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37FFE" w14:textId="77777777" w:rsidR="0054678C" w:rsidRPr="00F458A0" w:rsidRDefault="0054678C" w:rsidP="00FE51E3">
            <w:pPr>
              <w:pStyle w:val="TableText"/>
            </w:pPr>
            <w:r w:rsidRPr="00F458A0">
              <w:t>683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1FA4E"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C63AB"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86F17" w14:textId="77777777" w:rsidR="0054678C" w:rsidRPr="00F458A0" w:rsidRDefault="0054678C" w:rsidP="00FE51E3">
            <w:pPr>
              <w:pStyle w:val="TableText"/>
            </w:pPr>
            <w:r w:rsidRPr="00F458A0">
              <w:t>Service Line Non-Covered Charge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A824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484C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5CB5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6794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8A816" w14:textId="77777777" w:rsidR="0054678C" w:rsidRPr="00F458A0" w:rsidRDefault="0054678C" w:rsidP="00FE51E3">
            <w:pPr>
              <w:pStyle w:val="TableBody"/>
            </w:pPr>
          </w:p>
        </w:tc>
      </w:tr>
      <w:tr w:rsidR="0054678C" w:rsidRPr="00F458A0" w14:paraId="116CAB2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57883" w14:textId="77777777" w:rsidR="0054678C" w:rsidRPr="00F458A0" w:rsidRDefault="0054678C" w:rsidP="00FE51E3">
            <w:pPr>
              <w:pStyle w:val="TableText"/>
            </w:pPr>
            <w:r w:rsidRPr="00F458A0">
              <w:t>684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CEE30" w14:textId="77777777" w:rsidR="0054678C" w:rsidRPr="00F458A0" w:rsidRDefault="0054678C" w:rsidP="00FE51E3">
            <w:pPr>
              <w:pStyle w:val="TableText"/>
            </w:pPr>
            <w:r w:rsidRPr="00F458A0">
              <w:t>INS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A94E9"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F7095" w14:textId="77777777" w:rsidR="0054678C" w:rsidRPr="00F458A0" w:rsidRDefault="0054678C" w:rsidP="00FE51E3">
            <w:pPr>
              <w:pStyle w:val="TableText"/>
            </w:pPr>
            <w:r w:rsidRPr="00F458A0">
              <w:t>Units/Basis for Measurement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ED7FA" w14:textId="77777777" w:rsidR="0054678C" w:rsidRPr="00F458A0" w:rsidRDefault="0054678C" w:rsidP="00FE51E3">
            <w:pPr>
              <w:pStyle w:val="TableText"/>
            </w:pPr>
            <w:r w:rsidRPr="00F458A0">
              <w:t>ALWAYS DA FOR 100 - 219, ALWAYS USE DN FOR ALL OTHER PROCEDURES</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04F1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7D55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0413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300A5" w14:textId="77777777" w:rsidR="0054678C" w:rsidRPr="00F458A0" w:rsidRDefault="0054678C" w:rsidP="00FE51E3">
            <w:pPr>
              <w:pStyle w:val="TableBody"/>
            </w:pPr>
          </w:p>
        </w:tc>
      </w:tr>
      <w:tr w:rsidR="0054678C" w:rsidRPr="00F458A0" w14:paraId="33A3064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F090E" w14:textId="77777777" w:rsidR="0054678C" w:rsidRPr="00F458A0" w:rsidRDefault="0054678C" w:rsidP="00FE51E3">
            <w:pPr>
              <w:pStyle w:val="TableText"/>
            </w:pPr>
            <w:r w:rsidRPr="00F458A0">
              <w:t>685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B2AAA" w14:textId="77777777" w:rsidR="0054678C" w:rsidRPr="00F458A0" w:rsidRDefault="0054678C" w:rsidP="00FE51E3">
            <w:pPr>
              <w:pStyle w:val="TableText"/>
            </w:pPr>
            <w:r w:rsidRPr="00F458A0">
              <w:t>INS1 -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087A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1384F" w14:textId="77777777" w:rsidR="0054678C" w:rsidRPr="00F458A0" w:rsidRDefault="0054678C" w:rsidP="00FE51E3">
            <w:pPr>
              <w:pStyle w:val="TableText"/>
            </w:pPr>
            <w:r w:rsidRPr="00F458A0">
              <w:t>RECORD ID = ‘INS1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A075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869E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284F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4330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75776" w14:textId="77777777" w:rsidR="0054678C" w:rsidRPr="00F458A0" w:rsidRDefault="0054678C" w:rsidP="00FE51E3">
            <w:pPr>
              <w:pStyle w:val="TableBody"/>
            </w:pPr>
          </w:p>
        </w:tc>
      </w:tr>
      <w:tr w:rsidR="0054678C" w:rsidRPr="00F458A0" w14:paraId="4E161BB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3FB41" w14:textId="77777777" w:rsidR="0054678C" w:rsidRPr="00F458A0" w:rsidRDefault="0054678C" w:rsidP="00FE51E3">
            <w:pPr>
              <w:pStyle w:val="TableText"/>
            </w:pPr>
            <w:r w:rsidRPr="00F458A0">
              <w:lastRenderedPageBreak/>
              <w:t>686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AA7F5" w14:textId="77777777" w:rsidR="0054678C" w:rsidRPr="00F458A0" w:rsidRDefault="0054678C" w:rsidP="00FE51E3">
            <w:pPr>
              <w:pStyle w:val="TableText"/>
            </w:pPr>
            <w:r w:rsidRPr="00F458A0">
              <w:t>INS1 -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A367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7A875" w14:textId="77777777" w:rsidR="0054678C" w:rsidRPr="00F458A0" w:rsidRDefault="0054678C" w:rsidP="00FE51E3">
            <w:pPr>
              <w:pStyle w:val="TableText"/>
            </w:pPr>
            <w:r w:rsidRPr="00F458A0">
              <w:t>Service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63958" w14:textId="77777777" w:rsidR="0054678C" w:rsidRPr="00F458A0" w:rsidRDefault="0054678C" w:rsidP="00FE51E3">
            <w:pPr>
              <w:pStyle w:val="TableText"/>
            </w:pPr>
            <w:r w:rsidRPr="00F458A0">
              <w:t>N4</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2983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67F7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52AB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45538" w14:textId="77777777" w:rsidR="0054678C" w:rsidRPr="00F458A0" w:rsidRDefault="0054678C" w:rsidP="00FE51E3">
            <w:pPr>
              <w:pStyle w:val="TableBody"/>
            </w:pPr>
          </w:p>
        </w:tc>
      </w:tr>
      <w:tr w:rsidR="0054678C" w:rsidRPr="00F458A0" w14:paraId="4404CE1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2E5B2" w14:textId="77777777" w:rsidR="0054678C" w:rsidRPr="00F458A0" w:rsidRDefault="0054678C" w:rsidP="00FE51E3">
            <w:pPr>
              <w:pStyle w:val="TableText"/>
            </w:pPr>
            <w:r w:rsidRPr="00F458A0">
              <w:t>687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2B4CE" w14:textId="77777777" w:rsidR="0054678C" w:rsidRPr="00F458A0" w:rsidRDefault="0054678C" w:rsidP="00FE51E3">
            <w:pPr>
              <w:pStyle w:val="TableText"/>
            </w:pPr>
            <w:r w:rsidRPr="00F458A0">
              <w:t>INS1 -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F263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8FA18" w14:textId="77777777" w:rsidR="0054678C" w:rsidRPr="00F458A0" w:rsidRDefault="0054678C" w:rsidP="00FE51E3">
            <w:pPr>
              <w:pStyle w:val="TableText"/>
            </w:pPr>
            <w:r w:rsidRPr="00F458A0">
              <w:t>NDC</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F51E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59CA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8749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C786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2E054" w14:textId="77777777" w:rsidR="0054678C" w:rsidRPr="00F458A0" w:rsidRDefault="0054678C" w:rsidP="00FE51E3">
            <w:pPr>
              <w:pStyle w:val="TableBody"/>
            </w:pPr>
          </w:p>
        </w:tc>
      </w:tr>
      <w:tr w:rsidR="0054678C" w:rsidRPr="00F458A0" w14:paraId="7F66B2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3C89D" w14:textId="77777777" w:rsidR="0054678C" w:rsidRPr="00F458A0" w:rsidRDefault="0054678C" w:rsidP="00FE51E3">
            <w:pPr>
              <w:pStyle w:val="TableText"/>
            </w:pPr>
            <w:r w:rsidRPr="00F458A0">
              <w:t>688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3EA9B" w14:textId="77777777" w:rsidR="0054678C" w:rsidRPr="00F458A0" w:rsidRDefault="0054678C" w:rsidP="00FE51E3">
            <w:pPr>
              <w:pStyle w:val="TableText"/>
            </w:pPr>
            <w:r w:rsidRPr="00F458A0">
              <w:t>INS1 -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BFF4C"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DC8ED" w14:textId="77777777" w:rsidR="0054678C" w:rsidRPr="00F458A0" w:rsidRDefault="0054678C" w:rsidP="00FE51E3">
            <w:pPr>
              <w:pStyle w:val="TableText"/>
            </w:pPr>
            <w:r w:rsidRPr="00F458A0">
              <w:t>National Drug Code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1D60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DCC8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B162D"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EA7B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522DA" w14:textId="77777777" w:rsidR="0054678C" w:rsidRPr="00F458A0" w:rsidRDefault="0054678C" w:rsidP="00FE51E3">
            <w:pPr>
              <w:pStyle w:val="TableBody"/>
            </w:pPr>
          </w:p>
        </w:tc>
      </w:tr>
      <w:tr w:rsidR="0054678C" w:rsidRPr="00F458A0" w14:paraId="49F7FCC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CF9FD" w14:textId="77777777" w:rsidR="0054678C" w:rsidRPr="00F458A0" w:rsidRDefault="0054678C" w:rsidP="00FE51E3">
            <w:pPr>
              <w:pStyle w:val="TableText"/>
            </w:pPr>
            <w:r w:rsidRPr="00F458A0">
              <w:t>689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F1862" w14:textId="77777777" w:rsidR="0054678C" w:rsidRPr="00F458A0" w:rsidRDefault="0054678C" w:rsidP="00FE51E3">
            <w:pPr>
              <w:pStyle w:val="TableText"/>
            </w:pPr>
            <w:r w:rsidRPr="00F458A0">
              <w:t>INS1 - Loop 2400 (Institutional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7274A"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B2ADB" w14:textId="77777777" w:rsidR="0054678C" w:rsidRPr="00F458A0" w:rsidRDefault="0054678C" w:rsidP="00FE51E3">
            <w:pPr>
              <w:pStyle w:val="TableText"/>
            </w:pPr>
            <w:r w:rsidRPr="00F458A0">
              <w:t>Unit or Basis of Measurement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7FFC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B740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F9740"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A302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5B043" w14:textId="77777777" w:rsidR="0054678C" w:rsidRPr="00F458A0" w:rsidRDefault="0054678C" w:rsidP="00FE51E3">
            <w:pPr>
              <w:pStyle w:val="TableBody"/>
            </w:pPr>
          </w:p>
        </w:tc>
      </w:tr>
      <w:tr w:rsidR="0054678C" w:rsidRPr="00F458A0" w14:paraId="7193398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9B45D" w14:textId="77777777" w:rsidR="0054678C" w:rsidRPr="00F458A0" w:rsidRDefault="0054678C" w:rsidP="00FE51E3">
            <w:pPr>
              <w:pStyle w:val="TableText"/>
            </w:pPr>
            <w:r w:rsidRPr="00F458A0">
              <w:t>690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92B9B"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A884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B5474" w14:textId="77777777" w:rsidR="0054678C" w:rsidRPr="00F458A0" w:rsidRDefault="0054678C" w:rsidP="00FE51E3">
            <w:pPr>
              <w:pStyle w:val="TableText"/>
            </w:pPr>
            <w:r w:rsidRPr="00F458A0">
              <w:t>RECORD ID = ‘RX1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3AA4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7375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3A3A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A38B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E0E9B" w14:textId="77777777" w:rsidR="0054678C" w:rsidRPr="00F458A0" w:rsidRDefault="0054678C" w:rsidP="00FE51E3">
            <w:pPr>
              <w:pStyle w:val="TableBody"/>
            </w:pPr>
          </w:p>
        </w:tc>
      </w:tr>
      <w:tr w:rsidR="0054678C" w:rsidRPr="00F458A0" w14:paraId="500CD27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20AF7" w14:textId="77777777" w:rsidR="0054678C" w:rsidRPr="00F458A0" w:rsidRDefault="0054678C" w:rsidP="00FE51E3">
            <w:pPr>
              <w:pStyle w:val="TableText"/>
            </w:pPr>
            <w:r w:rsidRPr="00F458A0">
              <w:t>691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B7E5F"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BD7C8"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1E242"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1C63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DBCF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818A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71B0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4E39C" w14:textId="77777777" w:rsidR="0054678C" w:rsidRPr="00F458A0" w:rsidRDefault="0054678C" w:rsidP="00FE51E3">
            <w:pPr>
              <w:pStyle w:val="TableBody"/>
            </w:pPr>
          </w:p>
        </w:tc>
      </w:tr>
      <w:tr w:rsidR="0054678C" w:rsidRPr="00F458A0" w14:paraId="600D1A1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3875C" w14:textId="77777777" w:rsidR="0054678C" w:rsidRPr="00F458A0" w:rsidRDefault="0054678C" w:rsidP="00FE51E3">
            <w:pPr>
              <w:pStyle w:val="TableText"/>
            </w:pPr>
            <w:r w:rsidRPr="00F458A0">
              <w:lastRenderedPageBreak/>
              <w:t>692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CA3A0"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DE460"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F1A02" w14:textId="7F4A5917" w:rsidR="0054678C" w:rsidRPr="00F458A0" w:rsidRDefault="0054678C" w:rsidP="003833DA">
            <w:pPr>
              <w:pStyle w:val="TableText"/>
            </w:pPr>
            <w:r w:rsidRPr="00F458A0">
              <w:t>Prescription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457E3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6F1D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9CA36"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F3721" w14:textId="77777777" w:rsidR="0054678C" w:rsidRPr="00F458A0" w:rsidRDefault="0054678C" w:rsidP="00FE51E3">
            <w:pPr>
              <w:pStyle w:val="TableText"/>
            </w:pPr>
            <w:r w:rsidRPr="00F458A0">
              <w:t>MedicationOrder.identifier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2F20F" w14:textId="77777777" w:rsidR="0054678C" w:rsidRPr="00F458A0" w:rsidRDefault="0054678C" w:rsidP="00FE51E3">
            <w:pPr>
              <w:pStyle w:val="TableBody"/>
            </w:pPr>
          </w:p>
        </w:tc>
      </w:tr>
      <w:tr w:rsidR="0054678C" w:rsidRPr="00F458A0" w14:paraId="3C58AAD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DD83D" w14:textId="77777777" w:rsidR="0054678C" w:rsidRPr="00F458A0" w:rsidRDefault="0054678C" w:rsidP="00FE51E3">
            <w:pPr>
              <w:pStyle w:val="TableText"/>
            </w:pPr>
            <w:r w:rsidRPr="00F458A0">
              <w:t>693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D82BD"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D59C2"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96429" w14:textId="77777777" w:rsidR="0054678C" w:rsidRPr="00F458A0" w:rsidRDefault="0054678C" w:rsidP="00FE51E3">
            <w:pPr>
              <w:pStyle w:val="TableText"/>
            </w:pPr>
            <w:r w:rsidRPr="00F458A0">
              <w:t>National Drug Code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435F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6F9A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3787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16B7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5505B" w14:textId="77777777" w:rsidR="0054678C" w:rsidRPr="00F458A0" w:rsidRDefault="0054678C" w:rsidP="00FE51E3">
            <w:pPr>
              <w:pStyle w:val="TableBody"/>
            </w:pPr>
          </w:p>
        </w:tc>
      </w:tr>
      <w:tr w:rsidR="0054678C" w:rsidRPr="00F458A0" w14:paraId="73FF624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FF193" w14:textId="77777777" w:rsidR="0054678C" w:rsidRPr="00F458A0" w:rsidRDefault="0054678C" w:rsidP="00FE51E3">
            <w:pPr>
              <w:pStyle w:val="TableText"/>
            </w:pPr>
            <w:r w:rsidRPr="00F458A0">
              <w:t>694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34F9A"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16717"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CB447"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CC6E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6A3B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2A41A"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E5B61"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45B4D" w14:textId="77777777" w:rsidR="0054678C" w:rsidRPr="00F458A0" w:rsidRDefault="0054678C" w:rsidP="00FE51E3">
            <w:pPr>
              <w:pStyle w:val="TableBody"/>
            </w:pPr>
          </w:p>
        </w:tc>
      </w:tr>
      <w:tr w:rsidR="0054678C" w:rsidRPr="00F458A0" w14:paraId="06EDE1B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923D1" w14:textId="77777777" w:rsidR="0054678C" w:rsidRPr="00F458A0" w:rsidRDefault="0054678C" w:rsidP="00FE51E3">
            <w:pPr>
              <w:pStyle w:val="TableText"/>
            </w:pPr>
            <w:r w:rsidRPr="00F458A0">
              <w:t>695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FD86E"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E9CB9"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F37DB" w14:textId="77777777" w:rsidR="0054678C" w:rsidRPr="00F458A0" w:rsidRDefault="0054678C" w:rsidP="00FE51E3">
            <w:pPr>
              <w:pStyle w:val="TableText"/>
            </w:pPr>
            <w:r w:rsidRPr="00F458A0">
              <w:t>Quantity, Days Supply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E8D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533C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0C35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3D811" w14:textId="77777777" w:rsidR="0054678C" w:rsidRPr="00F458A0" w:rsidRDefault="0054678C" w:rsidP="00FE51E3">
            <w:pPr>
              <w:pStyle w:val="TableText"/>
            </w:pPr>
            <w:r w:rsidRPr="00F458A0">
              <w:t>MedicationOrder.dispenseRequest.quantity</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50C19" w14:textId="77777777" w:rsidR="0054678C" w:rsidRPr="00F458A0" w:rsidRDefault="0054678C" w:rsidP="00FE51E3">
            <w:pPr>
              <w:pStyle w:val="TableBody"/>
            </w:pPr>
          </w:p>
        </w:tc>
      </w:tr>
      <w:tr w:rsidR="0054678C" w:rsidRPr="00F458A0" w14:paraId="30046F5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9F483" w14:textId="77777777" w:rsidR="0054678C" w:rsidRPr="00F458A0" w:rsidRDefault="0054678C" w:rsidP="00FE51E3">
            <w:pPr>
              <w:pStyle w:val="TableText"/>
            </w:pPr>
            <w:r w:rsidRPr="00F458A0">
              <w:t>696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6322A"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F3061"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FB8C8" w14:textId="77777777" w:rsidR="0054678C" w:rsidRPr="00F458A0" w:rsidRDefault="0054678C" w:rsidP="00FE51E3">
            <w:pPr>
              <w:pStyle w:val="TableText"/>
            </w:pPr>
            <w:r w:rsidRPr="00F458A0">
              <w:t>Service Date (Refill)</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0855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7F2F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07C32"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93FE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4CA5F" w14:textId="77777777" w:rsidR="0054678C" w:rsidRPr="00F458A0" w:rsidRDefault="0054678C" w:rsidP="00FE51E3">
            <w:pPr>
              <w:pStyle w:val="TableBody"/>
            </w:pPr>
          </w:p>
        </w:tc>
      </w:tr>
      <w:tr w:rsidR="0054678C" w:rsidRPr="00F458A0" w14:paraId="38145D0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0F5E3" w14:textId="77777777" w:rsidR="0054678C" w:rsidRPr="00F458A0" w:rsidRDefault="0054678C" w:rsidP="00FE51E3">
            <w:pPr>
              <w:pStyle w:val="TableText"/>
            </w:pPr>
            <w:r w:rsidRPr="00F458A0">
              <w:t>697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5DAA9"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24D07"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1D1E5" w14:textId="77777777" w:rsidR="0054678C" w:rsidRPr="00F458A0" w:rsidRDefault="0054678C" w:rsidP="00FE51E3">
            <w:pPr>
              <w:pStyle w:val="TableText"/>
            </w:pPr>
            <w:r w:rsidRPr="00F458A0">
              <w:t>National Drug Unit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E1B8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3D68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8C405"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92989" w14:textId="77777777" w:rsidR="003833DA" w:rsidRPr="00F458A0" w:rsidRDefault="0054678C" w:rsidP="00FE51E3">
            <w:pPr>
              <w:pStyle w:val="TableText"/>
            </w:pPr>
            <w:r w:rsidRPr="00F458A0">
              <w:t>Claim.item.provider[x] providerIdentifier</w:t>
            </w:r>
          </w:p>
          <w:p w14:paraId="1BCECE0A" w14:textId="77777777" w:rsidR="003833DA" w:rsidRPr="00F458A0" w:rsidRDefault="003833DA" w:rsidP="00FE51E3">
            <w:pPr>
              <w:pStyle w:val="TableText"/>
            </w:pPr>
          </w:p>
          <w:p w14:paraId="3824AD4A" w14:textId="47C65F1F"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8AF92" w14:textId="77777777" w:rsidR="0054678C" w:rsidRPr="00F458A0" w:rsidRDefault="0054678C" w:rsidP="00FE51E3">
            <w:pPr>
              <w:pStyle w:val="TableBody"/>
            </w:pPr>
          </w:p>
        </w:tc>
      </w:tr>
      <w:tr w:rsidR="0054678C" w:rsidRPr="00F458A0" w14:paraId="1CDE6CC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1285E" w14:textId="77777777" w:rsidR="0054678C" w:rsidRPr="00F458A0" w:rsidRDefault="0054678C" w:rsidP="00FE51E3">
            <w:pPr>
              <w:pStyle w:val="TableText"/>
            </w:pPr>
            <w:r w:rsidRPr="00F458A0">
              <w:lastRenderedPageBreak/>
              <w:t>698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63D51" w14:textId="77777777" w:rsidR="0054678C" w:rsidRPr="00F458A0" w:rsidRDefault="0054678C" w:rsidP="00FE51E3">
            <w:pPr>
              <w:pStyle w:val="TableText"/>
            </w:pPr>
            <w:r w:rsidRPr="00F458A0">
              <w:t>RX1 -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B3BD9"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3B985" w14:textId="77777777" w:rsidR="0054678C" w:rsidRPr="00F458A0" w:rsidRDefault="0054678C" w:rsidP="00FE51E3">
            <w:pPr>
              <w:pStyle w:val="TableText"/>
            </w:pPr>
            <w:r w:rsidRPr="00F458A0">
              <w:t>Service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0D3F1" w14:textId="77777777" w:rsidR="0054678C" w:rsidRPr="00F458A0" w:rsidRDefault="0054678C" w:rsidP="00FE51E3">
            <w:pPr>
              <w:pStyle w:val="TableText"/>
            </w:pPr>
            <w:r w:rsidRPr="00F458A0">
              <w:t>Always: N4 - NDC in 5-4-2 Format</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FC05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2596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D1DD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F7669" w14:textId="77777777" w:rsidR="0054678C" w:rsidRPr="00F458A0" w:rsidRDefault="0054678C" w:rsidP="00FE51E3">
            <w:pPr>
              <w:pStyle w:val="TableBody"/>
            </w:pPr>
          </w:p>
        </w:tc>
      </w:tr>
      <w:tr w:rsidR="0054678C" w:rsidRPr="00F458A0" w14:paraId="2A57B0C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068A3" w14:textId="77777777" w:rsidR="0054678C" w:rsidRPr="00F458A0" w:rsidRDefault="0054678C" w:rsidP="00FE51E3">
            <w:pPr>
              <w:pStyle w:val="TableText"/>
            </w:pPr>
            <w:r w:rsidRPr="00F458A0">
              <w:t>699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AF43A" w14:textId="77777777" w:rsidR="0054678C" w:rsidRPr="00F458A0" w:rsidRDefault="0054678C" w:rsidP="00FE51E3">
            <w:pPr>
              <w:pStyle w:val="TableText"/>
            </w:pPr>
            <w:r w:rsidRPr="00F458A0">
              <w:t>RX2 -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84C0E"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AA002" w14:textId="77777777" w:rsidR="0054678C" w:rsidRPr="00F458A0" w:rsidRDefault="0054678C" w:rsidP="00FE51E3">
            <w:pPr>
              <w:pStyle w:val="TableText"/>
            </w:pPr>
            <w:r w:rsidRPr="00F458A0">
              <w:t>RECORD ID = ‘RX2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94E4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D0D0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99C7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4295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1E914" w14:textId="77777777" w:rsidR="0054678C" w:rsidRPr="00F458A0" w:rsidRDefault="0054678C" w:rsidP="00FE51E3">
            <w:pPr>
              <w:pStyle w:val="TableBody"/>
            </w:pPr>
          </w:p>
        </w:tc>
      </w:tr>
      <w:tr w:rsidR="0054678C" w:rsidRPr="00F458A0" w14:paraId="2144D17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4CC23" w14:textId="77777777" w:rsidR="0054678C" w:rsidRPr="00F458A0" w:rsidRDefault="0054678C" w:rsidP="00FE51E3">
            <w:pPr>
              <w:pStyle w:val="TableText"/>
            </w:pPr>
            <w:r w:rsidRPr="00F458A0">
              <w:t>700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7FD07" w14:textId="77777777" w:rsidR="0054678C" w:rsidRPr="00F458A0" w:rsidRDefault="0054678C" w:rsidP="00FE51E3">
            <w:pPr>
              <w:pStyle w:val="TableText"/>
            </w:pPr>
            <w:r w:rsidRPr="00F458A0">
              <w:t>RX2 -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2FD1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43100" w14:textId="77777777" w:rsidR="0054678C" w:rsidRPr="00F458A0" w:rsidRDefault="0054678C" w:rsidP="00FE51E3">
            <w:pPr>
              <w:pStyle w:val="TableText"/>
            </w:pPr>
            <w:r w:rsidRPr="00F458A0">
              <w:t>Prescription Date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89815" w14:textId="77777777" w:rsidR="0054678C" w:rsidRPr="00F458A0" w:rsidRDefault="0054678C" w:rsidP="00FE51E3">
            <w:pPr>
              <w:pStyle w:val="TableText"/>
            </w:pPr>
            <w:r w:rsidRPr="00F458A0">
              <w:t>471</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F114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5CA3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BBDD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F4988" w14:textId="77777777" w:rsidR="0054678C" w:rsidRPr="00F458A0" w:rsidRDefault="0054678C" w:rsidP="00FE51E3">
            <w:pPr>
              <w:pStyle w:val="TableBody"/>
            </w:pPr>
          </w:p>
        </w:tc>
      </w:tr>
      <w:tr w:rsidR="0054678C" w:rsidRPr="00F458A0" w14:paraId="18D38FF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524E3" w14:textId="77777777" w:rsidR="0054678C" w:rsidRPr="00F458A0" w:rsidRDefault="0054678C" w:rsidP="00FE51E3">
            <w:pPr>
              <w:pStyle w:val="TableText"/>
            </w:pPr>
            <w:r w:rsidRPr="00F458A0">
              <w:t>701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5040F" w14:textId="77777777" w:rsidR="0054678C" w:rsidRPr="00F458A0" w:rsidRDefault="0054678C" w:rsidP="00FE51E3">
            <w:pPr>
              <w:pStyle w:val="TableText"/>
            </w:pPr>
            <w:r w:rsidRPr="00F458A0">
              <w:t>RX2 - Loop 2400/2410 (Drug Service Line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9AD5B"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C6A46" w14:textId="77777777" w:rsidR="0054678C" w:rsidRPr="00F458A0" w:rsidRDefault="0054678C" w:rsidP="00FE51E3">
            <w:pPr>
              <w:pStyle w:val="TableText"/>
            </w:pPr>
            <w:r w:rsidRPr="00F458A0">
              <w:t>Prescription Date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6071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C2EA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71A0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D87EE" w14:textId="77777777" w:rsidR="0054678C" w:rsidRPr="00F458A0" w:rsidRDefault="0054678C" w:rsidP="00FE51E3">
            <w:pPr>
              <w:pStyle w:val="TableText"/>
            </w:pPr>
            <w:r w:rsidRPr="00F458A0">
              <w:t>MedicationOrder.dateWritten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4A10F" w14:textId="77777777" w:rsidR="0054678C" w:rsidRPr="00F458A0" w:rsidRDefault="0054678C" w:rsidP="00FE51E3">
            <w:pPr>
              <w:pStyle w:val="TableBody"/>
            </w:pPr>
          </w:p>
        </w:tc>
      </w:tr>
      <w:tr w:rsidR="0054678C" w:rsidRPr="00F458A0" w14:paraId="282AF8A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7F16C" w14:textId="77777777" w:rsidR="0054678C" w:rsidRPr="00F458A0" w:rsidRDefault="0054678C" w:rsidP="00FE51E3">
            <w:pPr>
              <w:pStyle w:val="TableText"/>
            </w:pPr>
            <w:r w:rsidRPr="00F458A0">
              <w:t>702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57028"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CAA03"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31C1E" w14:textId="77777777" w:rsidR="0054678C" w:rsidRPr="00F458A0" w:rsidRDefault="0054678C" w:rsidP="00FE51E3">
            <w:pPr>
              <w:pStyle w:val="TableText"/>
            </w:pPr>
            <w:r w:rsidRPr="00F458A0">
              <w:t>RECORD ID = ‘LDAT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A7B5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BC88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799F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951F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98EE0" w14:textId="77777777" w:rsidR="0054678C" w:rsidRPr="00F458A0" w:rsidRDefault="0054678C" w:rsidP="00FE51E3">
            <w:pPr>
              <w:pStyle w:val="TableBody"/>
            </w:pPr>
          </w:p>
        </w:tc>
      </w:tr>
      <w:tr w:rsidR="0054678C" w:rsidRPr="00F458A0" w14:paraId="3364BCE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2BB66" w14:textId="77777777" w:rsidR="0054678C" w:rsidRPr="00F458A0" w:rsidRDefault="0054678C" w:rsidP="00FE51E3">
            <w:pPr>
              <w:pStyle w:val="TableText"/>
            </w:pPr>
            <w:r w:rsidRPr="00F458A0">
              <w:t>703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BF485"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0828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D85B0"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E6D5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518C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4DF1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F49C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F0C39" w14:textId="77777777" w:rsidR="0054678C" w:rsidRPr="00F458A0" w:rsidRDefault="0054678C" w:rsidP="00FE51E3">
            <w:pPr>
              <w:pStyle w:val="TableBody"/>
            </w:pPr>
          </w:p>
        </w:tc>
      </w:tr>
      <w:tr w:rsidR="0054678C" w:rsidRPr="00F458A0" w14:paraId="7A0CDEC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EB2DE" w14:textId="77777777" w:rsidR="0054678C" w:rsidRPr="00F458A0" w:rsidRDefault="0054678C" w:rsidP="00FE51E3">
            <w:pPr>
              <w:pStyle w:val="TableText"/>
            </w:pPr>
            <w:r w:rsidRPr="00F458A0">
              <w:lastRenderedPageBreak/>
              <w:t>704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0D227"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B046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49BEA" w14:textId="77777777" w:rsidR="0054678C" w:rsidRPr="00F458A0" w:rsidRDefault="0054678C" w:rsidP="00FE51E3">
            <w:pPr>
              <w:pStyle w:val="TableText"/>
            </w:pPr>
            <w:r w:rsidRPr="00F458A0">
              <w:t>Attachment Report Type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E383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ECE5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F13A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2006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555E5" w14:textId="77777777" w:rsidR="0054678C" w:rsidRPr="00F458A0" w:rsidRDefault="0054678C" w:rsidP="00FE51E3">
            <w:pPr>
              <w:pStyle w:val="TableBody"/>
            </w:pPr>
          </w:p>
        </w:tc>
      </w:tr>
      <w:tr w:rsidR="0054678C" w:rsidRPr="00F458A0" w14:paraId="7833E2F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B2EB1" w14:textId="77777777" w:rsidR="0054678C" w:rsidRPr="00F458A0" w:rsidRDefault="0054678C" w:rsidP="00FE51E3">
            <w:pPr>
              <w:pStyle w:val="TableText"/>
            </w:pPr>
            <w:r w:rsidRPr="00F458A0">
              <w:t>705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B1158"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53D06"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30A24" w14:textId="77777777" w:rsidR="0054678C" w:rsidRPr="00F458A0" w:rsidRDefault="0054678C" w:rsidP="00FE51E3">
            <w:pPr>
              <w:pStyle w:val="TableText"/>
            </w:pPr>
            <w:r w:rsidRPr="00F458A0">
              <w:t>Attachment Report Transmission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8BD6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6E65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FAB3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8308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A72D4" w14:textId="77777777" w:rsidR="0054678C" w:rsidRPr="00F458A0" w:rsidRDefault="0054678C" w:rsidP="00FE51E3">
            <w:pPr>
              <w:pStyle w:val="TableBody"/>
            </w:pPr>
          </w:p>
        </w:tc>
      </w:tr>
      <w:tr w:rsidR="0054678C" w:rsidRPr="00F458A0" w14:paraId="2D024D3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60CAB" w14:textId="77777777" w:rsidR="0054678C" w:rsidRPr="00F458A0" w:rsidRDefault="0054678C" w:rsidP="00FE51E3">
            <w:pPr>
              <w:pStyle w:val="TableText"/>
            </w:pPr>
            <w:r w:rsidRPr="00F458A0">
              <w:t>706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0E327"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6F95A"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8D5A7" w14:textId="77777777" w:rsidR="0054678C" w:rsidRPr="00F458A0" w:rsidRDefault="0054678C" w:rsidP="00FE51E3">
            <w:pPr>
              <w:pStyle w:val="TableText"/>
            </w:pPr>
            <w:r w:rsidRPr="00F458A0">
              <w:t>Attachment Control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926FB" w14:textId="77777777" w:rsidR="0054678C" w:rsidRPr="00F458A0" w:rsidRDefault="0054678C" w:rsidP="00FE51E3">
            <w:pPr>
              <w:pStyle w:val="TableText"/>
            </w:pPr>
            <w:r w:rsidRPr="00F458A0">
              <w:t>AC</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957A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588A6"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82B5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4475C" w14:textId="77777777" w:rsidR="0054678C" w:rsidRPr="00F458A0" w:rsidRDefault="0054678C" w:rsidP="00FE51E3">
            <w:pPr>
              <w:pStyle w:val="TableBody"/>
            </w:pPr>
          </w:p>
        </w:tc>
      </w:tr>
      <w:tr w:rsidR="0054678C" w:rsidRPr="00F458A0" w14:paraId="076C4F6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92B0B" w14:textId="77777777" w:rsidR="0054678C" w:rsidRPr="00F458A0" w:rsidRDefault="0054678C" w:rsidP="00FE51E3">
            <w:pPr>
              <w:pStyle w:val="TableText"/>
            </w:pPr>
            <w:r w:rsidRPr="00F458A0">
              <w:t>707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52CB3"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0917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A46AC" w14:textId="77777777" w:rsidR="0054678C" w:rsidRPr="00F458A0" w:rsidRDefault="0054678C" w:rsidP="00FE51E3">
            <w:pPr>
              <w:pStyle w:val="TableText"/>
            </w:pPr>
            <w:r w:rsidRPr="00F458A0">
              <w:t>Attachment Control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5FB7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BF86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5D698"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6682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56479" w14:textId="77777777" w:rsidR="0054678C" w:rsidRPr="00F458A0" w:rsidRDefault="0054678C" w:rsidP="00FE51E3">
            <w:pPr>
              <w:pStyle w:val="TableBody"/>
            </w:pPr>
          </w:p>
        </w:tc>
      </w:tr>
      <w:tr w:rsidR="0054678C" w:rsidRPr="00F458A0" w14:paraId="2402B82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FB76D" w14:textId="77777777" w:rsidR="0054678C" w:rsidRPr="00F458A0" w:rsidRDefault="0054678C" w:rsidP="00FE51E3">
            <w:pPr>
              <w:pStyle w:val="TableText"/>
            </w:pPr>
            <w:r w:rsidRPr="00F458A0">
              <w:t>708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CBE97"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89992"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8537A" w14:textId="3FD47809" w:rsidR="0054678C" w:rsidRPr="00F458A0" w:rsidRDefault="0054678C" w:rsidP="00FE51E3">
            <w:pPr>
              <w:pStyle w:val="TableText"/>
            </w:pPr>
            <w:r w:rsidRPr="00F458A0">
              <w:t>OB Anesthesia Additional Units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73633" w14:textId="77777777" w:rsidR="0054678C" w:rsidRPr="00F458A0" w:rsidRDefault="0054678C" w:rsidP="00FE51E3">
            <w:pPr>
              <w:pStyle w:val="TableText"/>
            </w:pPr>
            <w:r w:rsidRPr="00F458A0">
              <w:t>FL</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73C4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09CB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96E1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1AFD0" w14:textId="77777777" w:rsidR="0054678C" w:rsidRPr="00F458A0" w:rsidRDefault="0054678C" w:rsidP="00FE51E3">
            <w:pPr>
              <w:pStyle w:val="TableBody"/>
            </w:pPr>
          </w:p>
        </w:tc>
      </w:tr>
      <w:tr w:rsidR="0054678C" w:rsidRPr="00F458A0" w14:paraId="729816F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04242" w14:textId="77777777" w:rsidR="0054678C" w:rsidRPr="00F458A0" w:rsidRDefault="0054678C" w:rsidP="00FE51E3">
            <w:pPr>
              <w:pStyle w:val="TableText"/>
            </w:pPr>
            <w:r w:rsidRPr="00F458A0">
              <w:lastRenderedPageBreak/>
              <w:t>709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AA262"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48395"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8E03D" w14:textId="77777777" w:rsidR="0054678C" w:rsidRPr="00F458A0" w:rsidRDefault="0054678C" w:rsidP="00FE51E3">
            <w:pPr>
              <w:pStyle w:val="TableText"/>
            </w:pPr>
            <w:r w:rsidRPr="00F458A0">
              <w:t>OB Anesthesia Additional Units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F80C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BBBB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E280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1D99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4B81E" w14:textId="77777777" w:rsidR="0054678C" w:rsidRPr="00F458A0" w:rsidRDefault="0054678C" w:rsidP="00FE51E3">
            <w:pPr>
              <w:pStyle w:val="TableBody"/>
            </w:pPr>
          </w:p>
        </w:tc>
      </w:tr>
      <w:tr w:rsidR="0054678C" w:rsidRPr="00F458A0" w14:paraId="6244E0D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5C0D2" w14:textId="77777777" w:rsidR="0054678C" w:rsidRPr="00F458A0" w:rsidRDefault="0054678C" w:rsidP="00FE51E3">
            <w:pPr>
              <w:pStyle w:val="TableText"/>
            </w:pPr>
            <w:r w:rsidRPr="00F458A0">
              <w:t>710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31009"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AD149"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B90D9"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0989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9D44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2A82E"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A9924"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1EF45" w14:textId="77777777" w:rsidR="0054678C" w:rsidRPr="00F458A0" w:rsidRDefault="0054678C" w:rsidP="00FE51E3">
            <w:pPr>
              <w:pStyle w:val="TableBody"/>
            </w:pPr>
          </w:p>
        </w:tc>
      </w:tr>
      <w:tr w:rsidR="0054678C" w:rsidRPr="00F458A0" w14:paraId="2D8866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2697B" w14:textId="77777777" w:rsidR="0054678C" w:rsidRPr="00F458A0" w:rsidRDefault="0054678C" w:rsidP="00FE51E3">
            <w:pPr>
              <w:pStyle w:val="TableText"/>
            </w:pPr>
            <w:r w:rsidRPr="00F458A0">
              <w:t>711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55133"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8F03D"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51E6A" w14:textId="77777777" w:rsidR="0054678C" w:rsidRPr="00F458A0" w:rsidRDefault="0054678C" w:rsidP="00FE51E3">
            <w:pPr>
              <w:pStyle w:val="TableText"/>
            </w:pPr>
            <w:r w:rsidRPr="00F458A0">
              <w:t>BLANK</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CA29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5A19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5F76D" w14:textId="77777777" w:rsidR="0054678C" w:rsidRPr="00F458A0" w:rsidRDefault="0054678C" w:rsidP="00FE51E3">
            <w:pPr>
              <w:pStyle w:val="TableText"/>
            </w:pPr>
            <w:r w:rsidRPr="00F458A0">
              <w:t>Blank</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1DFF2" w14:textId="77777777" w:rsidR="0054678C" w:rsidRPr="00F458A0" w:rsidRDefault="0054678C" w:rsidP="00FE51E3">
            <w:pPr>
              <w:pStyle w:val="TableText"/>
            </w:pPr>
            <w:r w:rsidRPr="00F458A0">
              <w:t>BLANK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92E77" w14:textId="77777777" w:rsidR="0054678C" w:rsidRPr="00F458A0" w:rsidRDefault="0054678C" w:rsidP="00FE51E3">
            <w:pPr>
              <w:pStyle w:val="TableBody"/>
            </w:pPr>
          </w:p>
        </w:tc>
      </w:tr>
      <w:tr w:rsidR="0054678C" w:rsidRPr="00F458A0" w14:paraId="0703B34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27366" w14:textId="77777777" w:rsidR="0054678C" w:rsidRPr="00F458A0" w:rsidRDefault="0054678C" w:rsidP="00FE51E3">
            <w:pPr>
              <w:pStyle w:val="TableText"/>
            </w:pPr>
            <w:r w:rsidRPr="00F458A0">
              <w:t>712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1FC7B"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FA7CB"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4D78F" w14:textId="77777777" w:rsidR="0054678C" w:rsidRPr="00F458A0" w:rsidRDefault="0054678C" w:rsidP="00FE51E3">
            <w:pPr>
              <w:pStyle w:val="TableText"/>
            </w:pPr>
            <w:r w:rsidRPr="00F458A0">
              <w:t>Line Item Control Number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E675B" w14:textId="77777777" w:rsidR="0054678C" w:rsidRPr="00F458A0" w:rsidRDefault="0054678C" w:rsidP="00FE51E3">
            <w:pPr>
              <w:pStyle w:val="TableText"/>
            </w:pPr>
            <w:r w:rsidRPr="00F458A0">
              <w:t>6R</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0092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C7ACF"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015E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58D20" w14:textId="77777777" w:rsidR="0054678C" w:rsidRPr="00F458A0" w:rsidRDefault="0054678C" w:rsidP="00FE51E3">
            <w:pPr>
              <w:pStyle w:val="TableBody"/>
            </w:pPr>
          </w:p>
        </w:tc>
      </w:tr>
      <w:tr w:rsidR="0054678C" w:rsidRPr="00F458A0" w14:paraId="345068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29766" w14:textId="77777777" w:rsidR="0054678C" w:rsidRPr="00F458A0" w:rsidRDefault="0054678C" w:rsidP="00FE51E3">
            <w:pPr>
              <w:pStyle w:val="TableText"/>
            </w:pPr>
            <w:r w:rsidRPr="00F458A0">
              <w:t>713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6E947"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03375"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2C573" w14:textId="77777777" w:rsidR="0054678C" w:rsidRPr="00F458A0" w:rsidRDefault="0054678C" w:rsidP="00FE51E3">
            <w:pPr>
              <w:pStyle w:val="TableText"/>
            </w:pPr>
            <w:r w:rsidRPr="00F458A0">
              <w:t>Line Item Control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DC49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B995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6795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9FD8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03F12" w14:textId="77777777" w:rsidR="0054678C" w:rsidRPr="00F458A0" w:rsidRDefault="0054678C" w:rsidP="00FE51E3">
            <w:pPr>
              <w:pStyle w:val="TableBody"/>
            </w:pPr>
          </w:p>
        </w:tc>
      </w:tr>
      <w:tr w:rsidR="0054678C" w:rsidRPr="00F458A0" w14:paraId="3F175E0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F7A12" w14:textId="77777777" w:rsidR="0054678C" w:rsidRPr="00F458A0" w:rsidRDefault="0054678C" w:rsidP="00FE51E3">
            <w:pPr>
              <w:pStyle w:val="TableText"/>
            </w:pPr>
            <w:r w:rsidRPr="00F458A0">
              <w:lastRenderedPageBreak/>
              <w:t>714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ABB50"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0BD6F"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02F33" w14:textId="77777777" w:rsidR="0054678C" w:rsidRPr="00F458A0" w:rsidRDefault="0054678C" w:rsidP="00FE51E3">
            <w:pPr>
              <w:pStyle w:val="TableText"/>
            </w:pPr>
            <w:r w:rsidRPr="00F458A0">
              <w:t>Purchase Service Provider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FBC9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32A3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6C09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7476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C3A5A" w14:textId="77777777" w:rsidR="0054678C" w:rsidRPr="00F458A0" w:rsidRDefault="0054678C" w:rsidP="00FE51E3">
            <w:pPr>
              <w:pStyle w:val="TableBody"/>
            </w:pPr>
          </w:p>
        </w:tc>
      </w:tr>
      <w:tr w:rsidR="0054678C" w:rsidRPr="00F458A0" w14:paraId="50CA361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FB38B" w14:textId="77777777" w:rsidR="0054678C" w:rsidRPr="00F458A0" w:rsidRDefault="0054678C" w:rsidP="00FE51E3">
            <w:pPr>
              <w:pStyle w:val="TableText"/>
            </w:pPr>
            <w:r w:rsidRPr="00F458A0">
              <w:t>715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7DCC0" w14:textId="77777777" w:rsidR="0054678C" w:rsidRPr="00F458A0" w:rsidRDefault="0054678C" w:rsidP="00FE51E3">
            <w:pPr>
              <w:pStyle w:val="TableText"/>
            </w:pPr>
            <w:r w:rsidRPr="00F458A0">
              <w:t>LDAT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C71F7"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CDDC2" w14:textId="77777777" w:rsidR="0054678C" w:rsidRPr="00F458A0" w:rsidRDefault="0054678C" w:rsidP="00FE51E3">
            <w:pPr>
              <w:pStyle w:val="TableText"/>
            </w:pPr>
            <w:r w:rsidRPr="00F458A0">
              <w:t>Purchase Service Amount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42AD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BC83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C4DC7"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0B1C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1A52B" w14:textId="77777777" w:rsidR="0054678C" w:rsidRPr="00F458A0" w:rsidRDefault="0054678C" w:rsidP="00FE51E3">
            <w:pPr>
              <w:pStyle w:val="TableBody"/>
            </w:pPr>
          </w:p>
        </w:tc>
      </w:tr>
      <w:tr w:rsidR="0054678C" w:rsidRPr="00F458A0" w14:paraId="2143F59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9F787" w14:textId="77777777" w:rsidR="0054678C" w:rsidRPr="00F458A0" w:rsidRDefault="0054678C" w:rsidP="00FE51E3">
            <w:pPr>
              <w:pStyle w:val="TableText"/>
            </w:pPr>
            <w:r w:rsidRPr="00F458A0">
              <w:t>716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9FAD0" w14:textId="77777777" w:rsidR="0054678C" w:rsidRPr="00F458A0" w:rsidRDefault="0054678C" w:rsidP="00FE51E3">
            <w:pPr>
              <w:pStyle w:val="TableText"/>
            </w:pPr>
            <w:r w:rsidRPr="00F458A0">
              <w:t>LDA1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7F8A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BA2AC" w14:textId="77777777" w:rsidR="0054678C" w:rsidRPr="00F458A0" w:rsidRDefault="0054678C" w:rsidP="00FE51E3">
            <w:pPr>
              <w:pStyle w:val="TableText"/>
            </w:pPr>
            <w:r w:rsidRPr="00F458A0">
              <w:t>RECORD ID = ‘LDA1 ’</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C5F3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D02A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B22A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C0DE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DE5C2" w14:textId="77777777" w:rsidR="0054678C" w:rsidRPr="00F458A0" w:rsidRDefault="0054678C" w:rsidP="00FE51E3">
            <w:pPr>
              <w:pStyle w:val="TableBody"/>
            </w:pPr>
          </w:p>
        </w:tc>
      </w:tr>
      <w:tr w:rsidR="0054678C" w:rsidRPr="00F458A0" w14:paraId="5030EEC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202A4" w14:textId="77777777" w:rsidR="0054678C" w:rsidRPr="00F458A0" w:rsidRDefault="0054678C" w:rsidP="00FE51E3">
            <w:pPr>
              <w:pStyle w:val="TableText"/>
            </w:pPr>
            <w:r w:rsidRPr="00F458A0">
              <w:t>717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C246B" w14:textId="77777777" w:rsidR="0054678C" w:rsidRPr="00F458A0" w:rsidRDefault="0054678C" w:rsidP="00FE51E3">
            <w:pPr>
              <w:pStyle w:val="TableText"/>
            </w:pPr>
            <w:r w:rsidRPr="00F458A0">
              <w:t>LDA1 – Loop 2400 Supplemental line information</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E0AB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DF342" w14:textId="77777777" w:rsidR="0054678C" w:rsidRPr="00F458A0" w:rsidRDefault="0054678C" w:rsidP="00FE51E3">
            <w:pPr>
              <w:pStyle w:val="TableText"/>
            </w:pPr>
            <w:r w:rsidRPr="00F458A0">
              <w:t>Description (NOC Procedure)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A109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AE34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E92C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2CB8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6942" w14:textId="77777777" w:rsidR="0054678C" w:rsidRPr="00F458A0" w:rsidRDefault="0054678C" w:rsidP="00FE51E3">
            <w:pPr>
              <w:pStyle w:val="TableBody"/>
            </w:pPr>
          </w:p>
        </w:tc>
      </w:tr>
      <w:tr w:rsidR="0054678C" w:rsidRPr="00F458A0" w14:paraId="0E08C47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628E9" w14:textId="77777777" w:rsidR="0054678C" w:rsidRPr="00F458A0" w:rsidRDefault="0054678C" w:rsidP="00FE51E3">
            <w:pPr>
              <w:pStyle w:val="TableText"/>
            </w:pPr>
            <w:r w:rsidRPr="00F458A0">
              <w:t>718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C1E7B"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A1220"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63BC1" w14:textId="77777777" w:rsidR="0054678C" w:rsidRPr="00F458A0" w:rsidRDefault="0054678C" w:rsidP="00FE51E3">
            <w:pPr>
              <w:pStyle w:val="TableText"/>
            </w:pPr>
            <w:r w:rsidRPr="00F458A0">
              <w:t>RECORD ID = ‘LOPE’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F24B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F826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9824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6C83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BC90B8" w14:textId="77777777" w:rsidR="0054678C" w:rsidRPr="00F458A0" w:rsidRDefault="0054678C" w:rsidP="00FE51E3">
            <w:pPr>
              <w:pStyle w:val="TableBody"/>
            </w:pPr>
          </w:p>
        </w:tc>
      </w:tr>
      <w:tr w:rsidR="0054678C" w:rsidRPr="00F458A0" w14:paraId="067DCBE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649CD" w14:textId="77777777" w:rsidR="0054678C" w:rsidRPr="00F458A0" w:rsidRDefault="0054678C" w:rsidP="00FE51E3">
            <w:pPr>
              <w:pStyle w:val="TableText"/>
            </w:pPr>
            <w:r w:rsidRPr="00F458A0">
              <w:lastRenderedPageBreak/>
              <w:t>719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9E9E8"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FF381A"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84C69"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8217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9FEA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BD7C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228E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86C41" w14:textId="77777777" w:rsidR="0054678C" w:rsidRPr="00F458A0" w:rsidRDefault="0054678C" w:rsidP="00FE51E3">
            <w:pPr>
              <w:pStyle w:val="TableBody"/>
            </w:pPr>
          </w:p>
        </w:tc>
      </w:tr>
      <w:tr w:rsidR="0054678C" w:rsidRPr="00F458A0" w14:paraId="7E34DB2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387E0" w14:textId="77777777" w:rsidR="0054678C" w:rsidRPr="00F458A0" w:rsidRDefault="0054678C" w:rsidP="00FE51E3">
            <w:pPr>
              <w:pStyle w:val="TableText"/>
            </w:pPr>
            <w:r w:rsidRPr="00F458A0">
              <w:t>720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06FFE"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55863"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CA421" w14:textId="77777777" w:rsidR="0054678C" w:rsidRPr="00F458A0" w:rsidRDefault="0054678C" w:rsidP="00FE51E3">
            <w:pPr>
              <w:pStyle w:val="TableText"/>
            </w:pPr>
            <w:r w:rsidRPr="00F458A0">
              <w:t>Operating Physician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181D8" w14:textId="77777777" w:rsidR="0054678C" w:rsidRPr="00F458A0" w:rsidRDefault="0054678C" w:rsidP="00FE51E3">
            <w:pPr>
              <w:pStyle w:val="TableText"/>
            </w:pPr>
            <w:r w:rsidRPr="00F458A0">
              <w:t>72</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F1F0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6F88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A60B1"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C1880" w14:textId="77777777" w:rsidR="0054678C" w:rsidRPr="00F458A0" w:rsidRDefault="0054678C" w:rsidP="00FE51E3">
            <w:pPr>
              <w:pStyle w:val="TableBody"/>
            </w:pPr>
          </w:p>
        </w:tc>
      </w:tr>
      <w:tr w:rsidR="0054678C" w:rsidRPr="00F458A0" w14:paraId="32C99CB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8AD0E" w14:textId="77777777" w:rsidR="0054678C" w:rsidRPr="00F458A0" w:rsidRDefault="0054678C" w:rsidP="00FE51E3">
            <w:pPr>
              <w:pStyle w:val="TableText"/>
            </w:pPr>
            <w:r w:rsidRPr="00F458A0">
              <w:t>721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3C0FC"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F67A7"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83EEA" w14:textId="77777777" w:rsidR="0054678C" w:rsidRPr="00F458A0" w:rsidRDefault="0054678C" w:rsidP="00FE51E3">
            <w:pPr>
              <w:pStyle w:val="TableText"/>
            </w:pPr>
            <w:r w:rsidRPr="00F458A0">
              <w:t>Operating Physician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2A1A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F527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B62D1"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ABF9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60C7C" w14:textId="77777777" w:rsidR="0054678C" w:rsidRPr="00F458A0" w:rsidRDefault="0054678C" w:rsidP="00FE51E3">
            <w:pPr>
              <w:pStyle w:val="TableBody"/>
            </w:pPr>
          </w:p>
        </w:tc>
      </w:tr>
      <w:tr w:rsidR="0054678C" w:rsidRPr="00F458A0" w14:paraId="70467C1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87CC" w14:textId="77777777" w:rsidR="0054678C" w:rsidRPr="00F458A0" w:rsidRDefault="0054678C" w:rsidP="00FE51E3">
            <w:pPr>
              <w:pStyle w:val="TableText"/>
            </w:pPr>
            <w:r w:rsidRPr="00F458A0">
              <w:t>722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CA375"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78D34"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0EB97" w14:textId="77777777" w:rsidR="0054678C" w:rsidRPr="00F458A0" w:rsidRDefault="0054678C" w:rsidP="00FE51E3">
            <w:pPr>
              <w:pStyle w:val="TableText"/>
            </w:pPr>
            <w:r w:rsidRPr="00F458A0">
              <w:t>Operating Physician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AE8A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D39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29DC3"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B34A1"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EE8D1" w14:textId="77777777" w:rsidR="0054678C" w:rsidRPr="00F458A0" w:rsidRDefault="0054678C" w:rsidP="00FE51E3">
            <w:pPr>
              <w:pStyle w:val="TableBody"/>
            </w:pPr>
          </w:p>
        </w:tc>
      </w:tr>
      <w:tr w:rsidR="0054678C" w:rsidRPr="00F458A0" w14:paraId="396C4FB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30985" w14:textId="77777777" w:rsidR="0054678C" w:rsidRPr="00F458A0" w:rsidRDefault="0054678C" w:rsidP="00FE51E3">
            <w:pPr>
              <w:pStyle w:val="TableText"/>
            </w:pPr>
            <w:r w:rsidRPr="00F458A0">
              <w:t>723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10FB5"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444CF"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07990" w14:textId="77777777" w:rsidR="0054678C" w:rsidRPr="00F458A0" w:rsidRDefault="0054678C" w:rsidP="00FE51E3">
            <w:pPr>
              <w:pStyle w:val="TableText"/>
            </w:pPr>
            <w:r w:rsidRPr="00F458A0">
              <w:t>Operating Physician Middle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4644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7BEE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365DA"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7566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A9113" w14:textId="77777777" w:rsidR="0054678C" w:rsidRPr="00F458A0" w:rsidRDefault="0054678C" w:rsidP="00FE51E3">
            <w:pPr>
              <w:pStyle w:val="TableBody"/>
            </w:pPr>
          </w:p>
        </w:tc>
      </w:tr>
      <w:tr w:rsidR="0054678C" w:rsidRPr="00F458A0" w14:paraId="2F71B87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AC061" w14:textId="77777777" w:rsidR="0054678C" w:rsidRPr="00F458A0" w:rsidRDefault="0054678C" w:rsidP="00FE51E3">
            <w:pPr>
              <w:pStyle w:val="TableText"/>
            </w:pPr>
            <w:r w:rsidRPr="00F458A0">
              <w:lastRenderedPageBreak/>
              <w:t>724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2F2BF"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77B5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4101A" w14:textId="77777777" w:rsidR="0054678C" w:rsidRPr="00F458A0" w:rsidRDefault="0054678C" w:rsidP="00FE51E3">
            <w:pPr>
              <w:pStyle w:val="TableText"/>
            </w:pPr>
            <w:r w:rsidRPr="00F458A0">
              <w:t>Operating Physician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A78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25D0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78BDE"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D919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68AA6" w14:textId="77777777" w:rsidR="0054678C" w:rsidRPr="00F458A0" w:rsidRDefault="0054678C" w:rsidP="00FE51E3">
            <w:pPr>
              <w:pStyle w:val="TableBody"/>
            </w:pPr>
          </w:p>
        </w:tc>
      </w:tr>
      <w:tr w:rsidR="0054678C" w:rsidRPr="00F458A0" w14:paraId="2BCC361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F06AC" w14:textId="77777777" w:rsidR="0054678C" w:rsidRPr="00F458A0" w:rsidRDefault="0054678C" w:rsidP="00FE51E3">
            <w:pPr>
              <w:pStyle w:val="TableText"/>
            </w:pPr>
            <w:r w:rsidRPr="00F458A0">
              <w:t>725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FD2F9"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D4FCE"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B7843" w14:textId="77777777" w:rsidR="0054678C" w:rsidRPr="00F458A0" w:rsidRDefault="0054678C" w:rsidP="00FE51E3">
            <w:pPr>
              <w:pStyle w:val="TableText"/>
            </w:pPr>
            <w:r w:rsidRPr="00F458A0">
              <w:t>Operating Physician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187CB"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34E5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1200B"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727EE"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39873" w14:textId="77777777" w:rsidR="0054678C" w:rsidRPr="00F458A0" w:rsidRDefault="0054678C" w:rsidP="00FE51E3">
            <w:pPr>
              <w:pStyle w:val="TableBody"/>
            </w:pPr>
          </w:p>
        </w:tc>
      </w:tr>
      <w:tr w:rsidR="0054678C" w:rsidRPr="00F458A0" w14:paraId="33F0EEB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3E0AD" w14:textId="77777777" w:rsidR="0054678C" w:rsidRPr="00F458A0" w:rsidRDefault="0054678C" w:rsidP="00FE51E3">
            <w:pPr>
              <w:pStyle w:val="TableText"/>
            </w:pPr>
            <w:r w:rsidRPr="00F458A0">
              <w:t>726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F4243" w14:textId="77777777" w:rsidR="0054678C" w:rsidRPr="00F458A0" w:rsidRDefault="0054678C" w:rsidP="00FE51E3">
            <w:pPr>
              <w:pStyle w:val="TableText"/>
            </w:pPr>
            <w:r w:rsidRPr="00F458A0">
              <w:t>LOPE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DD005"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214D3" w14:textId="77777777" w:rsidR="0054678C" w:rsidRPr="00F458A0" w:rsidRDefault="0054678C" w:rsidP="00FE51E3">
            <w:pPr>
              <w:pStyle w:val="TableText"/>
            </w:pPr>
            <w:r w:rsidRPr="00F458A0">
              <w:t>Operating Physician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5C7A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94C2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C338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1084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73D8C" w14:textId="77777777" w:rsidR="0054678C" w:rsidRPr="00F458A0" w:rsidRDefault="0054678C" w:rsidP="00FE51E3">
            <w:pPr>
              <w:pStyle w:val="TableBody"/>
            </w:pPr>
          </w:p>
        </w:tc>
      </w:tr>
      <w:tr w:rsidR="0054678C" w:rsidRPr="00F458A0" w14:paraId="6276B90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2A791" w14:textId="77777777" w:rsidR="0054678C" w:rsidRPr="00F458A0" w:rsidRDefault="0054678C" w:rsidP="00FE51E3">
            <w:pPr>
              <w:pStyle w:val="TableText"/>
            </w:pPr>
            <w:r w:rsidRPr="00F458A0">
              <w:t>727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32B49"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05F8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E310A" w14:textId="77777777" w:rsidR="0054678C" w:rsidRPr="00F458A0" w:rsidRDefault="0054678C" w:rsidP="00FE51E3">
            <w:pPr>
              <w:pStyle w:val="TableText"/>
            </w:pPr>
            <w:r w:rsidRPr="00F458A0">
              <w:t>RECORD ID = ‘LOP1’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C026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61FD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0217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0D26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5BDFF" w14:textId="77777777" w:rsidR="0054678C" w:rsidRPr="00F458A0" w:rsidRDefault="0054678C" w:rsidP="00FE51E3">
            <w:pPr>
              <w:pStyle w:val="TableBody"/>
            </w:pPr>
          </w:p>
        </w:tc>
      </w:tr>
      <w:tr w:rsidR="0054678C" w:rsidRPr="00F458A0" w14:paraId="335281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50FC4" w14:textId="77777777" w:rsidR="0054678C" w:rsidRPr="00F458A0" w:rsidRDefault="0054678C" w:rsidP="00FE51E3">
            <w:pPr>
              <w:pStyle w:val="TableText"/>
            </w:pPr>
            <w:r w:rsidRPr="00F458A0">
              <w:t>728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AC451"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A49D8"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FA507" w14:textId="77777777" w:rsidR="0054678C" w:rsidRPr="00F458A0" w:rsidRDefault="0054678C" w:rsidP="00FE51E3">
            <w:pPr>
              <w:pStyle w:val="TableText"/>
            </w:pPr>
            <w:r w:rsidRPr="00F458A0">
              <w:t>Operating Physician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AFB4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67E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EE44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7C54A"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897C0" w14:textId="77777777" w:rsidR="0054678C" w:rsidRPr="00F458A0" w:rsidRDefault="0054678C" w:rsidP="00FE51E3">
            <w:pPr>
              <w:pStyle w:val="TableBody"/>
            </w:pPr>
          </w:p>
        </w:tc>
      </w:tr>
      <w:tr w:rsidR="0054678C" w:rsidRPr="00F458A0" w14:paraId="65B4B28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C97FB" w14:textId="77777777" w:rsidR="0054678C" w:rsidRPr="00F458A0" w:rsidRDefault="0054678C" w:rsidP="00FE51E3">
            <w:pPr>
              <w:pStyle w:val="TableText"/>
            </w:pPr>
            <w:r w:rsidRPr="00F458A0">
              <w:lastRenderedPageBreak/>
              <w:t>729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F67D4"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EFC5F"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47F81" w14:textId="77777777" w:rsidR="0054678C" w:rsidRPr="00F458A0" w:rsidRDefault="0054678C" w:rsidP="00FE51E3">
            <w:pPr>
              <w:pStyle w:val="TableText"/>
            </w:pPr>
            <w:r w:rsidRPr="00F458A0">
              <w:t>Operating Physician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C848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4207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DE8F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C6B03" w14:textId="203C1523" w:rsidR="003833DA" w:rsidRPr="00F458A0" w:rsidRDefault="0054678C" w:rsidP="003833DA">
            <w:pPr>
              <w:pStyle w:val="TableText"/>
            </w:pPr>
            <w:r w:rsidRPr="00F458A0">
              <w:t>Claim.item.provider[x] providerIdentifier</w:t>
            </w:r>
          </w:p>
          <w:p w14:paraId="42B044B5" w14:textId="77777777" w:rsidR="003833DA" w:rsidRPr="00F458A0" w:rsidRDefault="003833DA" w:rsidP="003833DA">
            <w:pPr>
              <w:pStyle w:val="TableText"/>
            </w:pPr>
          </w:p>
          <w:p w14:paraId="6E1E477B" w14:textId="35E238F8"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9231C" w14:textId="77777777" w:rsidR="0054678C" w:rsidRPr="00F458A0" w:rsidRDefault="0054678C" w:rsidP="00FE51E3">
            <w:pPr>
              <w:pStyle w:val="TableBody"/>
            </w:pPr>
          </w:p>
        </w:tc>
      </w:tr>
      <w:tr w:rsidR="0054678C" w:rsidRPr="00F458A0" w14:paraId="678D829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1B836" w14:textId="77777777" w:rsidR="0054678C" w:rsidRPr="00F458A0" w:rsidRDefault="0054678C" w:rsidP="00FE51E3">
            <w:pPr>
              <w:pStyle w:val="TableText"/>
            </w:pPr>
            <w:r w:rsidRPr="00F458A0">
              <w:t>730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4E148"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3760E"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4A3F7" w14:textId="77777777" w:rsidR="0054678C" w:rsidRPr="00F458A0" w:rsidRDefault="0054678C" w:rsidP="00FE51E3">
            <w:pPr>
              <w:pStyle w:val="TableText"/>
            </w:pPr>
            <w:r w:rsidRPr="00F458A0">
              <w:t>Operating Physician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3335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6618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97E9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975CA"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89CA1" w14:textId="77777777" w:rsidR="0054678C" w:rsidRPr="00F458A0" w:rsidRDefault="0054678C" w:rsidP="00FE51E3">
            <w:pPr>
              <w:pStyle w:val="TableBody"/>
            </w:pPr>
          </w:p>
        </w:tc>
      </w:tr>
      <w:tr w:rsidR="0054678C" w:rsidRPr="00F458A0" w14:paraId="08E6278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793E0" w14:textId="77777777" w:rsidR="0054678C" w:rsidRPr="00F458A0" w:rsidRDefault="0054678C" w:rsidP="00FE51E3">
            <w:pPr>
              <w:pStyle w:val="TableText"/>
            </w:pPr>
            <w:r w:rsidRPr="00F458A0">
              <w:t>731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0DAFA"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DAA85"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39A58" w14:textId="77777777" w:rsidR="0054678C" w:rsidRPr="00F458A0" w:rsidRDefault="0054678C" w:rsidP="00FE51E3">
            <w:pPr>
              <w:pStyle w:val="TableText"/>
            </w:pPr>
            <w:r w:rsidRPr="00F458A0">
              <w:t>Operating Physician Secondary ID(2)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4D64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CE6A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9DA2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3C298" w14:textId="3AA8926A" w:rsidR="003833DA" w:rsidRPr="00F458A0" w:rsidRDefault="0054678C" w:rsidP="003833DA">
            <w:pPr>
              <w:pStyle w:val="TableText"/>
            </w:pPr>
            <w:r w:rsidRPr="00F458A0">
              <w:t>Claim.item.provider[x] providerIdentifier</w:t>
            </w:r>
          </w:p>
          <w:p w14:paraId="340611F4" w14:textId="77777777" w:rsidR="003833DA" w:rsidRPr="00F458A0" w:rsidRDefault="003833DA" w:rsidP="003833DA">
            <w:pPr>
              <w:pStyle w:val="TableText"/>
            </w:pPr>
          </w:p>
          <w:p w14:paraId="3333E90F" w14:textId="53FD35CE"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0AFD3" w14:textId="77777777" w:rsidR="0054678C" w:rsidRPr="00F458A0" w:rsidRDefault="0054678C" w:rsidP="00FE51E3">
            <w:pPr>
              <w:pStyle w:val="TableBody"/>
            </w:pPr>
          </w:p>
        </w:tc>
      </w:tr>
      <w:tr w:rsidR="0054678C" w:rsidRPr="00F458A0" w14:paraId="29EE015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6C215" w14:textId="77777777" w:rsidR="0054678C" w:rsidRPr="00F458A0" w:rsidRDefault="0054678C" w:rsidP="00FE51E3">
            <w:pPr>
              <w:pStyle w:val="TableText"/>
            </w:pPr>
            <w:r w:rsidRPr="00F458A0">
              <w:t>732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04BE9"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D10E5"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E1209" w14:textId="77777777" w:rsidR="0054678C" w:rsidRPr="00F458A0" w:rsidRDefault="0054678C" w:rsidP="00FE51E3">
            <w:pPr>
              <w:pStyle w:val="TableText"/>
            </w:pPr>
            <w:r w:rsidRPr="00F458A0">
              <w:t>Operating Physician Secondary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6AC0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24A5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A64C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95EEA"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B266C" w14:textId="77777777" w:rsidR="0054678C" w:rsidRPr="00F458A0" w:rsidRDefault="0054678C" w:rsidP="00FE51E3">
            <w:pPr>
              <w:pStyle w:val="TableBody"/>
            </w:pPr>
          </w:p>
        </w:tc>
      </w:tr>
      <w:tr w:rsidR="0054678C" w:rsidRPr="00F458A0" w14:paraId="1B9B6E9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5FCB6" w14:textId="77777777" w:rsidR="0054678C" w:rsidRPr="00F458A0" w:rsidRDefault="0054678C" w:rsidP="00FE51E3">
            <w:pPr>
              <w:pStyle w:val="TableText"/>
            </w:pPr>
            <w:r w:rsidRPr="00F458A0">
              <w:t>733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C9C00" w14:textId="77777777" w:rsidR="0054678C" w:rsidRPr="00F458A0" w:rsidRDefault="0054678C" w:rsidP="00FE51E3">
            <w:pPr>
              <w:pStyle w:val="TableText"/>
            </w:pPr>
            <w:r w:rsidRPr="00F458A0">
              <w:t>LOP1 - Loop 2420A (Line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96339"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05686" w14:textId="77777777" w:rsidR="0054678C" w:rsidRPr="00F458A0" w:rsidRDefault="0054678C" w:rsidP="00FE51E3">
            <w:pPr>
              <w:pStyle w:val="TableText"/>
            </w:pPr>
            <w:r w:rsidRPr="00F458A0">
              <w:t>Operating Physician Secondary ID(3)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4443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9131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F67C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93B93" w14:textId="7988444F" w:rsidR="003833DA" w:rsidRPr="00F458A0" w:rsidRDefault="0054678C" w:rsidP="003833DA">
            <w:pPr>
              <w:pStyle w:val="TableText"/>
            </w:pPr>
            <w:r w:rsidRPr="00F458A0">
              <w:t>Claim.item.provider[x] providerIdentifier</w:t>
            </w:r>
          </w:p>
          <w:p w14:paraId="03BF79DA" w14:textId="77777777" w:rsidR="003833DA" w:rsidRPr="00F458A0" w:rsidRDefault="003833DA" w:rsidP="003833DA">
            <w:pPr>
              <w:pStyle w:val="TableText"/>
            </w:pPr>
          </w:p>
          <w:p w14:paraId="046C0247" w14:textId="32FF35CB"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002E2" w14:textId="77777777" w:rsidR="0054678C" w:rsidRPr="00F458A0" w:rsidRDefault="0054678C" w:rsidP="00FE51E3">
            <w:pPr>
              <w:pStyle w:val="TableBody"/>
            </w:pPr>
          </w:p>
        </w:tc>
      </w:tr>
      <w:tr w:rsidR="0054678C" w:rsidRPr="00F458A0" w14:paraId="5E034AB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DA20B" w14:textId="77777777" w:rsidR="0054678C" w:rsidRPr="00F458A0" w:rsidRDefault="0054678C" w:rsidP="00FE51E3">
            <w:pPr>
              <w:pStyle w:val="TableText"/>
            </w:pPr>
            <w:r w:rsidRPr="00F458A0">
              <w:lastRenderedPageBreak/>
              <w:t>734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E5305"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3A42E"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6FD9" w14:textId="77777777" w:rsidR="0054678C" w:rsidRPr="00F458A0" w:rsidRDefault="0054678C" w:rsidP="00FE51E3">
            <w:pPr>
              <w:pStyle w:val="TableText"/>
            </w:pPr>
            <w:r w:rsidRPr="00F458A0">
              <w:t>RECORD ID = ‘OP1’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5AA7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9F19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5539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3C03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2A07B" w14:textId="77777777" w:rsidR="0054678C" w:rsidRPr="00F458A0" w:rsidRDefault="0054678C" w:rsidP="00FE51E3">
            <w:pPr>
              <w:pStyle w:val="TableBody"/>
            </w:pPr>
          </w:p>
        </w:tc>
      </w:tr>
      <w:tr w:rsidR="0054678C" w:rsidRPr="00F458A0" w14:paraId="0FFBFB5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5A1D3" w14:textId="77777777" w:rsidR="0054678C" w:rsidRPr="00F458A0" w:rsidRDefault="0054678C" w:rsidP="00FE51E3">
            <w:pPr>
              <w:pStyle w:val="TableText"/>
            </w:pPr>
            <w:r w:rsidRPr="00F458A0">
              <w:t>735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DEB9A"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44585"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BB93C"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E1C4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05FD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A430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94D2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208E5" w14:textId="77777777" w:rsidR="0054678C" w:rsidRPr="00F458A0" w:rsidRDefault="0054678C" w:rsidP="00FE51E3">
            <w:pPr>
              <w:pStyle w:val="TableBody"/>
            </w:pPr>
          </w:p>
        </w:tc>
      </w:tr>
      <w:tr w:rsidR="0054678C" w:rsidRPr="00F458A0" w14:paraId="5275D32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69472" w14:textId="77777777" w:rsidR="0054678C" w:rsidRPr="00F458A0" w:rsidRDefault="0054678C" w:rsidP="00FE51E3">
            <w:pPr>
              <w:pStyle w:val="TableText"/>
            </w:pPr>
            <w:r w:rsidRPr="00F458A0">
              <w:t>736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9B0B5"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CDAAF"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E37A1" w14:textId="77777777" w:rsidR="0054678C" w:rsidRPr="00F458A0" w:rsidRDefault="0054678C" w:rsidP="00FE51E3">
            <w:pPr>
              <w:pStyle w:val="TableText"/>
            </w:pPr>
            <w:r w:rsidRPr="00F458A0">
              <w:t>Other Operating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8DCF9" w14:textId="77777777" w:rsidR="0054678C" w:rsidRPr="00F458A0" w:rsidRDefault="0054678C" w:rsidP="00FE51E3">
            <w:pPr>
              <w:pStyle w:val="TableText"/>
            </w:pPr>
            <w:r w:rsidRPr="00F458A0">
              <w:t>ZZ</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2333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3C15D"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DD45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7F95A" w14:textId="77777777" w:rsidR="0054678C" w:rsidRPr="00F458A0" w:rsidRDefault="0054678C" w:rsidP="00FE51E3">
            <w:pPr>
              <w:pStyle w:val="TableBody"/>
            </w:pPr>
          </w:p>
        </w:tc>
      </w:tr>
      <w:tr w:rsidR="0054678C" w:rsidRPr="00F458A0" w14:paraId="2E5A8A9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34B41" w14:textId="77777777" w:rsidR="0054678C" w:rsidRPr="00F458A0" w:rsidRDefault="0054678C" w:rsidP="00FE51E3">
            <w:pPr>
              <w:pStyle w:val="TableText"/>
            </w:pPr>
            <w:r w:rsidRPr="00F458A0">
              <w:t>737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AB14B"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031F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96830" w14:textId="77777777" w:rsidR="0054678C" w:rsidRPr="00F458A0" w:rsidRDefault="0054678C" w:rsidP="00FE51E3">
            <w:pPr>
              <w:pStyle w:val="TableText"/>
            </w:pPr>
            <w:r w:rsidRPr="00F458A0">
              <w:t>Other Operating Provider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EA75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7A83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E76B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5B72E" w14:textId="0C75E047" w:rsidR="003833DA" w:rsidRPr="00F458A0" w:rsidRDefault="0054678C" w:rsidP="00FE51E3">
            <w:pPr>
              <w:pStyle w:val="TableText"/>
            </w:pPr>
            <w:r w:rsidRPr="00F458A0">
              <w:t>Claim.item.provider[x] providerIdentifier</w:t>
            </w:r>
          </w:p>
          <w:p w14:paraId="4DC8F59A" w14:textId="77777777" w:rsidR="003833DA" w:rsidRPr="00F458A0" w:rsidRDefault="003833DA" w:rsidP="00FE51E3">
            <w:pPr>
              <w:pStyle w:val="TableText"/>
            </w:pPr>
          </w:p>
          <w:p w14:paraId="3FCC3D2B" w14:textId="69B1319B" w:rsidR="0054678C" w:rsidRPr="00F458A0" w:rsidRDefault="0054678C" w:rsidP="00FE51E3">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35E6F" w14:textId="77777777" w:rsidR="0054678C" w:rsidRPr="00F458A0" w:rsidRDefault="0054678C" w:rsidP="00FE51E3">
            <w:pPr>
              <w:pStyle w:val="TableBody"/>
            </w:pPr>
          </w:p>
        </w:tc>
      </w:tr>
      <w:tr w:rsidR="0054678C" w:rsidRPr="00F458A0" w14:paraId="7A7F272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27FAA" w14:textId="77777777" w:rsidR="0054678C" w:rsidRPr="00F458A0" w:rsidRDefault="0054678C" w:rsidP="00FE51E3">
            <w:pPr>
              <w:pStyle w:val="TableText"/>
            </w:pPr>
            <w:r w:rsidRPr="00F458A0">
              <w:lastRenderedPageBreak/>
              <w:t>738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8964B"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A868D"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897C2" w14:textId="77777777" w:rsidR="0054678C" w:rsidRPr="00F458A0" w:rsidRDefault="0054678C" w:rsidP="00FE51E3">
            <w:pPr>
              <w:pStyle w:val="TableText"/>
            </w:pPr>
            <w:r w:rsidRPr="00F458A0">
              <w:t>Other Operating Provider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29A5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88DB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0AA1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D406C" w14:textId="76D07E4A" w:rsidR="003833DA" w:rsidRPr="00F458A0" w:rsidRDefault="0054678C" w:rsidP="003833DA">
            <w:pPr>
              <w:pStyle w:val="TableText"/>
            </w:pPr>
            <w:r w:rsidRPr="00F458A0">
              <w:t>Claim.item.provider[x] providerIdentifier</w:t>
            </w:r>
          </w:p>
          <w:p w14:paraId="390BE3F0" w14:textId="77777777" w:rsidR="003833DA" w:rsidRPr="00F458A0" w:rsidRDefault="003833DA" w:rsidP="003833DA">
            <w:pPr>
              <w:pStyle w:val="TableText"/>
            </w:pPr>
          </w:p>
          <w:p w14:paraId="0A296E87" w14:textId="079D4FD2"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1D96D" w14:textId="77777777" w:rsidR="0054678C" w:rsidRPr="00F458A0" w:rsidRDefault="0054678C" w:rsidP="00FE51E3">
            <w:pPr>
              <w:pStyle w:val="TableBody"/>
            </w:pPr>
          </w:p>
        </w:tc>
      </w:tr>
      <w:tr w:rsidR="0054678C" w:rsidRPr="00F458A0" w14:paraId="7961B9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CF2A1" w14:textId="77777777" w:rsidR="0054678C" w:rsidRPr="00F458A0" w:rsidRDefault="0054678C" w:rsidP="00FE51E3">
            <w:pPr>
              <w:pStyle w:val="TableText"/>
            </w:pPr>
            <w:r w:rsidRPr="00F458A0">
              <w:t>739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4FC01"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49366"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76C25" w14:textId="77777777" w:rsidR="0054678C" w:rsidRPr="00F458A0" w:rsidRDefault="0054678C" w:rsidP="00FE51E3">
            <w:pPr>
              <w:pStyle w:val="TableText"/>
            </w:pPr>
            <w:r w:rsidRPr="00F458A0">
              <w:t>Other Operating Provider Middle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CBB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AC2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7548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00DE2" w14:textId="1FCC40CE" w:rsidR="003833DA" w:rsidRPr="00F458A0" w:rsidRDefault="0054678C" w:rsidP="003833DA">
            <w:pPr>
              <w:pStyle w:val="TableText"/>
            </w:pPr>
            <w:r w:rsidRPr="00F458A0">
              <w:t>Claim.item.provider[x] providerIdentifier</w:t>
            </w:r>
          </w:p>
          <w:p w14:paraId="240502D4" w14:textId="77777777" w:rsidR="003833DA" w:rsidRPr="00F458A0" w:rsidRDefault="003833DA" w:rsidP="003833DA">
            <w:pPr>
              <w:pStyle w:val="TableText"/>
            </w:pPr>
          </w:p>
          <w:p w14:paraId="168251EE" w14:textId="573193EE"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DC23F" w14:textId="77777777" w:rsidR="0054678C" w:rsidRPr="00F458A0" w:rsidRDefault="0054678C" w:rsidP="00FE51E3">
            <w:pPr>
              <w:pStyle w:val="TableBody"/>
            </w:pPr>
          </w:p>
        </w:tc>
      </w:tr>
      <w:tr w:rsidR="0054678C" w:rsidRPr="00F458A0" w14:paraId="1F7D553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417FF" w14:textId="77777777" w:rsidR="0054678C" w:rsidRPr="00F458A0" w:rsidRDefault="0054678C" w:rsidP="00FE51E3">
            <w:pPr>
              <w:pStyle w:val="TableText"/>
            </w:pPr>
            <w:r w:rsidRPr="00F458A0">
              <w:t>740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95AD7"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ED5B5"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92DF0" w14:textId="77777777" w:rsidR="0054678C" w:rsidRPr="00F458A0" w:rsidRDefault="0054678C" w:rsidP="00FE51E3">
            <w:pPr>
              <w:pStyle w:val="TableText"/>
            </w:pPr>
            <w:r w:rsidRPr="00F458A0">
              <w:t>Other Operating Provider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417F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85F6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007C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F265E" w14:textId="3E1F959B" w:rsidR="003833DA" w:rsidRPr="00F458A0" w:rsidRDefault="0054678C" w:rsidP="003833DA">
            <w:pPr>
              <w:pStyle w:val="TableText"/>
            </w:pPr>
            <w:r w:rsidRPr="00F458A0">
              <w:t>Claim.item.provider[x] providerIdentifier</w:t>
            </w:r>
          </w:p>
          <w:p w14:paraId="7E3DA3B1" w14:textId="77777777" w:rsidR="003833DA" w:rsidRPr="00F458A0" w:rsidRDefault="003833DA" w:rsidP="003833DA">
            <w:pPr>
              <w:pStyle w:val="TableText"/>
            </w:pPr>
          </w:p>
          <w:p w14:paraId="5BA7E4BD" w14:textId="73CF996B"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F1960" w14:textId="77777777" w:rsidR="0054678C" w:rsidRPr="00F458A0" w:rsidRDefault="0054678C" w:rsidP="00FE51E3">
            <w:pPr>
              <w:pStyle w:val="TableBody"/>
            </w:pPr>
          </w:p>
        </w:tc>
      </w:tr>
      <w:tr w:rsidR="0054678C" w:rsidRPr="00F458A0" w14:paraId="31F6451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BC513" w14:textId="77777777" w:rsidR="0054678C" w:rsidRPr="00F458A0" w:rsidRDefault="0054678C" w:rsidP="00FE51E3">
            <w:pPr>
              <w:pStyle w:val="TableText"/>
            </w:pPr>
            <w:r w:rsidRPr="00F458A0">
              <w:t>741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4416B"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E85B4"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C3072" w14:textId="77777777" w:rsidR="0054678C" w:rsidRPr="00F458A0" w:rsidRDefault="0054678C" w:rsidP="00FE51E3">
            <w:pPr>
              <w:pStyle w:val="TableText"/>
            </w:pPr>
            <w:r w:rsidRPr="00F458A0">
              <w:t>Other Operating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B4806"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6FA6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019C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AC117"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E4D40" w14:textId="77777777" w:rsidR="0054678C" w:rsidRPr="00F458A0" w:rsidRDefault="0054678C" w:rsidP="00FE51E3">
            <w:pPr>
              <w:pStyle w:val="TableBody"/>
            </w:pPr>
          </w:p>
        </w:tc>
      </w:tr>
      <w:tr w:rsidR="0054678C" w:rsidRPr="00F458A0" w14:paraId="5361253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4C5EA" w14:textId="77777777" w:rsidR="0054678C" w:rsidRPr="00F458A0" w:rsidRDefault="0054678C" w:rsidP="00FE51E3">
            <w:pPr>
              <w:pStyle w:val="TableText"/>
            </w:pPr>
            <w:r w:rsidRPr="00F458A0">
              <w:lastRenderedPageBreak/>
              <w:t>742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97DF2" w14:textId="77777777" w:rsidR="0054678C" w:rsidRPr="00F458A0" w:rsidRDefault="0054678C" w:rsidP="00FE51E3">
            <w:pPr>
              <w:pStyle w:val="TableText"/>
            </w:pPr>
            <w:r w:rsidRPr="00F458A0">
              <w:t>OP1 -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181E1"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09431" w14:textId="77777777" w:rsidR="0054678C" w:rsidRPr="00F458A0" w:rsidRDefault="0054678C" w:rsidP="00FE51E3">
            <w:pPr>
              <w:pStyle w:val="TableText"/>
            </w:pPr>
            <w:r w:rsidRPr="00F458A0">
              <w:t>Other Operating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1F49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128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AB42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EC4F6"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70E6B" w14:textId="77777777" w:rsidR="0054678C" w:rsidRPr="00F458A0" w:rsidRDefault="0054678C" w:rsidP="00FE51E3">
            <w:pPr>
              <w:pStyle w:val="TableBody"/>
            </w:pPr>
          </w:p>
        </w:tc>
      </w:tr>
      <w:tr w:rsidR="0054678C" w:rsidRPr="00F458A0" w14:paraId="7A8E619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DA30B" w14:textId="77777777" w:rsidR="0054678C" w:rsidRPr="00F458A0" w:rsidRDefault="0054678C" w:rsidP="00FE51E3">
            <w:pPr>
              <w:pStyle w:val="TableText"/>
            </w:pPr>
            <w:r w:rsidRPr="00F458A0">
              <w:t>743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4C4B2"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C97D"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09EAC" w14:textId="77777777" w:rsidR="0054678C" w:rsidRPr="00F458A0" w:rsidRDefault="0054678C" w:rsidP="00FE51E3">
            <w:pPr>
              <w:pStyle w:val="TableText"/>
            </w:pPr>
            <w:r w:rsidRPr="00F458A0">
              <w:t>RECORD ID = ‘OP1A’</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3F34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950A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8BAD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39FB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32DBD" w14:textId="77777777" w:rsidR="0054678C" w:rsidRPr="00F458A0" w:rsidRDefault="0054678C" w:rsidP="00FE51E3">
            <w:pPr>
              <w:pStyle w:val="TableBody"/>
            </w:pPr>
          </w:p>
        </w:tc>
      </w:tr>
      <w:tr w:rsidR="0054678C" w:rsidRPr="00F458A0" w14:paraId="42D422F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36F1F" w14:textId="77777777" w:rsidR="0054678C" w:rsidRPr="00F458A0" w:rsidRDefault="0054678C" w:rsidP="00FE51E3">
            <w:pPr>
              <w:pStyle w:val="TableText"/>
            </w:pPr>
            <w:r w:rsidRPr="00F458A0">
              <w:t>744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AD3C1"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A3E45"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3CEE2" w14:textId="77777777" w:rsidR="0054678C" w:rsidRPr="00F458A0" w:rsidRDefault="0054678C" w:rsidP="00FE51E3">
            <w:pPr>
              <w:pStyle w:val="TableText"/>
            </w:pPr>
            <w:r w:rsidRPr="00F458A0">
              <w:t>Other Operating Provider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48AA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7ADE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7B8E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D807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60329" w14:textId="77777777" w:rsidR="0054678C" w:rsidRPr="00F458A0" w:rsidRDefault="0054678C" w:rsidP="00FE51E3">
            <w:pPr>
              <w:pStyle w:val="TableBody"/>
            </w:pPr>
          </w:p>
        </w:tc>
      </w:tr>
      <w:tr w:rsidR="0054678C" w:rsidRPr="00F458A0" w14:paraId="7C62330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F6814" w14:textId="77777777" w:rsidR="0054678C" w:rsidRPr="00F458A0" w:rsidRDefault="0054678C" w:rsidP="00FE51E3">
            <w:pPr>
              <w:pStyle w:val="TableText"/>
            </w:pPr>
            <w:r w:rsidRPr="00F458A0">
              <w:t>745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8A022"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3FC2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D997E" w14:textId="77777777" w:rsidR="0054678C" w:rsidRPr="00F458A0" w:rsidRDefault="0054678C" w:rsidP="00FE51E3">
            <w:pPr>
              <w:pStyle w:val="TableText"/>
            </w:pPr>
            <w:r w:rsidRPr="00F458A0">
              <w:t>Other Operating Provider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6667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6C2F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1893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56AEE" w14:textId="7A83EB1A" w:rsidR="003833DA" w:rsidRPr="00F458A0" w:rsidRDefault="0054678C" w:rsidP="003833DA">
            <w:pPr>
              <w:pStyle w:val="TableText"/>
            </w:pPr>
            <w:r w:rsidRPr="00F458A0">
              <w:t>Claim.item.provider[x] providerIdentifier</w:t>
            </w:r>
          </w:p>
          <w:p w14:paraId="7D0775FC" w14:textId="77777777" w:rsidR="003833DA" w:rsidRPr="00F458A0" w:rsidRDefault="003833DA" w:rsidP="003833DA">
            <w:pPr>
              <w:pStyle w:val="TableText"/>
            </w:pPr>
          </w:p>
          <w:p w14:paraId="1259F1E1" w14:textId="3F6411B0"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0F19F" w14:textId="77777777" w:rsidR="0054678C" w:rsidRPr="00F458A0" w:rsidRDefault="0054678C" w:rsidP="00FE51E3">
            <w:pPr>
              <w:pStyle w:val="TableBody"/>
            </w:pPr>
          </w:p>
        </w:tc>
      </w:tr>
      <w:tr w:rsidR="0054678C" w:rsidRPr="00F458A0" w14:paraId="2118589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CA4AD" w14:textId="77777777" w:rsidR="0054678C" w:rsidRPr="00F458A0" w:rsidRDefault="0054678C" w:rsidP="00FE51E3">
            <w:pPr>
              <w:pStyle w:val="TableText"/>
            </w:pPr>
            <w:r w:rsidRPr="00F458A0">
              <w:lastRenderedPageBreak/>
              <w:t>746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67AE8"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5EC0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B8E0D" w14:textId="77777777" w:rsidR="0054678C" w:rsidRPr="00F458A0" w:rsidRDefault="0054678C" w:rsidP="00FE51E3">
            <w:pPr>
              <w:pStyle w:val="TableText"/>
            </w:pPr>
            <w:r w:rsidRPr="00F458A0">
              <w:t>Other Operating Provider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5383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AE90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B8BB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BA5D9"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662C8" w14:textId="77777777" w:rsidR="0054678C" w:rsidRPr="00F458A0" w:rsidRDefault="0054678C" w:rsidP="00FE51E3">
            <w:pPr>
              <w:pStyle w:val="TableBody"/>
            </w:pPr>
          </w:p>
        </w:tc>
      </w:tr>
      <w:tr w:rsidR="0054678C" w:rsidRPr="00F458A0" w14:paraId="743EB01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A7836" w14:textId="77777777" w:rsidR="0054678C" w:rsidRPr="00F458A0" w:rsidRDefault="0054678C" w:rsidP="00FE51E3">
            <w:pPr>
              <w:pStyle w:val="TableText"/>
            </w:pPr>
            <w:r w:rsidRPr="00F458A0">
              <w:t>747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278AC"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C3C26"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C333A" w14:textId="77777777" w:rsidR="0054678C" w:rsidRPr="00F458A0" w:rsidRDefault="0054678C" w:rsidP="00FE51E3">
            <w:pPr>
              <w:pStyle w:val="TableText"/>
            </w:pPr>
            <w:r w:rsidRPr="00F458A0">
              <w:t>Other Operating Provider Secondary ID(2)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6257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8278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2974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E88C5" w14:textId="6F212E4A" w:rsidR="003833DA" w:rsidRPr="00F458A0" w:rsidRDefault="0054678C" w:rsidP="003833DA">
            <w:pPr>
              <w:pStyle w:val="TableText"/>
            </w:pPr>
            <w:r w:rsidRPr="00F458A0">
              <w:t>Claim.item.provider[x] providerIdentifier</w:t>
            </w:r>
          </w:p>
          <w:p w14:paraId="139DB486" w14:textId="77777777" w:rsidR="003833DA" w:rsidRPr="00F458A0" w:rsidRDefault="003833DA" w:rsidP="003833DA">
            <w:pPr>
              <w:pStyle w:val="TableText"/>
            </w:pPr>
          </w:p>
          <w:p w14:paraId="2292623A" w14:textId="3E81C635"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EFFF8" w14:textId="77777777" w:rsidR="0054678C" w:rsidRPr="00F458A0" w:rsidRDefault="0054678C" w:rsidP="00FE51E3">
            <w:pPr>
              <w:pStyle w:val="TableBody"/>
            </w:pPr>
          </w:p>
        </w:tc>
      </w:tr>
      <w:tr w:rsidR="0054678C" w:rsidRPr="00F458A0" w14:paraId="70914D9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5A0B8" w14:textId="77777777" w:rsidR="0054678C" w:rsidRPr="00F458A0" w:rsidRDefault="0054678C" w:rsidP="00FE51E3">
            <w:pPr>
              <w:pStyle w:val="TableText"/>
            </w:pPr>
            <w:r w:rsidRPr="00F458A0">
              <w:t>748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38830"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C6F01"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B63D7" w14:textId="77777777" w:rsidR="0054678C" w:rsidRPr="00F458A0" w:rsidRDefault="0054678C" w:rsidP="00FE51E3">
            <w:pPr>
              <w:pStyle w:val="TableText"/>
            </w:pPr>
            <w:r w:rsidRPr="00F458A0">
              <w:t>Other Operating Provider Secondary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1E6E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4F84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67286"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43C44"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908BE" w14:textId="77777777" w:rsidR="0054678C" w:rsidRPr="00F458A0" w:rsidRDefault="0054678C" w:rsidP="00FE51E3">
            <w:pPr>
              <w:pStyle w:val="TableBody"/>
            </w:pPr>
          </w:p>
        </w:tc>
      </w:tr>
      <w:tr w:rsidR="0054678C" w:rsidRPr="00F458A0" w14:paraId="1971220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AA1A1" w14:textId="77777777" w:rsidR="0054678C" w:rsidRPr="00F458A0" w:rsidRDefault="0054678C" w:rsidP="00FE51E3">
            <w:pPr>
              <w:pStyle w:val="TableText"/>
            </w:pPr>
            <w:r w:rsidRPr="00F458A0">
              <w:t>749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F7560F" w14:textId="77777777" w:rsidR="0054678C" w:rsidRPr="00F458A0" w:rsidRDefault="0054678C" w:rsidP="00FE51E3">
            <w:pPr>
              <w:pStyle w:val="TableText"/>
            </w:pPr>
            <w:r w:rsidRPr="00F458A0">
              <w:t>OP1A - Loop 2420B (Line Other Operating Physician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D5C9C"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69A5F" w14:textId="77777777" w:rsidR="0054678C" w:rsidRPr="00F458A0" w:rsidRDefault="0054678C" w:rsidP="00FE51E3">
            <w:pPr>
              <w:pStyle w:val="TableText"/>
            </w:pPr>
            <w:r w:rsidRPr="00F458A0">
              <w:t>Other Operating Provider Secondary ID(3)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D163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9FE7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3135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09A13" w14:textId="27164D88" w:rsidR="003833DA" w:rsidRPr="00F458A0" w:rsidRDefault="0054678C" w:rsidP="003833DA">
            <w:pPr>
              <w:pStyle w:val="TableText"/>
            </w:pPr>
            <w:r w:rsidRPr="00F458A0">
              <w:t>Claim.item.provider[x] providerIdentifier</w:t>
            </w:r>
          </w:p>
          <w:p w14:paraId="26D6A39D" w14:textId="77777777" w:rsidR="003833DA" w:rsidRPr="00F458A0" w:rsidRDefault="003833DA" w:rsidP="003833DA">
            <w:pPr>
              <w:pStyle w:val="TableText"/>
            </w:pPr>
          </w:p>
          <w:p w14:paraId="4798AADF" w14:textId="1B33A1E6"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FF970" w14:textId="77777777" w:rsidR="0054678C" w:rsidRPr="00F458A0" w:rsidRDefault="0054678C" w:rsidP="00FE51E3">
            <w:pPr>
              <w:pStyle w:val="TableBody"/>
            </w:pPr>
          </w:p>
        </w:tc>
      </w:tr>
      <w:tr w:rsidR="0054678C" w:rsidRPr="00F458A0" w14:paraId="0E97C31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2D59C" w14:textId="77777777" w:rsidR="0054678C" w:rsidRPr="00F458A0" w:rsidRDefault="0054678C" w:rsidP="00FE51E3">
            <w:pPr>
              <w:pStyle w:val="TableText"/>
            </w:pPr>
            <w:r w:rsidRPr="00F458A0">
              <w:t>750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99990"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505A0"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59C92" w14:textId="77777777" w:rsidR="0054678C" w:rsidRPr="00F458A0" w:rsidRDefault="0054678C" w:rsidP="00FE51E3">
            <w:pPr>
              <w:pStyle w:val="TableText"/>
            </w:pPr>
            <w:r w:rsidRPr="00F458A0">
              <w:t>RECORD ID = ‘LREN’</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477E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81A0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C55B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1240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FCC27" w14:textId="77777777" w:rsidR="0054678C" w:rsidRPr="00F458A0" w:rsidRDefault="0054678C" w:rsidP="00FE51E3">
            <w:pPr>
              <w:pStyle w:val="TableBody"/>
            </w:pPr>
          </w:p>
        </w:tc>
      </w:tr>
      <w:tr w:rsidR="0054678C" w:rsidRPr="00F458A0" w14:paraId="206F598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34747" w14:textId="77777777" w:rsidR="0054678C" w:rsidRPr="00F458A0" w:rsidRDefault="0054678C" w:rsidP="00FE51E3">
            <w:pPr>
              <w:pStyle w:val="TableText"/>
            </w:pPr>
            <w:r w:rsidRPr="00F458A0">
              <w:lastRenderedPageBreak/>
              <w:t>751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26268"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6141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E5854"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F666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8801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6EA2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2381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3E8C" w14:textId="77777777" w:rsidR="0054678C" w:rsidRPr="00F458A0" w:rsidRDefault="0054678C" w:rsidP="00FE51E3">
            <w:pPr>
              <w:pStyle w:val="TableBody"/>
            </w:pPr>
          </w:p>
        </w:tc>
      </w:tr>
      <w:tr w:rsidR="0054678C" w:rsidRPr="00F458A0" w14:paraId="0B2A5B7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958C4" w14:textId="77777777" w:rsidR="0054678C" w:rsidRPr="00F458A0" w:rsidRDefault="0054678C" w:rsidP="00FE51E3">
            <w:pPr>
              <w:pStyle w:val="TableText"/>
            </w:pPr>
            <w:r w:rsidRPr="00F458A0">
              <w:t>752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F4C2A"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9D5E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0C9CC" w14:textId="77777777" w:rsidR="0054678C" w:rsidRPr="00F458A0" w:rsidRDefault="0054678C" w:rsidP="00FE51E3">
            <w:pPr>
              <w:pStyle w:val="TableText"/>
            </w:pPr>
            <w:r w:rsidRPr="00F458A0">
              <w:t>Rendering Provider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A9C1C" w14:textId="77777777" w:rsidR="0054678C" w:rsidRPr="00F458A0" w:rsidRDefault="0054678C" w:rsidP="00FE51E3">
            <w:pPr>
              <w:pStyle w:val="TableText"/>
            </w:pPr>
            <w:r w:rsidRPr="00F458A0">
              <w:t>82</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3A18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8C38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32708"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D2ED5" w14:textId="77777777" w:rsidR="0054678C" w:rsidRPr="00F458A0" w:rsidRDefault="0054678C" w:rsidP="00FE51E3">
            <w:pPr>
              <w:pStyle w:val="TableBody"/>
            </w:pPr>
          </w:p>
        </w:tc>
      </w:tr>
      <w:tr w:rsidR="0054678C" w:rsidRPr="00F458A0" w14:paraId="534A3F2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31BD9" w14:textId="77777777" w:rsidR="0054678C" w:rsidRPr="00F458A0" w:rsidRDefault="0054678C" w:rsidP="00FE51E3">
            <w:pPr>
              <w:pStyle w:val="TableText"/>
            </w:pPr>
            <w:r w:rsidRPr="00F458A0">
              <w:t>753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04233"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88DCB"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9AD6" w14:textId="77777777" w:rsidR="0054678C" w:rsidRPr="00F458A0" w:rsidRDefault="0054678C" w:rsidP="00FE51E3">
            <w:pPr>
              <w:pStyle w:val="TableText"/>
            </w:pPr>
            <w:r w:rsidRPr="00F458A0">
              <w:t>Rendering Provider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4C16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C9F6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D00F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B23F" w14:textId="1DA9141A" w:rsidR="003833DA" w:rsidRPr="00F458A0" w:rsidRDefault="0054678C" w:rsidP="003833DA">
            <w:pPr>
              <w:pStyle w:val="TableText"/>
            </w:pPr>
            <w:r w:rsidRPr="00F458A0">
              <w:t>Claim.item.provider[x] providerIdentifier</w:t>
            </w:r>
          </w:p>
          <w:p w14:paraId="71DB6E3D" w14:textId="77777777" w:rsidR="003833DA" w:rsidRPr="00F458A0" w:rsidRDefault="003833DA" w:rsidP="003833DA">
            <w:pPr>
              <w:pStyle w:val="TableText"/>
            </w:pPr>
          </w:p>
          <w:p w14:paraId="58BB2B45" w14:textId="2C591DDD"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7D59A" w14:textId="77777777" w:rsidR="0054678C" w:rsidRPr="00F458A0" w:rsidRDefault="0054678C" w:rsidP="00FE51E3">
            <w:pPr>
              <w:pStyle w:val="TableBody"/>
            </w:pPr>
          </w:p>
        </w:tc>
      </w:tr>
      <w:tr w:rsidR="0054678C" w:rsidRPr="00F458A0" w14:paraId="04587BB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481B8" w14:textId="77777777" w:rsidR="0054678C" w:rsidRPr="00F458A0" w:rsidRDefault="0054678C" w:rsidP="00FE51E3">
            <w:pPr>
              <w:pStyle w:val="TableText"/>
            </w:pPr>
            <w:r w:rsidRPr="00F458A0">
              <w:t>754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15A8B"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B5326"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1ABAD" w14:textId="77777777" w:rsidR="0054678C" w:rsidRPr="00F458A0" w:rsidRDefault="0054678C" w:rsidP="00FE51E3">
            <w:pPr>
              <w:pStyle w:val="TableText"/>
            </w:pPr>
            <w:r w:rsidRPr="00F458A0">
              <w:t>Rendering Provider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3E1A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4299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C7DF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8E585" w14:textId="7A74FE09" w:rsidR="003833DA" w:rsidRPr="00F458A0" w:rsidRDefault="0054678C" w:rsidP="003833DA">
            <w:pPr>
              <w:pStyle w:val="TableText"/>
            </w:pPr>
            <w:r w:rsidRPr="00F458A0">
              <w:t>Claim.item.provider[x] providerIdentifier</w:t>
            </w:r>
          </w:p>
          <w:p w14:paraId="46DC2E63" w14:textId="77777777" w:rsidR="003833DA" w:rsidRPr="00F458A0" w:rsidRDefault="003833DA" w:rsidP="003833DA">
            <w:pPr>
              <w:pStyle w:val="TableText"/>
            </w:pPr>
          </w:p>
          <w:p w14:paraId="59494D16" w14:textId="0609F3D7"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F359B" w14:textId="77777777" w:rsidR="0054678C" w:rsidRPr="00F458A0" w:rsidRDefault="0054678C" w:rsidP="00FE51E3">
            <w:pPr>
              <w:pStyle w:val="TableBody"/>
            </w:pPr>
          </w:p>
        </w:tc>
      </w:tr>
      <w:tr w:rsidR="0054678C" w:rsidRPr="00F458A0" w14:paraId="60DD910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FC206" w14:textId="77777777" w:rsidR="0054678C" w:rsidRPr="00F458A0" w:rsidRDefault="0054678C" w:rsidP="00FE51E3">
            <w:pPr>
              <w:pStyle w:val="TableText"/>
            </w:pPr>
            <w:r w:rsidRPr="00F458A0">
              <w:t>755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33B25"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0C18C"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E0029" w14:textId="77777777" w:rsidR="0054678C" w:rsidRPr="00F458A0" w:rsidRDefault="0054678C" w:rsidP="00FE51E3">
            <w:pPr>
              <w:pStyle w:val="TableText"/>
            </w:pPr>
            <w:r w:rsidRPr="00F458A0">
              <w:t>Rendering Provider Middle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8F8B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B4E5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84362"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3DC11" w14:textId="7542A23E" w:rsidR="003833DA" w:rsidRPr="00F458A0" w:rsidRDefault="0054678C" w:rsidP="003833DA">
            <w:pPr>
              <w:pStyle w:val="TableText"/>
            </w:pPr>
            <w:r w:rsidRPr="00F458A0">
              <w:t>Claim.item.provider[x] providerIdentifier</w:t>
            </w:r>
          </w:p>
          <w:p w14:paraId="18545B5A" w14:textId="77777777" w:rsidR="003833DA" w:rsidRPr="00F458A0" w:rsidRDefault="003833DA" w:rsidP="003833DA">
            <w:pPr>
              <w:pStyle w:val="TableText"/>
            </w:pPr>
          </w:p>
          <w:p w14:paraId="7EADC4CA" w14:textId="760E2953"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37071" w14:textId="77777777" w:rsidR="0054678C" w:rsidRPr="00F458A0" w:rsidRDefault="0054678C" w:rsidP="00FE51E3">
            <w:pPr>
              <w:pStyle w:val="TableBody"/>
            </w:pPr>
          </w:p>
        </w:tc>
      </w:tr>
      <w:tr w:rsidR="0054678C" w:rsidRPr="00F458A0" w14:paraId="0711CC8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12AEF" w14:textId="77777777" w:rsidR="0054678C" w:rsidRPr="00F458A0" w:rsidRDefault="0054678C" w:rsidP="00FE51E3">
            <w:pPr>
              <w:pStyle w:val="TableText"/>
            </w:pPr>
            <w:r w:rsidRPr="00F458A0">
              <w:t>756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8DC8E"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2033D"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2F1DC" w14:textId="77777777" w:rsidR="0054678C" w:rsidRPr="00F458A0" w:rsidRDefault="0054678C" w:rsidP="00FE51E3">
            <w:pPr>
              <w:pStyle w:val="TableText"/>
            </w:pPr>
            <w:r w:rsidRPr="00F458A0">
              <w:t>Rendering Provider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54F5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10B2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5B58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ED8D8" w14:textId="46C7DA78" w:rsidR="003833DA" w:rsidRPr="00F458A0" w:rsidRDefault="0054678C" w:rsidP="003833DA">
            <w:pPr>
              <w:pStyle w:val="TableText"/>
            </w:pPr>
            <w:r w:rsidRPr="00F458A0">
              <w:t>Claim.item.provider[x] providerIdentifier</w:t>
            </w:r>
          </w:p>
          <w:p w14:paraId="4C0BB989" w14:textId="77777777" w:rsidR="003833DA" w:rsidRPr="00F458A0" w:rsidRDefault="003833DA" w:rsidP="003833DA">
            <w:pPr>
              <w:pStyle w:val="TableText"/>
            </w:pPr>
          </w:p>
          <w:p w14:paraId="4A80E3A3" w14:textId="0C91AFA3" w:rsidR="0054678C" w:rsidRPr="00F458A0" w:rsidRDefault="0054678C" w:rsidP="003833DA">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9D309" w14:textId="77777777" w:rsidR="0054678C" w:rsidRPr="00F458A0" w:rsidRDefault="0054678C" w:rsidP="00FE51E3">
            <w:pPr>
              <w:pStyle w:val="TableBody"/>
            </w:pPr>
          </w:p>
        </w:tc>
      </w:tr>
      <w:tr w:rsidR="0054678C" w:rsidRPr="00F458A0" w14:paraId="7096D03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0ED40" w14:textId="77777777" w:rsidR="0054678C" w:rsidRPr="00F458A0" w:rsidRDefault="0054678C" w:rsidP="00FE51E3">
            <w:pPr>
              <w:pStyle w:val="TableText"/>
            </w:pPr>
            <w:r w:rsidRPr="00F458A0">
              <w:lastRenderedPageBreak/>
              <w:t>757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A9AA6"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BA973"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05DC5" w14:textId="77777777" w:rsidR="0054678C" w:rsidRPr="00F458A0" w:rsidRDefault="0054678C" w:rsidP="00FE51E3">
            <w:pPr>
              <w:pStyle w:val="TableText"/>
            </w:pPr>
            <w:r w:rsidRPr="00F458A0">
              <w:t>Rendering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A22DD"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8390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0729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A16B3"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5C22C" w14:textId="77777777" w:rsidR="0054678C" w:rsidRPr="00F458A0" w:rsidRDefault="0054678C" w:rsidP="00FE51E3">
            <w:pPr>
              <w:pStyle w:val="TableBody"/>
            </w:pPr>
          </w:p>
        </w:tc>
      </w:tr>
      <w:tr w:rsidR="0054678C" w:rsidRPr="00F458A0" w14:paraId="4601295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FFEEA" w14:textId="77777777" w:rsidR="0054678C" w:rsidRPr="00F458A0" w:rsidRDefault="0054678C" w:rsidP="00FE51E3">
            <w:pPr>
              <w:pStyle w:val="TableText"/>
            </w:pPr>
            <w:r w:rsidRPr="00F458A0">
              <w:t>758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344EE" w14:textId="77777777" w:rsidR="0054678C" w:rsidRPr="00F458A0" w:rsidRDefault="0054678C" w:rsidP="00FE51E3">
            <w:pPr>
              <w:pStyle w:val="TableText"/>
            </w:pPr>
            <w:r w:rsidRPr="00F458A0">
              <w:t>LREN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823D7"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3F6F3" w14:textId="77777777" w:rsidR="0054678C" w:rsidRPr="00F458A0" w:rsidRDefault="0054678C" w:rsidP="00FE51E3">
            <w:pPr>
              <w:pStyle w:val="TableText"/>
            </w:pPr>
            <w:r w:rsidRPr="00F458A0">
              <w:t>Rendering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5AE4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AD59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1FEB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5970A"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0051E" w14:textId="77777777" w:rsidR="0054678C" w:rsidRPr="00F458A0" w:rsidRDefault="0054678C" w:rsidP="00FE51E3">
            <w:pPr>
              <w:pStyle w:val="TableBody"/>
            </w:pPr>
          </w:p>
        </w:tc>
      </w:tr>
      <w:tr w:rsidR="0054678C" w:rsidRPr="00F458A0" w14:paraId="56E03AE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CA9FB" w14:textId="77777777" w:rsidR="0054678C" w:rsidRPr="00F458A0" w:rsidRDefault="0054678C" w:rsidP="00FE51E3">
            <w:pPr>
              <w:pStyle w:val="TableText"/>
            </w:pPr>
            <w:r w:rsidRPr="00F458A0">
              <w:t>759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1C9D0"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82347"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E3827" w14:textId="77777777" w:rsidR="0054678C" w:rsidRPr="00F458A0" w:rsidRDefault="0054678C" w:rsidP="00FE51E3">
            <w:pPr>
              <w:pStyle w:val="TableText"/>
            </w:pPr>
            <w:r w:rsidRPr="00F458A0">
              <w:t>RECORD ID = ‘LRE1’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167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2EB0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E6C3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B490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EA9AD" w14:textId="77777777" w:rsidR="0054678C" w:rsidRPr="00F458A0" w:rsidRDefault="0054678C" w:rsidP="00FE51E3">
            <w:pPr>
              <w:pStyle w:val="TableBody"/>
            </w:pPr>
          </w:p>
        </w:tc>
      </w:tr>
      <w:tr w:rsidR="0054678C" w:rsidRPr="00F458A0" w14:paraId="6A6236F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05681" w14:textId="77777777" w:rsidR="0054678C" w:rsidRPr="00F458A0" w:rsidRDefault="0054678C" w:rsidP="00FE51E3">
            <w:pPr>
              <w:pStyle w:val="TableText"/>
            </w:pPr>
            <w:r w:rsidRPr="00F458A0">
              <w:t>760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3819C"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00321"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4F170" w14:textId="77777777" w:rsidR="0054678C" w:rsidRPr="00F458A0" w:rsidRDefault="0054678C" w:rsidP="00FE51E3">
            <w:pPr>
              <w:pStyle w:val="TableText"/>
            </w:pPr>
            <w:r w:rsidRPr="00F458A0">
              <w:t>Rendering Provider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F377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FD20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8614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8D6CE"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579E6" w14:textId="77777777" w:rsidR="0054678C" w:rsidRPr="00F458A0" w:rsidRDefault="0054678C" w:rsidP="00FE51E3">
            <w:pPr>
              <w:pStyle w:val="TableBody"/>
            </w:pPr>
          </w:p>
        </w:tc>
      </w:tr>
      <w:tr w:rsidR="0054678C" w:rsidRPr="00F458A0" w14:paraId="17F73DC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33D01" w14:textId="77777777" w:rsidR="0054678C" w:rsidRPr="00F458A0" w:rsidRDefault="0054678C" w:rsidP="00FE51E3">
            <w:pPr>
              <w:pStyle w:val="TableText"/>
            </w:pPr>
            <w:r w:rsidRPr="00F458A0">
              <w:t>761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82DB3"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DF9CD"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51C25" w14:textId="77777777" w:rsidR="0054678C" w:rsidRPr="00F458A0" w:rsidRDefault="0054678C" w:rsidP="00FE51E3">
            <w:pPr>
              <w:pStyle w:val="TableText"/>
            </w:pPr>
            <w:r w:rsidRPr="00F458A0">
              <w:t>Rendering Provider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575C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4584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BF88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4B877" w14:textId="7C14FE10" w:rsidR="00473BA5" w:rsidRPr="00F458A0" w:rsidRDefault="0054678C" w:rsidP="00473BA5">
            <w:pPr>
              <w:pStyle w:val="TableText"/>
            </w:pPr>
            <w:r w:rsidRPr="00F458A0">
              <w:t>Claim.item.provider[x] providerIdentifier</w:t>
            </w:r>
          </w:p>
          <w:p w14:paraId="7D517456" w14:textId="77777777" w:rsidR="00473BA5" w:rsidRPr="00F458A0" w:rsidRDefault="00473BA5" w:rsidP="00473BA5">
            <w:pPr>
              <w:pStyle w:val="TableText"/>
            </w:pPr>
          </w:p>
          <w:p w14:paraId="5A9A57BD" w14:textId="5B35A856"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4E1CC" w14:textId="77777777" w:rsidR="0054678C" w:rsidRPr="00F458A0" w:rsidRDefault="0054678C" w:rsidP="00FE51E3">
            <w:pPr>
              <w:pStyle w:val="TableBody"/>
            </w:pPr>
          </w:p>
        </w:tc>
      </w:tr>
      <w:tr w:rsidR="0054678C" w:rsidRPr="00F458A0" w14:paraId="7E3A56C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9E013" w14:textId="77777777" w:rsidR="0054678C" w:rsidRPr="00F458A0" w:rsidRDefault="0054678C" w:rsidP="00FE51E3">
            <w:pPr>
              <w:pStyle w:val="TableText"/>
            </w:pPr>
            <w:r w:rsidRPr="00F458A0">
              <w:t>762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5F825"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D629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CC9DF" w14:textId="77777777" w:rsidR="0054678C" w:rsidRPr="00F458A0" w:rsidRDefault="0054678C" w:rsidP="00FE51E3">
            <w:pPr>
              <w:pStyle w:val="TableText"/>
            </w:pPr>
            <w:r w:rsidRPr="00F458A0">
              <w:t>Rendering Provider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949A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A624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83D5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70C6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38963" w14:textId="77777777" w:rsidR="0054678C" w:rsidRPr="00F458A0" w:rsidRDefault="0054678C" w:rsidP="00FE51E3">
            <w:pPr>
              <w:pStyle w:val="TableBody"/>
            </w:pPr>
          </w:p>
        </w:tc>
      </w:tr>
      <w:tr w:rsidR="0054678C" w:rsidRPr="00F458A0" w14:paraId="700787D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F285F" w14:textId="77777777" w:rsidR="0054678C" w:rsidRPr="00F458A0" w:rsidRDefault="0054678C" w:rsidP="00FE51E3">
            <w:pPr>
              <w:pStyle w:val="TableText"/>
            </w:pPr>
            <w:r w:rsidRPr="00F458A0">
              <w:lastRenderedPageBreak/>
              <w:t>763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C7A8A"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5B22F"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19BCE" w14:textId="77777777" w:rsidR="0054678C" w:rsidRPr="00F458A0" w:rsidRDefault="0054678C" w:rsidP="00FE51E3">
            <w:pPr>
              <w:pStyle w:val="TableText"/>
            </w:pPr>
            <w:r w:rsidRPr="00F458A0">
              <w:t>Rendering Provider Secondary ID(2)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2E2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5A9C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FB91F"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24D1F" w14:textId="4C63AF29" w:rsidR="00473BA5" w:rsidRPr="00F458A0" w:rsidRDefault="0054678C" w:rsidP="00473BA5">
            <w:pPr>
              <w:pStyle w:val="TableText"/>
            </w:pPr>
            <w:r w:rsidRPr="00F458A0">
              <w:t>Claim.item.provider[x] providerIdentifier</w:t>
            </w:r>
          </w:p>
          <w:p w14:paraId="2F41110B" w14:textId="77777777" w:rsidR="00473BA5" w:rsidRPr="00F458A0" w:rsidRDefault="00473BA5" w:rsidP="00473BA5">
            <w:pPr>
              <w:pStyle w:val="TableText"/>
            </w:pPr>
          </w:p>
          <w:p w14:paraId="028DB514" w14:textId="61059C11"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87970" w14:textId="77777777" w:rsidR="0054678C" w:rsidRPr="00F458A0" w:rsidRDefault="0054678C" w:rsidP="00FE51E3">
            <w:pPr>
              <w:pStyle w:val="TableBody"/>
            </w:pPr>
          </w:p>
        </w:tc>
      </w:tr>
      <w:tr w:rsidR="0054678C" w:rsidRPr="00F458A0" w14:paraId="36BE38B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439BF" w14:textId="77777777" w:rsidR="0054678C" w:rsidRPr="00F458A0" w:rsidRDefault="0054678C" w:rsidP="00FE51E3">
            <w:pPr>
              <w:pStyle w:val="TableText"/>
            </w:pPr>
            <w:r w:rsidRPr="00F458A0">
              <w:t>764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83605"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D2B5E"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58EEB" w14:textId="77777777" w:rsidR="0054678C" w:rsidRPr="00F458A0" w:rsidRDefault="0054678C" w:rsidP="00FE51E3">
            <w:pPr>
              <w:pStyle w:val="TableText"/>
            </w:pPr>
            <w:r w:rsidRPr="00F458A0">
              <w:t>Rendering Provider Secondary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871B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F30A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95E5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4FEF5"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5BE32" w14:textId="77777777" w:rsidR="0054678C" w:rsidRPr="00F458A0" w:rsidRDefault="0054678C" w:rsidP="00FE51E3">
            <w:pPr>
              <w:pStyle w:val="TableBody"/>
            </w:pPr>
          </w:p>
        </w:tc>
      </w:tr>
      <w:tr w:rsidR="0054678C" w:rsidRPr="00F458A0" w14:paraId="3FD127A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19E71" w14:textId="77777777" w:rsidR="0054678C" w:rsidRPr="00F458A0" w:rsidRDefault="0054678C" w:rsidP="00FE51E3">
            <w:pPr>
              <w:pStyle w:val="TableText"/>
            </w:pPr>
            <w:r w:rsidRPr="00F458A0">
              <w:t>765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81B1B"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4D4A4"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E7EE7" w14:textId="77777777" w:rsidR="0054678C" w:rsidRPr="00F458A0" w:rsidRDefault="0054678C" w:rsidP="00FE51E3">
            <w:pPr>
              <w:pStyle w:val="TableText"/>
            </w:pPr>
            <w:r w:rsidRPr="00F458A0">
              <w:t>Rendering Provider Secondary ID(3)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7504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F0D3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A6F3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59C18" w14:textId="2743A1C5" w:rsidR="00473BA5" w:rsidRPr="00F458A0" w:rsidRDefault="0054678C" w:rsidP="00473BA5">
            <w:pPr>
              <w:pStyle w:val="TableText"/>
            </w:pPr>
            <w:r w:rsidRPr="00F458A0">
              <w:t>Claim.item.provider[x] providerIdentifier</w:t>
            </w:r>
          </w:p>
          <w:p w14:paraId="375B46BB" w14:textId="77777777" w:rsidR="00473BA5" w:rsidRPr="00F458A0" w:rsidRDefault="00473BA5" w:rsidP="00473BA5">
            <w:pPr>
              <w:pStyle w:val="TableText"/>
            </w:pPr>
          </w:p>
          <w:p w14:paraId="70F86278" w14:textId="67620B60"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6943A" w14:textId="77777777" w:rsidR="0054678C" w:rsidRPr="00F458A0" w:rsidRDefault="0054678C" w:rsidP="00FE51E3">
            <w:pPr>
              <w:pStyle w:val="TableBody"/>
            </w:pPr>
          </w:p>
        </w:tc>
      </w:tr>
      <w:tr w:rsidR="0054678C" w:rsidRPr="00F458A0" w14:paraId="63A1A45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AD615" w14:textId="77777777" w:rsidR="0054678C" w:rsidRPr="00F458A0" w:rsidRDefault="0054678C" w:rsidP="00FE51E3">
            <w:pPr>
              <w:pStyle w:val="TableText"/>
            </w:pPr>
            <w:r w:rsidRPr="00F458A0">
              <w:t>766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3C81C"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0A3E7"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CA492" w14:textId="77777777" w:rsidR="0054678C" w:rsidRPr="00F458A0" w:rsidRDefault="0054678C" w:rsidP="00FE51E3">
            <w:pPr>
              <w:pStyle w:val="TableText"/>
            </w:pPr>
            <w:r w:rsidRPr="00F458A0">
              <w:t>Rendering Provider Taxonomy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22BBD" w14:textId="77777777" w:rsidR="0054678C" w:rsidRPr="00F458A0" w:rsidRDefault="0054678C" w:rsidP="00FE51E3">
            <w:pPr>
              <w:pStyle w:val="TableText"/>
            </w:pPr>
            <w:r w:rsidRPr="00F458A0">
              <w:t>PE</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4BC1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F99D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C9EE5"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8AB55" w14:textId="77777777" w:rsidR="0054678C" w:rsidRPr="00F458A0" w:rsidRDefault="0054678C" w:rsidP="00FE51E3">
            <w:pPr>
              <w:pStyle w:val="TableBody"/>
            </w:pPr>
          </w:p>
        </w:tc>
      </w:tr>
      <w:tr w:rsidR="0054678C" w:rsidRPr="00F458A0" w14:paraId="2378221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A4385" w14:textId="77777777" w:rsidR="0054678C" w:rsidRPr="00F458A0" w:rsidRDefault="0054678C" w:rsidP="00FE51E3">
            <w:pPr>
              <w:pStyle w:val="TableText"/>
            </w:pPr>
            <w:r w:rsidRPr="00F458A0">
              <w:t>767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D1BB6" w14:textId="77777777" w:rsidR="0054678C" w:rsidRPr="00F458A0" w:rsidRDefault="0054678C" w:rsidP="00FE51E3">
            <w:pPr>
              <w:pStyle w:val="TableText"/>
            </w:pPr>
            <w:r w:rsidRPr="00F458A0">
              <w:t>LRE1 - Loop 2420A/C (Line Rendering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CD928"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3844F" w14:textId="77777777" w:rsidR="0054678C" w:rsidRPr="00F458A0" w:rsidRDefault="0054678C" w:rsidP="00FE51E3">
            <w:pPr>
              <w:pStyle w:val="TableText"/>
            </w:pPr>
            <w:r w:rsidRPr="00F458A0">
              <w:t>Rendering Provider Taxonomy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7AE0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D236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3276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BEBEA"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66B1D" w14:textId="77777777" w:rsidR="0054678C" w:rsidRPr="00F458A0" w:rsidRDefault="0054678C" w:rsidP="00FE51E3">
            <w:pPr>
              <w:pStyle w:val="TableBody"/>
            </w:pPr>
          </w:p>
        </w:tc>
      </w:tr>
      <w:tr w:rsidR="0054678C" w:rsidRPr="00F458A0" w14:paraId="66617D9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064B5" w14:textId="77777777" w:rsidR="0054678C" w:rsidRPr="00F458A0" w:rsidRDefault="0054678C" w:rsidP="00FE51E3">
            <w:pPr>
              <w:pStyle w:val="TableText"/>
            </w:pPr>
            <w:r w:rsidRPr="00F458A0">
              <w:t>768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44EDE"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26FB2"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3B95D" w14:textId="77777777" w:rsidR="0054678C" w:rsidRPr="00F458A0" w:rsidRDefault="0054678C" w:rsidP="00FE51E3">
            <w:pPr>
              <w:pStyle w:val="TableText"/>
            </w:pPr>
            <w:r w:rsidRPr="00F458A0">
              <w:t>RECORD ID = ‘LPUR’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AD30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E1D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DDC22"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2DEC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9CE71" w14:textId="77777777" w:rsidR="0054678C" w:rsidRPr="00F458A0" w:rsidRDefault="0054678C" w:rsidP="00FE51E3">
            <w:pPr>
              <w:pStyle w:val="TableBody"/>
            </w:pPr>
          </w:p>
        </w:tc>
      </w:tr>
      <w:tr w:rsidR="0054678C" w:rsidRPr="00F458A0" w14:paraId="5AD183A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D1BEC" w14:textId="77777777" w:rsidR="0054678C" w:rsidRPr="00F458A0" w:rsidRDefault="0054678C" w:rsidP="00FE51E3">
            <w:pPr>
              <w:pStyle w:val="TableText"/>
            </w:pPr>
            <w:r w:rsidRPr="00F458A0">
              <w:lastRenderedPageBreak/>
              <w:t>769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4FA70"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85C07"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F3B02"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773A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B87E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AA84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5839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5A6EC" w14:textId="77777777" w:rsidR="0054678C" w:rsidRPr="00F458A0" w:rsidRDefault="0054678C" w:rsidP="00FE51E3">
            <w:pPr>
              <w:pStyle w:val="TableBody"/>
            </w:pPr>
          </w:p>
        </w:tc>
      </w:tr>
      <w:tr w:rsidR="0054678C" w:rsidRPr="00F458A0" w14:paraId="2FD4D5E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36D70" w14:textId="77777777" w:rsidR="0054678C" w:rsidRPr="00F458A0" w:rsidRDefault="0054678C" w:rsidP="00FE51E3">
            <w:pPr>
              <w:pStyle w:val="TableText"/>
            </w:pPr>
            <w:r w:rsidRPr="00F458A0">
              <w:t>770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A3323"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88A3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AA11E" w14:textId="77777777" w:rsidR="0054678C" w:rsidRPr="00F458A0" w:rsidRDefault="0054678C" w:rsidP="00FE51E3">
            <w:pPr>
              <w:pStyle w:val="TableText"/>
            </w:pPr>
            <w:r w:rsidRPr="00F458A0">
              <w:t>Purchase Service Provider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3C69B" w14:textId="77777777" w:rsidR="0054678C" w:rsidRPr="00F458A0" w:rsidRDefault="0054678C" w:rsidP="00FE51E3">
            <w:pPr>
              <w:pStyle w:val="TableText"/>
            </w:pPr>
            <w:r w:rsidRPr="00F458A0">
              <w:t>QB</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16DF7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7595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BC75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E875" w14:textId="77777777" w:rsidR="0054678C" w:rsidRPr="00F458A0" w:rsidRDefault="0054678C" w:rsidP="00FE51E3">
            <w:pPr>
              <w:pStyle w:val="TableBody"/>
            </w:pPr>
          </w:p>
        </w:tc>
      </w:tr>
      <w:tr w:rsidR="0054678C" w:rsidRPr="00F458A0" w14:paraId="26766BC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DD881" w14:textId="77777777" w:rsidR="0054678C" w:rsidRPr="00F458A0" w:rsidRDefault="0054678C" w:rsidP="00FE51E3">
            <w:pPr>
              <w:pStyle w:val="TableText"/>
            </w:pPr>
            <w:r w:rsidRPr="00F458A0">
              <w:t>771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79671"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3552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59200" w14:textId="77777777" w:rsidR="0054678C" w:rsidRPr="00F458A0" w:rsidRDefault="0054678C" w:rsidP="00FE51E3">
            <w:pPr>
              <w:pStyle w:val="TableText"/>
            </w:pPr>
            <w:r w:rsidRPr="00F458A0">
              <w:t>Purchase Service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F0110"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88E6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C5CE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53FC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C3C6A" w14:textId="77777777" w:rsidR="0054678C" w:rsidRPr="00F458A0" w:rsidRDefault="0054678C" w:rsidP="00FE51E3">
            <w:pPr>
              <w:pStyle w:val="TableBody"/>
            </w:pPr>
          </w:p>
        </w:tc>
      </w:tr>
      <w:tr w:rsidR="0054678C" w:rsidRPr="00F458A0" w14:paraId="631A3B0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26147" w14:textId="77777777" w:rsidR="0054678C" w:rsidRPr="00F458A0" w:rsidRDefault="0054678C" w:rsidP="00FE51E3">
            <w:pPr>
              <w:pStyle w:val="TableText"/>
            </w:pPr>
            <w:r w:rsidRPr="00F458A0">
              <w:t>772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AB768"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B1015"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4E6C5" w14:textId="77777777" w:rsidR="0054678C" w:rsidRPr="00F458A0" w:rsidRDefault="0054678C" w:rsidP="00FE51E3">
            <w:pPr>
              <w:pStyle w:val="TableText"/>
            </w:pPr>
            <w:r w:rsidRPr="00F458A0">
              <w:t>Purchase Service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5F80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9AE1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8780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09B6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76F00" w14:textId="77777777" w:rsidR="0054678C" w:rsidRPr="00F458A0" w:rsidRDefault="0054678C" w:rsidP="00FE51E3">
            <w:pPr>
              <w:pStyle w:val="TableBody"/>
            </w:pPr>
          </w:p>
        </w:tc>
      </w:tr>
      <w:tr w:rsidR="0054678C" w:rsidRPr="00F458A0" w14:paraId="0760F04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64D57" w14:textId="77777777" w:rsidR="0054678C" w:rsidRPr="00F458A0" w:rsidRDefault="0054678C" w:rsidP="00FE51E3">
            <w:pPr>
              <w:pStyle w:val="TableText"/>
            </w:pPr>
            <w:r w:rsidRPr="00F458A0">
              <w:t>773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1AA05"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44A20"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C7A58" w14:textId="77777777" w:rsidR="0054678C" w:rsidRPr="00F458A0" w:rsidRDefault="0054678C" w:rsidP="00FE51E3">
            <w:pPr>
              <w:pStyle w:val="TableText"/>
            </w:pPr>
            <w:r w:rsidRPr="00F458A0">
              <w:t>Purchase Service Provider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E4C8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BF03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A48B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36D5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58D0D" w14:textId="77777777" w:rsidR="0054678C" w:rsidRPr="00F458A0" w:rsidRDefault="0054678C" w:rsidP="00FE51E3">
            <w:pPr>
              <w:pStyle w:val="TableBody"/>
            </w:pPr>
          </w:p>
        </w:tc>
      </w:tr>
      <w:tr w:rsidR="0054678C" w:rsidRPr="00F458A0" w14:paraId="0B3E687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EDBB7" w14:textId="77777777" w:rsidR="0054678C" w:rsidRPr="00F458A0" w:rsidRDefault="0054678C" w:rsidP="00FE51E3">
            <w:pPr>
              <w:pStyle w:val="TableText"/>
            </w:pPr>
            <w:r w:rsidRPr="00F458A0">
              <w:lastRenderedPageBreak/>
              <w:t>774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FC1FC" w14:textId="77777777" w:rsidR="0054678C" w:rsidRPr="00F458A0" w:rsidRDefault="0054678C" w:rsidP="00FE51E3">
            <w:pPr>
              <w:pStyle w:val="TableText"/>
            </w:pPr>
            <w:r w:rsidRPr="00F458A0">
              <w:t>LPUR - Loop 2420B (Line Purchase Service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1DDD3"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7DC77" w14:textId="77777777" w:rsidR="0054678C" w:rsidRPr="00F458A0" w:rsidRDefault="0054678C" w:rsidP="00FE51E3">
            <w:pPr>
              <w:pStyle w:val="TableText"/>
            </w:pPr>
            <w:r w:rsidRPr="00F458A0">
              <w:t>Purchase Service Provider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1A1F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F475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FA61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DD651" w14:textId="68A1CF4A" w:rsidR="00473BA5" w:rsidRPr="00F458A0" w:rsidRDefault="0054678C" w:rsidP="00473BA5">
            <w:pPr>
              <w:pStyle w:val="TableText"/>
            </w:pPr>
            <w:r w:rsidRPr="00F458A0">
              <w:t>Claim.item.provider[x] providerIdentifier</w:t>
            </w:r>
          </w:p>
          <w:p w14:paraId="3E44C907" w14:textId="77777777" w:rsidR="00473BA5" w:rsidRPr="00F458A0" w:rsidRDefault="00473BA5" w:rsidP="00473BA5">
            <w:pPr>
              <w:pStyle w:val="TableText"/>
            </w:pPr>
          </w:p>
          <w:p w14:paraId="4A13E559" w14:textId="29D3D2A5"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2601E" w14:textId="77777777" w:rsidR="0054678C" w:rsidRPr="00F458A0" w:rsidRDefault="0054678C" w:rsidP="00FE51E3">
            <w:pPr>
              <w:pStyle w:val="TableBody"/>
            </w:pPr>
          </w:p>
        </w:tc>
      </w:tr>
      <w:tr w:rsidR="0054678C" w:rsidRPr="00F458A0" w14:paraId="37CE517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A89F3" w14:textId="77777777" w:rsidR="0054678C" w:rsidRPr="00F458A0" w:rsidRDefault="0054678C" w:rsidP="00FE51E3">
            <w:pPr>
              <w:pStyle w:val="TableText"/>
            </w:pPr>
            <w:r w:rsidRPr="00F458A0">
              <w:t>775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B1EA0"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2909A"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251CB" w14:textId="77777777" w:rsidR="0054678C" w:rsidRPr="00F458A0" w:rsidRDefault="0054678C" w:rsidP="00FE51E3">
            <w:pPr>
              <w:pStyle w:val="TableText"/>
            </w:pPr>
            <w:r w:rsidRPr="00F458A0">
              <w:t>RECORD ID = ‘LSUP’</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8975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1A53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D097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FFB0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EC5FE" w14:textId="77777777" w:rsidR="0054678C" w:rsidRPr="00F458A0" w:rsidRDefault="0054678C" w:rsidP="00FE51E3">
            <w:pPr>
              <w:pStyle w:val="TableBody"/>
            </w:pPr>
          </w:p>
        </w:tc>
      </w:tr>
      <w:tr w:rsidR="0054678C" w:rsidRPr="00F458A0" w14:paraId="14FDBEA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7A11E" w14:textId="77777777" w:rsidR="0054678C" w:rsidRPr="00F458A0" w:rsidRDefault="0054678C" w:rsidP="00FE51E3">
            <w:pPr>
              <w:pStyle w:val="TableText"/>
            </w:pPr>
            <w:r w:rsidRPr="00F458A0">
              <w:t>776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CA470"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D1A6D"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BC6B7"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3100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BBE0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6F85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16EC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4A8D5" w14:textId="77777777" w:rsidR="0054678C" w:rsidRPr="00F458A0" w:rsidRDefault="0054678C" w:rsidP="00FE51E3">
            <w:pPr>
              <w:pStyle w:val="TableBody"/>
            </w:pPr>
          </w:p>
        </w:tc>
      </w:tr>
      <w:tr w:rsidR="0054678C" w:rsidRPr="00F458A0" w14:paraId="0EDF2B9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9081A" w14:textId="77777777" w:rsidR="0054678C" w:rsidRPr="00F458A0" w:rsidRDefault="0054678C" w:rsidP="00FE51E3">
            <w:pPr>
              <w:pStyle w:val="TableText"/>
            </w:pPr>
            <w:r w:rsidRPr="00F458A0">
              <w:t>777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8C70E"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9365B"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72BD4" w14:textId="77777777" w:rsidR="0054678C" w:rsidRPr="00F458A0" w:rsidRDefault="0054678C" w:rsidP="00FE51E3">
            <w:pPr>
              <w:pStyle w:val="TableText"/>
            </w:pPr>
            <w:r w:rsidRPr="00F458A0">
              <w:t>Supervising Provider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95E01" w14:textId="77777777" w:rsidR="0054678C" w:rsidRPr="00F458A0" w:rsidRDefault="0054678C" w:rsidP="00FE51E3">
            <w:pPr>
              <w:pStyle w:val="TableText"/>
            </w:pPr>
            <w:r w:rsidRPr="00F458A0">
              <w:t>DQ</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7F4B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53FE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1EFDD"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BD4CB" w14:textId="77777777" w:rsidR="0054678C" w:rsidRPr="00F458A0" w:rsidRDefault="0054678C" w:rsidP="00FE51E3">
            <w:pPr>
              <w:pStyle w:val="TableBody"/>
            </w:pPr>
          </w:p>
        </w:tc>
      </w:tr>
      <w:tr w:rsidR="0054678C" w:rsidRPr="00F458A0" w14:paraId="13E6DFE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904E6" w14:textId="77777777" w:rsidR="0054678C" w:rsidRPr="00F458A0" w:rsidRDefault="0054678C" w:rsidP="00FE51E3">
            <w:pPr>
              <w:pStyle w:val="TableText"/>
            </w:pPr>
            <w:r w:rsidRPr="00F458A0">
              <w:t>778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D9D61"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B8A6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A388F" w14:textId="77777777" w:rsidR="0054678C" w:rsidRPr="00F458A0" w:rsidRDefault="0054678C" w:rsidP="00FE51E3">
            <w:pPr>
              <w:pStyle w:val="TableText"/>
            </w:pPr>
            <w:r w:rsidRPr="00F458A0">
              <w:t>Supervising Provider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8B24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CDA1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84F7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6BEFB" w14:textId="229A4A16" w:rsidR="00473BA5" w:rsidRPr="00F458A0" w:rsidRDefault="0054678C" w:rsidP="00473BA5">
            <w:pPr>
              <w:pStyle w:val="TableText"/>
            </w:pPr>
            <w:r w:rsidRPr="00F458A0">
              <w:t>Claim.item.supervisor[x] supervisorIdentifier</w:t>
            </w:r>
          </w:p>
          <w:p w14:paraId="518CC7BB" w14:textId="77777777" w:rsidR="00473BA5" w:rsidRPr="00F458A0" w:rsidRDefault="00473BA5" w:rsidP="00473BA5">
            <w:pPr>
              <w:pStyle w:val="TableText"/>
            </w:pPr>
          </w:p>
          <w:p w14:paraId="5C8D8CA1" w14:textId="72696D23" w:rsidR="0054678C" w:rsidRPr="00F458A0" w:rsidRDefault="0054678C" w:rsidP="00473BA5">
            <w:pPr>
              <w:pStyle w:val="TableText"/>
            </w:pPr>
            <w:r w:rsidRPr="00F458A0">
              <w:t>supervisorReference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8D4C2" w14:textId="77777777" w:rsidR="0054678C" w:rsidRPr="00F458A0" w:rsidRDefault="0054678C" w:rsidP="00FE51E3">
            <w:pPr>
              <w:pStyle w:val="TableBody"/>
            </w:pPr>
          </w:p>
        </w:tc>
      </w:tr>
      <w:tr w:rsidR="0054678C" w:rsidRPr="00F458A0" w14:paraId="3745248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8A16C" w14:textId="77777777" w:rsidR="0054678C" w:rsidRPr="00F458A0" w:rsidRDefault="0054678C" w:rsidP="00FE51E3">
            <w:pPr>
              <w:pStyle w:val="TableText"/>
            </w:pPr>
            <w:r w:rsidRPr="00F458A0">
              <w:t>779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5736C"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998C7"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6DA04" w14:textId="77777777" w:rsidR="0054678C" w:rsidRPr="00F458A0" w:rsidRDefault="0054678C" w:rsidP="00FE51E3">
            <w:pPr>
              <w:pStyle w:val="TableText"/>
            </w:pPr>
            <w:r w:rsidRPr="00F458A0">
              <w:t>Supervising Provider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6BAF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02A8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BE30B"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F57AE" w14:textId="1418FFAB" w:rsidR="00473BA5" w:rsidRPr="00F458A0" w:rsidRDefault="0054678C" w:rsidP="00473BA5">
            <w:pPr>
              <w:pStyle w:val="TableText"/>
            </w:pPr>
            <w:r w:rsidRPr="00F458A0">
              <w:t>Claim.item.supervisor[x] supervisorIdentifier</w:t>
            </w:r>
          </w:p>
          <w:p w14:paraId="1375E706" w14:textId="77777777" w:rsidR="00473BA5" w:rsidRPr="00F458A0" w:rsidRDefault="00473BA5" w:rsidP="00473BA5">
            <w:pPr>
              <w:pStyle w:val="TableText"/>
            </w:pPr>
          </w:p>
          <w:p w14:paraId="4221F5B6" w14:textId="69739DB4" w:rsidR="0054678C" w:rsidRPr="00F458A0" w:rsidRDefault="0054678C" w:rsidP="00473BA5">
            <w:pPr>
              <w:pStyle w:val="TableText"/>
            </w:pPr>
            <w:r w:rsidRPr="00F458A0">
              <w:t>supervisorReference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C235B" w14:textId="77777777" w:rsidR="0054678C" w:rsidRPr="00F458A0" w:rsidRDefault="0054678C" w:rsidP="00FE51E3">
            <w:pPr>
              <w:pStyle w:val="TableBody"/>
            </w:pPr>
          </w:p>
        </w:tc>
      </w:tr>
      <w:tr w:rsidR="0054678C" w:rsidRPr="00F458A0" w14:paraId="7D03E9B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78ABC" w14:textId="77777777" w:rsidR="0054678C" w:rsidRPr="00F458A0" w:rsidRDefault="0054678C" w:rsidP="00FE51E3">
            <w:pPr>
              <w:pStyle w:val="TableText"/>
            </w:pPr>
            <w:r w:rsidRPr="00F458A0">
              <w:lastRenderedPageBreak/>
              <w:t>780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24EE0"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8B586"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8C0D4" w14:textId="77777777" w:rsidR="0054678C" w:rsidRPr="00F458A0" w:rsidRDefault="0054678C" w:rsidP="00FE51E3">
            <w:pPr>
              <w:pStyle w:val="TableText"/>
            </w:pPr>
            <w:r w:rsidRPr="00F458A0">
              <w:t>Supervising Provider Middle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A551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01A0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3F00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8D44C" w14:textId="1E14F626" w:rsidR="00473BA5" w:rsidRPr="00F458A0" w:rsidRDefault="0054678C" w:rsidP="00473BA5">
            <w:pPr>
              <w:pStyle w:val="TableText"/>
            </w:pPr>
            <w:r w:rsidRPr="00F458A0">
              <w:t>Claim.item.supervisor[x] supervisorIdentifier</w:t>
            </w:r>
          </w:p>
          <w:p w14:paraId="43E11469" w14:textId="77777777" w:rsidR="00473BA5" w:rsidRPr="00F458A0" w:rsidRDefault="00473BA5" w:rsidP="00473BA5">
            <w:pPr>
              <w:pStyle w:val="TableText"/>
            </w:pPr>
          </w:p>
          <w:p w14:paraId="76EC7397" w14:textId="1C8560D9" w:rsidR="0054678C" w:rsidRPr="00F458A0" w:rsidRDefault="0054678C" w:rsidP="00473BA5">
            <w:pPr>
              <w:pStyle w:val="TableText"/>
            </w:pPr>
            <w:r w:rsidRPr="00F458A0">
              <w:t>supervisorReference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B5E77" w14:textId="77777777" w:rsidR="0054678C" w:rsidRPr="00F458A0" w:rsidRDefault="0054678C" w:rsidP="00FE51E3">
            <w:pPr>
              <w:pStyle w:val="TableBody"/>
            </w:pPr>
          </w:p>
        </w:tc>
      </w:tr>
      <w:tr w:rsidR="0054678C" w:rsidRPr="00F458A0" w14:paraId="1B3B86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B4185" w14:textId="77777777" w:rsidR="0054678C" w:rsidRPr="00F458A0" w:rsidRDefault="0054678C" w:rsidP="00FE51E3">
            <w:pPr>
              <w:pStyle w:val="TableText"/>
            </w:pPr>
            <w:r w:rsidRPr="00F458A0">
              <w:t>781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D4BFC"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8ACA8"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48605" w14:textId="77777777" w:rsidR="0054678C" w:rsidRPr="00F458A0" w:rsidRDefault="0054678C" w:rsidP="00FE51E3">
            <w:pPr>
              <w:pStyle w:val="TableText"/>
            </w:pPr>
            <w:r w:rsidRPr="00F458A0">
              <w:t>Supervising Provider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6314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C505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42A7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6202F" w14:textId="2533DE08" w:rsidR="00473BA5" w:rsidRPr="00F458A0" w:rsidRDefault="0054678C" w:rsidP="00473BA5">
            <w:pPr>
              <w:pStyle w:val="TableText"/>
            </w:pPr>
            <w:r w:rsidRPr="00F458A0">
              <w:t>Claim.item.supervisor[x] supervisorIdentifier</w:t>
            </w:r>
          </w:p>
          <w:p w14:paraId="7194A927" w14:textId="77777777" w:rsidR="00473BA5" w:rsidRPr="00F458A0" w:rsidRDefault="00473BA5" w:rsidP="00473BA5">
            <w:pPr>
              <w:pStyle w:val="TableText"/>
            </w:pPr>
          </w:p>
          <w:p w14:paraId="44CE3541" w14:textId="5CBD9F49" w:rsidR="0054678C" w:rsidRPr="00F458A0" w:rsidRDefault="0054678C" w:rsidP="00473BA5">
            <w:pPr>
              <w:pStyle w:val="TableText"/>
            </w:pPr>
            <w:r w:rsidRPr="00F458A0">
              <w:t>supervisorReference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DDB86" w14:textId="77777777" w:rsidR="0054678C" w:rsidRPr="00F458A0" w:rsidRDefault="0054678C" w:rsidP="00FE51E3">
            <w:pPr>
              <w:pStyle w:val="TableBody"/>
            </w:pPr>
          </w:p>
        </w:tc>
      </w:tr>
      <w:tr w:rsidR="0054678C" w:rsidRPr="00F458A0" w14:paraId="7A38BE1F"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41978" w14:textId="77777777" w:rsidR="0054678C" w:rsidRPr="00F458A0" w:rsidRDefault="0054678C" w:rsidP="00FE51E3">
            <w:pPr>
              <w:pStyle w:val="TableText"/>
            </w:pPr>
            <w:r w:rsidRPr="00F458A0">
              <w:t>782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1EE2F"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B2F8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B3F8F" w14:textId="77777777" w:rsidR="0054678C" w:rsidRPr="00F458A0" w:rsidRDefault="0054678C" w:rsidP="00FE51E3">
            <w:pPr>
              <w:pStyle w:val="TableText"/>
            </w:pPr>
            <w:r w:rsidRPr="00F458A0">
              <w:t>Supervising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231E8"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16CC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6931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5A4CE"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06FAB" w14:textId="77777777" w:rsidR="0054678C" w:rsidRPr="00F458A0" w:rsidRDefault="0054678C" w:rsidP="00FE51E3">
            <w:pPr>
              <w:pStyle w:val="TableBody"/>
            </w:pPr>
          </w:p>
        </w:tc>
      </w:tr>
      <w:tr w:rsidR="0054678C" w:rsidRPr="00F458A0" w14:paraId="64144A0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2A4A5" w14:textId="77777777" w:rsidR="0054678C" w:rsidRPr="00F458A0" w:rsidRDefault="0054678C" w:rsidP="00FE51E3">
            <w:pPr>
              <w:pStyle w:val="TableText"/>
            </w:pPr>
            <w:r w:rsidRPr="00F458A0">
              <w:t>783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331AC" w14:textId="77777777" w:rsidR="0054678C" w:rsidRPr="00F458A0" w:rsidRDefault="0054678C" w:rsidP="00FE51E3">
            <w:pPr>
              <w:pStyle w:val="TableText"/>
            </w:pPr>
            <w:r w:rsidRPr="00F458A0">
              <w:t>LSUP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56456"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6EA58" w14:textId="77777777" w:rsidR="0054678C" w:rsidRPr="00F458A0" w:rsidRDefault="0054678C" w:rsidP="00FE51E3">
            <w:pPr>
              <w:pStyle w:val="TableText"/>
            </w:pPr>
            <w:r w:rsidRPr="00F458A0">
              <w:t>Supervising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9072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4B4E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C788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99E6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DAAF6" w14:textId="77777777" w:rsidR="0054678C" w:rsidRPr="00F458A0" w:rsidRDefault="0054678C" w:rsidP="00FE51E3">
            <w:pPr>
              <w:pStyle w:val="TableBody"/>
            </w:pPr>
          </w:p>
        </w:tc>
      </w:tr>
      <w:tr w:rsidR="0054678C" w:rsidRPr="00F458A0" w14:paraId="0BE1CB2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7C966" w14:textId="77777777" w:rsidR="0054678C" w:rsidRPr="00F458A0" w:rsidRDefault="0054678C" w:rsidP="00FE51E3">
            <w:pPr>
              <w:pStyle w:val="TableText"/>
            </w:pPr>
            <w:r w:rsidRPr="00F458A0">
              <w:t>784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6415F"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6A1F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0735E" w14:textId="77777777" w:rsidR="0054678C" w:rsidRPr="00F458A0" w:rsidRDefault="0054678C" w:rsidP="00FE51E3">
            <w:pPr>
              <w:pStyle w:val="TableText"/>
            </w:pPr>
            <w:r w:rsidRPr="00F458A0">
              <w:t>RECORD ID = ‘LSU1’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6D9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25D6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5A370"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BDEE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3D867" w14:textId="77777777" w:rsidR="0054678C" w:rsidRPr="00F458A0" w:rsidRDefault="0054678C" w:rsidP="00FE51E3">
            <w:pPr>
              <w:pStyle w:val="TableBody"/>
            </w:pPr>
          </w:p>
        </w:tc>
      </w:tr>
      <w:tr w:rsidR="0054678C" w:rsidRPr="00F458A0" w14:paraId="7566C6A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B4193" w14:textId="77777777" w:rsidR="0054678C" w:rsidRPr="00F458A0" w:rsidRDefault="0054678C" w:rsidP="00FE51E3">
            <w:pPr>
              <w:pStyle w:val="TableText"/>
            </w:pPr>
            <w:r w:rsidRPr="00F458A0">
              <w:t>785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F9D43"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0ECB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6902A" w14:textId="77777777" w:rsidR="0054678C" w:rsidRPr="00F458A0" w:rsidRDefault="0054678C" w:rsidP="00FE51E3">
            <w:pPr>
              <w:pStyle w:val="TableText"/>
            </w:pPr>
            <w:r w:rsidRPr="00F458A0">
              <w:t>Supervising Provider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540A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DEC4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670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3BF26"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910CF" w14:textId="77777777" w:rsidR="0054678C" w:rsidRPr="00F458A0" w:rsidRDefault="0054678C" w:rsidP="00FE51E3">
            <w:pPr>
              <w:pStyle w:val="TableBody"/>
            </w:pPr>
          </w:p>
        </w:tc>
      </w:tr>
      <w:tr w:rsidR="0054678C" w:rsidRPr="00F458A0" w14:paraId="38DF4D5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F5BB9" w14:textId="77777777" w:rsidR="0054678C" w:rsidRPr="00F458A0" w:rsidRDefault="0054678C" w:rsidP="00FE51E3">
            <w:pPr>
              <w:pStyle w:val="TableText"/>
            </w:pPr>
            <w:r w:rsidRPr="00F458A0">
              <w:lastRenderedPageBreak/>
              <w:t>786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E691A"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2DA53"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E5E65" w14:textId="77777777" w:rsidR="0054678C" w:rsidRPr="00F458A0" w:rsidRDefault="0054678C" w:rsidP="00FE51E3">
            <w:pPr>
              <w:pStyle w:val="TableText"/>
            </w:pPr>
            <w:r w:rsidRPr="00F458A0">
              <w:t>Supervising Provider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8240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B217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0CFC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00877" w14:textId="51D9A4A8" w:rsidR="00473BA5" w:rsidRPr="00F458A0" w:rsidRDefault="0054678C" w:rsidP="00473BA5">
            <w:pPr>
              <w:pStyle w:val="TableText"/>
            </w:pPr>
            <w:r w:rsidRPr="00F458A0">
              <w:t>Claim.item.provider[x] providerIdentifier</w:t>
            </w:r>
          </w:p>
          <w:p w14:paraId="4F1F1F24" w14:textId="77777777" w:rsidR="00473BA5" w:rsidRPr="00F458A0" w:rsidRDefault="00473BA5" w:rsidP="00473BA5">
            <w:pPr>
              <w:pStyle w:val="TableText"/>
            </w:pPr>
          </w:p>
          <w:p w14:paraId="349F68BF" w14:textId="1F81BC3C"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2395B" w14:textId="77777777" w:rsidR="0054678C" w:rsidRPr="00F458A0" w:rsidRDefault="0054678C" w:rsidP="00FE51E3">
            <w:pPr>
              <w:pStyle w:val="TableBody"/>
            </w:pPr>
          </w:p>
        </w:tc>
      </w:tr>
      <w:tr w:rsidR="0054678C" w:rsidRPr="00F458A0" w14:paraId="6AF1571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626E4" w14:textId="77777777" w:rsidR="0054678C" w:rsidRPr="00F458A0" w:rsidRDefault="0054678C" w:rsidP="00FE51E3">
            <w:pPr>
              <w:pStyle w:val="TableText"/>
            </w:pPr>
            <w:r w:rsidRPr="00F458A0">
              <w:t>787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EEC72"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18F4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37E87" w14:textId="77777777" w:rsidR="0054678C" w:rsidRPr="00F458A0" w:rsidRDefault="0054678C" w:rsidP="00FE51E3">
            <w:pPr>
              <w:pStyle w:val="TableText"/>
            </w:pPr>
            <w:r w:rsidRPr="00F458A0">
              <w:t>Supervising Provider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9B6C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5601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4E30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61049"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B6F81" w14:textId="77777777" w:rsidR="0054678C" w:rsidRPr="00F458A0" w:rsidRDefault="0054678C" w:rsidP="00FE51E3">
            <w:pPr>
              <w:pStyle w:val="TableBody"/>
            </w:pPr>
          </w:p>
        </w:tc>
      </w:tr>
      <w:tr w:rsidR="0054678C" w:rsidRPr="00F458A0" w14:paraId="1DEB6AF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611A6" w14:textId="77777777" w:rsidR="0054678C" w:rsidRPr="00F458A0" w:rsidRDefault="0054678C" w:rsidP="00FE51E3">
            <w:pPr>
              <w:pStyle w:val="TableText"/>
            </w:pPr>
            <w:r w:rsidRPr="00F458A0">
              <w:t>788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FEB7D"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A009D"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65795" w14:textId="77777777" w:rsidR="0054678C" w:rsidRPr="00F458A0" w:rsidRDefault="0054678C" w:rsidP="00FE51E3">
            <w:pPr>
              <w:pStyle w:val="TableText"/>
            </w:pPr>
            <w:r w:rsidRPr="00F458A0">
              <w:t>Supervising Provider Secondary ID(2)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AD31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0B24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546D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2B259" w14:textId="265F9909" w:rsidR="00473BA5" w:rsidRPr="00F458A0" w:rsidRDefault="0054678C" w:rsidP="00473BA5">
            <w:pPr>
              <w:pStyle w:val="TableText"/>
            </w:pPr>
            <w:r w:rsidRPr="00F458A0">
              <w:t>Claim.item.provider[x] providerIdentifier</w:t>
            </w:r>
          </w:p>
          <w:p w14:paraId="1CBEF1B1" w14:textId="77777777" w:rsidR="00473BA5" w:rsidRPr="00F458A0" w:rsidRDefault="00473BA5" w:rsidP="00473BA5">
            <w:pPr>
              <w:pStyle w:val="TableText"/>
            </w:pPr>
          </w:p>
          <w:p w14:paraId="2D8B33D2" w14:textId="6DC0E931"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FBBFB" w14:textId="77777777" w:rsidR="0054678C" w:rsidRPr="00F458A0" w:rsidRDefault="0054678C" w:rsidP="00FE51E3">
            <w:pPr>
              <w:pStyle w:val="TableBody"/>
            </w:pPr>
          </w:p>
        </w:tc>
      </w:tr>
      <w:tr w:rsidR="0054678C" w:rsidRPr="00F458A0" w14:paraId="57E474A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37D50" w14:textId="77777777" w:rsidR="0054678C" w:rsidRPr="00F458A0" w:rsidRDefault="0054678C" w:rsidP="00FE51E3">
            <w:pPr>
              <w:pStyle w:val="TableText"/>
            </w:pPr>
            <w:r w:rsidRPr="00F458A0">
              <w:t>789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B625E"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972E"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969D2" w14:textId="77777777" w:rsidR="0054678C" w:rsidRPr="00F458A0" w:rsidRDefault="0054678C" w:rsidP="00FE51E3">
            <w:pPr>
              <w:pStyle w:val="TableText"/>
            </w:pPr>
            <w:r w:rsidRPr="00F458A0">
              <w:t>Supervising Provider Secondary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D7A4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8B93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6D23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A7FC3"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42D24" w14:textId="77777777" w:rsidR="0054678C" w:rsidRPr="00F458A0" w:rsidRDefault="0054678C" w:rsidP="00FE51E3">
            <w:pPr>
              <w:pStyle w:val="TableBody"/>
            </w:pPr>
          </w:p>
        </w:tc>
      </w:tr>
      <w:tr w:rsidR="0054678C" w:rsidRPr="00F458A0" w14:paraId="0CC8432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B00F4" w14:textId="77777777" w:rsidR="0054678C" w:rsidRPr="00F458A0" w:rsidRDefault="0054678C" w:rsidP="00FE51E3">
            <w:pPr>
              <w:pStyle w:val="TableText"/>
            </w:pPr>
            <w:r w:rsidRPr="00F458A0">
              <w:t>790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080E3" w14:textId="77777777" w:rsidR="0054678C" w:rsidRPr="00F458A0" w:rsidRDefault="0054678C" w:rsidP="00FE51E3">
            <w:pPr>
              <w:pStyle w:val="TableText"/>
            </w:pPr>
            <w:r w:rsidRPr="00F458A0">
              <w:t>LSU1 - Loop 2420D (Line Supervising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D3BD6"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D6380" w14:textId="77777777" w:rsidR="0054678C" w:rsidRPr="00F458A0" w:rsidRDefault="0054678C" w:rsidP="00FE51E3">
            <w:pPr>
              <w:pStyle w:val="TableText"/>
            </w:pPr>
            <w:r w:rsidRPr="00F458A0">
              <w:t>Supervising Provider Secondary ID(3)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EE86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6E5D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CB0A4"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AC429" w14:textId="3C7EB860" w:rsidR="00473BA5" w:rsidRPr="00F458A0" w:rsidRDefault="0054678C" w:rsidP="00473BA5">
            <w:pPr>
              <w:pStyle w:val="TableText"/>
            </w:pPr>
            <w:r w:rsidRPr="00F458A0">
              <w:t>Claim.item.provider[x] providerIdentifier</w:t>
            </w:r>
          </w:p>
          <w:p w14:paraId="5DB2EBAE" w14:textId="77777777" w:rsidR="00473BA5" w:rsidRPr="00F458A0" w:rsidRDefault="00473BA5" w:rsidP="00473BA5">
            <w:pPr>
              <w:pStyle w:val="TableText"/>
            </w:pPr>
          </w:p>
          <w:p w14:paraId="18915241" w14:textId="2F43F8F7" w:rsidR="0054678C" w:rsidRPr="00F458A0" w:rsidRDefault="0054678C" w:rsidP="00473BA5">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D56D1" w14:textId="77777777" w:rsidR="0054678C" w:rsidRPr="00F458A0" w:rsidRDefault="0054678C" w:rsidP="00FE51E3">
            <w:pPr>
              <w:pStyle w:val="TableBody"/>
            </w:pPr>
          </w:p>
        </w:tc>
      </w:tr>
      <w:tr w:rsidR="0054678C" w:rsidRPr="00F458A0" w14:paraId="796F03E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5F879" w14:textId="77777777" w:rsidR="0054678C" w:rsidRPr="00F458A0" w:rsidRDefault="0054678C" w:rsidP="00FE51E3">
            <w:pPr>
              <w:pStyle w:val="TableText"/>
            </w:pPr>
            <w:r w:rsidRPr="00F458A0">
              <w:t>791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A4613"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F1427"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5006C" w14:textId="77777777" w:rsidR="0054678C" w:rsidRPr="00F458A0" w:rsidRDefault="0054678C" w:rsidP="00FE51E3">
            <w:pPr>
              <w:pStyle w:val="TableText"/>
            </w:pPr>
            <w:r w:rsidRPr="00F458A0">
              <w:t>RECORD ID = ‘LREF’</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E0A6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2AD3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D25D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0E4A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F80DA" w14:textId="77777777" w:rsidR="0054678C" w:rsidRPr="00F458A0" w:rsidRDefault="0054678C" w:rsidP="00FE51E3">
            <w:pPr>
              <w:pStyle w:val="TableBody"/>
            </w:pPr>
          </w:p>
        </w:tc>
      </w:tr>
      <w:tr w:rsidR="0054678C" w:rsidRPr="00F458A0" w14:paraId="45A6953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5DDE2" w14:textId="77777777" w:rsidR="0054678C" w:rsidRPr="00F458A0" w:rsidRDefault="0054678C" w:rsidP="00FE51E3">
            <w:pPr>
              <w:pStyle w:val="TableText"/>
            </w:pPr>
            <w:r w:rsidRPr="00F458A0">
              <w:lastRenderedPageBreak/>
              <w:t>792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DF1A8"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C899B"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7D566"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29EF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86B2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47F3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0D045"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D3DE" w14:textId="77777777" w:rsidR="0054678C" w:rsidRPr="00F458A0" w:rsidRDefault="0054678C" w:rsidP="00FE51E3">
            <w:pPr>
              <w:pStyle w:val="TableBody"/>
            </w:pPr>
          </w:p>
        </w:tc>
      </w:tr>
      <w:tr w:rsidR="0054678C" w:rsidRPr="00F458A0" w14:paraId="3B8EEA1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7F15F" w14:textId="77777777" w:rsidR="0054678C" w:rsidRPr="00F458A0" w:rsidRDefault="0054678C" w:rsidP="00FE51E3">
            <w:pPr>
              <w:pStyle w:val="TableText"/>
            </w:pPr>
            <w:r w:rsidRPr="00F458A0">
              <w:t>793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3836F"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5FC76"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30B1E" w14:textId="77777777" w:rsidR="0054678C" w:rsidRPr="00F458A0" w:rsidRDefault="0054678C" w:rsidP="00FE51E3">
            <w:pPr>
              <w:pStyle w:val="TableText"/>
            </w:pPr>
            <w:r w:rsidRPr="00F458A0">
              <w:t>Referring Provider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E45FB" w14:textId="77777777" w:rsidR="0054678C" w:rsidRPr="00F458A0" w:rsidRDefault="0054678C" w:rsidP="00FE51E3">
            <w:pPr>
              <w:pStyle w:val="TableText"/>
            </w:pPr>
            <w:r w:rsidRPr="00F458A0">
              <w:t>DN</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F7DF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0F12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15A3C"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F989E" w14:textId="77777777" w:rsidR="0054678C" w:rsidRPr="00F458A0" w:rsidRDefault="0054678C" w:rsidP="00FE51E3">
            <w:pPr>
              <w:pStyle w:val="TableBody"/>
            </w:pPr>
          </w:p>
        </w:tc>
      </w:tr>
      <w:tr w:rsidR="0054678C" w:rsidRPr="00F458A0" w14:paraId="41AA678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78EEE" w14:textId="77777777" w:rsidR="0054678C" w:rsidRPr="00F458A0" w:rsidRDefault="0054678C" w:rsidP="00FE51E3">
            <w:pPr>
              <w:pStyle w:val="TableText"/>
            </w:pPr>
            <w:r w:rsidRPr="00F458A0">
              <w:t>794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33619"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F3DD0"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34182" w14:textId="77777777" w:rsidR="0054678C" w:rsidRPr="00F458A0" w:rsidRDefault="0054678C" w:rsidP="00FE51E3">
            <w:pPr>
              <w:pStyle w:val="TableText"/>
            </w:pPr>
            <w:r w:rsidRPr="00F458A0">
              <w:t>Referring Provider Last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4F61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280D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67F51"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F28E1" w14:textId="77777777" w:rsidR="0054678C" w:rsidRPr="00F458A0" w:rsidRDefault="0054678C" w:rsidP="00FE51E3">
            <w:pPr>
              <w:pStyle w:val="TableText"/>
            </w:pPr>
            <w:r w:rsidRPr="00F458A0">
              <w:t>ReferralRequest.requester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033A6" w14:textId="77777777" w:rsidR="0054678C" w:rsidRPr="00F458A0" w:rsidRDefault="0054678C" w:rsidP="00FE51E3">
            <w:pPr>
              <w:pStyle w:val="TableBody"/>
            </w:pPr>
          </w:p>
        </w:tc>
      </w:tr>
      <w:tr w:rsidR="0054678C" w:rsidRPr="00F458A0" w14:paraId="0DE8B1C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1B7F9" w14:textId="77777777" w:rsidR="0054678C" w:rsidRPr="00F458A0" w:rsidRDefault="0054678C" w:rsidP="00FE51E3">
            <w:pPr>
              <w:pStyle w:val="TableText"/>
            </w:pPr>
            <w:r w:rsidRPr="00F458A0">
              <w:t>795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BABD0"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B3B08"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46E1C" w14:textId="77777777" w:rsidR="0054678C" w:rsidRPr="00F458A0" w:rsidRDefault="0054678C" w:rsidP="00FE51E3">
            <w:pPr>
              <w:pStyle w:val="TableText"/>
            </w:pPr>
            <w:r w:rsidRPr="00F458A0">
              <w:t>Referring Provider First Name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0F79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770B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CD96D"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E117A" w14:textId="77777777" w:rsidR="0054678C" w:rsidRPr="00F458A0" w:rsidRDefault="0054678C" w:rsidP="00FE51E3">
            <w:pPr>
              <w:pStyle w:val="TableText"/>
            </w:pPr>
            <w:r w:rsidRPr="00F458A0">
              <w:t>ReferralRequest.requester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137DB" w14:textId="77777777" w:rsidR="0054678C" w:rsidRPr="00F458A0" w:rsidRDefault="0054678C" w:rsidP="00FE51E3">
            <w:pPr>
              <w:pStyle w:val="TableBody"/>
            </w:pPr>
          </w:p>
        </w:tc>
      </w:tr>
      <w:tr w:rsidR="0054678C" w:rsidRPr="00F458A0" w14:paraId="640F359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95512" w14:textId="77777777" w:rsidR="0054678C" w:rsidRPr="00F458A0" w:rsidRDefault="0054678C" w:rsidP="00FE51E3">
            <w:pPr>
              <w:pStyle w:val="TableText"/>
            </w:pPr>
            <w:r w:rsidRPr="00F458A0">
              <w:t>796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16058"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9CA6A"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71210" w14:textId="77777777" w:rsidR="0054678C" w:rsidRPr="00F458A0" w:rsidRDefault="0054678C" w:rsidP="00FE51E3">
            <w:pPr>
              <w:pStyle w:val="TableText"/>
            </w:pPr>
            <w:r w:rsidRPr="00F458A0">
              <w:t>Referring Provider Middle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CA33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E3FA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DFA1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FEBD8" w14:textId="77777777" w:rsidR="0054678C" w:rsidRPr="00F458A0" w:rsidRDefault="0054678C" w:rsidP="00FE51E3">
            <w:pPr>
              <w:pStyle w:val="TableText"/>
            </w:pPr>
            <w:r w:rsidRPr="00F458A0">
              <w:t>ReferralRequest.requester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78CBF" w14:textId="77777777" w:rsidR="0054678C" w:rsidRPr="00F458A0" w:rsidRDefault="0054678C" w:rsidP="00FE51E3">
            <w:pPr>
              <w:pStyle w:val="TableBody"/>
            </w:pPr>
          </w:p>
        </w:tc>
      </w:tr>
      <w:tr w:rsidR="0054678C" w:rsidRPr="00F458A0" w14:paraId="685C20F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85A52" w14:textId="77777777" w:rsidR="0054678C" w:rsidRPr="00F458A0" w:rsidRDefault="0054678C" w:rsidP="00FE51E3">
            <w:pPr>
              <w:pStyle w:val="TableText"/>
            </w:pPr>
            <w:r w:rsidRPr="00F458A0">
              <w:t>797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DBB8E"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1002A"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03355" w14:textId="77777777" w:rsidR="0054678C" w:rsidRPr="00F458A0" w:rsidRDefault="0054678C" w:rsidP="00FE51E3">
            <w:pPr>
              <w:pStyle w:val="TableText"/>
            </w:pPr>
            <w:r w:rsidRPr="00F458A0">
              <w:t>Referring Provider Name Suffix</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E292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EB9B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8039C"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F7F38" w14:textId="77777777" w:rsidR="0054678C" w:rsidRPr="00F458A0" w:rsidRDefault="0054678C" w:rsidP="00FE51E3">
            <w:pPr>
              <w:pStyle w:val="TableText"/>
            </w:pPr>
            <w:r w:rsidRPr="00F458A0">
              <w:t>ReferralRequest.requester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05CFE" w14:textId="77777777" w:rsidR="0054678C" w:rsidRPr="00F458A0" w:rsidRDefault="0054678C" w:rsidP="00FE51E3">
            <w:pPr>
              <w:pStyle w:val="TableBody"/>
            </w:pPr>
          </w:p>
        </w:tc>
      </w:tr>
      <w:tr w:rsidR="0054678C" w:rsidRPr="00F458A0" w14:paraId="1B42A27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A63E6" w14:textId="77777777" w:rsidR="0054678C" w:rsidRPr="00F458A0" w:rsidRDefault="0054678C" w:rsidP="00FE51E3">
            <w:pPr>
              <w:pStyle w:val="TableText"/>
            </w:pPr>
            <w:r w:rsidRPr="00F458A0">
              <w:t>798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74E29"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E726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7CEC2" w14:textId="77777777" w:rsidR="0054678C" w:rsidRPr="00F458A0" w:rsidRDefault="0054678C" w:rsidP="00FE51E3">
            <w:pPr>
              <w:pStyle w:val="TableText"/>
            </w:pPr>
            <w:r w:rsidRPr="00F458A0">
              <w:t>Referring Provider Primary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3AD30" w14:textId="77777777" w:rsidR="0054678C" w:rsidRPr="00F458A0" w:rsidRDefault="0054678C" w:rsidP="00FE51E3">
            <w:pPr>
              <w:pStyle w:val="TableText"/>
            </w:pPr>
            <w:r w:rsidRPr="00F458A0">
              <w:t>XX</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7D39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C464E"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1F600"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74BC5" w14:textId="77777777" w:rsidR="0054678C" w:rsidRPr="00F458A0" w:rsidRDefault="0054678C" w:rsidP="00FE51E3">
            <w:pPr>
              <w:pStyle w:val="TableBody"/>
            </w:pPr>
          </w:p>
        </w:tc>
      </w:tr>
      <w:tr w:rsidR="0054678C" w:rsidRPr="00F458A0" w14:paraId="71E7C1D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F0678" w14:textId="77777777" w:rsidR="0054678C" w:rsidRPr="00F458A0" w:rsidRDefault="0054678C" w:rsidP="00FE51E3">
            <w:pPr>
              <w:pStyle w:val="TableText"/>
            </w:pPr>
            <w:r w:rsidRPr="00F458A0">
              <w:lastRenderedPageBreak/>
              <w:t>799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80AA0" w14:textId="77777777" w:rsidR="0054678C" w:rsidRPr="00F458A0" w:rsidRDefault="0054678C" w:rsidP="00FE51E3">
            <w:pPr>
              <w:pStyle w:val="TableText"/>
            </w:pPr>
            <w:r w:rsidRPr="00F458A0">
              <w:t>LREF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C7E96"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0E787" w14:textId="77777777" w:rsidR="0054678C" w:rsidRPr="00F458A0" w:rsidRDefault="0054678C" w:rsidP="00FE51E3">
            <w:pPr>
              <w:pStyle w:val="TableText"/>
            </w:pPr>
            <w:r w:rsidRPr="00F458A0">
              <w:t>Referring Provider Primary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F183B"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188B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7BDC9"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89CEB" w14:textId="77777777" w:rsidR="0054678C" w:rsidRPr="00F458A0" w:rsidRDefault="0054678C" w:rsidP="00FE51E3">
            <w:pPr>
              <w:pStyle w:val="TableText"/>
            </w:pPr>
            <w:r w:rsidRPr="00F458A0">
              <w:t>Practitioner.identifier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88F21" w14:textId="77777777" w:rsidR="0054678C" w:rsidRPr="00F458A0" w:rsidRDefault="0054678C" w:rsidP="00FE51E3">
            <w:pPr>
              <w:pStyle w:val="TableBody"/>
            </w:pPr>
          </w:p>
        </w:tc>
      </w:tr>
      <w:tr w:rsidR="0054678C" w:rsidRPr="00F458A0" w14:paraId="1600536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39783" w14:textId="77777777" w:rsidR="0054678C" w:rsidRPr="00F458A0" w:rsidRDefault="0054678C" w:rsidP="00FE51E3">
            <w:pPr>
              <w:pStyle w:val="TableText"/>
            </w:pPr>
            <w:r w:rsidRPr="00F458A0">
              <w:t>800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8711B"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7DD97"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CE051" w14:textId="77777777" w:rsidR="0054678C" w:rsidRPr="00F458A0" w:rsidRDefault="0054678C" w:rsidP="00FE51E3">
            <w:pPr>
              <w:pStyle w:val="TableText"/>
            </w:pPr>
            <w:r w:rsidRPr="00F458A0">
              <w:t>RECORD ID = ‘LRE1’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663E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49FDD"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5CB88"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E101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D6ECC" w14:textId="77777777" w:rsidR="0054678C" w:rsidRPr="00F458A0" w:rsidRDefault="0054678C" w:rsidP="00FE51E3">
            <w:pPr>
              <w:pStyle w:val="TableBody"/>
            </w:pPr>
          </w:p>
        </w:tc>
      </w:tr>
      <w:tr w:rsidR="0054678C" w:rsidRPr="00F458A0" w14:paraId="6B6FFD8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CD20A" w14:textId="77777777" w:rsidR="0054678C" w:rsidRPr="00F458A0" w:rsidRDefault="0054678C" w:rsidP="00FE51E3">
            <w:pPr>
              <w:pStyle w:val="TableText"/>
            </w:pPr>
            <w:r w:rsidRPr="00F458A0">
              <w:t>801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29CE1"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93603"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9D580" w14:textId="77777777" w:rsidR="0054678C" w:rsidRPr="00F458A0" w:rsidRDefault="0054678C" w:rsidP="00FE51E3">
            <w:pPr>
              <w:pStyle w:val="TableText"/>
            </w:pPr>
            <w:r w:rsidRPr="00F458A0">
              <w:t>Referring Provider Secondary ID Qualifier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0631E"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76B0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12855"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52158"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CE5FE" w14:textId="77777777" w:rsidR="0054678C" w:rsidRPr="00F458A0" w:rsidRDefault="0054678C" w:rsidP="00FE51E3">
            <w:pPr>
              <w:pStyle w:val="TableBody"/>
            </w:pPr>
          </w:p>
        </w:tc>
      </w:tr>
      <w:tr w:rsidR="0054678C" w:rsidRPr="00F458A0" w14:paraId="47B860F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D8C4A" w14:textId="77777777" w:rsidR="0054678C" w:rsidRPr="00F458A0" w:rsidRDefault="0054678C" w:rsidP="00FE51E3">
            <w:pPr>
              <w:pStyle w:val="TableText"/>
            </w:pPr>
            <w:r w:rsidRPr="00F458A0">
              <w:t>802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BDCE9"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68AF2"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D3783" w14:textId="77777777" w:rsidR="0054678C" w:rsidRPr="00F458A0" w:rsidRDefault="0054678C" w:rsidP="00FE51E3">
            <w:pPr>
              <w:pStyle w:val="TableText"/>
            </w:pPr>
            <w:r w:rsidRPr="00F458A0">
              <w:t>Referring Provider Secondary ID(1)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76F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A987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6CC1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B9DA6" w14:textId="673B61D9" w:rsidR="007406B4" w:rsidRPr="00F458A0" w:rsidRDefault="0054678C" w:rsidP="007406B4">
            <w:pPr>
              <w:pStyle w:val="TableText"/>
            </w:pPr>
            <w:r w:rsidRPr="00F458A0">
              <w:t>Claim.item.provider[x] providerIdentifier</w:t>
            </w:r>
          </w:p>
          <w:p w14:paraId="7B9ABAE4" w14:textId="77777777" w:rsidR="007406B4" w:rsidRPr="00F458A0" w:rsidRDefault="007406B4" w:rsidP="007406B4">
            <w:pPr>
              <w:pStyle w:val="TableText"/>
            </w:pPr>
          </w:p>
          <w:p w14:paraId="6A3F77AC" w14:textId="15ABD1C2" w:rsidR="0054678C" w:rsidRPr="00F458A0" w:rsidRDefault="0054678C" w:rsidP="007406B4">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EF70D" w14:textId="77777777" w:rsidR="0054678C" w:rsidRPr="00F458A0" w:rsidRDefault="0054678C" w:rsidP="00FE51E3">
            <w:pPr>
              <w:pStyle w:val="TableBody"/>
            </w:pPr>
          </w:p>
        </w:tc>
      </w:tr>
      <w:tr w:rsidR="0054678C" w:rsidRPr="00F458A0" w14:paraId="7C4946E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D1397" w14:textId="77777777" w:rsidR="0054678C" w:rsidRPr="00F458A0" w:rsidRDefault="0054678C" w:rsidP="00FE51E3">
            <w:pPr>
              <w:pStyle w:val="TableText"/>
            </w:pPr>
            <w:r w:rsidRPr="00F458A0">
              <w:t>803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5473E"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B08FD"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4A84D" w14:textId="77777777" w:rsidR="0054678C" w:rsidRPr="00F458A0" w:rsidRDefault="0054678C" w:rsidP="00FE51E3">
            <w:pPr>
              <w:pStyle w:val="TableText"/>
            </w:pPr>
            <w:r w:rsidRPr="00F458A0">
              <w:t>Referring Provider Secondary ID Qualifier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97C5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51FA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C2D07"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81379"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FF00E" w14:textId="77777777" w:rsidR="0054678C" w:rsidRPr="00F458A0" w:rsidRDefault="0054678C" w:rsidP="00FE51E3">
            <w:pPr>
              <w:pStyle w:val="TableBody"/>
            </w:pPr>
          </w:p>
        </w:tc>
      </w:tr>
      <w:tr w:rsidR="0054678C" w:rsidRPr="00F458A0" w14:paraId="27012A44"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171C5" w14:textId="77777777" w:rsidR="0054678C" w:rsidRPr="00F458A0" w:rsidRDefault="0054678C" w:rsidP="00FE51E3">
            <w:pPr>
              <w:pStyle w:val="TableText"/>
            </w:pPr>
            <w:r w:rsidRPr="00F458A0">
              <w:t>804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65D6B"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ABD51"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DB865" w14:textId="77777777" w:rsidR="0054678C" w:rsidRPr="00F458A0" w:rsidRDefault="0054678C" w:rsidP="00FE51E3">
            <w:pPr>
              <w:pStyle w:val="TableText"/>
            </w:pPr>
            <w:r w:rsidRPr="00F458A0">
              <w:t>Referring Provider Secondary ID(2)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7F11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865C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66C00"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298A9" w14:textId="6C25BC7D" w:rsidR="007406B4" w:rsidRPr="00F458A0" w:rsidRDefault="0054678C" w:rsidP="007406B4">
            <w:pPr>
              <w:pStyle w:val="TableText"/>
            </w:pPr>
            <w:r w:rsidRPr="00F458A0">
              <w:t>Claim.item.provider[x] providerIdentifier</w:t>
            </w:r>
          </w:p>
          <w:p w14:paraId="68E0DCA9" w14:textId="77777777" w:rsidR="007406B4" w:rsidRPr="00F458A0" w:rsidRDefault="007406B4" w:rsidP="007406B4">
            <w:pPr>
              <w:pStyle w:val="TableText"/>
            </w:pPr>
          </w:p>
          <w:p w14:paraId="1939FF83" w14:textId="1DD754E7" w:rsidR="0054678C" w:rsidRPr="00F458A0" w:rsidRDefault="0054678C" w:rsidP="007406B4">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C1151" w14:textId="77777777" w:rsidR="0054678C" w:rsidRPr="00F458A0" w:rsidRDefault="0054678C" w:rsidP="00FE51E3">
            <w:pPr>
              <w:pStyle w:val="TableBody"/>
            </w:pPr>
          </w:p>
        </w:tc>
      </w:tr>
      <w:tr w:rsidR="0054678C" w:rsidRPr="00F458A0" w14:paraId="76ABD9A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F445F" w14:textId="77777777" w:rsidR="0054678C" w:rsidRPr="00F458A0" w:rsidRDefault="0054678C" w:rsidP="00FE51E3">
            <w:pPr>
              <w:pStyle w:val="TableText"/>
            </w:pPr>
            <w:r w:rsidRPr="00F458A0">
              <w:lastRenderedPageBreak/>
              <w:t>805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EF044"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42F02"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C0C16" w14:textId="77777777" w:rsidR="0054678C" w:rsidRPr="00F458A0" w:rsidRDefault="0054678C" w:rsidP="00FE51E3">
            <w:pPr>
              <w:pStyle w:val="TableText"/>
            </w:pPr>
            <w:r w:rsidRPr="00F458A0">
              <w:t>Referring Provider Secondary ID Qualifier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86FD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7B91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4785A"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9FC19" w14:textId="77777777" w:rsidR="0054678C" w:rsidRPr="00F458A0" w:rsidRDefault="0054678C" w:rsidP="00FE51E3">
            <w:pPr>
              <w:pStyle w:val="TableText"/>
            </w:pPr>
            <w:r w:rsidRPr="00F458A0">
              <w:t>Claim.item.providerQualification</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91809" w14:textId="77777777" w:rsidR="0054678C" w:rsidRPr="00F458A0" w:rsidRDefault="0054678C" w:rsidP="00FE51E3">
            <w:pPr>
              <w:pStyle w:val="TableBody"/>
            </w:pPr>
          </w:p>
        </w:tc>
      </w:tr>
      <w:tr w:rsidR="0054678C" w:rsidRPr="00F458A0" w14:paraId="7F042D1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9A0FA" w14:textId="77777777" w:rsidR="0054678C" w:rsidRPr="00F458A0" w:rsidRDefault="0054678C" w:rsidP="00FE51E3">
            <w:pPr>
              <w:pStyle w:val="TableText"/>
            </w:pPr>
            <w:r w:rsidRPr="00F458A0">
              <w:t>806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1716A" w14:textId="77777777" w:rsidR="0054678C" w:rsidRPr="00F458A0" w:rsidRDefault="0054678C" w:rsidP="00FE51E3">
            <w:pPr>
              <w:pStyle w:val="TableText"/>
            </w:pPr>
            <w:r w:rsidRPr="00F458A0">
              <w:t>LRE1 - Loop 2420F/D (Line Referring Provider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893C7"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9E979" w14:textId="77777777" w:rsidR="0054678C" w:rsidRPr="00F458A0" w:rsidRDefault="0054678C" w:rsidP="00FE51E3">
            <w:pPr>
              <w:pStyle w:val="TableText"/>
            </w:pPr>
            <w:r w:rsidRPr="00F458A0">
              <w:t>Referring Provider Secondary ID(3)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E98E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DB15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9FA88" w14:textId="77777777" w:rsidR="0054678C" w:rsidRPr="00F458A0" w:rsidRDefault="0054678C" w:rsidP="00FE51E3">
            <w:pPr>
              <w:pStyle w:val="TableText"/>
            </w:pPr>
            <w:r w:rsidRPr="00F458A0">
              <w:t>Provider</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CB112" w14:textId="7EBCEE82" w:rsidR="007406B4" w:rsidRPr="00F458A0" w:rsidRDefault="0054678C" w:rsidP="007406B4">
            <w:pPr>
              <w:pStyle w:val="TableText"/>
            </w:pPr>
            <w:r w:rsidRPr="00F458A0">
              <w:t>Claim.item.provider[x] providerIdentifier</w:t>
            </w:r>
          </w:p>
          <w:p w14:paraId="42B262B8" w14:textId="77777777" w:rsidR="007406B4" w:rsidRPr="00F458A0" w:rsidRDefault="007406B4" w:rsidP="007406B4">
            <w:pPr>
              <w:pStyle w:val="TableText"/>
            </w:pPr>
          </w:p>
          <w:p w14:paraId="0DCCF14D" w14:textId="44D1E105" w:rsidR="0054678C" w:rsidRPr="00F458A0" w:rsidRDefault="0054678C" w:rsidP="007406B4">
            <w:pPr>
              <w:pStyle w:val="TableText"/>
            </w:pPr>
            <w:r w:rsidRPr="00F458A0">
              <w:t>providerReference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1CBCD" w14:textId="77777777" w:rsidR="0054678C" w:rsidRPr="00F458A0" w:rsidRDefault="0054678C" w:rsidP="00FE51E3">
            <w:pPr>
              <w:pStyle w:val="TableBody"/>
            </w:pPr>
          </w:p>
        </w:tc>
      </w:tr>
      <w:tr w:rsidR="0054678C" w:rsidRPr="00F458A0" w14:paraId="1EBD0C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3DA32" w14:textId="77777777" w:rsidR="0054678C" w:rsidRPr="00F458A0" w:rsidRDefault="0054678C" w:rsidP="00FE51E3">
            <w:pPr>
              <w:pStyle w:val="TableText"/>
            </w:pPr>
            <w:r w:rsidRPr="00F458A0">
              <w:t>807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6AB92"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0E019"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1F3D3" w14:textId="77777777" w:rsidR="0054678C" w:rsidRPr="00F458A0" w:rsidRDefault="0054678C" w:rsidP="00FE51E3">
            <w:pPr>
              <w:pStyle w:val="TableText"/>
            </w:pPr>
            <w:r w:rsidRPr="00F458A0">
              <w:t>RECORD ID = ‘LCOB’</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3D03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7199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E2A6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E4646"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AF1DA" w14:textId="77777777" w:rsidR="0054678C" w:rsidRPr="00F458A0" w:rsidRDefault="0054678C" w:rsidP="00FE51E3">
            <w:pPr>
              <w:pStyle w:val="TableBody"/>
            </w:pPr>
          </w:p>
        </w:tc>
      </w:tr>
      <w:tr w:rsidR="0054678C" w:rsidRPr="00F458A0" w14:paraId="2E4EE75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63DBC" w14:textId="77777777" w:rsidR="0054678C" w:rsidRPr="00F458A0" w:rsidRDefault="0054678C" w:rsidP="00FE51E3">
            <w:pPr>
              <w:pStyle w:val="TableText"/>
            </w:pPr>
            <w:r w:rsidRPr="00F458A0">
              <w:t>808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B3A60"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B4FFE"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871F5"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87DB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B10A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98073"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189B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C94A3" w14:textId="77777777" w:rsidR="0054678C" w:rsidRPr="00F458A0" w:rsidRDefault="0054678C" w:rsidP="00FE51E3">
            <w:pPr>
              <w:pStyle w:val="TableBody"/>
            </w:pPr>
          </w:p>
        </w:tc>
      </w:tr>
      <w:tr w:rsidR="0054678C" w:rsidRPr="00F458A0" w14:paraId="58798F6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CC773" w14:textId="77777777" w:rsidR="0054678C" w:rsidRPr="00F458A0" w:rsidRDefault="0054678C" w:rsidP="00FE51E3">
            <w:pPr>
              <w:pStyle w:val="TableText"/>
            </w:pPr>
            <w:r w:rsidRPr="00F458A0">
              <w:t>809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C4306"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3F228"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AC1E" w14:textId="77777777" w:rsidR="0054678C" w:rsidRPr="00F458A0" w:rsidRDefault="0054678C" w:rsidP="00FE51E3">
            <w:pPr>
              <w:pStyle w:val="TableText"/>
            </w:pPr>
            <w:r w:rsidRPr="00F458A0">
              <w:t>Payer ID</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0CE9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272E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0333B" w14:textId="77777777" w:rsidR="0054678C" w:rsidRPr="00F458A0" w:rsidRDefault="0054678C" w:rsidP="00FE51E3">
            <w:pPr>
              <w:pStyle w:val="TableText"/>
            </w:pPr>
            <w:r w:rsidRPr="00F458A0">
              <w:t>Insurance</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A5ABD" w14:textId="77777777" w:rsidR="0054678C" w:rsidRPr="00F458A0" w:rsidRDefault="0054678C" w:rsidP="00FE51E3">
            <w:pPr>
              <w:pStyle w:val="TableText"/>
            </w:pPr>
            <w:r w:rsidRPr="00F458A0">
              <w:t>Coverage.network</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7EBB0" w14:textId="77777777" w:rsidR="0054678C" w:rsidRPr="00F458A0" w:rsidRDefault="0054678C" w:rsidP="00FE51E3">
            <w:pPr>
              <w:pStyle w:val="TableBody"/>
            </w:pPr>
          </w:p>
        </w:tc>
      </w:tr>
      <w:tr w:rsidR="0054678C" w:rsidRPr="00F458A0" w14:paraId="53E3CDB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F8C21" w14:textId="77777777" w:rsidR="0054678C" w:rsidRPr="00F458A0" w:rsidRDefault="0054678C" w:rsidP="00FE51E3">
            <w:pPr>
              <w:pStyle w:val="TableText"/>
            </w:pPr>
            <w:r w:rsidRPr="00F458A0">
              <w:t>810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FB7CA"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A8624"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8F10A" w14:textId="77777777" w:rsidR="0054678C" w:rsidRPr="00F458A0" w:rsidRDefault="0054678C" w:rsidP="00FE51E3">
            <w:pPr>
              <w:pStyle w:val="TableText"/>
            </w:pPr>
            <w:r w:rsidRPr="00F458A0">
              <w:t>Service Line Paid Amt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DDE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5D05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7AF5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E8CEB"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11E4B" w14:textId="77777777" w:rsidR="0054678C" w:rsidRPr="00F458A0" w:rsidRDefault="0054678C" w:rsidP="00FE51E3">
            <w:pPr>
              <w:pStyle w:val="TableBody"/>
            </w:pPr>
          </w:p>
        </w:tc>
      </w:tr>
      <w:tr w:rsidR="0054678C" w:rsidRPr="00F458A0" w14:paraId="66AE3EF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85865" w14:textId="77777777" w:rsidR="0054678C" w:rsidRPr="00F458A0" w:rsidRDefault="0054678C" w:rsidP="00FE51E3">
            <w:pPr>
              <w:pStyle w:val="TableText"/>
            </w:pPr>
            <w:r w:rsidRPr="00F458A0">
              <w:lastRenderedPageBreak/>
              <w:t>811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41640"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65CE2"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61674" w14:textId="77777777" w:rsidR="0054678C" w:rsidRPr="00F458A0" w:rsidRDefault="0054678C" w:rsidP="00FE51E3">
            <w:pPr>
              <w:pStyle w:val="TableText"/>
            </w:pPr>
            <w:r w:rsidRPr="00F458A0">
              <w:t>Procedure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83D80"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C3DC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AD2CF"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62F09" w14:textId="77777777" w:rsidR="0054678C" w:rsidRPr="00F458A0" w:rsidRDefault="0054678C" w:rsidP="00FE51E3">
            <w:pPr>
              <w:pStyle w:val="TableText"/>
            </w:pPr>
            <w:r w:rsidRPr="00F458A0">
              <w:t>ExplanationOfBenefit.procedure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72BF6" w14:textId="77777777" w:rsidR="0054678C" w:rsidRPr="00F458A0" w:rsidRDefault="0054678C" w:rsidP="00FE51E3">
            <w:pPr>
              <w:pStyle w:val="TableBody"/>
            </w:pPr>
          </w:p>
        </w:tc>
      </w:tr>
      <w:tr w:rsidR="0054678C" w:rsidRPr="00F458A0" w14:paraId="13AE5CB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2E904" w14:textId="77777777" w:rsidR="0054678C" w:rsidRPr="00F458A0" w:rsidRDefault="0054678C" w:rsidP="00FE51E3">
            <w:pPr>
              <w:pStyle w:val="TableText"/>
            </w:pPr>
            <w:r w:rsidRPr="00F458A0">
              <w:t>812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22361"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433C8"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336BA" w14:textId="77777777" w:rsidR="0054678C" w:rsidRPr="00F458A0" w:rsidRDefault="0054678C" w:rsidP="00FE51E3">
            <w:pPr>
              <w:pStyle w:val="TableText"/>
            </w:pPr>
            <w:r w:rsidRPr="00F458A0">
              <w:t>Service Line Revenue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76AD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9A7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A94B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8F0F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06F66" w14:textId="77777777" w:rsidR="0054678C" w:rsidRPr="00F458A0" w:rsidRDefault="0054678C" w:rsidP="00FE51E3">
            <w:pPr>
              <w:pStyle w:val="TableBody"/>
            </w:pPr>
          </w:p>
        </w:tc>
      </w:tr>
      <w:tr w:rsidR="0054678C" w:rsidRPr="00F458A0" w14:paraId="4BF982E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7CF52" w14:textId="77777777" w:rsidR="0054678C" w:rsidRPr="00F458A0" w:rsidRDefault="0054678C" w:rsidP="00FE51E3">
            <w:pPr>
              <w:pStyle w:val="TableText"/>
            </w:pPr>
            <w:r w:rsidRPr="00F458A0">
              <w:t>813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93369"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62CF2"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705AC" w14:textId="77777777" w:rsidR="0054678C" w:rsidRPr="00F458A0" w:rsidRDefault="0054678C" w:rsidP="00FE51E3">
            <w:pPr>
              <w:pStyle w:val="TableText"/>
            </w:pPr>
            <w:r w:rsidRPr="00F458A0">
              <w:t>Procedure Modifier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1757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367B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E8E1A"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E653F"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EE7A5" w14:textId="77777777" w:rsidR="0054678C" w:rsidRPr="00F458A0" w:rsidRDefault="0054678C" w:rsidP="00FE51E3">
            <w:pPr>
              <w:pStyle w:val="TableBody"/>
            </w:pPr>
          </w:p>
        </w:tc>
      </w:tr>
      <w:tr w:rsidR="0054678C" w:rsidRPr="00F458A0" w14:paraId="7C4BD3A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FA937" w14:textId="77777777" w:rsidR="0054678C" w:rsidRPr="00F458A0" w:rsidRDefault="0054678C" w:rsidP="00FE51E3">
            <w:pPr>
              <w:pStyle w:val="TableText"/>
            </w:pPr>
            <w:r w:rsidRPr="00F458A0">
              <w:t>814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B7FE4"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630A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58D45" w14:textId="77777777" w:rsidR="0054678C" w:rsidRPr="00F458A0" w:rsidRDefault="0054678C" w:rsidP="00FE51E3">
            <w:pPr>
              <w:pStyle w:val="TableText"/>
            </w:pPr>
            <w:r w:rsidRPr="00F458A0">
              <w:t>Procedure Modifier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9940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0325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8528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2E8EC"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472" w14:textId="77777777" w:rsidR="0054678C" w:rsidRPr="00F458A0" w:rsidRDefault="0054678C" w:rsidP="00FE51E3">
            <w:pPr>
              <w:pStyle w:val="TableBody"/>
            </w:pPr>
          </w:p>
        </w:tc>
      </w:tr>
      <w:tr w:rsidR="0054678C" w:rsidRPr="00F458A0" w14:paraId="1D13ADD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42130" w14:textId="77777777" w:rsidR="0054678C" w:rsidRPr="00F458A0" w:rsidRDefault="0054678C" w:rsidP="00FE51E3">
            <w:pPr>
              <w:pStyle w:val="TableText"/>
            </w:pPr>
            <w:r w:rsidRPr="00F458A0">
              <w:t>815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9EECD"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B0970"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5D4CC" w14:textId="77777777" w:rsidR="0054678C" w:rsidRPr="00F458A0" w:rsidRDefault="0054678C" w:rsidP="00FE51E3">
            <w:pPr>
              <w:pStyle w:val="TableText"/>
            </w:pPr>
            <w:r w:rsidRPr="00F458A0">
              <w:t>Procedure Modifier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1580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B983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AE68C"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B52AA"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F1A61" w14:textId="77777777" w:rsidR="0054678C" w:rsidRPr="00F458A0" w:rsidRDefault="0054678C" w:rsidP="00FE51E3">
            <w:pPr>
              <w:pStyle w:val="TableBody"/>
            </w:pPr>
          </w:p>
        </w:tc>
      </w:tr>
      <w:tr w:rsidR="0054678C" w:rsidRPr="00F458A0" w14:paraId="2FD05CB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FF5B5" w14:textId="77777777" w:rsidR="0054678C" w:rsidRPr="00F458A0" w:rsidRDefault="0054678C" w:rsidP="00FE51E3">
            <w:pPr>
              <w:pStyle w:val="TableText"/>
            </w:pPr>
            <w:r w:rsidRPr="00F458A0">
              <w:lastRenderedPageBreak/>
              <w:t>816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1DEDE" w14:textId="77777777" w:rsidR="0054678C" w:rsidRPr="00F458A0" w:rsidRDefault="0054678C" w:rsidP="00FE51E3">
            <w:pPr>
              <w:pStyle w:val="TableText"/>
            </w:pPr>
            <w:r w:rsidRPr="00F458A0">
              <w:t>LCOB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FDABE"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77AAC" w14:textId="77777777" w:rsidR="0054678C" w:rsidRPr="00F458A0" w:rsidRDefault="0054678C" w:rsidP="00FE51E3">
            <w:pPr>
              <w:pStyle w:val="TableText"/>
            </w:pPr>
            <w:r w:rsidRPr="00F458A0">
              <w:t>Procedure Modifier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9F58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DC643"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BE05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A47F1" w14:textId="77777777" w:rsidR="0054678C" w:rsidRPr="00F458A0" w:rsidRDefault="0054678C" w:rsidP="00FE51E3">
            <w:pPr>
              <w:pStyle w:val="TableText"/>
            </w:pPr>
            <w:r w:rsidRPr="00F458A0">
              <w:t>Claim.item.modifier</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6B667" w14:textId="77777777" w:rsidR="0054678C" w:rsidRPr="00F458A0" w:rsidRDefault="0054678C" w:rsidP="00FE51E3">
            <w:pPr>
              <w:pStyle w:val="TableBody"/>
            </w:pPr>
          </w:p>
        </w:tc>
      </w:tr>
      <w:tr w:rsidR="0054678C" w:rsidRPr="00F458A0" w14:paraId="41D5CAD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0D2E2" w14:textId="77777777" w:rsidR="0054678C" w:rsidRPr="00F458A0" w:rsidRDefault="0054678C" w:rsidP="00FE51E3">
            <w:pPr>
              <w:pStyle w:val="TableText"/>
            </w:pPr>
            <w:r w:rsidRPr="00F458A0">
              <w:t>817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7071C"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8A34C"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D8A8E" w14:textId="77777777" w:rsidR="0054678C" w:rsidRPr="00F458A0" w:rsidRDefault="0054678C" w:rsidP="00FE51E3">
            <w:pPr>
              <w:pStyle w:val="TableText"/>
            </w:pPr>
            <w:r w:rsidRPr="00F458A0">
              <w:t>RECORD ID = ‘LCO1’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92B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4A7A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09971"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B73D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7FF9C" w14:textId="77777777" w:rsidR="0054678C" w:rsidRPr="00F458A0" w:rsidRDefault="0054678C" w:rsidP="00FE51E3">
            <w:pPr>
              <w:pStyle w:val="TableBody"/>
            </w:pPr>
          </w:p>
        </w:tc>
      </w:tr>
      <w:tr w:rsidR="0054678C" w:rsidRPr="00F458A0" w14:paraId="638C8C2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3FC77" w14:textId="77777777" w:rsidR="0054678C" w:rsidRPr="00F458A0" w:rsidRDefault="0054678C" w:rsidP="00FE51E3">
            <w:pPr>
              <w:pStyle w:val="TableText"/>
            </w:pPr>
            <w:r w:rsidRPr="00F458A0">
              <w:t>818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30F3"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7E4AC"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C60D8" w14:textId="77777777" w:rsidR="0054678C" w:rsidRPr="00F458A0" w:rsidRDefault="0054678C" w:rsidP="00FE51E3">
            <w:pPr>
              <w:pStyle w:val="TableText"/>
            </w:pPr>
            <w:r w:rsidRPr="00F458A0">
              <w:t>Procedure Code Description</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C077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69D7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3E480"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1B907" w14:textId="3116EF08" w:rsidR="007406B4" w:rsidRPr="00F458A0" w:rsidRDefault="0054678C" w:rsidP="007406B4">
            <w:pPr>
              <w:pStyle w:val="TableText"/>
            </w:pPr>
            <w:r w:rsidRPr="00F458A0">
              <w:t>ExplanationOfBenefit.procedure.procedure[x]procedureCoding</w:t>
            </w:r>
          </w:p>
          <w:p w14:paraId="1024A22E" w14:textId="77777777" w:rsidR="007406B4" w:rsidRPr="00F458A0" w:rsidRDefault="007406B4" w:rsidP="007406B4">
            <w:pPr>
              <w:pStyle w:val="TableText"/>
            </w:pPr>
          </w:p>
          <w:p w14:paraId="7C41EF84" w14:textId="2A94238D" w:rsidR="0054678C" w:rsidRPr="00F458A0" w:rsidRDefault="0054678C" w:rsidP="007406B4">
            <w:pPr>
              <w:pStyle w:val="TableText"/>
            </w:pPr>
            <w:r w:rsidRPr="00F458A0">
              <w:t>procedureReference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EA640" w14:textId="77777777" w:rsidR="0054678C" w:rsidRPr="00F458A0" w:rsidRDefault="0054678C" w:rsidP="00FE51E3">
            <w:pPr>
              <w:pStyle w:val="TableBody"/>
            </w:pPr>
          </w:p>
        </w:tc>
      </w:tr>
      <w:tr w:rsidR="0054678C" w:rsidRPr="00F458A0" w14:paraId="34B75267"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8FEF9" w14:textId="77777777" w:rsidR="0054678C" w:rsidRPr="00F458A0" w:rsidRDefault="0054678C" w:rsidP="00FE51E3">
            <w:pPr>
              <w:pStyle w:val="TableText"/>
            </w:pPr>
            <w:r w:rsidRPr="00F458A0">
              <w:t>819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A4B49"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6E52C"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27E91" w14:textId="77777777" w:rsidR="0054678C" w:rsidRPr="00F458A0" w:rsidRDefault="0054678C" w:rsidP="00FE51E3">
            <w:pPr>
              <w:pStyle w:val="TableText"/>
            </w:pPr>
            <w:r w:rsidRPr="00F458A0">
              <w:t>Paid Service Unit Count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E1FE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B70C2"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1B30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D9A1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C2A15" w14:textId="77777777" w:rsidR="0054678C" w:rsidRPr="00F458A0" w:rsidRDefault="0054678C" w:rsidP="00FE51E3">
            <w:pPr>
              <w:pStyle w:val="TableBody"/>
            </w:pPr>
          </w:p>
        </w:tc>
      </w:tr>
      <w:tr w:rsidR="0054678C" w:rsidRPr="00F458A0" w14:paraId="6CCFCA1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10D1C" w14:textId="77777777" w:rsidR="0054678C" w:rsidRPr="00F458A0" w:rsidRDefault="0054678C" w:rsidP="00FE51E3">
            <w:pPr>
              <w:pStyle w:val="TableText"/>
            </w:pPr>
            <w:r w:rsidRPr="00F458A0">
              <w:t>820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0E742"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47AA8"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27B43" w14:textId="77777777" w:rsidR="0054678C" w:rsidRPr="00F458A0" w:rsidRDefault="0054678C" w:rsidP="00FE51E3">
            <w:pPr>
              <w:pStyle w:val="TableText"/>
            </w:pPr>
            <w:r w:rsidRPr="00F458A0">
              <w:t>Bundled Line Number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F997A"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F929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7B0A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1C66C"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5F474" w14:textId="77777777" w:rsidR="0054678C" w:rsidRPr="00F458A0" w:rsidRDefault="0054678C" w:rsidP="00FE51E3">
            <w:pPr>
              <w:pStyle w:val="TableBody"/>
            </w:pPr>
          </w:p>
        </w:tc>
      </w:tr>
      <w:tr w:rsidR="0054678C" w:rsidRPr="00F458A0" w14:paraId="48DD36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9179E" w14:textId="77777777" w:rsidR="0054678C" w:rsidRPr="00F458A0" w:rsidRDefault="0054678C" w:rsidP="00FE51E3">
            <w:pPr>
              <w:pStyle w:val="TableText"/>
            </w:pPr>
            <w:r w:rsidRPr="00F458A0">
              <w:lastRenderedPageBreak/>
              <w:t>821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BF005"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3F81C"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23398" w14:textId="77777777" w:rsidR="0054678C" w:rsidRPr="00F458A0" w:rsidRDefault="0054678C" w:rsidP="00FE51E3">
            <w:pPr>
              <w:pStyle w:val="TableText"/>
            </w:pPr>
            <w:r w:rsidRPr="00F458A0">
              <w:t>Adjudication or Payment DT</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23DF1"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EF36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DBB99"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2A0F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703E5" w14:textId="77777777" w:rsidR="0054678C" w:rsidRPr="00F458A0" w:rsidRDefault="0054678C" w:rsidP="00FE51E3">
            <w:pPr>
              <w:pStyle w:val="TableBody"/>
            </w:pPr>
          </w:p>
        </w:tc>
      </w:tr>
      <w:tr w:rsidR="0054678C" w:rsidRPr="00F458A0" w14:paraId="7B03C97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191B7" w14:textId="77777777" w:rsidR="0054678C" w:rsidRPr="00F458A0" w:rsidRDefault="0054678C" w:rsidP="00FE51E3">
            <w:pPr>
              <w:pStyle w:val="TableText"/>
            </w:pPr>
            <w:r w:rsidRPr="00F458A0">
              <w:t>822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01557"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F67C0"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BEC9E" w14:textId="77777777" w:rsidR="0054678C" w:rsidRPr="00F458A0" w:rsidRDefault="0054678C" w:rsidP="00FE51E3">
            <w:pPr>
              <w:pStyle w:val="TableText"/>
            </w:pPr>
            <w:r w:rsidRPr="00F458A0">
              <w:t>Product or Service ID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1484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DFB2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98FBE"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C2DD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64A78" w14:textId="77777777" w:rsidR="0054678C" w:rsidRPr="00F458A0" w:rsidRDefault="0054678C" w:rsidP="00FE51E3">
            <w:pPr>
              <w:pStyle w:val="TableBody"/>
            </w:pPr>
          </w:p>
        </w:tc>
      </w:tr>
      <w:tr w:rsidR="0054678C" w:rsidRPr="00F458A0" w14:paraId="3F554388"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5AFD4" w14:textId="77777777" w:rsidR="0054678C" w:rsidRPr="00F458A0" w:rsidRDefault="0054678C" w:rsidP="00FE51E3">
            <w:pPr>
              <w:pStyle w:val="TableText"/>
            </w:pPr>
            <w:r w:rsidRPr="00F458A0">
              <w:t>823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735C1"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5E982"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BE323" w14:textId="77777777" w:rsidR="0054678C" w:rsidRPr="00F458A0" w:rsidRDefault="0054678C" w:rsidP="00FE51E3">
            <w:pPr>
              <w:pStyle w:val="TableText"/>
            </w:pPr>
            <w:r w:rsidRPr="00F458A0">
              <w:t>Remaining Liability Qualifier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5A2ED" w14:textId="77777777" w:rsidR="0054678C" w:rsidRPr="00F458A0" w:rsidRDefault="0054678C" w:rsidP="00FE51E3">
            <w:pPr>
              <w:pStyle w:val="TableText"/>
            </w:pPr>
            <w:r w:rsidRPr="00F458A0">
              <w:t>EAF</w:t>
            </w: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81AC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8962C"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5D7D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66CB5" w14:textId="77777777" w:rsidR="0054678C" w:rsidRPr="00F458A0" w:rsidRDefault="0054678C" w:rsidP="00FE51E3">
            <w:pPr>
              <w:pStyle w:val="TableBody"/>
            </w:pPr>
          </w:p>
        </w:tc>
      </w:tr>
      <w:tr w:rsidR="0054678C" w:rsidRPr="00F458A0" w14:paraId="0A910D1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C81D6" w14:textId="77777777" w:rsidR="0054678C" w:rsidRPr="00F458A0" w:rsidRDefault="0054678C" w:rsidP="00FE51E3">
            <w:pPr>
              <w:pStyle w:val="TableText"/>
            </w:pPr>
            <w:r w:rsidRPr="00F458A0">
              <w:t>824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DC8E2"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04D48"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1B26D" w14:textId="77777777" w:rsidR="0054678C" w:rsidRPr="00F458A0" w:rsidRDefault="0054678C" w:rsidP="00FE51E3">
            <w:pPr>
              <w:pStyle w:val="TableText"/>
            </w:pPr>
            <w:r w:rsidRPr="00F458A0">
              <w:t>Remaining Liability</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6CF5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C60D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B1E93"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0AF90"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C1011" w14:textId="77777777" w:rsidR="0054678C" w:rsidRPr="00F458A0" w:rsidRDefault="0054678C" w:rsidP="00FE51E3">
            <w:pPr>
              <w:pStyle w:val="TableBody"/>
            </w:pPr>
          </w:p>
        </w:tc>
      </w:tr>
      <w:tr w:rsidR="0054678C" w:rsidRPr="00F458A0" w14:paraId="14AA7FF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08FBC" w14:textId="77777777" w:rsidR="0054678C" w:rsidRPr="00F458A0" w:rsidRDefault="0054678C" w:rsidP="00FE51E3">
            <w:pPr>
              <w:pStyle w:val="TableText"/>
            </w:pPr>
            <w:r w:rsidRPr="00F458A0">
              <w:t>825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711B7" w14:textId="77777777" w:rsidR="0054678C" w:rsidRPr="00F458A0" w:rsidRDefault="0054678C" w:rsidP="00FE51E3">
            <w:pPr>
              <w:pStyle w:val="TableText"/>
            </w:pPr>
            <w:r w:rsidRPr="00F458A0">
              <w:t>LCO1 - Loop 2430 (COB Service Line Adjudication Data)</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F5B0B"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148C5D"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99DA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30A81"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6DF17"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9424F"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19914" w14:textId="77777777" w:rsidR="0054678C" w:rsidRPr="00F458A0" w:rsidRDefault="0054678C" w:rsidP="00FE51E3">
            <w:pPr>
              <w:pStyle w:val="TableBody"/>
            </w:pPr>
          </w:p>
        </w:tc>
      </w:tr>
      <w:tr w:rsidR="0054678C" w:rsidRPr="00F458A0" w14:paraId="17AF071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AF4B3" w14:textId="77777777" w:rsidR="0054678C" w:rsidRPr="00F458A0" w:rsidRDefault="0054678C" w:rsidP="00FE51E3">
            <w:pPr>
              <w:pStyle w:val="TableText"/>
            </w:pPr>
            <w:r w:rsidRPr="00F458A0">
              <w:t>826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A610E"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A0A7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0296F" w14:textId="77777777" w:rsidR="0054678C" w:rsidRPr="00F458A0" w:rsidRDefault="0054678C" w:rsidP="00FE51E3">
            <w:pPr>
              <w:pStyle w:val="TableText"/>
            </w:pPr>
            <w:r w:rsidRPr="00F458A0">
              <w:t>RECORD ID = ‘LCAS’</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255C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16D9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5F979"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0529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DA7E7" w14:textId="77777777" w:rsidR="0054678C" w:rsidRPr="00F458A0" w:rsidRDefault="0054678C" w:rsidP="00FE51E3">
            <w:pPr>
              <w:pStyle w:val="TableBody"/>
            </w:pPr>
          </w:p>
        </w:tc>
      </w:tr>
      <w:tr w:rsidR="0054678C" w:rsidRPr="00F458A0" w14:paraId="6E55952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08DDF" w14:textId="77777777" w:rsidR="0054678C" w:rsidRPr="00F458A0" w:rsidRDefault="0054678C" w:rsidP="00FE51E3">
            <w:pPr>
              <w:pStyle w:val="TableText"/>
            </w:pPr>
            <w:r w:rsidRPr="00F458A0">
              <w:lastRenderedPageBreak/>
              <w:t>827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F6F8B"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6DE92"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54DEC" w14:textId="77777777" w:rsidR="0054678C" w:rsidRPr="00F458A0" w:rsidRDefault="0054678C" w:rsidP="00FE51E3">
            <w:pPr>
              <w:pStyle w:val="TableText"/>
            </w:pPr>
            <w:r w:rsidRPr="00F458A0">
              <w:t>Service Line Counter</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B388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3FB5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F0FB4"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A3BF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B48D3" w14:textId="77777777" w:rsidR="0054678C" w:rsidRPr="00F458A0" w:rsidRDefault="0054678C" w:rsidP="00FE51E3">
            <w:pPr>
              <w:pStyle w:val="TableBody"/>
            </w:pPr>
          </w:p>
        </w:tc>
      </w:tr>
      <w:tr w:rsidR="0054678C" w:rsidRPr="00F458A0" w14:paraId="3AFD1E6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8C6F9" w14:textId="77777777" w:rsidR="0054678C" w:rsidRPr="00F458A0" w:rsidRDefault="0054678C" w:rsidP="00FE51E3">
            <w:pPr>
              <w:pStyle w:val="TableText"/>
            </w:pPr>
            <w:r w:rsidRPr="00F458A0">
              <w:t>828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62063"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55F51"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668BD" w14:textId="77777777" w:rsidR="0054678C" w:rsidRPr="00F458A0" w:rsidRDefault="0054678C" w:rsidP="00FE51E3">
            <w:pPr>
              <w:pStyle w:val="TableText"/>
            </w:pPr>
            <w:r w:rsidRPr="00F458A0">
              <w:t>Claim Adjustment Group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CEAF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F9499"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47D43"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63859"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C9356" w14:textId="77777777" w:rsidR="0054678C" w:rsidRPr="00F458A0" w:rsidRDefault="0054678C" w:rsidP="00FE51E3">
            <w:pPr>
              <w:pStyle w:val="TableBody"/>
            </w:pPr>
          </w:p>
        </w:tc>
      </w:tr>
      <w:tr w:rsidR="0054678C" w:rsidRPr="00F458A0" w14:paraId="6C56DCF6"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39522" w14:textId="77777777" w:rsidR="0054678C" w:rsidRPr="00F458A0" w:rsidRDefault="0054678C" w:rsidP="00FE51E3">
            <w:pPr>
              <w:pStyle w:val="TableText"/>
            </w:pPr>
            <w:r w:rsidRPr="00F458A0">
              <w:t>829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CF2AD"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68899" w14:textId="77777777" w:rsidR="0054678C" w:rsidRPr="00F458A0" w:rsidRDefault="0054678C" w:rsidP="00FE51E3">
            <w:pPr>
              <w:pStyle w:val="TableText"/>
            </w:pPr>
            <w:r w:rsidRPr="00F458A0">
              <w:t>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346CD" w14:textId="77777777" w:rsidR="0054678C" w:rsidRPr="00F458A0" w:rsidRDefault="0054678C" w:rsidP="00FE51E3">
            <w:pPr>
              <w:pStyle w:val="TableText"/>
            </w:pPr>
            <w:r w:rsidRPr="00F458A0">
              <w:t>Adjustment Reason Code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FEBA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F726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5B1DD"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5453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C8E2A" w14:textId="77777777" w:rsidR="0054678C" w:rsidRPr="00F458A0" w:rsidRDefault="0054678C" w:rsidP="00FE51E3">
            <w:pPr>
              <w:pStyle w:val="TableBody"/>
            </w:pPr>
          </w:p>
        </w:tc>
      </w:tr>
      <w:tr w:rsidR="0054678C" w:rsidRPr="00F458A0" w14:paraId="65156FEB"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7C55F" w14:textId="77777777" w:rsidR="0054678C" w:rsidRPr="00F458A0" w:rsidRDefault="0054678C" w:rsidP="00FE51E3">
            <w:pPr>
              <w:pStyle w:val="TableText"/>
            </w:pPr>
            <w:r w:rsidRPr="00F458A0">
              <w:t>830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BBF07"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C5080" w14:textId="77777777" w:rsidR="0054678C" w:rsidRPr="00F458A0" w:rsidRDefault="0054678C" w:rsidP="00FE51E3">
            <w:pPr>
              <w:pStyle w:val="TableText"/>
            </w:pPr>
            <w:r w:rsidRPr="00F458A0">
              <w:t>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919FC" w14:textId="77777777" w:rsidR="0054678C" w:rsidRPr="00F458A0" w:rsidRDefault="0054678C" w:rsidP="00FE51E3">
            <w:pPr>
              <w:pStyle w:val="TableText"/>
            </w:pPr>
            <w:r w:rsidRPr="00F458A0">
              <w:t>Adjustment Amt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6D06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6FDC6"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291C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EB0F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8E13B" w14:textId="77777777" w:rsidR="0054678C" w:rsidRPr="00F458A0" w:rsidRDefault="0054678C" w:rsidP="00FE51E3">
            <w:pPr>
              <w:pStyle w:val="TableBody"/>
            </w:pPr>
          </w:p>
        </w:tc>
      </w:tr>
      <w:tr w:rsidR="0054678C" w:rsidRPr="00F458A0" w14:paraId="18D85363"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38243" w14:textId="77777777" w:rsidR="0054678C" w:rsidRPr="00F458A0" w:rsidRDefault="0054678C" w:rsidP="00FE51E3">
            <w:pPr>
              <w:pStyle w:val="TableText"/>
            </w:pPr>
            <w:r w:rsidRPr="00F458A0">
              <w:t>831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8E96E"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FF76F" w14:textId="77777777" w:rsidR="0054678C" w:rsidRPr="00F458A0" w:rsidRDefault="0054678C" w:rsidP="00FE51E3">
            <w:pPr>
              <w:pStyle w:val="TableText"/>
            </w:pPr>
            <w:r w:rsidRPr="00F458A0">
              <w:t>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418F7" w14:textId="77777777" w:rsidR="0054678C" w:rsidRPr="00F458A0" w:rsidRDefault="0054678C" w:rsidP="00FE51E3">
            <w:pPr>
              <w:pStyle w:val="TableText"/>
            </w:pPr>
            <w:r w:rsidRPr="00F458A0">
              <w:t>Adjustment Quantity (1)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EAC0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B43EA"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9560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530B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AB9D8" w14:textId="77777777" w:rsidR="0054678C" w:rsidRPr="00F458A0" w:rsidRDefault="0054678C" w:rsidP="00FE51E3">
            <w:pPr>
              <w:pStyle w:val="TableBody"/>
            </w:pPr>
          </w:p>
        </w:tc>
      </w:tr>
      <w:tr w:rsidR="0054678C" w:rsidRPr="00F458A0" w14:paraId="61ABD11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3AE1E" w14:textId="77777777" w:rsidR="0054678C" w:rsidRPr="00F458A0" w:rsidRDefault="0054678C" w:rsidP="00FE51E3">
            <w:pPr>
              <w:pStyle w:val="TableText"/>
            </w:pPr>
            <w:r w:rsidRPr="00F458A0">
              <w:t>832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B94BC"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5AFFC" w14:textId="77777777" w:rsidR="0054678C" w:rsidRPr="00F458A0" w:rsidRDefault="0054678C" w:rsidP="00FE51E3">
            <w:pPr>
              <w:pStyle w:val="TableText"/>
            </w:pPr>
            <w:r w:rsidRPr="00F458A0">
              <w:t>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D3F86" w14:textId="77777777" w:rsidR="0054678C" w:rsidRPr="00F458A0" w:rsidRDefault="0054678C" w:rsidP="00FE51E3">
            <w:pPr>
              <w:pStyle w:val="TableText"/>
            </w:pPr>
            <w:r w:rsidRPr="00F458A0">
              <w:t>Adjustment Reason Code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ABD8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52F8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BCCE7F"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A950F"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53FC3" w14:textId="77777777" w:rsidR="0054678C" w:rsidRPr="00F458A0" w:rsidRDefault="0054678C" w:rsidP="00FE51E3">
            <w:pPr>
              <w:pStyle w:val="TableBody"/>
            </w:pPr>
          </w:p>
        </w:tc>
      </w:tr>
      <w:tr w:rsidR="0054678C" w:rsidRPr="00F458A0" w14:paraId="7633D11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224FF" w14:textId="77777777" w:rsidR="0054678C" w:rsidRPr="00F458A0" w:rsidRDefault="0054678C" w:rsidP="00FE51E3">
            <w:pPr>
              <w:pStyle w:val="TableText"/>
            </w:pPr>
            <w:r w:rsidRPr="00F458A0">
              <w:t>833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20DD8"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A150C" w14:textId="77777777" w:rsidR="0054678C" w:rsidRPr="00F458A0" w:rsidRDefault="0054678C" w:rsidP="00FE51E3">
            <w:pPr>
              <w:pStyle w:val="TableText"/>
            </w:pPr>
            <w:r w:rsidRPr="00F458A0">
              <w:t>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657AF" w14:textId="77777777" w:rsidR="0054678C" w:rsidRPr="00F458A0" w:rsidRDefault="0054678C" w:rsidP="00FE51E3">
            <w:pPr>
              <w:pStyle w:val="TableText"/>
            </w:pPr>
            <w:r w:rsidRPr="00F458A0">
              <w:t>Adjustment Amt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EA4D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5FAB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0CE1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F59B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1AA02" w14:textId="77777777" w:rsidR="0054678C" w:rsidRPr="00F458A0" w:rsidRDefault="0054678C" w:rsidP="00FE51E3">
            <w:pPr>
              <w:pStyle w:val="TableBody"/>
            </w:pPr>
          </w:p>
        </w:tc>
      </w:tr>
      <w:tr w:rsidR="0054678C" w:rsidRPr="00F458A0" w14:paraId="6A35BF9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A2B37" w14:textId="77777777" w:rsidR="0054678C" w:rsidRPr="00F458A0" w:rsidRDefault="0054678C" w:rsidP="00FE51E3">
            <w:pPr>
              <w:pStyle w:val="TableText"/>
            </w:pPr>
            <w:r w:rsidRPr="00F458A0">
              <w:lastRenderedPageBreak/>
              <w:t>834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8A32F"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949D8" w14:textId="77777777" w:rsidR="0054678C" w:rsidRPr="00F458A0" w:rsidRDefault="0054678C" w:rsidP="00FE51E3">
            <w:pPr>
              <w:pStyle w:val="TableText"/>
            </w:pPr>
            <w:r w:rsidRPr="00F458A0">
              <w:t>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2C267" w14:textId="77777777" w:rsidR="0054678C" w:rsidRPr="00F458A0" w:rsidRDefault="0054678C" w:rsidP="00FE51E3">
            <w:pPr>
              <w:pStyle w:val="TableText"/>
            </w:pPr>
            <w:r w:rsidRPr="00F458A0">
              <w:t>Adjustment Quantity (2)</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8C894"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3A37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2F3EE"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4DA48"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700C8" w14:textId="77777777" w:rsidR="0054678C" w:rsidRPr="00F458A0" w:rsidRDefault="0054678C" w:rsidP="00FE51E3">
            <w:pPr>
              <w:pStyle w:val="TableBody"/>
            </w:pPr>
          </w:p>
        </w:tc>
      </w:tr>
      <w:tr w:rsidR="0054678C" w:rsidRPr="00F458A0" w14:paraId="3EA33F1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4C466" w14:textId="77777777" w:rsidR="0054678C" w:rsidRPr="00F458A0" w:rsidRDefault="0054678C" w:rsidP="00FE51E3">
            <w:pPr>
              <w:pStyle w:val="TableText"/>
            </w:pPr>
            <w:r w:rsidRPr="00F458A0">
              <w:t>835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F5924"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B9CFC" w14:textId="77777777" w:rsidR="0054678C" w:rsidRPr="00F458A0" w:rsidRDefault="0054678C" w:rsidP="00FE51E3">
            <w:pPr>
              <w:pStyle w:val="TableText"/>
            </w:pPr>
            <w:r w:rsidRPr="00F458A0">
              <w:t>10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24064" w14:textId="77777777" w:rsidR="0054678C" w:rsidRPr="00F458A0" w:rsidRDefault="0054678C" w:rsidP="00FE51E3">
            <w:pPr>
              <w:pStyle w:val="TableText"/>
            </w:pPr>
            <w:r w:rsidRPr="00F458A0">
              <w:t>Adjustment Reason Code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D3C2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99FE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729F1"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0ED0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1DD4A" w14:textId="77777777" w:rsidR="0054678C" w:rsidRPr="00F458A0" w:rsidRDefault="0054678C" w:rsidP="00FE51E3">
            <w:pPr>
              <w:pStyle w:val="TableBody"/>
            </w:pPr>
          </w:p>
        </w:tc>
      </w:tr>
      <w:tr w:rsidR="0054678C" w:rsidRPr="00F458A0" w14:paraId="2C8567A2"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936A5" w14:textId="77777777" w:rsidR="0054678C" w:rsidRPr="00F458A0" w:rsidRDefault="0054678C" w:rsidP="00FE51E3">
            <w:pPr>
              <w:pStyle w:val="TableText"/>
            </w:pPr>
            <w:r w:rsidRPr="00F458A0">
              <w:t>836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21C21"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DDCB4" w14:textId="77777777" w:rsidR="0054678C" w:rsidRPr="00F458A0" w:rsidRDefault="0054678C" w:rsidP="00FE51E3">
            <w:pPr>
              <w:pStyle w:val="TableText"/>
            </w:pPr>
            <w:r w:rsidRPr="00F458A0">
              <w:t>11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F8C081" w14:textId="77777777" w:rsidR="0054678C" w:rsidRPr="00F458A0" w:rsidRDefault="0054678C" w:rsidP="00FE51E3">
            <w:pPr>
              <w:pStyle w:val="TableText"/>
            </w:pPr>
            <w:r w:rsidRPr="00F458A0">
              <w:t>Adjustment Amt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DE9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34957"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16332"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77824"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8C409" w14:textId="77777777" w:rsidR="0054678C" w:rsidRPr="00F458A0" w:rsidRDefault="0054678C" w:rsidP="00FE51E3">
            <w:pPr>
              <w:pStyle w:val="TableBody"/>
            </w:pPr>
          </w:p>
        </w:tc>
      </w:tr>
      <w:tr w:rsidR="0054678C" w:rsidRPr="00F458A0" w14:paraId="0F41985E"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58DF1" w14:textId="77777777" w:rsidR="0054678C" w:rsidRPr="00F458A0" w:rsidRDefault="0054678C" w:rsidP="00FE51E3">
            <w:pPr>
              <w:pStyle w:val="TableText"/>
            </w:pPr>
            <w:r w:rsidRPr="00F458A0">
              <w:t>837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31318"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05091" w14:textId="77777777" w:rsidR="0054678C" w:rsidRPr="00F458A0" w:rsidRDefault="0054678C" w:rsidP="00FE51E3">
            <w:pPr>
              <w:pStyle w:val="TableText"/>
            </w:pPr>
            <w:r w:rsidRPr="00F458A0">
              <w:t>12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FA423" w14:textId="77777777" w:rsidR="0054678C" w:rsidRPr="00F458A0" w:rsidRDefault="0054678C" w:rsidP="00FE51E3">
            <w:pPr>
              <w:pStyle w:val="TableText"/>
            </w:pPr>
            <w:r w:rsidRPr="00F458A0">
              <w:t>Adjustment Quantity (3)</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8CE46"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E1B10"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1012A"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6859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0E4AE" w14:textId="77777777" w:rsidR="0054678C" w:rsidRPr="00F458A0" w:rsidRDefault="0054678C" w:rsidP="00FE51E3">
            <w:pPr>
              <w:pStyle w:val="TableBody"/>
            </w:pPr>
          </w:p>
        </w:tc>
      </w:tr>
      <w:tr w:rsidR="0054678C" w:rsidRPr="00F458A0" w14:paraId="4DA905D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F079E" w14:textId="77777777" w:rsidR="0054678C" w:rsidRPr="00F458A0" w:rsidRDefault="0054678C" w:rsidP="00FE51E3">
            <w:pPr>
              <w:pStyle w:val="TableText"/>
            </w:pPr>
            <w:r w:rsidRPr="00F458A0">
              <w:t>838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41E74"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10AC1" w14:textId="77777777" w:rsidR="0054678C" w:rsidRPr="00F458A0" w:rsidRDefault="0054678C" w:rsidP="00FE51E3">
            <w:pPr>
              <w:pStyle w:val="TableText"/>
            </w:pPr>
            <w:r w:rsidRPr="00F458A0">
              <w:t>13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653F2" w14:textId="77777777" w:rsidR="0054678C" w:rsidRPr="00F458A0" w:rsidRDefault="0054678C" w:rsidP="00FE51E3">
            <w:pPr>
              <w:pStyle w:val="TableText"/>
            </w:pPr>
            <w:r w:rsidRPr="00F458A0">
              <w:t>Adjustment Reason Code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F4FD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6DEA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83D3A"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1B96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199E1" w14:textId="77777777" w:rsidR="0054678C" w:rsidRPr="00F458A0" w:rsidRDefault="0054678C" w:rsidP="00FE51E3">
            <w:pPr>
              <w:pStyle w:val="TableBody"/>
            </w:pPr>
          </w:p>
        </w:tc>
      </w:tr>
      <w:tr w:rsidR="0054678C" w:rsidRPr="00F458A0" w14:paraId="0FDBA9D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1A5F3" w14:textId="77777777" w:rsidR="0054678C" w:rsidRPr="00F458A0" w:rsidRDefault="0054678C" w:rsidP="00FE51E3">
            <w:pPr>
              <w:pStyle w:val="TableText"/>
            </w:pPr>
            <w:r w:rsidRPr="00F458A0">
              <w:t>839</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858DC"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5B3E2" w14:textId="77777777" w:rsidR="0054678C" w:rsidRPr="00F458A0" w:rsidRDefault="0054678C" w:rsidP="00FE51E3">
            <w:pPr>
              <w:pStyle w:val="TableText"/>
            </w:pPr>
            <w:r w:rsidRPr="00F458A0">
              <w:t>14</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2B546" w14:textId="77777777" w:rsidR="0054678C" w:rsidRPr="00F458A0" w:rsidRDefault="0054678C" w:rsidP="00FE51E3">
            <w:pPr>
              <w:pStyle w:val="TableText"/>
            </w:pPr>
            <w:r w:rsidRPr="00F458A0">
              <w:t>Adjustment Amt (4)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125E8"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8093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5D42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8A1DA"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5FF30" w14:textId="77777777" w:rsidR="0054678C" w:rsidRPr="00F458A0" w:rsidRDefault="0054678C" w:rsidP="00FE51E3">
            <w:pPr>
              <w:pStyle w:val="TableBody"/>
            </w:pPr>
          </w:p>
        </w:tc>
      </w:tr>
      <w:tr w:rsidR="0054678C" w:rsidRPr="00F458A0" w14:paraId="476514C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01318" w14:textId="77777777" w:rsidR="0054678C" w:rsidRPr="00F458A0" w:rsidRDefault="0054678C" w:rsidP="00FE51E3">
            <w:pPr>
              <w:pStyle w:val="TableText"/>
            </w:pPr>
            <w:r w:rsidRPr="00F458A0">
              <w:t>840</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96611"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D9F2C" w14:textId="77777777" w:rsidR="0054678C" w:rsidRPr="00F458A0" w:rsidRDefault="0054678C" w:rsidP="00FE51E3">
            <w:pPr>
              <w:pStyle w:val="TableText"/>
            </w:pPr>
            <w:r w:rsidRPr="00F458A0">
              <w:t>15</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044B6" w14:textId="77777777" w:rsidR="0054678C" w:rsidRPr="00F458A0" w:rsidRDefault="0054678C" w:rsidP="00FE51E3">
            <w:pPr>
              <w:pStyle w:val="TableText"/>
            </w:pPr>
            <w:r w:rsidRPr="00F458A0">
              <w:t>Adjustment Quantity(4)</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8B8F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D5E3C"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5079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11AD2"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EEADF" w14:textId="77777777" w:rsidR="0054678C" w:rsidRPr="00F458A0" w:rsidRDefault="0054678C" w:rsidP="00FE51E3">
            <w:pPr>
              <w:pStyle w:val="TableBody"/>
            </w:pPr>
          </w:p>
        </w:tc>
      </w:tr>
      <w:tr w:rsidR="0054678C" w:rsidRPr="00F458A0" w14:paraId="682E5859"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BC143" w14:textId="77777777" w:rsidR="0054678C" w:rsidRPr="00F458A0" w:rsidRDefault="0054678C" w:rsidP="00FE51E3">
            <w:pPr>
              <w:pStyle w:val="TableText"/>
            </w:pPr>
            <w:r w:rsidRPr="00F458A0">
              <w:lastRenderedPageBreak/>
              <w:t>841</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91D114"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EA669" w14:textId="77777777" w:rsidR="0054678C" w:rsidRPr="00F458A0" w:rsidRDefault="0054678C" w:rsidP="00FE51E3">
            <w:pPr>
              <w:pStyle w:val="TableText"/>
            </w:pPr>
            <w:r w:rsidRPr="00F458A0">
              <w:t>16</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2E230" w14:textId="77777777" w:rsidR="0054678C" w:rsidRPr="00F458A0" w:rsidRDefault="0054678C" w:rsidP="00FE51E3">
            <w:pPr>
              <w:pStyle w:val="TableText"/>
            </w:pPr>
            <w:r w:rsidRPr="00F458A0">
              <w:t>Adjustment Reason Code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C0F52"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4AC5B"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50ABA"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98273"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E3970" w14:textId="77777777" w:rsidR="0054678C" w:rsidRPr="00F458A0" w:rsidRDefault="0054678C" w:rsidP="00FE51E3">
            <w:pPr>
              <w:pStyle w:val="TableBody"/>
            </w:pPr>
          </w:p>
        </w:tc>
      </w:tr>
      <w:tr w:rsidR="0054678C" w:rsidRPr="00F458A0" w14:paraId="43B800A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0464B" w14:textId="77777777" w:rsidR="0054678C" w:rsidRPr="00F458A0" w:rsidRDefault="0054678C" w:rsidP="00FE51E3">
            <w:pPr>
              <w:pStyle w:val="TableText"/>
            </w:pPr>
            <w:r w:rsidRPr="00F458A0">
              <w:t>842</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57DAC"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2DB78" w14:textId="77777777" w:rsidR="0054678C" w:rsidRPr="00F458A0" w:rsidRDefault="0054678C" w:rsidP="00FE51E3">
            <w:pPr>
              <w:pStyle w:val="TableText"/>
            </w:pPr>
            <w:r w:rsidRPr="00F458A0">
              <w:t>17</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A55F8" w14:textId="77777777" w:rsidR="0054678C" w:rsidRPr="00F458A0" w:rsidRDefault="0054678C" w:rsidP="00FE51E3">
            <w:pPr>
              <w:pStyle w:val="TableText"/>
            </w:pPr>
            <w:r w:rsidRPr="00F458A0">
              <w:t>Adjustment Amt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100F5"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E863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F5281"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D01F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25307" w14:textId="77777777" w:rsidR="0054678C" w:rsidRPr="00F458A0" w:rsidRDefault="0054678C" w:rsidP="00FE51E3">
            <w:pPr>
              <w:pStyle w:val="TableBody"/>
            </w:pPr>
          </w:p>
        </w:tc>
      </w:tr>
      <w:tr w:rsidR="0054678C" w:rsidRPr="00F458A0" w14:paraId="4FEBB2FD"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D9043" w14:textId="77777777" w:rsidR="0054678C" w:rsidRPr="00F458A0" w:rsidRDefault="0054678C" w:rsidP="00FE51E3">
            <w:pPr>
              <w:pStyle w:val="TableText"/>
            </w:pPr>
            <w:r w:rsidRPr="00F458A0">
              <w:t>843</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41769"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2CC0B" w14:textId="77777777" w:rsidR="0054678C" w:rsidRPr="00F458A0" w:rsidRDefault="0054678C" w:rsidP="00FE51E3">
            <w:pPr>
              <w:pStyle w:val="TableText"/>
            </w:pPr>
            <w:r w:rsidRPr="00F458A0">
              <w:t>18</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AA4FB" w14:textId="77777777" w:rsidR="0054678C" w:rsidRPr="00F458A0" w:rsidRDefault="0054678C" w:rsidP="00FE51E3">
            <w:pPr>
              <w:pStyle w:val="TableText"/>
            </w:pPr>
            <w:r w:rsidRPr="00F458A0">
              <w:t>Adjustment Quantity (5)</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7E2A3"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E5C8F"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1AF85"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7456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F44B6" w14:textId="77777777" w:rsidR="0054678C" w:rsidRPr="00F458A0" w:rsidRDefault="0054678C" w:rsidP="00FE51E3">
            <w:pPr>
              <w:pStyle w:val="TableBody"/>
            </w:pPr>
          </w:p>
        </w:tc>
      </w:tr>
      <w:tr w:rsidR="0054678C" w:rsidRPr="00F458A0" w14:paraId="1AC5CEA0"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E6895" w14:textId="77777777" w:rsidR="0054678C" w:rsidRPr="00F458A0" w:rsidRDefault="0054678C" w:rsidP="00FE51E3">
            <w:pPr>
              <w:pStyle w:val="TableText"/>
            </w:pPr>
            <w:r w:rsidRPr="00F458A0">
              <w:t>844</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ED959"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4EE2B" w14:textId="77777777" w:rsidR="0054678C" w:rsidRPr="00F458A0" w:rsidRDefault="0054678C" w:rsidP="00FE51E3">
            <w:pPr>
              <w:pStyle w:val="TableText"/>
            </w:pPr>
            <w:r w:rsidRPr="00F458A0">
              <w:t>19</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1C25C" w14:textId="77777777" w:rsidR="0054678C" w:rsidRPr="00F458A0" w:rsidRDefault="0054678C" w:rsidP="00FE51E3">
            <w:pPr>
              <w:pStyle w:val="TableText"/>
            </w:pPr>
            <w:r w:rsidRPr="00F458A0">
              <w:t>Adjustment Reason Code (6)</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A1BFC"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0873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FF556"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3D277"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DDA20" w14:textId="77777777" w:rsidR="0054678C" w:rsidRPr="00F458A0" w:rsidRDefault="0054678C" w:rsidP="00FE51E3">
            <w:pPr>
              <w:pStyle w:val="TableBody"/>
            </w:pPr>
          </w:p>
        </w:tc>
      </w:tr>
      <w:tr w:rsidR="0054678C" w:rsidRPr="00F458A0" w14:paraId="114B98EC"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4912A" w14:textId="77777777" w:rsidR="0054678C" w:rsidRPr="00F458A0" w:rsidRDefault="0054678C" w:rsidP="00FE51E3">
            <w:pPr>
              <w:pStyle w:val="TableText"/>
            </w:pPr>
            <w:r w:rsidRPr="00F458A0">
              <w:t>845</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1C536" w14:textId="77777777" w:rsidR="0054678C" w:rsidRPr="00F458A0" w:rsidRDefault="0054678C" w:rsidP="00FE51E3">
            <w:pPr>
              <w:pStyle w:val="TableText"/>
            </w:pPr>
            <w:r w:rsidRPr="00F458A0">
              <w:t>LCAS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77100" w14:textId="77777777" w:rsidR="0054678C" w:rsidRPr="00F458A0" w:rsidRDefault="0054678C" w:rsidP="00FE51E3">
            <w:pPr>
              <w:pStyle w:val="TableText"/>
            </w:pPr>
            <w:r w:rsidRPr="00F458A0">
              <w:t>20</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6D24F" w14:textId="77777777" w:rsidR="0054678C" w:rsidRPr="00F458A0" w:rsidRDefault="0054678C" w:rsidP="00FE51E3">
            <w:pPr>
              <w:pStyle w:val="TableText"/>
            </w:pPr>
            <w:r w:rsidRPr="00F458A0">
              <w:t>Adjustment Amt (6)</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EFB37"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830A5"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EDE3E"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0C21F" w14:textId="77777777" w:rsidR="0054678C" w:rsidRPr="00F458A0" w:rsidRDefault="0054678C" w:rsidP="00FE51E3">
            <w:pPr>
              <w:pStyle w:val="TableText"/>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3F1B0" w14:textId="77777777" w:rsidR="0054678C" w:rsidRPr="00F458A0" w:rsidRDefault="0054678C" w:rsidP="00FE51E3">
            <w:pPr>
              <w:pStyle w:val="TableBody"/>
            </w:pPr>
          </w:p>
        </w:tc>
      </w:tr>
      <w:tr w:rsidR="0054678C" w:rsidRPr="00F458A0" w14:paraId="72D0CF91"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6611D" w14:textId="77777777" w:rsidR="0054678C" w:rsidRPr="00F458A0" w:rsidRDefault="0054678C" w:rsidP="00FE51E3">
            <w:pPr>
              <w:pStyle w:val="TableText"/>
            </w:pPr>
            <w:r w:rsidRPr="00F458A0">
              <w:t>846</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86508" w14:textId="77777777" w:rsidR="0054678C" w:rsidRPr="00F458A0" w:rsidRDefault="0054678C" w:rsidP="00FE51E3">
            <w:pPr>
              <w:pStyle w:val="TableText"/>
            </w:pPr>
            <w:r w:rsidRPr="00F458A0">
              <w:t>LCA1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8D965" w14:textId="77777777" w:rsidR="0054678C" w:rsidRPr="00F458A0" w:rsidRDefault="0054678C" w:rsidP="00FE51E3">
            <w:pPr>
              <w:pStyle w:val="TableText"/>
            </w:pPr>
            <w:r w:rsidRPr="00F458A0">
              <w:t>1</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8CA56" w14:textId="77777777" w:rsidR="0054678C" w:rsidRPr="00F458A0" w:rsidRDefault="0054678C" w:rsidP="00FE51E3">
            <w:pPr>
              <w:pStyle w:val="TableText"/>
            </w:pPr>
            <w:r w:rsidRPr="00F458A0">
              <w:t>RECORD ID = ‘LCA1’</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72C7F"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2C328"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57FCA" w14:textId="77777777" w:rsidR="0054678C" w:rsidRPr="00F458A0" w:rsidRDefault="0054678C" w:rsidP="00FE51E3">
            <w:pPr>
              <w:pStyle w:val="TableBody"/>
            </w:pP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4534E"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CB8F7" w14:textId="77777777" w:rsidR="0054678C" w:rsidRPr="00F458A0" w:rsidRDefault="0054678C" w:rsidP="00FE51E3">
            <w:pPr>
              <w:pStyle w:val="TableBody"/>
            </w:pPr>
          </w:p>
        </w:tc>
      </w:tr>
      <w:tr w:rsidR="0054678C" w:rsidRPr="00F458A0" w14:paraId="620C672A"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7E6D6" w14:textId="77777777" w:rsidR="0054678C" w:rsidRPr="00F458A0" w:rsidRDefault="0054678C" w:rsidP="00FE51E3">
            <w:pPr>
              <w:pStyle w:val="TableText"/>
            </w:pPr>
            <w:r w:rsidRPr="00F458A0">
              <w:t>847</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F6EA4" w14:textId="77777777" w:rsidR="0054678C" w:rsidRPr="00F458A0" w:rsidRDefault="0054678C" w:rsidP="00FE51E3">
            <w:pPr>
              <w:pStyle w:val="TableText"/>
            </w:pPr>
            <w:r w:rsidRPr="00F458A0">
              <w:t>LCA1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46DAF" w14:textId="77777777" w:rsidR="0054678C" w:rsidRPr="00F458A0" w:rsidRDefault="0054678C" w:rsidP="00FE51E3">
            <w:pPr>
              <w:pStyle w:val="TableText"/>
            </w:pPr>
            <w:r w:rsidRPr="00F458A0">
              <w:t>2</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09FD3" w14:textId="77777777" w:rsidR="0054678C" w:rsidRPr="00F458A0" w:rsidRDefault="0054678C" w:rsidP="00FE51E3">
            <w:pPr>
              <w:pStyle w:val="TableText"/>
            </w:pPr>
            <w:r w:rsidRPr="00F458A0">
              <w:t>Adjustment Quantity (6)</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045E9"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6B09E"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28758" w14:textId="77777777" w:rsidR="0054678C" w:rsidRPr="00F458A0" w:rsidRDefault="0054678C" w:rsidP="00FE51E3">
            <w:pPr>
              <w:pStyle w:val="TableText"/>
            </w:pPr>
            <w:r w:rsidRPr="00F458A0">
              <w:t>EXPLANATION OF BENEFITS</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F352D" w14:textId="77777777" w:rsidR="0054678C" w:rsidRPr="00F458A0" w:rsidRDefault="0054678C" w:rsidP="00FE51E3">
            <w:pPr>
              <w:pStyle w:val="TableBody"/>
            </w:pP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7E301" w14:textId="77777777" w:rsidR="0054678C" w:rsidRPr="00F458A0" w:rsidRDefault="0054678C" w:rsidP="00FE51E3">
            <w:pPr>
              <w:pStyle w:val="TableBody"/>
            </w:pPr>
          </w:p>
        </w:tc>
      </w:tr>
      <w:tr w:rsidR="0054678C" w:rsidRPr="00F458A0" w14:paraId="5F4066D5" w14:textId="77777777" w:rsidTr="00FE76DD">
        <w:trPr>
          <w:cantSplit/>
        </w:trPr>
        <w:tc>
          <w:tcPr>
            <w:tcW w:w="6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B33E" w14:textId="77777777" w:rsidR="0054678C" w:rsidRPr="00F458A0" w:rsidRDefault="0054678C" w:rsidP="00FE51E3">
            <w:pPr>
              <w:pStyle w:val="TableText"/>
            </w:pPr>
            <w:r w:rsidRPr="00F458A0">
              <w:lastRenderedPageBreak/>
              <w:t>848</w:t>
            </w:r>
          </w:p>
        </w:tc>
        <w:tc>
          <w:tcPr>
            <w:tcW w:w="15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F041A" w14:textId="77777777" w:rsidR="0054678C" w:rsidRPr="00F458A0" w:rsidRDefault="0054678C" w:rsidP="00FE51E3">
            <w:pPr>
              <w:pStyle w:val="TableText"/>
            </w:pPr>
            <w:r w:rsidRPr="00F458A0">
              <w:t>LCA1 – Loop 2430 (COB Line Level Adjustments)</w:t>
            </w:r>
          </w:p>
        </w:tc>
        <w:tc>
          <w:tcPr>
            <w:tcW w:w="7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D2439" w14:textId="77777777" w:rsidR="0054678C" w:rsidRPr="00F458A0" w:rsidRDefault="0054678C" w:rsidP="00FE51E3">
            <w:pPr>
              <w:pStyle w:val="TableText"/>
            </w:pPr>
            <w:r w:rsidRPr="00F458A0">
              <w:t>3</w:t>
            </w:r>
          </w:p>
        </w:tc>
        <w:tc>
          <w:tcPr>
            <w:tcW w:w="14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38331" w14:textId="77777777" w:rsidR="0054678C" w:rsidRPr="00F458A0" w:rsidRDefault="0054678C" w:rsidP="00FE51E3">
            <w:pPr>
              <w:pStyle w:val="TableText"/>
            </w:pPr>
            <w:r w:rsidRPr="00F458A0">
              <w:t>Payer Responsibility Sequence # Code</w:t>
            </w:r>
          </w:p>
        </w:tc>
        <w:tc>
          <w:tcPr>
            <w:tcW w:w="9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C923D" w14:textId="77777777" w:rsidR="0054678C" w:rsidRPr="00F458A0" w:rsidRDefault="0054678C" w:rsidP="00FE51E3">
            <w:pPr>
              <w:pStyle w:val="TableBody"/>
            </w:pPr>
          </w:p>
        </w:tc>
        <w:tc>
          <w:tcPr>
            <w:tcW w:w="11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32B24" w14:textId="77777777" w:rsidR="0054678C" w:rsidRPr="00F458A0" w:rsidRDefault="0054678C" w:rsidP="00FE51E3">
            <w:pPr>
              <w:pStyle w:val="TableText"/>
            </w:pPr>
            <w:r w:rsidRPr="00F458A0">
              <w:t>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ADD04" w14:textId="77777777" w:rsidR="0054678C" w:rsidRPr="00F458A0" w:rsidRDefault="0054678C" w:rsidP="00FE51E3">
            <w:pPr>
              <w:pStyle w:val="TableText"/>
            </w:pPr>
            <w:r w:rsidRPr="00F458A0">
              <w:t>Claim</w:t>
            </w:r>
          </w:p>
        </w:tc>
        <w:tc>
          <w:tcPr>
            <w:tcW w:w="27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DD397" w14:textId="77777777" w:rsidR="0054678C" w:rsidRPr="00F458A0" w:rsidRDefault="0054678C" w:rsidP="00FE51E3">
            <w:pPr>
              <w:pStyle w:val="TableText"/>
            </w:pPr>
            <w:r w:rsidRPr="00F458A0">
              <w:t>Coverage.sequence</w:t>
            </w:r>
          </w:p>
        </w:tc>
        <w:tc>
          <w:tcPr>
            <w:tcW w:w="2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B52B3" w14:textId="77777777" w:rsidR="0054678C" w:rsidRPr="00F458A0" w:rsidRDefault="0054678C" w:rsidP="00FE51E3">
            <w:pPr>
              <w:pStyle w:val="TableBody"/>
            </w:pPr>
          </w:p>
        </w:tc>
      </w:tr>
    </w:tbl>
    <w:p w14:paraId="0DF94294" w14:textId="77777777" w:rsidR="00FE51E3" w:rsidRPr="00F458A0" w:rsidRDefault="00FE51E3" w:rsidP="00FE51E3">
      <w:pPr>
        <w:pStyle w:val="BodyText"/>
        <w:sectPr w:rsidR="00FE51E3" w:rsidRPr="00F458A0" w:rsidSect="00FE51E3">
          <w:pgSz w:w="15840" w:h="12240" w:orient="landscape" w:code="1"/>
          <w:pgMar w:top="1440" w:right="1440" w:bottom="1440" w:left="1440" w:header="720" w:footer="720" w:gutter="0"/>
          <w:cols w:space="720"/>
          <w:docGrid w:linePitch="360"/>
        </w:sectPr>
      </w:pPr>
      <w:bookmarkStart w:id="545" w:name="_Toc474500513"/>
      <w:bookmarkEnd w:id="545"/>
    </w:p>
    <w:p w14:paraId="43FE4142" w14:textId="77777777" w:rsidR="00532E1F" w:rsidRPr="00FA1BF4" w:rsidRDefault="00532E1F" w:rsidP="0067659A">
      <w:pPr>
        <w:pStyle w:val="BodyText"/>
      </w:pPr>
      <w:bookmarkStart w:id="546" w:name="_Toc475524712"/>
      <w:bookmarkStart w:id="547" w:name="_Toc475525178"/>
      <w:bookmarkStart w:id="548" w:name="_Toc475525642"/>
      <w:bookmarkStart w:id="549" w:name="_Toc475526106"/>
      <w:bookmarkStart w:id="550" w:name="_Toc475526570"/>
      <w:bookmarkStart w:id="551" w:name="_Toc475527034"/>
      <w:bookmarkStart w:id="552" w:name="_Toc475527498"/>
      <w:bookmarkStart w:id="553" w:name="_Toc475625282"/>
      <w:bookmarkStart w:id="554" w:name="_Toc475524713"/>
      <w:bookmarkStart w:id="555" w:name="_Toc475525179"/>
      <w:bookmarkStart w:id="556" w:name="_Toc475525643"/>
      <w:bookmarkStart w:id="557" w:name="_Toc475526107"/>
      <w:bookmarkStart w:id="558" w:name="_Toc475526571"/>
      <w:bookmarkStart w:id="559" w:name="_Toc475527035"/>
      <w:bookmarkStart w:id="560" w:name="_Toc475527499"/>
      <w:bookmarkStart w:id="561" w:name="_Toc475625283"/>
      <w:bookmarkStart w:id="562" w:name="2"/>
      <w:bookmarkStart w:id="563" w:name="3"/>
      <w:bookmarkStart w:id="564" w:name="_Toc475524722"/>
      <w:bookmarkStart w:id="565" w:name="_Toc475525188"/>
      <w:bookmarkStart w:id="566" w:name="_Toc475525652"/>
      <w:bookmarkStart w:id="567" w:name="_Toc475526116"/>
      <w:bookmarkStart w:id="568" w:name="_Toc475526580"/>
      <w:bookmarkStart w:id="569" w:name="_Toc475527044"/>
      <w:bookmarkStart w:id="570" w:name="_Toc475527508"/>
      <w:bookmarkStart w:id="571" w:name="_Toc475625292"/>
      <w:bookmarkStart w:id="572" w:name="_Toc475524731"/>
      <w:bookmarkStart w:id="573" w:name="_Toc475525197"/>
      <w:bookmarkStart w:id="574" w:name="_Toc475525661"/>
      <w:bookmarkStart w:id="575" w:name="_Toc475526125"/>
      <w:bookmarkStart w:id="576" w:name="_Toc475526589"/>
      <w:bookmarkStart w:id="577" w:name="_Toc475527053"/>
      <w:bookmarkStart w:id="578" w:name="_Toc475527517"/>
      <w:bookmarkStart w:id="579" w:name="_Toc475625301"/>
      <w:bookmarkStart w:id="580" w:name="_Toc476044913"/>
      <w:bookmarkStart w:id="581" w:name="ColumnTitle_30"/>
      <w:bookmarkStart w:id="582" w:name="ColumnTitle_31"/>
      <w:bookmarkStart w:id="583" w:name="ColumnTitle_32"/>
      <w:bookmarkStart w:id="584" w:name="ColumnTitle_33"/>
      <w:bookmarkStart w:id="585" w:name="ColumnTitle_34"/>
      <w:bookmarkStart w:id="586" w:name="ColumnTitle_35"/>
      <w:bookmarkStart w:id="587" w:name="ColumnTitle_36"/>
      <w:bookmarkStart w:id="588" w:name="ColumnTitle_37"/>
      <w:bookmarkStart w:id="589" w:name="ColumnTitle_38"/>
      <w:bookmarkStart w:id="590" w:name="ColumnTitle_39"/>
      <w:bookmarkStart w:id="591" w:name="ColumnTitle_40"/>
      <w:bookmarkStart w:id="592" w:name="ColumnTitle_41"/>
      <w:bookmarkStart w:id="593" w:name="ColumnTitle_42"/>
      <w:bookmarkStart w:id="594" w:name="ColumnTitle_43"/>
      <w:bookmarkStart w:id="595" w:name="ColumnTitle_44"/>
      <w:bookmarkStart w:id="596" w:name="ColumnTitle_45"/>
      <w:bookmarkStart w:id="597" w:name="ColumnTitle_46"/>
      <w:bookmarkStart w:id="598" w:name="ColumnTitle_47"/>
      <w:bookmarkStart w:id="599" w:name="ColumnTitle_48"/>
      <w:bookmarkStart w:id="600" w:name="ColumnTitle_49"/>
      <w:bookmarkStart w:id="601" w:name="ColumnTitle_50"/>
      <w:bookmarkStart w:id="602" w:name="ColumnTitle_51"/>
      <w:bookmarkStart w:id="603" w:name="ColumnTitle_52"/>
      <w:bookmarkStart w:id="604" w:name="ColumnTitle_53"/>
      <w:bookmarkStart w:id="605" w:name="ColumnTitle_54"/>
      <w:bookmarkStart w:id="606" w:name="ColumnTitle_55"/>
      <w:bookmarkStart w:id="607" w:name="ColumnTitle_56"/>
      <w:bookmarkStart w:id="608" w:name="ColumnTitle_57"/>
      <w:bookmarkStart w:id="609" w:name="ColumnTitle_58"/>
      <w:bookmarkStart w:id="610" w:name="Check62"/>
      <w:bookmarkStart w:id="611" w:name="ColumnTitle_59"/>
      <w:bookmarkStart w:id="612" w:name="Check63"/>
      <w:bookmarkStart w:id="613" w:name="ColumnTitle_60"/>
      <w:bookmarkStart w:id="614" w:name="Check64"/>
      <w:bookmarkStart w:id="615" w:name="Check67"/>
      <w:bookmarkStart w:id="616" w:name="ColumnTitle_61"/>
      <w:bookmarkStart w:id="617" w:name="Check65"/>
      <w:bookmarkStart w:id="618" w:name="ColumnTitle_62"/>
      <w:bookmarkStart w:id="619" w:name="Check66"/>
      <w:bookmarkStart w:id="620" w:name="ColumnTitle_63"/>
      <w:bookmarkStart w:id="621" w:name="ColumnTitle_64"/>
      <w:bookmarkStart w:id="622" w:name="ColumnTitle_65"/>
      <w:bookmarkStart w:id="623" w:name="ColumnTitle_66"/>
      <w:bookmarkStart w:id="624" w:name="ColumnTitle_67"/>
      <w:bookmarkStart w:id="625" w:name="ColumnTitle_68"/>
      <w:bookmarkStart w:id="626" w:name="ColumnTitle_69"/>
      <w:bookmarkStart w:id="627" w:name="ColumnTitle_70"/>
      <w:bookmarkStart w:id="628" w:name="ColumnTitle_71"/>
      <w:bookmarkStart w:id="629" w:name="ColumnTitle_72"/>
      <w:bookmarkStart w:id="630" w:name="ColumnTitle_73"/>
      <w:bookmarkStart w:id="631" w:name="ColumnTitle_74"/>
      <w:bookmarkStart w:id="632" w:name="ColumnTitle_75"/>
      <w:bookmarkStart w:id="633" w:name="ColumnTitle_76"/>
      <w:bookmarkStart w:id="634" w:name="ColumnTitle_77"/>
      <w:bookmarkStart w:id="635" w:name="ColumnTitle_78"/>
      <w:bookmarkStart w:id="636" w:name="ColumnTitle_79"/>
      <w:bookmarkStart w:id="637" w:name="ColumnTitle_80"/>
      <w:bookmarkStart w:id="638" w:name="ColumnTitle_81"/>
      <w:bookmarkStart w:id="639" w:name="ColumnTitle_82"/>
      <w:bookmarkStart w:id="640" w:name="ColumnTitle_83"/>
      <w:bookmarkStart w:id="641" w:name="ColumnTitle_84"/>
      <w:bookmarkStart w:id="642" w:name="ColumnTitle_85"/>
      <w:bookmarkStart w:id="643" w:name="ColumnTitle_86"/>
      <w:bookmarkStart w:id="644" w:name="ColumnTitle_87"/>
      <w:bookmarkStart w:id="645" w:name="ColumnTitle_88"/>
      <w:bookmarkStart w:id="646" w:name="ColumnTitle_89"/>
      <w:bookmarkStart w:id="647" w:name="ColumnTitle_90"/>
      <w:bookmarkStart w:id="648" w:name="ColumnTitle_91"/>
      <w:bookmarkStart w:id="649" w:name="ColumnTitle_92"/>
      <w:bookmarkStart w:id="650" w:name="ColumnTitle_93"/>
      <w:bookmarkStart w:id="651" w:name="ColumnTitle_94"/>
      <w:bookmarkStart w:id="652" w:name="ColumnTitle_95"/>
      <w:bookmarkStart w:id="653" w:name="ColumnTitle_96"/>
      <w:bookmarkStart w:id="654" w:name="ColumnTitle_97"/>
      <w:bookmarkStart w:id="655" w:name="ColumnTitle_98"/>
      <w:bookmarkStart w:id="656" w:name="ColumnTitle_99"/>
      <w:bookmarkStart w:id="657" w:name="ColumnTitle_100"/>
      <w:bookmarkStart w:id="658" w:name="ColumnTitle_101"/>
      <w:bookmarkStart w:id="659" w:name="ColumnTitle_102"/>
      <w:bookmarkStart w:id="660" w:name="ColumnTitle_103"/>
      <w:bookmarkStart w:id="661" w:name="ColumnTitle_104"/>
      <w:bookmarkStart w:id="662" w:name="ColumnTitle_105"/>
      <w:bookmarkStart w:id="663" w:name="ColumnTitle_106"/>
      <w:bookmarkStart w:id="664" w:name="ColumnTitle_107"/>
      <w:bookmarkStart w:id="665" w:name="ColumnTitle_108"/>
      <w:bookmarkStart w:id="666" w:name="ColumnTitle_109"/>
      <w:bookmarkStart w:id="667" w:name="ColumnTitle_110"/>
      <w:bookmarkStart w:id="668" w:name="ColumnTitle_111"/>
      <w:bookmarkStart w:id="669" w:name="ColumnTitle_117"/>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sectPr w:rsidR="00532E1F"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0BAE" w14:textId="77777777" w:rsidR="00B735AA" w:rsidRDefault="00B735AA">
      <w:r>
        <w:separator/>
      </w:r>
    </w:p>
    <w:p w14:paraId="6924B919" w14:textId="77777777" w:rsidR="00B735AA" w:rsidRDefault="00B735AA"/>
  </w:endnote>
  <w:endnote w:type="continuationSeparator" w:id="0">
    <w:p w14:paraId="19C1366F" w14:textId="77777777" w:rsidR="00B735AA" w:rsidRDefault="00B735AA">
      <w:r>
        <w:continuationSeparator/>
      </w:r>
    </w:p>
    <w:p w14:paraId="2451F5FA" w14:textId="77777777" w:rsidR="00B735AA" w:rsidRDefault="00B735AA"/>
  </w:endnote>
  <w:endnote w:type="continuationNotice" w:id="1">
    <w:p w14:paraId="401850A9" w14:textId="77777777" w:rsidR="00B735AA" w:rsidRDefault="00B73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C46D5" w14:textId="15457A75" w:rsidR="00B735AA" w:rsidRPr="00E17CD9" w:rsidRDefault="00B735AA" w:rsidP="00922D53">
    <w:pPr>
      <w:pStyle w:val="Footer"/>
      <w:jc w:val="center"/>
    </w:pPr>
    <w:r>
      <w:t>MCCF EDI TAS Data Element</w:t>
    </w:r>
    <w:r w:rsidRPr="00372F2A">
      <w:t xml:space="preserve"> Design Document</w:t>
    </w:r>
    <w:r>
      <w:tab/>
    </w:r>
    <w:r>
      <w:rPr>
        <w:rStyle w:val="PageNumber"/>
      </w:rPr>
      <w:fldChar w:fldCharType="begin"/>
    </w:r>
    <w:r>
      <w:rPr>
        <w:rStyle w:val="PageNumber"/>
      </w:rPr>
      <w:instrText xml:space="preserve"> PAGE </w:instrText>
    </w:r>
    <w:r>
      <w:rPr>
        <w:rStyle w:val="PageNumber"/>
      </w:rPr>
      <w:fldChar w:fldCharType="separate"/>
    </w:r>
    <w:r w:rsidR="00C8307E">
      <w:rPr>
        <w:rStyle w:val="PageNumber"/>
        <w:noProof/>
      </w:rPr>
      <w:t>347</w:t>
    </w:r>
    <w:r>
      <w:rPr>
        <w:rStyle w:val="PageNumber"/>
      </w:rPr>
      <w:fldChar w:fldCharType="end"/>
    </w:r>
    <w:r>
      <w:rPr>
        <w:rStyle w:val="PageNumber"/>
      </w:rPr>
      <w:tab/>
      <w:t>September, 2017</w:t>
    </w:r>
  </w:p>
  <w:p w14:paraId="4E361FA9" w14:textId="175368BB" w:rsidR="00B735AA" w:rsidRPr="00FD2649" w:rsidRDefault="00B735AA" w:rsidP="00482C90">
    <w:pPr>
      <w:pStyle w:val="Footer"/>
      <w:tabs>
        <w:tab w:val="clear" w:pos="4680"/>
        <w:tab w:val="clear" w:pos="9360"/>
        <w:tab w:val="left" w:pos="6876"/>
      </w:tabs>
      <w:rPr>
        <w:rStyle w:val="PageNumber"/>
      </w:rP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57B9C" w14:textId="77777777" w:rsidR="00B735AA" w:rsidRDefault="00B735AA">
      <w:r>
        <w:separator/>
      </w:r>
    </w:p>
    <w:p w14:paraId="7063E862" w14:textId="77777777" w:rsidR="00B735AA" w:rsidRDefault="00B735AA"/>
  </w:footnote>
  <w:footnote w:type="continuationSeparator" w:id="0">
    <w:p w14:paraId="29496772" w14:textId="77777777" w:rsidR="00B735AA" w:rsidRDefault="00B735AA">
      <w:r>
        <w:continuationSeparator/>
      </w:r>
    </w:p>
    <w:p w14:paraId="00124FFE" w14:textId="77777777" w:rsidR="00B735AA" w:rsidRDefault="00B735AA"/>
  </w:footnote>
  <w:footnote w:type="continuationNotice" w:id="1">
    <w:p w14:paraId="08AFBBE5" w14:textId="77777777" w:rsidR="00B735AA" w:rsidRDefault="00B735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D2F"/>
    <w:multiLevelType w:val="multilevel"/>
    <w:tmpl w:val="8D84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22747A8"/>
    <w:multiLevelType w:val="multilevel"/>
    <w:tmpl w:val="536CD4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D42C55"/>
    <w:multiLevelType w:val="multilevel"/>
    <w:tmpl w:val="E9C0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3E46CD7"/>
    <w:multiLevelType w:val="hybridMultilevel"/>
    <w:tmpl w:val="03B0B900"/>
    <w:lvl w:ilvl="0" w:tplc="0409000F">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93C14"/>
    <w:multiLevelType w:val="multilevel"/>
    <w:tmpl w:val="2B84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6EF326C"/>
    <w:multiLevelType w:val="multilevel"/>
    <w:tmpl w:val="08A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BB3BA5"/>
    <w:multiLevelType w:val="multilevel"/>
    <w:tmpl w:val="F12E2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F0631"/>
    <w:multiLevelType w:val="hybridMultilevel"/>
    <w:tmpl w:val="695E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99E3602"/>
    <w:multiLevelType w:val="hybridMultilevel"/>
    <w:tmpl w:val="9FB8E10E"/>
    <w:lvl w:ilvl="0" w:tplc="D08C11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9BB0AEE"/>
    <w:multiLevelType w:val="multilevel"/>
    <w:tmpl w:val="58B6D7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0AA57F08"/>
    <w:multiLevelType w:val="multilevel"/>
    <w:tmpl w:val="4D5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FC1412"/>
    <w:multiLevelType w:val="multilevel"/>
    <w:tmpl w:val="5FBC4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D51F2E"/>
    <w:multiLevelType w:val="hybridMultilevel"/>
    <w:tmpl w:val="BE04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F847D2"/>
    <w:multiLevelType w:val="multilevel"/>
    <w:tmpl w:val="28FA6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0D6C0FE9"/>
    <w:multiLevelType w:val="multilevel"/>
    <w:tmpl w:val="10E0E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0EB20371"/>
    <w:multiLevelType w:val="multilevel"/>
    <w:tmpl w:val="499E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0F0731B2"/>
    <w:multiLevelType w:val="hybridMultilevel"/>
    <w:tmpl w:val="C0A03960"/>
    <w:lvl w:ilvl="0" w:tplc="0E6CCB90">
      <w:start w:val="1"/>
      <w:numFmt w:val="lowerRoman"/>
      <w:lvlText w:val="%1."/>
      <w:lvlJc w:val="right"/>
      <w:pPr>
        <w:ind w:left="2208"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3B73AC"/>
    <w:multiLevelType w:val="hybridMultilevel"/>
    <w:tmpl w:val="D86AE728"/>
    <w:lvl w:ilvl="0" w:tplc="F40E81A6">
      <w:start w:val="4"/>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6722C9"/>
    <w:multiLevelType w:val="multilevel"/>
    <w:tmpl w:val="48D8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0F903642"/>
    <w:multiLevelType w:val="multilevel"/>
    <w:tmpl w:val="8F1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107C1F15"/>
    <w:multiLevelType w:val="multilevel"/>
    <w:tmpl w:val="53D6A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0A52A86"/>
    <w:multiLevelType w:val="multilevel"/>
    <w:tmpl w:val="347E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D951D1"/>
    <w:multiLevelType w:val="multilevel"/>
    <w:tmpl w:val="C3DAFC5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3E557D"/>
    <w:multiLevelType w:val="multilevel"/>
    <w:tmpl w:val="756E68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14663AEB"/>
    <w:multiLevelType w:val="multilevel"/>
    <w:tmpl w:val="BBEE409C"/>
    <w:lvl w:ilvl="0">
      <w:start w:val="1"/>
      <w:numFmt w:val="decimal"/>
      <w:pStyle w:val="ListNumber"/>
      <w:lvlText w:val="%1."/>
      <w:lvlJc w:val="left"/>
      <w:pPr>
        <w:tabs>
          <w:tab w:val="num" w:pos="720"/>
        </w:tabs>
        <w:ind w:left="720" w:hanging="720"/>
      </w:pPr>
      <w:rPr>
        <w:rFonts w:hint="default"/>
        <w:sz w:val="24"/>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26">
    <w:nsid w:val="14DB59E0"/>
    <w:multiLevelType w:val="hybridMultilevel"/>
    <w:tmpl w:val="5A18AF0A"/>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9DCE817E">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9D60B1"/>
    <w:multiLevelType w:val="multilevel"/>
    <w:tmpl w:val="55D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29">
    <w:nsid w:val="1684750E"/>
    <w:multiLevelType w:val="multilevel"/>
    <w:tmpl w:val="ED42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2110CF"/>
    <w:multiLevelType w:val="hybridMultilevel"/>
    <w:tmpl w:val="2D00A138"/>
    <w:lvl w:ilvl="0" w:tplc="EDB4B0F0">
      <w:start w:val="1"/>
      <w:numFmt w:val="bullet"/>
      <w:pStyle w:val="Bullet2"/>
      <w:lvlText w:val="o"/>
      <w:lvlJc w:val="left"/>
      <w:pPr>
        <w:ind w:left="1555" w:hanging="360"/>
      </w:pPr>
      <w:rPr>
        <w:rFonts w:ascii="Courier New" w:hAnsi="Courier New" w:cs="Courier New" w:hint="default"/>
      </w:rPr>
    </w:lvl>
    <w:lvl w:ilvl="1" w:tplc="7B0607DC">
      <w:start w:val="1"/>
      <w:numFmt w:val="bullet"/>
      <w:pStyle w:val="Bullet3"/>
      <w:lvlText w:val=""/>
      <w:lvlJc w:val="left"/>
      <w:pPr>
        <w:ind w:left="2275" w:hanging="360"/>
      </w:pPr>
      <w:rPr>
        <w:rFonts w:ascii="Wingdings" w:hAnsi="Wingdings"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1">
    <w:nsid w:val="17AB2685"/>
    <w:multiLevelType w:val="hybridMultilevel"/>
    <w:tmpl w:val="D27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6058F3"/>
    <w:multiLevelType w:val="multilevel"/>
    <w:tmpl w:val="CFDCA9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9213E96"/>
    <w:multiLevelType w:val="multilevel"/>
    <w:tmpl w:val="8A84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35">
    <w:nsid w:val="198F4033"/>
    <w:multiLevelType w:val="multilevel"/>
    <w:tmpl w:val="5CEC2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9907259"/>
    <w:multiLevelType w:val="multilevel"/>
    <w:tmpl w:val="FF98F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1ACA6EDB"/>
    <w:multiLevelType w:val="multilevel"/>
    <w:tmpl w:val="4CE4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1BC05467"/>
    <w:multiLevelType w:val="multilevel"/>
    <w:tmpl w:val="78ACF9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1BFC5BC3"/>
    <w:multiLevelType w:val="hybridMultilevel"/>
    <w:tmpl w:val="AA063A54"/>
    <w:lvl w:ilvl="0" w:tplc="C2107A88">
      <w:start w:val="1"/>
      <w:numFmt w:val="bullet"/>
      <w:pStyle w:val="BodyLettered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40">
    <w:nsid w:val="1BFF2BBB"/>
    <w:multiLevelType w:val="hybridMultilevel"/>
    <w:tmpl w:val="BE323308"/>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320E754">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0D4537"/>
    <w:multiLevelType w:val="multilevel"/>
    <w:tmpl w:val="0448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3">
    <w:nsid w:val="1D160DDE"/>
    <w:multiLevelType w:val="hybridMultilevel"/>
    <w:tmpl w:val="79460A18"/>
    <w:lvl w:ilvl="0" w:tplc="CB565F88">
      <w:start w:val="1"/>
      <w:numFmt w:val="bullet"/>
      <w:pStyle w:val="Step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4">
    <w:nsid w:val="1F32086C"/>
    <w:multiLevelType w:val="multilevel"/>
    <w:tmpl w:val="20780554"/>
    <w:styleLink w:val="StyleStyleOutlinenumbered1Outlinenumbered"/>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sz w:val="24"/>
      </w:rPr>
    </w:lvl>
  </w:abstractNum>
  <w:abstractNum w:abstractNumId="45">
    <w:nsid w:val="1FF23939"/>
    <w:multiLevelType w:val="hybridMultilevel"/>
    <w:tmpl w:val="E9ECB42C"/>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7B44735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981745"/>
    <w:multiLevelType w:val="hybridMultilevel"/>
    <w:tmpl w:val="E42E4E98"/>
    <w:lvl w:ilvl="0" w:tplc="30381FAA">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18815C2"/>
    <w:multiLevelType w:val="multilevel"/>
    <w:tmpl w:val="CD5A9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219B0203"/>
    <w:multiLevelType w:val="hybridMultilevel"/>
    <w:tmpl w:val="D526A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1BE29DC"/>
    <w:multiLevelType w:val="hybridMultilevel"/>
    <w:tmpl w:val="54F0F660"/>
    <w:lvl w:ilvl="0" w:tplc="0409000F">
      <w:start w:val="1"/>
      <w:numFmt w:val="decimal"/>
      <w:lvlText w:val="%1."/>
      <w:lvlJc w:val="left"/>
      <w:pPr>
        <w:ind w:left="2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42C75CF"/>
    <w:multiLevelType w:val="multilevel"/>
    <w:tmpl w:val="3C88AD7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45A3AEC"/>
    <w:multiLevelType w:val="multilevel"/>
    <w:tmpl w:val="4334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256261FF"/>
    <w:multiLevelType w:val="hybridMultilevel"/>
    <w:tmpl w:val="932C6292"/>
    <w:lvl w:ilvl="0" w:tplc="0409000F">
      <w:start w:val="1"/>
      <w:numFmt w:val="decimal"/>
      <w:lvlText w:val="%1."/>
      <w:lvlJc w:val="left"/>
      <w:pPr>
        <w:ind w:left="2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5AA3037"/>
    <w:multiLevelType w:val="hybridMultilevel"/>
    <w:tmpl w:val="B02656EE"/>
    <w:lvl w:ilvl="0" w:tplc="0409000F">
      <w:start w:val="1"/>
      <w:numFmt w:val="decimal"/>
      <w:lvlText w:val="%1."/>
      <w:lvlJc w:val="left"/>
      <w:pPr>
        <w:ind w:left="2928" w:hanging="360"/>
      </w:pPr>
    </w:lvl>
    <w:lvl w:ilvl="1" w:tplc="04090019">
      <w:start w:val="1"/>
      <w:numFmt w:val="lowerLetter"/>
      <w:lvlText w:val="%2."/>
      <w:lvlJc w:val="left"/>
      <w:pPr>
        <w:ind w:left="3648" w:hanging="360"/>
      </w:pPr>
    </w:lvl>
    <w:lvl w:ilvl="2" w:tplc="0409001B">
      <w:start w:val="1"/>
      <w:numFmt w:val="lowerRoman"/>
      <w:lvlText w:val="%3."/>
      <w:lvlJc w:val="right"/>
      <w:pPr>
        <w:ind w:left="4368" w:hanging="180"/>
      </w:pPr>
    </w:lvl>
    <w:lvl w:ilvl="3" w:tplc="0409000F">
      <w:start w:val="1"/>
      <w:numFmt w:val="decimal"/>
      <w:lvlText w:val="%4."/>
      <w:lvlJc w:val="left"/>
      <w:pPr>
        <w:ind w:left="5088" w:hanging="360"/>
      </w:pPr>
    </w:lvl>
    <w:lvl w:ilvl="4" w:tplc="04090019">
      <w:start w:val="1"/>
      <w:numFmt w:val="lowerLetter"/>
      <w:lvlText w:val="%5."/>
      <w:lvlJc w:val="left"/>
      <w:pPr>
        <w:ind w:left="5808" w:hanging="360"/>
      </w:pPr>
    </w:lvl>
    <w:lvl w:ilvl="5" w:tplc="0409001B" w:tentative="1">
      <w:start w:val="1"/>
      <w:numFmt w:val="lowerRoman"/>
      <w:lvlText w:val="%6."/>
      <w:lvlJc w:val="right"/>
      <w:pPr>
        <w:ind w:left="6528" w:hanging="180"/>
      </w:pPr>
    </w:lvl>
    <w:lvl w:ilvl="6" w:tplc="0409000F" w:tentative="1">
      <w:start w:val="1"/>
      <w:numFmt w:val="decimal"/>
      <w:lvlText w:val="%7."/>
      <w:lvlJc w:val="left"/>
      <w:pPr>
        <w:ind w:left="7248" w:hanging="360"/>
      </w:pPr>
    </w:lvl>
    <w:lvl w:ilvl="7" w:tplc="04090019" w:tentative="1">
      <w:start w:val="1"/>
      <w:numFmt w:val="lowerLetter"/>
      <w:lvlText w:val="%8."/>
      <w:lvlJc w:val="left"/>
      <w:pPr>
        <w:ind w:left="7968" w:hanging="360"/>
      </w:pPr>
    </w:lvl>
    <w:lvl w:ilvl="8" w:tplc="0409001B" w:tentative="1">
      <w:start w:val="1"/>
      <w:numFmt w:val="lowerRoman"/>
      <w:lvlText w:val="%9."/>
      <w:lvlJc w:val="right"/>
      <w:pPr>
        <w:ind w:left="8688" w:hanging="180"/>
      </w:pPr>
    </w:lvl>
  </w:abstractNum>
  <w:abstractNum w:abstractNumId="54">
    <w:nsid w:val="26CD50D8"/>
    <w:multiLevelType w:val="multilevel"/>
    <w:tmpl w:val="70805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276B6A37"/>
    <w:multiLevelType w:val="hybridMultilevel"/>
    <w:tmpl w:val="FF04D79E"/>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8F74E14"/>
    <w:multiLevelType w:val="multilevel"/>
    <w:tmpl w:val="2370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28FA271C"/>
    <w:multiLevelType w:val="multilevel"/>
    <w:tmpl w:val="4CDA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9641C69"/>
    <w:multiLevelType w:val="multilevel"/>
    <w:tmpl w:val="54CC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nsid w:val="2A786716"/>
    <w:multiLevelType w:val="multilevel"/>
    <w:tmpl w:val="05829C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nsid w:val="2ADA15A1"/>
    <w:multiLevelType w:val="multilevel"/>
    <w:tmpl w:val="CEB6C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2C9D4316"/>
    <w:multiLevelType w:val="multilevel"/>
    <w:tmpl w:val="C602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2D043006"/>
    <w:multiLevelType w:val="multilevel"/>
    <w:tmpl w:val="1CBE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D4C7AA9"/>
    <w:multiLevelType w:val="multilevel"/>
    <w:tmpl w:val="D52C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2D5563AB"/>
    <w:multiLevelType w:val="hybridMultilevel"/>
    <w:tmpl w:val="D3EA6CAC"/>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4064B604">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DC471A9"/>
    <w:multiLevelType w:val="multilevel"/>
    <w:tmpl w:val="511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7">
    <w:nsid w:val="2ECE49AB"/>
    <w:multiLevelType w:val="multilevel"/>
    <w:tmpl w:val="B438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2F080041"/>
    <w:multiLevelType w:val="multilevel"/>
    <w:tmpl w:val="EB0005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2F0D362E"/>
    <w:multiLevelType w:val="hybridMultilevel"/>
    <w:tmpl w:val="35AE9FD8"/>
    <w:lvl w:ilvl="0" w:tplc="0E6CCB90">
      <w:start w:val="1"/>
      <w:numFmt w:val="lowerRoman"/>
      <w:lvlText w:val="%1."/>
      <w:lvlJc w:val="right"/>
      <w:pPr>
        <w:ind w:left="2208"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FF50DC3"/>
    <w:multiLevelType w:val="multilevel"/>
    <w:tmpl w:val="80E202CA"/>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3">
    <w:nsid w:val="32B1798B"/>
    <w:multiLevelType w:val="hybridMultilevel"/>
    <w:tmpl w:val="C6B6E8BC"/>
    <w:lvl w:ilvl="0" w:tplc="C30420C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30210AE"/>
    <w:multiLevelType w:val="multilevel"/>
    <w:tmpl w:val="105AC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35275DD6"/>
    <w:multiLevelType w:val="multilevel"/>
    <w:tmpl w:val="6218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357057F7"/>
    <w:multiLevelType w:val="hybridMultilevel"/>
    <w:tmpl w:val="BED8DA7C"/>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8ABA6564">
      <w:start w:val="1"/>
      <w:numFmt w:val="lowerLetter"/>
      <w:lvlText w:val="%5."/>
      <w:lvlJc w:val="left"/>
      <w:pPr>
        <w:ind w:left="3648" w:hanging="360"/>
      </w:p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7">
    <w:nsid w:val="35750F64"/>
    <w:multiLevelType w:val="hybridMultilevel"/>
    <w:tmpl w:val="4E0C8360"/>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843424"/>
    <w:multiLevelType w:val="hybridMultilevel"/>
    <w:tmpl w:val="FDAAFE7C"/>
    <w:lvl w:ilvl="0" w:tplc="1AB4C0E4">
      <w:start w:val="1"/>
      <w:numFmt w:val="decimal"/>
      <w:pStyle w:val="Step"/>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855431B"/>
    <w:multiLevelType w:val="multilevel"/>
    <w:tmpl w:val="339AE9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nsid w:val="39053C5D"/>
    <w:multiLevelType w:val="hybridMultilevel"/>
    <w:tmpl w:val="D2A0FE16"/>
    <w:lvl w:ilvl="0" w:tplc="9CA4D57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9470C6C"/>
    <w:multiLevelType w:val="multilevel"/>
    <w:tmpl w:val="64F0A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3B766B7D"/>
    <w:multiLevelType w:val="multilevel"/>
    <w:tmpl w:val="D520B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nsid w:val="3D411E4E"/>
    <w:multiLevelType w:val="multilevel"/>
    <w:tmpl w:val="1D106ED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nsid w:val="3E184CFD"/>
    <w:multiLevelType w:val="multilevel"/>
    <w:tmpl w:val="8A02E76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nsid w:val="3E516E4C"/>
    <w:multiLevelType w:val="multilevel"/>
    <w:tmpl w:val="32F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012380C"/>
    <w:multiLevelType w:val="multilevel"/>
    <w:tmpl w:val="DE82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2C77CBA"/>
    <w:multiLevelType w:val="hybridMultilevel"/>
    <w:tmpl w:val="66449C12"/>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39D2379"/>
    <w:multiLevelType w:val="multilevel"/>
    <w:tmpl w:val="1BF0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nsid w:val="44181E85"/>
    <w:multiLevelType w:val="multilevel"/>
    <w:tmpl w:val="F7924A9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nsid w:val="44CF0E34"/>
    <w:multiLevelType w:val="multilevel"/>
    <w:tmpl w:val="1B6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5CB2EB1"/>
    <w:multiLevelType w:val="multilevel"/>
    <w:tmpl w:val="EEFC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67B25E9"/>
    <w:multiLevelType w:val="hybridMultilevel"/>
    <w:tmpl w:val="185859FA"/>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77B0692"/>
    <w:multiLevelType w:val="multilevel"/>
    <w:tmpl w:val="E4CCEE6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477F23C3"/>
    <w:multiLevelType w:val="multilevel"/>
    <w:tmpl w:val="A9385B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48773912"/>
    <w:multiLevelType w:val="multilevel"/>
    <w:tmpl w:val="45B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nsid w:val="4A073F88"/>
    <w:multiLevelType w:val="hybridMultilevel"/>
    <w:tmpl w:val="268291AC"/>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ABB31AC"/>
    <w:multiLevelType w:val="hybridMultilevel"/>
    <w:tmpl w:val="AF9C8D6E"/>
    <w:lvl w:ilvl="0" w:tplc="15E8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nsid w:val="4AEC7AA2"/>
    <w:multiLevelType w:val="multilevel"/>
    <w:tmpl w:val="EC5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1">
    <w:nsid w:val="4DC42A6E"/>
    <w:multiLevelType w:val="hybridMultilevel"/>
    <w:tmpl w:val="094E4F26"/>
    <w:lvl w:ilvl="0" w:tplc="0409000F">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F0D678B"/>
    <w:multiLevelType w:val="multilevel"/>
    <w:tmpl w:val="2A4618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nsid w:val="51EB7AE0"/>
    <w:multiLevelType w:val="multilevel"/>
    <w:tmpl w:val="081EC0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52567150"/>
    <w:multiLevelType w:val="multilevel"/>
    <w:tmpl w:val="C52EF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54A325D4"/>
    <w:multiLevelType w:val="multilevel"/>
    <w:tmpl w:val="9006C0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56500C9D"/>
    <w:multiLevelType w:val="multilevel"/>
    <w:tmpl w:val="0986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nsid w:val="5899335C"/>
    <w:multiLevelType w:val="multilevel"/>
    <w:tmpl w:val="1A14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BAF08BE"/>
    <w:multiLevelType w:val="multilevel"/>
    <w:tmpl w:val="C3F4F2DC"/>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09">
    <w:nsid w:val="5D043D5E"/>
    <w:multiLevelType w:val="multilevel"/>
    <w:tmpl w:val="175CA0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pStyle w:val="List3"/>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List4"/>
      <w:lvlText w:val="%4."/>
      <w:lvlJc w:val="left"/>
      <w:pPr>
        <w:tabs>
          <w:tab w:val="num" w:pos="2880"/>
        </w:tabs>
        <w:ind w:left="2880" w:hanging="360"/>
      </w:pPr>
      <w:rPr>
        <w:rFonts w:hint="default"/>
      </w:rPr>
    </w:lvl>
    <w:lvl w:ilvl="4">
      <w:start w:val="1"/>
      <w:numFmt w:val="lowerLetter"/>
      <w:pStyle w:val="List5"/>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5E3260EC"/>
    <w:multiLevelType w:val="multilevel"/>
    <w:tmpl w:val="2814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nsid w:val="5E8559B1"/>
    <w:multiLevelType w:val="hybridMultilevel"/>
    <w:tmpl w:val="44FE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EA52F2C"/>
    <w:multiLevelType w:val="multilevel"/>
    <w:tmpl w:val="2196F69A"/>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1440"/>
        </w:tabs>
        <w:ind w:left="2160" w:hanging="720"/>
      </w:pPr>
      <w:rPr>
        <w:rFonts w:ascii="Wingdings" w:hAnsi="Wingdings" w:hint="default"/>
      </w:rPr>
    </w:lvl>
    <w:lvl w:ilvl="3">
      <w:start w:val="1"/>
      <w:numFmt w:val="bullet"/>
      <w:lvlText w:val=""/>
      <w:lvlJc w:val="left"/>
      <w:pPr>
        <w:tabs>
          <w:tab w:val="num" w:pos="2160"/>
        </w:tabs>
        <w:ind w:left="2880" w:hanging="720"/>
      </w:pPr>
      <w:rPr>
        <w:rFonts w:ascii="Wingdings" w:hAnsi="Wingdings"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o"/>
      <w:lvlJc w:val="left"/>
      <w:pPr>
        <w:tabs>
          <w:tab w:val="num" w:pos="3600"/>
        </w:tabs>
        <w:ind w:left="4320" w:hanging="720"/>
      </w:pPr>
      <w:rPr>
        <w:rFonts w:ascii="Courier New" w:hAnsi="Courier New" w:hint="default"/>
      </w:rPr>
    </w:lvl>
    <w:lvl w:ilvl="6">
      <w:start w:val="1"/>
      <w:numFmt w:val="bullet"/>
      <w:lvlText w:val=""/>
      <w:lvlJc w:val="left"/>
      <w:pPr>
        <w:tabs>
          <w:tab w:val="num" w:pos="4320"/>
        </w:tabs>
        <w:ind w:left="5040" w:hanging="720"/>
      </w:pPr>
      <w:rPr>
        <w:rFonts w:ascii="Wingdings" w:hAnsi="Wingdings" w:hint="default"/>
      </w:rPr>
    </w:lvl>
    <w:lvl w:ilvl="7">
      <w:start w:val="1"/>
      <w:numFmt w:val="bullet"/>
      <w:lvlText w:val=""/>
      <w:lvlJc w:val="left"/>
      <w:pPr>
        <w:tabs>
          <w:tab w:val="num" w:pos="5040"/>
        </w:tabs>
        <w:ind w:left="5760" w:hanging="720"/>
      </w:pPr>
      <w:rPr>
        <w:rFonts w:ascii="Wingdings" w:hAnsi="Wingdings" w:hint="default"/>
      </w:rPr>
    </w:lvl>
    <w:lvl w:ilvl="8">
      <w:start w:val="1"/>
      <w:numFmt w:val="bullet"/>
      <w:lvlText w:val=""/>
      <w:lvlJc w:val="left"/>
      <w:pPr>
        <w:tabs>
          <w:tab w:val="num" w:pos="5760"/>
        </w:tabs>
        <w:ind w:left="6480" w:hanging="720"/>
      </w:pPr>
      <w:rPr>
        <w:rFonts w:ascii="Symbol" w:hAnsi="Symbol" w:hint="default"/>
      </w:rPr>
    </w:lvl>
  </w:abstractNum>
  <w:abstractNum w:abstractNumId="113">
    <w:nsid w:val="5F3969A1"/>
    <w:multiLevelType w:val="multilevel"/>
    <w:tmpl w:val="B0C03FE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4">
    <w:nsid w:val="5F6F7D04"/>
    <w:multiLevelType w:val="multilevel"/>
    <w:tmpl w:val="A6C4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nsid w:val="5FB74C9C"/>
    <w:multiLevelType w:val="multilevel"/>
    <w:tmpl w:val="A8B0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nsid w:val="60211A8A"/>
    <w:multiLevelType w:val="hybridMultilevel"/>
    <w:tmpl w:val="C6146A6C"/>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D506DE4C">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8">
    <w:nsid w:val="60AA3791"/>
    <w:multiLevelType w:val="multilevel"/>
    <w:tmpl w:val="97EA6B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nsid w:val="60DC21AD"/>
    <w:multiLevelType w:val="multilevel"/>
    <w:tmpl w:val="6896C48A"/>
    <w:lvl w:ilvl="0">
      <w:start w:val="1"/>
      <w:numFmt w:val="bullet"/>
      <w:pStyle w:val="Bulleted"/>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0">
    <w:nsid w:val="61291E86"/>
    <w:multiLevelType w:val="multilevel"/>
    <w:tmpl w:val="E35CD250"/>
    <w:lvl w:ilvl="0">
      <w:start w:val="1"/>
      <w:numFmt w:val="upperLetter"/>
      <w:pStyle w:val="AppendixHeading"/>
      <w:lvlText w:val="Appendix %1:"/>
      <w:lvlJc w:val="center"/>
      <w:pPr>
        <w:ind w:left="360" w:hanging="36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1">
    <w:nsid w:val="6144489D"/>
    <w:multiLevelType w:val="multilevel"/>
    <w:tmpl w:val="CEF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2372B1E"/>
    <w:multiLevelType w:val="hybridMultilevel"/>
    <w:tmpl w:val="8E96A69E"/>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3766133"/>
    <w:multiLevelType w:val="hybridMultilevel"/>
    <w:tmpl w:val="7154029A"/>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40E31E3"/>
    <w:multiLevelType w:val="hybridMultilevel"/>
    <w:tmpl w:val="10BEC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651B0465"/>
    <w:multiLevelType w:val="multilevel"/>
    <w:tmpl w:val="EC6A20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65664027"/>
    <w:multiLevelType w:val="multilevel"/>
    <w:tmpl w:val="AC5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56C319F"/>
    <w:multiLevelType w:val="multilevel"/>
    <w:tmpl w:val="98D009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5ED7717"/>
    <w:multiLevelType w:val="multilevel"/>
    <w:tmpl w:val="0CB86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nsid w:val="66B210A0"/>
    <w:multiLevelType w:val="multilevel"/>
    <w:tmpl w:val="BAFA8A0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nsid w:val="67F87247"/>
    <w:multiLevelType w:val="hybridMultilevel"/>
    <w:tmpl w:val="CB181674"/>
    <w:lvl w:ilvl="0" w:tplc="DAEAE2E4">
      <w:start w:val="1"/>
      <w:numFmt w:val="lowerLetter"/>
      <w:lvlText w:val="%1."/>
      <w:lvlJc w:val="left"/>
      <w:pPr>
        <w:ind w:left="5808"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0005FA"/>
    <w:multiLevelType w:val="hybridMultilevel"/>
    <w:tmpl w:val="D312F46E"/>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410CB90">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9F40759"/>
    <w:multiLevelType w:val="hybridMultilevel"/>
    <w:tmpl w:val="1220DB92"/>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D2817F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C3D3EA5"/>
    <w:multiLevelType w:val="multilevel"/>
    <w:tmpl w:val="E3A6F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nsid w:val="6C6D578E"/>
    <w:multiLevelType w:val="hybridMultilevel"/>
    <w:tmpl w:val="09E0205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36">
    <w:nsid w:val="6E1C0465"/>
    <w:multiLevelType w:val="multilevel"/>
    <w:tmpl w:val="74A65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nsid w:val="6EEB6A79"/>
    <w:multiLevelType w:val="multilevel"/>
    <w:tmpl w:val="C8B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9">
    <w:nsid w:val="6FF14884"/>
    <w:multiLevelType w:val="multilevel"/>
    <w:tmpl w:val="8854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nsid w:val="70D61629"/>
    <w:multiLevelType w:val="hybridMultilevel"/>
    <w:tmpl w:val="B98C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18F380D"/>
    <w:multiLevelType w:val="hybridMultilevel"/>
    <w:tmpl w:val="1A4EAC12"/>
    <w:lvl w:ilvl="0" w:tplc="114609B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19A0310"/>
    <w:multiLevelType w:val="multilevel"/>
    <w:tmpl w:val="695A01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3">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73735A4B"/>
    <w:multiLevelType w:val="multilevel"/>
    <w:tmpl w:val="689E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3A96E72"/>
    <w:multiLevelType w:val="hybridMultilevel"/>
    <w:tmpl w:val="D5664EFE"/>
    <w:lvl w:ilvl="0" w:tplc="E8584044">
      <w:start w:val="1"/>
      <w:numFmt w:val="lowerRoman"/>
      <w:lvlText w:val="%1."/>
      <w:lvlJc w:val="righ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47">
    <w:nsid w:val="75686C53"/>
    <w:multiLevelType w:val="hybridMultilevel"/>
    <w:tmpl w:val="9D2AD758"/>
    <w:lvl w:ilvl="0" w:tplc="1E7CC6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nsid w:val="75FE6125"/>
    <w:multiLevelType w:val="hybridMultilevel"/>
    <w:tmpl w:val="4D320832"/>
    <w:lvl w:ilvl="0" w:tplc="2F32E62A">
      <w:start w:val="6"/>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A08823DA">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63823D9"/>
    <w:multiLevelType w:val="multilevel"/>
    <w:tmpl w:val="DFBE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nsid w:val="7668430C"/>
    <w:multiLevelType w:val="multilevel"/>
    <w:tmpl w:val="E0629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nsid w:val="77501BCB"/>
    <w:multiLevelType w:val="multilevel"/>
    <w:tmpl w:val="E168D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nsid w:val="77903371"/>
    <w:multiLevelType w:val="multilevel"/>
    <w:tmpl w:val="DA0EF8D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3">
    <w:nsid w:val="77B52FFF"/>
    <w:multiLevelType w:val="hybridMultilevel"/>
    <w:tmpl w:val="103AF9AE"/>
    <w:lvl w:ilvl="0" w:tplc="0409001B">
      <w:start w:val="1"/>
      <w:numFmt w:val="lowerRoman"/>
      <w:lvlText w:val="%1."/>
      <w:lvlJc w:val="right"/>
      <w:pPr>
        <w:ind w:left="2748" w:hanging="360"/>
      </w:p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54">
    <w:nsid w:val="77F41576"/>
    <w:multiLevelType w:val="hybridMultilevel"/>
    <w:tmpl w:val="2598894C"/>
    <w:lvl w:ilvl="0" w:tplc="0409000F">
      <w:start w:val="1"/>
      <w:numFmt w:val="decimal"/>
      <w:lvlText w:val="%1."/>
      <w:lvlJc w:val="left"/>
      <w:pPr>
        <w:ind w:left="2208"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9C71440"/>
    <w:multiLevelType w:val="multilevel"/>
    <w:tmpl w:val="EAE84D4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2"/>
      <w:numFmt w:val="lowerRoman"/>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6">
    <w:nsid w:val="7BBE6C8E"/>
    <w:multiLevelType w:val="hybridMultilevel"/>
    <w:tmpl w:val="F1305E4E"/>
    <w:lvl w:ilvl="0" w:tplc="D870EF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nsid w:val="7C0B1311"/>
    <w:multiLevelType w:val="hybridMultilevel"/>
    <w:tmpl w:val="695E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3B12A0"/>
    <w:multiLevelType w:val="hybridMultilevel"/>
    <w:tmpl w:val="585087A6"/>
    <w:lvl w:ilvl="0" w:tplc="9C2258C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nsid w:val="7E3762ED"/>
    <w:multiLevelType w:val="multilevel"/>
    <w:tmpl w:val="D9CA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nsid w:val="7F412212"/>
    <w:multiLevelType w:val="hybridMultilevel"/>
    <w:tmpl w:val="9E9430BE"/>
    <w:lvl w:ilvl="0" w:tplc="EFEAAD70">
      <w:start w:val="1"/>
      <w:numFmt w:val="decimal"/>
      <w:lvlText w:val="%1."/>
      <w:lvlJc w:val="left"/>
      <w:pPr>
        <w:ind w:left="2928"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9DA41B0A">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F925C85"/>
    <w:multiLevelType w:val="hybridMultilevel"/>
    <w:tmpl w:val="4CCA534C"/>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04090019">
      <w:start w:val="1"/>
      <w:numFmt w:val="lowerLetter"/>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2">
    <w:nsid w:val="7F9D06EE"/>
    <w:multiLevelType w:val="hybridMultilevel"/>
    <w:tmpl w:val="B27265A8"/>
    <w:lvl w:ilvl="0" w:tplc="5C2C94A4">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163">
    <w:nsid w:val="7FB402C1"/>
    <w:multiLevelType w:val="hybridMultilevel"/>
    <w:tmpl w:val="86922986"/>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EEF0F9D6">
      <w:start w:val="1"/>
      <w:numFmt w:val="lowerLetter"/>
      <w:pStyle w:val="List2"/>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38"/>
  </w:num>
  <w:num w:numId="2">
    <w:abstractNumId w:val="135"/>
  </w:num>
  <w:num w:numId="3">
    <w:abstractNumId w:val="8"/>
  </w:num>
  <w:num w:numId="4">
    <w:abstractNumId w:val="146"/>
  </w:num>
  <w:num w:numId="5">
    <w:abstractNumId w:val="162"/>
  </w:num>
  <w:num w:numId="6">
    <w:abstractNumId w:val="66"/>
  </w:num>
  <w:num w:numId="7">
    <w:abstractNumId w:val="42"/>
  </w:num>
  <w:num w:numId="8">
    <w:abstractNumId w:val="72"/>
  </w:num>
  <w:num w:numId="9">
    <w:abstractNumId w:val="100"/>
  </w:num>
  <w:num w:numId="10">
    <w:abstractNumId w:val="71"/>
  </w:num>
  <w:num w:numId="11">
    <w:abstractNumId w:val="117"/>
  </w:num>
  <w:num w:numId="12">
    <w:abstractNumId w:val="1"/>
  </w:num>
  <w:num w:numId="13">
    <w:abstractNumId w:val="87"/>
  </w:num>
  <w:num w:numId="14">
    <w:abstractNumId w:val="31"/>
  </w:num>
  <w:num w:numId="15">
    <w:abstractNumId w:val="85"/>
  </w:num>
  <w:num w:numId="16">
    <w:abstractNumId w:val="5"/>
  </w:num>
  <w:num w:numId="17">
    <w:abstractNumId w:val="119"/>
  </w:num>
  <w:num w:numId="18">
    <w:abstractNumId w:val="39"/>
  </w:num>
  <w:num w:numId="19">
    <w:abstractNumId w:val="28"/>
  </w:num>
  <w:num w:numId="20">
    <w:abstractNumId w:val="76"/>
  </w:num>
  <w:num w:numId="21">
    <w:abstractNumId w:val="111"/>
  </w:num>
  <w:num w:numId="22">
    <w:abstractNumId w:val="94"/>
  </w:num>
  <w:num w:numId="23">
    <w:abstractNumId w:val="127"/>
  </w:num>
  <w:num w:numId="24">
    <w:abstractNumId w:val="33"/>
  </w:num>
  <w:num w:numId="25">
    <w:abstractNumId w:val="29"/>
  </w:num>
  <w:num w:numId="26">
    <w:abstractNumId w:val="57"/>
  </w:num>
  <w:num w:numId="27">
    <w:abstractNumId w:val="121"/>
  </w:num>
  <w:num w:numId="28">
    <w:abstractNumId w:val="92"/>
  </w:num>
  <w:num w:numId="2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4"/>
  </w:num>
  <w:num w:numId="32">
    <w:abstractNumId w:val="107"/>
  </w:num>
  <w:num w:numId="33">
    <w:abstractNumId w:val="137"/>
  </w:num>
  <w:num w:numId="34">
    <w:abstractNumId w:val="27"/>
  </w:num>
  <w:num w:numId="35">
    <w:abstractNumId w:val="126"/>
  </w:num>
  <w:num w:numId="36">
    <w:abstractNumId w:val="22"/>
  </w:num>
  <w:num w:numId="37">
    <w:abstractNumId w:val="11"/>
  </w:num>
  <w:num w:numId="38">
    <w:abstractNumId w:val="91"/>
  </w:num>
  <w:num w:numId="39">
    <w:abstractNumId w:val="62"/>
  </w:num>
  <w:num w:numId="40">
    <w:abstractNumId w:val="65"/>
  </w:num>
  <w:num w:numId="41">
    <w:abstractNumId w:val="140"/>
  </w:num>
  <w:num w:numId="42">
    <w:abstractNumId w:val="21"/>
  </w:num>
  <w:num w:numId="43">
    <w:abstractNumId w:val="120"/>
  </w:num>
  <w:num w:numId="44">
    <w:abstractNumId w:val="30"/>
  </w:num>
  <w:num w:numId="45">
    <w:abstractNumId w:val="43"/>
  </w:num>
  <w:num w:numId="46">
    <w:abstractNumId w:val="73"/>
    <w:lvlOverride w:ilvl="0">
      <w:startOverride w:val="1"/>
    </w:lvlOverride>
  </w:num>
  <w:num w:numId="47">
    <w:abstractNumId w:val="73"/>
    <w:lvlOverride w:ilvl="0">
      <w:startOverride w:val="1"/>
    </w:lvlOverride>
  </w:num>
  <w:num w:numId="48">
    <w:abstractNumId w:val="73"/>
    <w:lvlOverride w:ilvl="0">
      <w:startOverride w:val="1"/>
    </w:lvlOverride>
  </w:num>
  <w:num w:numId="49">
    <w:abstractNumId w:val="24"/>
  </w:num>
  <w:num w:numId="50">
    <w:abstractNumId w:val="112"/>
  </w:num>
  <w:num w:numId="51">
    <w:abstractNumId w:val="34"/>
  </w:num>
  <w:num w:numId="52">
    <w:abstractNumId w:val="70"/>
  </w:num>
  <w:num w:numId="53">
    <w:abstractNumId w:val="108"/>
  </w:num>
  <w:num w:numId="54">
    <w:abstractNumId w:val="143"/>
  </w:num>
  <w:num w:numId="55">
    <w:abstractNumId w:val="44"/>
  </w:num>
  <w:num w:numId="56">
    <w:abstractNumId w:val="25"/>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3"/>
    <w:lvlOverride w:ilvl="0">
      <w:startOverride w:val="1"/>
    </w:lvlOverride>
  </w:num>
  <w:num w:numId="6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2"/>
  </w:num>
  <w:num w:numId="7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63"/>
  </w:num>
  <w:num w:numId="7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7"/>
  </w:num>
  <w:num w:numId="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4"/>
  </w:num>
  <w:num w:numId="11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9"/>
  </w:num>
  <w:num w:numId="13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9"/>
  </w:num>
  <w:num w:numId="13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3"/>
  </w:num>
  <w:num w:numId="154">
    <w:abstractNumId w:val="3"/>
  </w:num>
  <w:num w:numId="155">
    <w:abstractNumId w:val="134"/>
  </w:num>
  <w:num w:numId="156">
    <w:abstractNumId w:val="145"/>
  </w:num>
  <w:num w:numId="157">
    <w:abstractNumId w:val="153"/>
  </w:num>
  <w:num w:numId="158">
    <w:abstractNumId w:val="53"/>
  </w:num>
  <w:num w:numId="159">
    <w:abstractNumId w:val="130"/>
  </w:num>
  <w:num w:numId="160">
    <w:abstractNumId w:val="77"/>
  </w:num>
  <w:num w:numId="161">
    <w:abstractNumId w:val="45"/>
  </w:num>
  <w:num w:numId="162">
    <w:abstractNumId w:val="116"/>
  </w:num>
  <w:num w:numId="163">
    <w:abstractNumId w:val="64"/>
  </w:num>
  <w:num w:numId="164">
    <w:abstractNumId w:val="148"/>
  </w:num>
  <w:num w:numId="165">
    <w:abstractNumId w:val="94"/>
  </w:num>
  <w:num w:numId="166">
    <w:abstractNumId w:val="94"/>
  </w:num>
  <w:num w:numId="16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16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16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6"/>
    </w:lvlOverride>
    <w:lvlOverride w:ilvl="6">
      <w:startOverride w:val="1"/>
    </w:lvlOverride>
    <w:lvlOverride w:ilvl="7">
      <w:startOverride w:val="1"/>
    </w:lvlOverride>
    <w:lvlOverride w:ilvl="8">
      <w:startOverride w:val="1"/>
    </w:lvlOverride>
  </w:num>
  <w:num w:numId="17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7"/>
    </w:lvlOverride>
    <w:lvlOverride w:ilvl="6">
      <w:startOverride w:val="1"/>
    </w:lvlOverride>
    <w:lvlOverride w:ilvl="7">
      <w:startOverride w:val="1"/>
    </w:lvlOverride>
    <w:lvlOverride w:ilvl="8">
      <w:startOverride w:val="1"/>
    </w:lvlOverride>
  </w:num>
  <w:num w:numId="171">
    <w:abstractNumId w:val="9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8"/>
    </w:lvlOverride>
    <w:lvlOverride w:ilvl="6">
      <w:startOverride w:val="1"/>
    </w:lvlOverride>
    <w:lvlOverride w:ilvl="7">
      <w:startOverride w:val="1"/>
    </w:lvlOverride>
    <w:lvlOverride w:ilvl="8">
      <w:startOverride w:val="1"/>
    </w:lvlOverride>
  </w:num>
  <w:num w:numId="17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9"/>
    </w:lvlOverride>
    <w:lvlOverride w:ilvl="6">
      <w:startOverride w:val="1"/>
    </w:lvlOverride>
    <w:lvlOverride w:ilvl="7">
      <w:startOverride w:val="1"/>
    </w:lvlOverride>
    <w:lvlOverride w:ilvl="8">
      <w:startOverride w:val="1"/>
    </w:lvlOverride>
  </w:num>
  <w:num w:numId="17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0"/>
    </w:lvlOverride>
    <w:lvlOverride w:ilvl="6">
      <w:startOverride w:val="1"/>
    </w:lvlOverride>
    <w:lvlOverride w:ilvl="7">
      <w:startOverride w:val="1"/>
    </w:lvlOverride>
    <w:lvlOverride w:ilvl="8">
      <w:startOverride w:val="1"/>
    </w:lvlOverride>
  </w:num>
  <w:num w:numId="174">
    <w:abstractNumId w:val="9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1"/>
    </w:lvlOverride>
    <w:lvlOverride w:ilvl="6">
      <w:startOverride w:val="1"/>
    </w:lvlOverride>
    <w:lvlOverride w:ilvl="7">
      <w:startOverride w:val="1"/>
    </w:lvlOverride>
    <w:lvlOverride w:ilvl="8">
      <w:startOverride w:val="1"/>
    </w:lvlOverride>
  </w:num>
  <w:num w:numId="17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176">
    <w:abstractNumId w:val="109"/>
  </w:num>
  <w:num w:numId="177">
    <w:abstractNumId w:val="23"/>
  </w:num>
  <w:num w:numId="178">
    <w:abstractNumId w:val="10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0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0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0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32"/>
  </w:num>
  <w:num w:numId="183">
    <w:abstractNumId w:val="10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0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0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13"/>
  </w:num>
  <w:num w:numId="187">
    <w:abstractNumId w:val="79"/>
  </w:num>
  <w:num w:numId="188">
    <w:abstractNumId w:val="129"/>
  </w:num>
  <w:num w:numId="189">
    <w:abstractNumId w:val="152"/>
  </w:num>
  <w:num w:numId="190">
    <w:abstractNumId w:val="161"/>
  </w:num>
  <w:num w:numId="191">
    <w:abstractNumId w:val="142"/>
  </w:num>
  <w:num w:numId="192">
    <w:abstractNumId w:val="40"/>
  </w:num>
  <w:num w:numId="193">
    <w:abstractNumId w:val="132"/>
  </w:num>
  <w:num w:numId="194">
    <w:abstractNumId w:val="131"/>
  </w:num>
  <w:num w:numId="195">
    <w:abstractNumId w:val="46"/>
  </w:num>
  <w:num w:numId="196">
    <w:abstractNumId w:val="80"/>
  </w:num>
  <w:num w:numId="197">
    <w:abstractNumId w:val="26"/>
  </w:num>
  <w:num w:numId="198">
    <w:abstractNumId w:val="18"/>
  </w:num>
  <w:num w:numId="199">
    <w:abstractNumId w:val="141"/>
  </w:num>
  <w:num w:numId="200">
    <w:abstractNumId w:val="95"/>
  </w:num>
  <w:num w:numId="201">
    <w:abstractNumId w:val="68"/>
  </w:num>
  <w:num w:numId="202">
    <w:abstractNumId w:val="83"/>
  </w:num>
  <w:num w:numId="203">
    <w:abstractNumId w:val="118"/>
  </w:num>
  <w:num w:numId="204">
    <w:abstractNumId w:val="93"/>
  </w:num>
  <w:num w:numId="205">
    <w:abstractNumId w:val="154"/>
  </w:num>
  <w:num w:numId="206">
    <w:abstractNumId w:val="123"/>
  </w:num>
  <w:num w:numId="207">
    <w:abstractNumId w:val="55"/>
  </w:num>
  <w:num w:numId="208">
    <w:abstractNumId w:val="90"/>
  </w:num>
  <w:num w:numId="209">
    <w:abstractNumId w:val="103"/>
  </w:num>
  <w:num w:numId="210">
    <w:abstractNumId w:val="38"/>
  </w:num>
  <w:num w:numId="211">
    <w:abstractNumId w:val="122"/>
  </w:num>
  <w:num w:numId="212">
    <w:abstractNumId w:val="78"/>
  </w:num>
  <w:num w:numId="213">
    <w:abstractNumId w:val="101"/>
  </w:num>
  <w:num w:numId="214">
    <w:abstractNumId w:val="97"/>
  </w:num>
  <w:num w:numId="215">
    <w:abstractNumId w:val="10"/>
  </w:num>
  <w:num w:numId="216">
    <w:abstractNumId w:val="125"/>
  </w:num>
  <w:num w:numId="217">
    <w:abstractNumId w:val="59"/>
  </w:num>
  <w:num w:numId="218">
    <w:abstractNumId w:val="50"/>
  </w:num>
  <w:num w:numId="219">
    <w:abstractNumId w:val="105"/>
  </w:num>
  <w:num w:numId="220">
    <w:abstractNumId w:val="160"/>
  </w:num>
  <w:num w:numId="221">
    <w:abstractNumId w:val="84"/>
  </w:num>
  <w:num w:numId="222">
    <w:abstractNumId w:val="155"/>
  </w:num>
  <w:num w:numId="223">
    <w:abstractNumId w:val="88"/>
  </w:num>
  <w:num w:numId="224">
    <w:abstractNumId w:val="102"/>
  </w:num>
  <w:num w:numId="225">
    <w:abstractNumId w:val="35"/>
  </w:num>
  <w:num w:numId="226">
    <w:abstractNumId w:val="7"/>
  </w:num>
  <w:num w:numId="227">
    <w:abstractNumId w:val="157"/>
  </w:num>
  <w:num w:numId="228">
    <w:abstractNumId w:val="12"/>
  </w:num>
  <w:num w:numId="229">
    <w:abstractNumId w:val="6"/>
  </w:num>
  <w:num w:numId="230">
    <w:abstractNumId w:val="41"/>
  </w:num>
  <w:num w:numId="231">
    <w:abstractNumId w:val="48"/>
  </w:num>
  <w:num w:numId="232">
    <w:abstractNumId w:val="124"/>
  </w:num>
  <w:num w:numId="233">
    <w:abstractNumId w:val="74"/>
  </w:num>
  <w:num w:numId="234">
    <w:abstractNumId w:val="75"/>
  </w:num>
  <w:num w:numId="235">
    <w:abstractNumId w:val="4"/>
  </w:num>
  <w:num w:numId="236">
    <w:abstractNumId w:val="110"/>
  </w:num>
  <w:num w:numId="237">
    <w:abstractNumId w:val="14"/>
  </w:num>
  <w:num w:numId="238">
    <w:abstractNumId w:val="106"/>
  </w:num>
  <w:num w:numId="239">
    <w:abstractNumId w:val="151"/>
  </w:num>
  <w:num w:numId="240">
    <w:abstractNumId w:val="150"/>
  </w:num>
  <w:num w:numId="241">
    <w:abstractNumId w:val="133"/>
  </w:num>
  <w:num w:numId="242">
    <w:abstractNumId w:val="15"/>
  </w:num>
  <w:num w:numId="243">
    <w:abstractNumId w:val="61"/>
  </w:num>
  <w:num w:numId="244">
    <w:abstractNumId w:val="56"/>
  </w:num>
  <w:num w:numId="245">
    <w:abstractNumId w:val="54"/>
  </w:num>
  <w:num w:numId="246">
    <w:abstractNumId w:val="58"/>
  </w:num>
  <w:num w:numId="247">
    <w:abstractNumId w:val="115"/>
  </w:num>
  <w:num w:numId="248">
    <w:abstractNumId w:val="36"/>
  </w:num>
  <w:num w:numId="249">
    <w:abstractNumId w:val="86"/>
  </w:num>
  <w:num w:numId="250">
    <w:abstractNumId w:val="159"/>
  </w:num>
  <w:num w:numId="251">
    <w:abstractNumId w:val="37"/>
  </w:num>
  <w:num w:numId="252">
    <w:abstractNumId w:val="114"/>
  </w:num>
  <w:num w:numId="253">
    <w:abstractNumId w:val="149"/>
  </w:num>
  <w:num w:numId="254">
    <w:abstractNumId w:val="63"/>
  </w:num>
  <w:num w:numId="255">
    <w:abstractNumId w:val="0"/>
  </w:num>
  <w:num w:numId="256">
    <w:abstractNumId w:val="20"/>
  </w:num>
  <w:num w:numId="257">
    <w:abstractNumId w:val="96"/>
  </w:num>
  <w:num w:numId="258">
    <w:abstractNumId w:val="60"/>
  </w:num>
  <w:num w:numId="259">
    <w:abstractNumId w:val="16"/>
  </w:num>
  <w:num w:numId="260">
    <w:abstractNumId w:val="51"/>
  </w:num>
  <w:num w:numId="261">
    <w:abstractNumId w:val="19"/>
  </w:num>
  <w:num w:numId="262">
    <w:abstractNumId w:val="99"/>
  </w:num>
  <w:num w:numId="263">
    <w:abstractNumId w:val="82"/>
  </w:num>
  <w:num w:numId="264">
    <w:abstractNumId w:val="89"/>
  </w:num>
  <w:num w:numId="265">
    <w:abstractNumId w:val="128"/>
  </w:num>
  <w:num w:numId="266">
    <w:abstractNumId w:val="47"/>
  </w:num>
  <w:num w:numId="267">
    <w:abstractNumId w:val="67"/>
  </w:num>
  <w:num w:numId="268">
    <w:abstractNumId w:val="139"/>
  </w:num>
  <w:num w:numId="269">
    <w:abstractNumId w:val="2"/>
  </w:num>
  <w:num w:numId="270">
    <w:abstractNumId w:val="1"/>
  </w:num>
  <w:num w:numId="271">
    <w:abstractNumId w:val="158"/>
  </w:num>
  <w:num w:numId="272">
    <w:abstractNumId w:val="147"/>
  </w:num>
  <w:num w:numId="273">
    <w:abstractNumId w:val="9"/>
  </w:num>
  <w:num w:numId="27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56"/>
  </w:num>
  <w:num w:numId="276">
    <w:abstractNumId w:val="98"/>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5341"/>
    <w:rsid w:val="0000560F"/>
    <w:rsid w:val="000058B6"/>
    <w:rsid w:val="000059BA"/>
    <w:rsid w:val="000063A7"/>
    <w:rsid w:val="0000675B"/>
    <w:rsid w:val="00006DB8"/>
    <w:rsid w:val="00007B9F"/>
    <w:rsid w:val="00010105"/>
    <w:rsid w:val="0001011F"/>
    <w:rsid w:val="00010140"/>
    <w:rsid w:val="000114B6"/>
    <w:rsid w:val="00011EE6"/>
    <w:rsid w:val="0001226E"/>
    <w:rsid w:val="00012562"/>
    <w:rsid w:val="00015AC2"/>
    <w:rsid w:val="00015B83"/>
    <w:rsid w:val="00015CBD"/>
    <w:rsid w:val="00015DB5"/>
    <w:rsid w:val="00016D5B"/>
    <w:rsid w:val="000171DA"/>
    <w:rsid w:val="0002031D"/>
    <w:rsid w:val="00021844"/>
    <w:rsid w:val="00021EC0"/>
    <w:rsid w:val="00023CEF"/>
    <w:rsid w:val="0002576A"/>
    <w:rsid w:val="000257FB"/>
    <w:rsid w:val="00025DE5"/>
    <w:rsid w:val="000262D4"/>
    <w:rsid w:val="000263BB"/>
    <w:rsid w:val="0002756F"/>
    <w:rsid w:val="0002783C"/>
    <w:rsid w:val="00030841"/>
    <w:rsid w:val="00030C06"/>
    <w:rsid w:val="00033B64"/>
    <w:rsid w:val="00034C3A"/>
    <w:rsid w:val="00036E7F"/>
    <w:rsid w:val="000407A6"/>
    <w:rsid w:val="00040C83"/>
    <w:rsid w:val="00040DCD"/>
    <w:rsid w:val="00045A51"/>
    <w:rsid w:val="0004636C"/>
    <w:rsid w:val="00046425"/>
    <w:rsid w:val="00047428"/>
    <w:rsid w:val="00047F46"/>
    <w:rsid w:val="000512B6"/>
    <w:rsid w:val="00051BC7"/>
    <w:rsid w:val="00052946"/>
    <w:rsid w:val="0005526E"/>
    <w:rsid w:val="00055BE5"/>
    <w:rsid w:val="00057ABA"/>
    <w:rsid w:val="000603F4"/>
    <w:rsid w:val="00060F6A"/>
    <w:rsid w:val="0006125C"/>
    <w:rsid w:val="00061AB6"/>
    <w:rsid w:val="00061CEE"/>
    <w:rsid w:val="00062245"/>
    <w:rsid w:val="00062A6F"/>
    <w:rsid w:val="00063F41"/>
    <w:rsid w:val="00064481"/>
    <w:rsid w:val="00064BC6"/>
    <w:rsid w:val="0006519C"/>
    <w:rsid w:val="000700B7"/>
    <w:rsid w:val="00071609"/>
    <w:rsid w:val="00072A6C"/>
    <w:rsid w:val="00075881"/>
    <w:rsid w:val="0007647A"/>
    <w:rsid w:val="000765B3"/>
    <w:rsid w:val="0007778C"/>
    <w:rsid w:val="00077940"/>
    <w:rsid w:val="00082095"/>
    <w:rsid w:val="00086A3C"/>
    <w:rsid w:val="00086D68"/>
    <w:rsid w:val="00086DB7"/>
    <w:rsid w:val="000870F3"/>
    <w:rsid w:val="00087121"/>
    <w:rsid w:val="00087D22"/>
    <w:rsid w:val="0009184E"/>
    <w:rsid w:val="000918ED"/>
    <w:rsid w:val="000928CB"/>
    <w:rsid w:val="00094ABC"/>
    <w:rsid w:val="000963D9"/>
    <w:rsid w:val="00097801"/>
    <w:rsid w:val="000A438C"/>
    <w:rsid w:val="000A4DED"/>
    <w:rsid w:val="000A6AFB"/>
    <w:rsid w:val="000B23F8"/>
    <w:rsid w:val="000B3125"/>
    <w:rsid w:val="000B37B4"/>
    <w:rsid w:val="000B3899"/>
    <w:rsid w:val="000B5DB4"/>
    <w:rsid w:val="000C00A4"/>
    <w:rsid w:val="000C0394"/>
    <w:rsid w:val="000C14C1"/>
    <w:rsid w:val="000C373D"/>
    <w:rsid w:val="000C7DCB"/>
    <w:rsid w:val="000D1919"/>
    <w:rsid w:val="000D2A67"/>
    <w:rsid w:val="000D5339"/>
    <w:rsid w:val="000D6BEB"/>
    <w:rsid w:val="000D6C9A"/>
    <w:rsid w:val="000D6F5D"/>
    <w:rsid w:val="000E1DF1"/>
    <w:rsid w:val="000E3F48"/>
    <w:rsid w:val="000F3438"/>
    <w:rsid w:val="000F3880"/>
    <w:rsid w:val="000F40D8"/>
    <w:rsid w:val="000F6457"/>
    <w:rsid w:val="00100165"/>
    <w:rsid w:val="00101B1F"/>
    <w:rsid w:val="0010320F"/>
    <w:rsid w:val="00104399"/>
    <w:rsid w:val="001046AA"/>
    <w:rsid w:val="00104A9F"/>
    <w:rsid w:val="001058A0"/>
    <w:rsid w:val="0010664C"/>
    <w:rsid w:val="00107971"/>
    <w:rsid w:val="0011027C"/>
    <w:rsid w:val="00113568"/>
    <w:rsid w:val="0011359E"/>
    <w:rsid w:val="00113F0A"/>
    <w:rsid w:val="00117A36"/>
    <w:rsid w:val="0012060D"/>
    <w:rsid w:val="00120F81"/>
    <w:rsid w:val="0012144E"/>
    <w:rsid w:val="00122570"/>
    <w:rsid w:val="0012290C"/>
    <w:rsid w:val="00122F9F"/>
    <w:rsid w:val="00124B8B"/>
    <w:rsid w:val="001259C6"/>
    <w:rsid w:val="001261E1"/>
    <w:rsid w:val="001262F6"/>
    <w:rsid w:val="00126AD2"/>
    <w:rsid w:val="00130DBC"/>
    <w:rsid w:val="0013315D"/>
    <w:rsid w:val="00133422"/>
    <w:rsid w:val="001334AC"/>
    <w:rsid w:val="00133580"/>
    <w:rsid w:val="001348D5"/>
    <w:rsid w:val="00137B87"/>
    <w:rsid w:val="0014057D"/>
    <w:rsid w:val="00143375"/>
    <w:rsid w:val="001462E5"/>
    <w:rsid w:val="00146F91"/>
    <w:rsid w:val="0014775B"/>
    <w:rsid w:val="00151078"/>
    <w:rsid w:val="00151087"/>
    <w:rsid w:val="00151F87"/>
    <w:rsid w:val="00152348"/>
    <w:rsid w:val="00152725"/>
    <w:rsid w:val="00152787"/>
    <w:rsid w:val="00155BFE"/>
    <w:rsid w:val="001574A4"/>
    <w:rsid w:val="001578A0"/>
    <w:rsid w:val="00160824"/>
    <w:rsid w:val="001615A5"/>
    <w:rsid w:val="00161ED8"/>
    <w:rsid w:val="001621F0"/>
    <w:rsid w:val="001624C3"/>
    <w:rsid w:val="001645B5"/>
    <w:rsid w:val="00164C93"/>
    <w:rsid w:val="00165AB8"/>
    <w:rsid w:val="00166821"/>
    <w:rsid w:val="00167225"/>
    <w:rsid w:val="00170E4B"/>
    <w:rsid w:val="00172D7F"/>
    <w:rsid w:val="00174A64"/>
    <w:rsid w:val="00175C2D"/>
    <w:rsid w:val="00177021"/>
    <w:rsid w:val="00180023"/>
    <w:rsid w:val="00180235"/>
    <w:rsid w:val="001808EB"/>
    <w:rsid w:val="00180946"/>
    <w:rsid w:val="00184CC5"/>
    <w:rsid w:val="00185EE2"/>
    <w:rsid w:val="00186009"/>
    <w:rsid w:val="00192334"/>
    <w:rsid w:val="00193504"/>
    <w:rsid w:val="001941B2"/>
    <w:rsid w:val="00194BC0"/>
    <w:rsid w:val="00196295"/>
    <w:rsid w:val="001968D4"/>
    <w:rsid w:val="001976A8"/>
    <w:rsid w:val="001A1E37"/>
    <w:rsid w:val="001A3C5C"/>
    <w:rsid w:val="001A4835"/>
    <w:rsid w:val="001A49AC"/>
    <w:rsid w:val="001A7517"/>
    <w:rsid w:val="001A75D9"/>
    <w:rsid w:val="001B0144"/>
    <w:rsid w:val="001B133F"/>
    <w:rsid w:val="001C04BD"/>
    <w:rsid w:val="001C4B6C"/>
    <w:rsid w:val="001C6D26"/>
    <w:rsid w:val="001C7D1E"/>
    <w:rsid w:val="001D1672"/>
    <w:rsid w:val="001D2CE1"/>
    <w:rsid w:val="001D3222"/>
    <w:rsid w:val="001D380A"/>
    <w:rsid w:val="001D50DD"/>
    <w:rsid w:val="001D6650"/>
    <w:rsid w:val="001D746B"/>
    <w:rsid w:val="001E044E"/>
    <w:rsid w:val="001E2D3D"/>
    <w:rsid w:val="001E3070"/>
    <w:rsid w:val="001E387D"/>
    <w:rsid w:val="001E4B39"/>
    <w:rsid w:val="001E5356"/>
    <w:rsid w:val="001F08B6"/>
    <w:rsid w:val="001F1217"/>
    <w:rsid w:val="001F3755"/>
    <w:rsid w:val="001F39ED"/>
    <w:rsid w:val="001F3FB8"/>
    <w:rsid w:val="001F4A24"/>
    <w:rsid w:val="001F53DD"/>
    <w:rsid w:val="00201CF2"/>
    <w:rsid w:val="00201E75"/>
    <w:rsid w:val="00202EA2"/>
    <w:rsid w:val="002047E7"/>
    <w:rsid w:val="00210591"/>
    <w:rsid w:val="00211359"/>
    <w:rsid w:val="002114B0"/>
    <w:rsid w:val="00213101"/>
    <w:rsid w:val="00213382"/>
    <w:rsid w:val="00215552"/>
    <w:rsid w:val="00216DC0"/>
    <w:rsid w:val="00216E60"/>
    <w:rsid w:val="00217034"/>
    <w:rsid w:val="0022099A"/>
    <w:rsid w:val="00223848"/>
    <w:rsid w:val="00224399"/>
    <w:rsid w:val="00225651"/>
    <w:rsid w:val="002268EA"/>
    <w:rsid w:val="00226FA3"/>
    <w:rsid w:val="002273CA"/>
    <w:rsid w:val="00232044"/>
    <w:rsid w:val="0023298A"/>
    <w:rsid w:val="00233AC5"/>
    <w:rsid w:val="00234111"/>
    <w:rsid w:val="00235A9F"/>
    <w:rsid w:val="00237040"/>
    <w:rsid w:val="00237F52"/>
    <w:rsid w:val="00240835"/>
    <w:rsid w:val="0024179B"/>
    <w:rsid w:val="002447F1"/>
    <w:rsid w:val="00244995"/>
    <w:rsid w:val="00244ADD"/>
    <w:rsid w:val="002461D8"/>
    <w:rsid w:val="0024724A"/>
    <w:rsid w:val="002474E2"/>
    <w:rsid w:val="002477C7"/>
    <w:rsid w:val="0024799A"/>
    <w:rsid w:val="0025071F"/>
    <w:rsid w:val="0025073E"/>
    <w:rsid w:val="00250A4E"/>
    <w:rsid w:val="002517EB"/>
    <w:rsid w:val="00252BD5"/>
    <w:rsid w:val="00252E5E"/>
    <w:rsid w:val="00254AC6"/>
    <w:rsid w:val="002553F5"/>
    <w:rsid w:val="0025633B"/>
    <w:rsid w:val="00256419"/>
    <w:rsid w:val="00256F04"/>
    <w:rsid w:val="0026048D"/>
    <w:rsid w:val="00263123"/>
    <w:rsid w:val="00266D60"/>
    <w:rsid w:val="00273139"/>
    <w:rsid w:val="00274777"/>
    <w:rsid w:val="00275948"/>
    <w:rsid w:val="00275A11"/>
    <w:rsid w:val="0028049C"/>
    <w:rsid w:val="00280A53"/>
    <w:rsid w:val="00281577"/>
    <w:rsid w:val="00282EDE"/>
    <w:rsid w:val="00282FED"/>
    <w:rsid w:val="00283641"/>
    <w:rsid w:val="00283AEC"/>
    <w:rsid w:val="00286625"/>
    <w:rsid w:val="002869CD"/>
    <w:rsid w:val="0028743F"/>
    <w:rsid w:val="00287652"/>
    <w:rsid w:val="002920BD"/>
    <w:rsid w:val="00292A32"/>
    <w:rsid w:val="00292B10"/>
    <w:rsid w:val="002934EF"/>
    <w:rsid w:val="00293F67"/>
    <w:rsid w:val="002951BF"/>
    <w:rsid w:val="002A069E"/>
    <w:rsid w:val="002A0C8C"/>
    <w:rsid w:val="002A2913"/>
    <w:rsid w:val="002A2EE5"/>
    <w:rsid w:val="002A390E"/>
    <w:rsid w:val="002A4907"/>
    <w:rsid w:val="002B10EF"/>
    <w:rsid w:val="002B182E"/>
    <w:rsid w:val="002B4A3F"/>
    <w:rsid w:val="002B5571"/>
    <w:rsid w:val="002B59FF"/>
    <w:rsid w:val="002C5D42"/>
    <w:rsid w:val="002C6298"/>
    <w:rsid w:val="002C6335"/>
    <w:rsid w:val="002C7AC9"/>
    <w:rsid w:val="002D0C49"/>
    <w:rsid w:val="002D1B52"/>
    <w:rsid w:val="002D23D0"/>
    <w:rsid w:val="002D364B"/>
    <w:rsid w:val="002D3C35"/>
    <w:rsid w:val="002D5204"/>
    <w:rsid w:val="002D7BC4"/>
    <w:rsid w:val="002E11C5"/>
    <w:rsid w:val="002E1D8C"/>
    <w:rsid w:val="002E3419"/>
    <w:rsid w:val="002E3457"/>
    <w:rsid w:val="002E4428"/>
    <w:rsid w:val="002E751D"/>
    <w:rsid w:val="002E7886"/>
    <w:rsid w:val="002F0076"/>
    <w:rsid w:val="002F0CE7"/>
    <w:rsid w:val="002F4E85"/>
    <w:rsid w:val="002F5410"/>
    <w:rsid w:val="00302BE2"/>
    <w:rsid w:val="00303850"/>
    <w:rsid w:val="003038AB"/>
    <w:rsid w:val="003039A3"/>
    <w:rsid w:val="00305F7C"/>
    <w:rsid w:val="00307E08"/>
    <w:rsid w:val="003110DB"/>
    <w:rsid w:val="00313F03"/>
    <w:rsid w:val="00314B90"/>
    <w:rsid w:val="00321D57"/>
    <w:rsid w:val="0032241E"/>
    <w:rsid w:val="003224BE"/>
    <w:rsid w:val="00323378"/>
    <w:rsid w:val="003241CE"/>
    <w:rsid w:val="00324607"/>
    <w:rsid w:val="00326966"/>
    <w:rsid w:val="0032775A"/>
    <w:rsid w:val="003304BE"/>
    <w:rsid w:val="00330BCD"/>
    <w:rsid w:val="003405F3"/>
    <w:rsid w:val="0034079F"/>
    <w:rsid w:val="003417C9"/>
    <w:rsid w:val="00342E0C"/>
    <w:rsid w:val="003431EC"/>
    <w:rsid w:val="00343331"/>
    <w:rsid w:val="003457E4"/>
    <w:rsid w:val="00346959"/>
    <w:rsid w:val="00346EF3"/>
    <w:rsid w:val="003471F4"/>
    <w:rsid w:val="0034774F"/>
    <w:rsid w:val="00353152"/>
    <w:rsid w:val="003541E8"/>
    <w:rsid w:val="003565ED"/>
    <w:rsid w:val="003567BB"/>
    <w:rsid w:val="00360164"/>
    <w:rsid w:val="00361141"/>
    <w:rsid w:val="003622F7"/>
    <w:rsid w:val="003627D3"/>
    <w:rsid w:val="003649E2"/>
    <w:rsid w:val="00367455"/>
    <w:rsid w:val="00372700"/>
    <w:rsid w:val="00372F2A"/>
    <w:rsid w:val="0037487D"/>
    <w:rsid w:val="00376804"/>
    <w:rsid w:val="00376DD4"/>
    <w:rsid w:val="00377E43"/>
    <w:rsid w:val="003833DA"/>
    <w:rsid w:val="00383E91"/>
    <w:rsid w:val="00384069"/>
    <w:rsid w:val="003845BF"/>
    <w:rsid w:val="00386B39"/>
    <w:rsid w:val="00386C8C"/>
    <w:rsid w:val="00387344"/>
    <w:rsid w:val="00387966"/>
    <w:rsid w:val="00392B05"/>
    <w:rsid w:val="0039699E"/>
    <w:rsid w:val="003A1672"/>
    <w:rsid w:val="003A2AEA"/>
    <w:rsid w:val="003A30AA"/>
    <w:rsid w:val="003A3A65"/>
    <w:rsid w:val="003A5512"/>
    <w:rsid w:val="003B249F"/>
    <w:rsid w:val="003C207C"/>
    <w:rsid w:val="003C2662"/>
    <w:rsid w:val="003C51AE"/>
    <w:rsid w:val="003C5DC0"/>
    <w:rsid w:val="003C62EE"/>
    <w:rsid w:val="003C6A17"/>
    <w:rsid w:val="003C7B01"/>
    <w:rsid w:val="003D1681"/>
    <w:rsid w:val="003D34F4"/>
    <w:rsid w:val="003D3E3C"/>
    <w:rsid w:val="003D4337"/>
    <w:rsid w:val="003D59EF"/>
    <w:rsid w:val="003D6647"/>
    <w:rsid w:val="003D707B"/>
    <w:rsid w:val="003D7EA1"/>
    <w:rsid w:val="003E066E"/>
    <w:rsid w:val="003E1F9E"/>
    <w:rsid w:val="003E3055"/>
    <w:rsid w:val="003F09D0"/>
    <w:rsid w:val="003F3009"/>
    <w:rsid w:val="003F30DB"/>
    <w:rsid w:val="003F4789"/>
    <w:rsid w:val="003F7713"/>
    <w:rsid w:val="00405DB5"/>
    <w:rsid w:val="004062B0"/>
    <w:rsid w:val="004117C8"/>
    <w:rsid w:val="00411B30"/>
    <w:rsid w:val="004135D2"/>
    <w:rsid w:val="004145D9"/>
    <w:rsid w:val="004146C5"/>
    <w:rsid w:val="0041537D"/>
    <w:rsid w:val="00416A8F"/>
    <w:rsid w:val="00417330"/>
    <w:rsid w:val="004174BD"/>
    <w:rsid w:val="00420890"/>
    <w:rsid w:val="00423003"/>
    <w:rsid w:val="00423505"/>
    <w:rsid w:val="00423A58"/>
    <w:rsid w:val="00423C76"/>
    <w:rsid w:val="0042660D"/>
    <w:rsid w:val="0043071B"/>
    <w:rsid w:val="00430C30"/>
    <w:rsid w:val="00431D22"/>
    <w:rsid w:val="00433816"/>
    <w:rsid w:val="00433B75"/>
    <w:rsid w:val="00434129"/>
    <w:rsid w:val="0043465F"/>
    <w:rsid w:val="00434769"/>
    <w:rsid w:val="0043481D"/>
    <w:rsid w:val="00435B21"/>
    <w:rsid w:val="00436394"/>
    <w:rsid w:val="00436F41"/>
    <w:rsid w:val="0044030E"/>
    <w:rsid w:val="00440A78"/>
    <w:rsid w:val="00445BF7"/>
    <w:rsid w:val="0044748E"/>
    <w:rsid w:val="00447907"/>
    <w:rsid w:val="00447DC2"/>
    <w:rsid w:val="00451181"/>
    <w:rsid w:val="00452DB6"/>
    <w:rsid w:val="004548B8"/>
    <w:rsid w:val="00456ED3"/>
    <w:rsid w:val="004606E6"/>
    <w:rsid w:val="00462EF3"/>
    <w:rsid w:val="00464D5D"/>
    <w:rsid w:val="0046538D"/>
    <w:rsid w:val="00467843"/>
    <w:rsid w:val="004679A9"/>
    <w:rsid w:val="00467F6F"/>
    <w:rsid w:val="00471674"/>
    <w:rsid w:val="00471C32"/>
    <w:rsid w:val="004725CD"/>
    <w:rsid w:val="00473BA5"/>
    <w:rsid w:val="0047411F"/>
    <w:rsid w:val="00474BBC"/>
    <w:rsid w:val="00474D02"/>
    <w:rsid w:val="0048016C"/>
    <w:rsid w:val="004813F2"/>
    <w:rsid w:val="00482656"/>
    <w:rsid w:val="00482C90"/>
    <w:rsid w:val="0048455F"/>
    <w:rsid w:val="00486902"/>
    <w:rsid w:val="004901B8"/>
    <w:rsid w:val="00490A94"/>
    <w:rsid w:val="004920DB"/>
    <w:rsid w:val="004929C8"/>
    <w:rsid w:val="00494986"/>
    <w:rsid w:val="0049542C"/>
    <w:rsid w:val="00495431"/>
    <w:rsid w:val="0049594C"/>
    <w:rsid w:val="00495C04"/>
    <w:rsid w:val="0049619D"/>
    <w:rsid w:val="00496203"/>
    <w:rsid w:val="004A177E"/>
    <w:rsid w:val="004A28E1"/>
    <w:rsid w:val="004A4217"/>
    <w:rsid w:val="004B00DB"/>
    <w:rsid w:val="004B1CF8"/>
    <w:rsid w:val="004B1D16"/>
    <w:rsid w:val="004B1E76"/>
    <w:rsid w:val="004B2F0C"/>
    <w:rsid w:val="004B3DE8"/>
    <w:rsid w:val="004B4C9D"/>
    <w:rsid w:val="004B64EC"/>
    <w:rsid w:val="004B7A33"/>
    <w:rsid w:val="004B7A9B"/>
    <w:rsid w:val="004C3C35"/>
    <w:rsid w:val="004C509E"/>
    <w:rsid w:val="004C588C"/>
    <w:rsid w:val="004C5FF4"/>
    <w:rsid w:val="004C68A2"/>
    <w:rsid w:val="004C69B2"/>
    <w:rsid w:val="004C753E"/>
    <w:rsid w:val="004D1F3B"/>
    <w:rsid w:val="004D246B"/>
    <w:rsid w:val="004D2934"/>
    <w:rsid w:val="004D3806"/>
    <w:rsid w:val="004D3CB7"/>
    <w:rsid w:val="004D3FB6"/>
    <w:rsid w:val="004D42BA"/>
    <w:rsid w:val="004D5BD4"/>
    <w:rsid w:val="004D5C8F"/>
    <w:rsid w:val="004D5CD2"/>
    <w:rsid w:val="004E2FB9"/>
    <w:rsid w:val="004E3AAB"/>
    <w:rsid w:val="004E698E"/>
    <w:rsid w:val="004E6FC8"/>
    <w:rsid w:val="004F0FB3"/>
    <w:rsid w:val="004F1542"/>
    <w:rsid w:val="004F1BBF"/>
    <w:rsid w:val="004F1CA9"/>
    <w:rsid w:val="004F3A80"/>
    <w:rsid w:val="004F5175"/>
    <w:rsid w:val="004F6FB2"/>
    <w:rsid w:val="004F7088"/>
    <w:rsid w:val="004F7A0E"/>
    <w:rsid w:val="004F7EC2"/>
    <w:rsid w:val="004F7EC9"/>
    <w:rsid w:val="00501318"/>
    <w:rsid w:val="00501972"/>
    <w:rsid w:val="005023EE"/>
    <w:rsid w:val="005027C9"/>
    <w:rsid w:val="005043CC"/>
    <w:rsid w:val="00504BC1"/>
    <w:rsid w:val="0050659A"/>
    <w:rsid w:val="005100F6"/>
    <w:rsid w:val="00510914"/>
    <w:rsid w:val="005113D7"/>
    <w:rsid w:val="00511BCB"/>
    <w:rsid w:val="00512107"/>
    <w:rsid w:val="00514D65"/>
    <w:rsid w:val="00515F2A"/>
    <w:rsid w:val="00516133"/>
    <w:rsid w:val="00520561"/>
    <w:rsid w:val="00520C3D"/>
    <w:rsid w:val="00520DDB"/>
    <w:rsid w:val="005221A8"/>
    <w:rsid w:val="00524496"/>
    <w:rsid w:val="00526756"/>
    <w:rsid w:val="00526930"/>
    <w:rsid w:val="00526BE7"/>
    <w:rsid w:val="005271EE"/>
    <w:rsid w:val="0052787E"/>
    <w:rsid w:val="00527B5C"/>
    <w:rsid w:val="0053083E"/>
    <w:rsid w:val="00530B04"/>
    <w:rsid w:val="00530D34"/>
    <w:rsid w:val="005318C5"/>
    <w:rsid w:val="00531CD9"/>
    <w:rsid w:val="005327F9"/>
    <w:rsid w:val="00532B92"/>
    <w:rsid w:val="00532E1F"/>
    <w:rsid w:val="00533E2F"/>
    <w:rsid w:val="00536133"/>
    <w:rsid w:val="00540558"/>
    <w:rsid w:val="00541F90"/>
    <w:rsid w:val="00542C96"/>
    <w:rsid w:val="00543E06"/>
    <w:rsid w:val="0054472F"/>
    <w:rsid w:val="0054678C"/>
    <w:rsid w:val="00550E01"/>
    <w:rsid w:val="0055148B"/>
    <w:rsid w:val="00552150"/>
    <w:rsid w:val="0055248B"/>
    <w:rsid w:val="00554B8F"/>
    <w:rsid w:val="00556190"/>
    <w:rsid w:val="00560721"/>
    <w:rsid w:val="00563B4A"/>
    <w:rsid w:val="005647C7"/>
    <w:rsid w:val="00565AD3"/>
    <w:rsid w:val="005663B9"/>
    <w:rsid w:val="00566D6A"/>
    <w:rsid w:val="00572E9E"/>
    <w:rsid w:val="00575B71"/>
    <w:rsid w:val="00575CFA"/>
    <w:rsid w:val="00576377"/>
    <w:rsid w:val="00577B5B"/>
    <w:rsid w:val="00582225"/>
    <w:rsid w:val="00582369"/>
    <w:rsid w:val="00582C77"/>
    <w:rsid w:val="005835B5"/>
    <w:rsid w:val="00584F2F"/>
    <w:rsid w:val="00585881"/>
    <w:rsid w:val="005858FA"/>
    <w:rsid w:val="00586A6B"/>
    <w:rsid w:val="005876F9"/>
    <w:rsid w:val="005923D2"/>
    <w:rsid w:val="005925AE"/>
    <w:rsid w:val="00594383"/>
    <w:rsid w:val="00595368"/>
    <w:rsid w:val="005A1983"/>
    <w:rsid w:val="005A1C16"/>
    <w:rsid w:val="005A3DAD"/>
    <w:rsid w:val="005A5540"/>
    <w:rsid w:val="005A722B"/>
    <w:rsid w:val="005B3774"/>
    <w:rsid w:val="005B4D58"/>
    <w:rsid w:val="005B4D78"/>
    <w:rsid w:val="005B6E23"/>
    <w:rsid w:val="005B6E70"/>
    <w:rsid w:val="005B7CDD"/>
    <w:rsid w:val="005C300C"/>
    <w:rsid w:val="005C305F"/>
    <w:rsid w:val="005C3A2C"/>
    <w:rsid w:val="005C79EC"/>
    <w:rsid w:val="005D0FE5"/>
    <w:rsid w:val="005D18C5"/>
    <w:rsid w:val="005D3B22"/>
    <w:rsid w:val="005D5CB2"/>
    <w:rsid w:val="005D602C"/>
    <w:rsid w:val="005D6CAF"/>
    <w:rsid w:val="005E03E6"/>
    <w:rsid w:val="005E2AF9"/>
    <w:rsid w:val="005E2BE3"/>
    <w:rsid w:val="005E3DE2"/>
    <w:rsid w:val="005E4221"/>
    <w:rsid w:val="005E4A78"/>
    <w:rsid w:val="005E5916"/>
    <w:rsid w:val="005E5F81"/>
    <w:rsid w:val="005E6AEF"/>
    <w:rsid w:val="005E7274"/>
    <w:rsid w:val="005E7923"/>
    <w:rsid w:val="005F01D3"/>
    <w:rsid w:val="005F028D"/>
    <w:rsid w:val="005F1266"/>
    <w:rsid w:val="005F294E"/>
    <w:rsid w:val="005F29FE"/>
    <w:rsid w:val="005F4FB6"/>
    <w:rsid w:val="005F6C54"/>
    <w:rsid w:val="005F6C8D"/>
    <w:rsid w:val="005F7A99"/>
    <w:rsid w:val="00600235"/>
    <w:rsid w:val="0060291B"/>
    <w:rsid w:val="0060315B"/>
    <w:rsid w:val="00603965"/>
    <w:rsid w:val="0060562C"/>
    <w:rsid w:val="00606743"/>
    <w:rsid w:val="00610332"/>
    <w:rsid w:val="00610C1E"/>
    <w:rsid w:val="00612D0A"/>
    <w:rsid w:val="006133E9"/>
    <w:rsid w:val="00614A5E"/>
    <w:rsid w:val="00614CD5"/>
    <w:rsid w:val="0061691B"/>
    <w:rsid w:val="00616B5E"/>
    <w:rsid w:val="00616BF1"/>
    <w:rsid w:val="00617B7F"/>
    <w:rsid w:val="00620BFA"/>
    <w:rsid w:val="00621A21"/>
    <w:rsid w:val="00622E23"/>
    <w:rsid w:val="00623122"/>
    <w:rsid w:val="00623C2A"/>
    <w:rsid w:val="006244C7"/>
    <w:rsid w:val="00625FBB"/>
    <w:rsid w:val="006300E9"/>
    <w:rsid w:val="00631D30"/>
    <w:rsid w:val="006320D4"/>
    <w:rsid w:val="00632B8A"/>
    <w:rsid w:val="00637B1C"/>
    <w:rsid w:val="00641E38"/>
    <w:rsid w:val="00642849"/>
    <w:rsid w:val="00642F73"/>
    <w:rsid w:val="00643535"/>
    <w:rsid w:val="00646702"/>
    <w:rsid w:val="0064769E"/>
    <w:rsid w:val="00647B03"/>
    <w:rsid w:val="00650765"/>
    <w:rsid w:val="00650B5B"/>
    <w:rsid w:val="00654311"/>
    <w:rsid w:val="0065443F"/>
    <w:rsid w:val="00655D99"/>
    <w:rsid w:val="0066022A"/>
    <w:rsid w:val="006606B1"/>
    <w:rsid w:val="00663B92"/>
    <w:rsid w:val="006640DF"/>
    <w:rsid w:val="006655DC"/>
    <w:rsid w:val="00665B2A"/>
    <w:rsid w:val="00665BF6"/>
    <w:rsid w:val="006663F7"/>
    <w:rsid w:val="006670D2"/>
    <w:rsid w:val="006672E9"/>
    <w:rsid w:val="00667E47"/>
    <w:rsid w:val="00667E77"/>
    <w:rsid w:val="00670DF0"/>
    <w:rsid w:val="00674D7D"/>
    <w:rsid w:val="0067659A"/>
    <w:rsid w:val="00677310"/>
    <w:rsid w:val="00677451"/>
    <w:rsid w:val="00680463"/>
    <w:rsid w:val="00680563"/>
    <w:rsid w:val="00682FFE"/>
    <w:rsid w:val="006838EA"/>
    <w:rsid w:val="00686C68"/>
    <w:rsid w:val="0068763C"/>
    <w:rsid w:val="0068787C"/>
    <w:rsid w:val="00687B52"/>
    <w:rsid w:val="006900BE"/>
    <w:rsid w:val="00691431"/>
    <w:rsid w:val="0069284B"/>
    <w:rsid w:val="00693B1E"/>
    <w:rsid w:val="00695B65"/>
    <w:rsid w:val="0069732A"/>
    <w:rsid w:val="006A0B40"/>
    <w:rsid w:val="006A0FC5"/>
    <w:rsid w:val="006A14C0"/>
    <w:rsid w:val="006A20A1"/>
    <w:rsid w:val="006A60E5"/>
    <w:rsid w:val="006A7603"/>
    <w:rsid w:val="006B044E"/>
    <w:rsid w:val="006B0C4A"/>
    <w:rsid w:val="006B0E83"/>
    <w:rsid w:val="006B16D2"/>
    <w:rsid w:val="006B3774"/>
    <w:rsid w:val="006B40A2"/>
    <w:rsid w:val="006B59B7"/>
    <w:rsid w:val="006B6564"/>
    <w:rsid w:val="006B7FD4"/>
    <w:rsid w:val="006C25CE"/>
    <w:rsid w:val="006C4292"/>
    <w:rsid w:val="006C55F6"/>
    <w:rsid w:val="006C6506"/>
    <w:rsid w:val="006C74F4"/>
    <w:rsid w:val="006C7ACD"/>
    <w:rsid w:val="006D0E7C"/>
    <w:rsid w:val="006D1BBA"/>
    <w:rsid w:val="006D3729"/>
    <w:rsid w:val="006D3EC4"/>
    <w:rsid w:val="006D4142"/>
    <w:rsid w:val="006D456A"/>
    <w:rsid w:val="006D493E"/>
    <w:rsid w:val="006D54A5"/>
    <w:rsid w:val="006D551E"/>
    <w:rsid w:val="006D65EA"/>
    <w:rsid w:val="006D68DA"/>
    <w:rsid w:val="006D6DC9"/>
    <w:rsid w:val="006E32E0"/>
    <w:rsid w:val="006E5523"/>
    <w:rsid w:val="006E5C6D"/>
    <w:rsid w:val="006E5CE9"/>
    <w:rsid w:val="006E6790"/>
    <w:rsid w:val="006E6BA5"/>
    <w:rsid w:val="006E6FAB"/>
    <w:rsid w:val="006F05FB"/>
    <w:rsid w:val="006F288A"/>
    <w:rsid w:val="006F2B85"/>
    <w:rsid w:val="006F6D65"/>
    <w:rsid w:val="006F6F6C"/>
    <w:rsid w:val="00701BD1"/>
    <w:rsid w:val="00704C0B"/>
    <w:rsid w:val="00704FBB"/>
    <w:rsid w:val="007054B9"/>
    <w:rsid w:val="007063D6"/>
    <w:rsid w:val="00706448"/>
    <w:rsid w:val="007076ED"/>
    <w:rsid w:val="00710762"/>
    <w:rsid w:val="00710C04"/>
    <w:rsid w:val="00711233"/>
    <w:rsid w:val="00711ED9"/>
    <w:rsid w:val="00714730"/>
    <w:rsid w:val="00715F75"/>
    <w:rsid w:val="0072063B"/>
    <w:rsid w:val="00721161"/>
    <w:rsid w:val="00721CF5"/>
    <w:rsid w:val="00722D6B"/>
    <w:rsid w:val="00722F96"/>
    <w:rsid w:val="007238FF"/>
    <w:rsid w:val="00725333"/>
    <w:rsid w:val="0072569B"/>
    <w:rsid w:val="00725C30"/>
    <w:rsid w:val="00725E20"/>
    <w:rsid w:val="0073078F"/>
    <w:rsid w:val="00730E8E"/>
    <w:rsid w:val="007314CF"/>
    <w:rsid w:val="007316E5"/>
    <w:rsid w:val="00734A6E"/>
    <w:rsid w:val="007351F4"/>
    <w:rsid w:val="00736B0D"/>
    <w:rsid w:val="0073746D"/>
    <w:rsid w:val="00740059"/>
    <w:rsid w:val="007406B4"/>
    <w:rsid w:val="00740D3A"/>
    <w:rsid w:val="00742D4B"/>
    <w:rsid w:val="007444B7"/>
    <w:rsid w:val="00744F0F"/>
    <w:rsid w:val="007470FA"/>
    <w:rsid w:val="00747E7F"/>
    <w:rsid w:val="00750FDE"/>
    <w:rsid w:val="0075220A"/>
    <w:rsid w:val="007537E2"/>
    <w:rsid w:val="00753ADB"/>
    <w:rsid w:val="00753B0D"/>
    <w:rsid w:val="007553F0"/>
    <w:rsid w:val="00756BA0"/>
    <w:rsid w:val="00756E22"/>
    <w:rsid w:val="00756EE3"/>
    <w:rsid w:val="0075778E"/>
    <w:rsid w:val="007577D4"/>
    <w:rsid w:val="00761750"/>
    <w:rsid w:val="00762610"/>
    <w:rsid w:val="00762B56"/>
    <w:rsid w:val="00763756"/>
    <w:rsid w:val="00763DBB"/>
    <w:rsid w:val="007642E9"/>
    <w:rsid w:val="007654AB"/>
    <w:rsid w:val="00765E89"/>
    <w:rsid w:val="00767528"/>
    <w:rsid w:val="00767EB9"/>
    <w:rsid w:val="00771B28"/>
    <w:rsid w:val="00772197"/>
    <w:rsid w:val="00772B9C"/>
    <w:rsid w:val="007733CF"/>
    <w:rsid w:val="00773DFE"/>
    <w:rsid w:val="007809A2"/>
    <w:rsid w:val="00781144"/>
    <w:rsid w:val="00781F96"/>
    <w:rsid w:val="00782E5C"/>
    <w:rsid w:val="00782F65"/>
    <w:rsid w:val="007864FA"/>
    <w:rsid w:val="0078769E"/>
    <w:rsid w:val="007926DE"/>
    <w:rsid w:val="00793809"/>
    <w:rsid w:val="00793A85"/>
    <w:rsid w:val="00794AE9"/>
    <w:rsid w:val="0079598D"/>
    <w:rsid w:val="007959F8"/>
    <w:rsid w:val="00795C9B"/>
    <w:rsid w:val="007965BD"/>
    <w:rsid w:val="00796D63"/>
    <w:rsid w:val="007A1538"/>
    <w:rsid w:val="007A16BA"/>
    <w:rsid w:val="007A2D81"/>
    <w:rsid w:val="007A39CC"/>
    <w:rsid w:val="007A3F4B"/>
    <w:rsid w:val="007A42EF"/>
    <w:rsid w:val="007A6696"/>
    <w:rsid w:val="007A76CF"/>
    <w:rsid w:val="007A78F4"/>
    <w:rsid w:val="007B11F8"/>
    <w:rsid w:val="007B2160"/>
    <w:rsid w:val="007B38DC"/>
    <w:rsid w:val="007B38E1"/>
    <w:rsid w:val="007B3D18"/>
    <w:rsid w:val="007B5233"/>
    <w:rsid w:val="007B65D7"/>
    <w:rsid w:val="007C0125"/>
    <w:rsid w:val="007C1744"/>
    <w:rsid w:val="007C2637"/>
    <w:rsid w:val="007C35B9"/>
    <w:rsid w:val="007C4F21"/>
    <w:rsid w:val="007C7D58"/>
    <w:rsid w:val="007D3863"/>
    <w:rsid w:val="007D7BDA"/>
    <w:rsid w:val="007E0400"/>
    <w:rsid w:val="007E05D4"/>
    <w:rsid w:val="007E0942"/>
    <w:rsid w:val="007E3481"/>
    <w:rsid w:val="007E3EB7"/>
    <w:rsid w:val="007E4370"/>
    <w:rsid w:val="007E4996"/>
    <w:rsid w:val="007F2820"/>
    <w:rsid w:val="007F4A78"/>
    <w:rsid w:val="007F65C2"/>
    <w:rsid w:val="007F767C"/>
    <w:rsid w:val="00800EFE"/>
    <w:rsid w:val="00801B32"/>
    <w:rsid w:val="008029BC"/>
    <w:rsid w:val="00806E2E"/>
    <w:rsid w:val="008162E2"/>
    <w:rsid w:val="008167B7"/>
    <w:rsid w:val="00820A5F"/>
    <w:rsid w:val="00820F42"/>
    <w:rsid w:val="0082141A"/>
    <w:rsid w:val="00821FD9"/>
    <w:rsid w:val="00822C4A"/>
    <w:rsid w:val="00823540"/>
    <w:rsid w:val="008241A1"/>
    <w:rsid w:val="00825350"/>
    <w:rsid w:val="008308C2"/>
    <w:rsid w:val="00831BCB"/>
    <w:rsid w:val="0083355F"/>
    <w:rsid w:val="00833F2A"/>
    <w:rsid w:val="00837A51"/>
    <w:rsid w:val="00842D1C"/>
    <w:rsid w:val="00844290"/>
    <w:rsid w:val="00845BB9"/>
    <w:rsid w:val="00846630"/>
    <w:rsid w:val="00847214"/>
    <w:rsid w:val="008474CA"/>
    <w:rsid w:val="0085010D"/>
    <w:rsid w:val="008508B9"/>
    <w:rsid w:val="00850DE9"/>
    <w:rsid w:val="00851812"/>
    <w:rsid w:val="00851DE6"/>
    <w:rsid w:val="008534CA"/>
    <w:rsid w:val="0085364A"/>
    <w:rsid w:val="00856A08"/>
    <w:rsid w:val="00856CA4"/>
    <w:rsid w:val="00857ADB"/>
    <w:rsid w:val="00861D88"/>
    <w:rsid w:val="008635D4"/>
    <w:rsid w:val="00863B21"/>
    <w:rsid w:val="00865C08"/>
    <w:rsid w:val="00866083"/>
    <w:rsid w:val="0086717A"/>
    <w:rsid w:val="008702DB"/>
    <w:rsid w:val="00871E3C"/>
    <w:rsid w:val="00873EF2"/>
    <w:rsid w:val="00876F7F"/>
    <w:rsid w:val="0088044F"/>
    <w:rsid w:val="0088076B"/>
    <w:rsid w:val="00880C3D"/>
    <w:rsid w:val="00881FA2"/>
    <w:rsid w:val="008831EB"/>
    <w:rsid w:val="00886638"/>
    <w:rsid w:val="00887D77"/>
    <w:rsid w:val="0089245D"/>
    <w:rsid w:val="00892FE5"/>
    <w:rsid w:val="00896E12"/>
    <w:rsid w:val="008A1731"/>
    <w:rsid w:val="008A2103"/>
    <w:rsid w:val="008A2B67"/>
    <w:rsid w:val="008A2C95"/>
    <w:rsid w:val="008A2FD7"/>
    <w:rsid w:val="008A335F"/>
    <w:rsid w:val="008A3D94"/>
    <w:rsid w:val="008A4AE4"/>
    <w:rsid w:val="008A6DFD"/>
    <w:rsid w:val="008A783A"/>
    <w:rsid w:val="008B059D"/>
    <w:rsid w:val="008B1161"/>
    <w:rsid w:val="008B15D6"/>
    <w:rsid w:val="008B3E27"/>
    <w:rsid w:val="008B3F08"/>
    <w:rsid w:val="008B4476"/>
    <w:rsid w:val="008B46BA"/>
    <w:rsid w:val="008B4DE0"/>
    <w:rsid w:val="008B5F5E"/>
    <w:rsid w:val="008C2304"/>
    <w:rsid w:val="008C4576"/>
    <w:rsid w:val="008D0221"/>
    <w:rsid w:val="008D191D"/>
    <w:rsid w:val="008D77C5"/>
    <w:rsid w:val="008E00FB"/>
    <w:rsid w:val="008E14FE"/>
    <w:rsid w:val="008E3EF4"/>
    <w:rsid w:val="008E5575"/>
    <w:rsid w:val="008E661A"/>
    <w:rsid w:val="008E6ACF"/>
    <w:rsid w:val="008F0D98"/>
    <w:rsid w:val="008F2745"/>
    <w:rsid w:val="008F298E"/>
    <w:rsid w:val="008F43AA"/>
    <w:rsid w:val="008F45D8"/>
    <w:rsid w:val="009009B2"/>
    <w:rsid w:val="009011D4"/>
    <w:rsid w:val="00901D12"/>
    <w:rsid w:val="0090640B"/>
    <w:rsid w:val="00906711"/>
    <w:rsid w:val="009067AC"/>
    <w:rsid w:val="009071B9"/>
    <w:rsid w:val="00910473"/>
    <w:rsid w:val="009114DE"/>
    <w:rsid w:val="00912533"/>
    <w:rsid w:val="009161C4"/>
    <w:rsid w:val="00920477"/>
    <w:rsid w:val="00920771"/>
    <w:rsid w:val="00922D53"/>
    <w:rsid w:val="00922EBD"/>
    <w:rsid w:val="00931996"/>
    <w:rsid w:val="00940051"/>
    <w:rsid w:val="009453C1"/>
    <w:rsid w:val="00945AC2"/>
    <w:rsid w:val="00946B62"/>
    <w:rsid w:val="00947AE3"/>
    <w:rsid w:val="00950B69"/>
    <w:rsid w:val="0095133D"/>
    <w:rsid w:val="009544EF"/>
    <w:rsid w:val="009561DF"/>
    <w:rsid w:val="0095708D"/>
    <w:rsid w:val="00957F45"/>
    <w:rsid w:val="009618C8"/>
    <w:rsid w:val="009619F4"/>
    <w:rsid w:val="00961F75"/>
    <w:rsid w:val="00961FED"/>
    <w:rsid w:val="009629AC"/>
    <w:rsid w:val="00963980"/>
    <w:rsid w:val="00963E0C"/>
    <w:rsid w:val="009649E2"/>
    <w:rsid w:val="009656B2"/>
    <w:rsid w:val="00966B39"/>
    <w:rsid w:val="00967251"/>
    <w:rsid w:val="00967C1C"/>
    <w:rsid w:val="00967EF0"/>
    <w:rsid w:val="00971278"/>
    <w:rsid w:val="00972284"/>
    <w:rsid w:val="009724A4"/>
    <w:rsid w:val="009726EC"/>
    <w:rsid w:val="009729A8"/>
    <w:rsid w:val="009735E7"/>
    <w:rsid w:val="00973658"/>
    <w:rsid w:val="00974131"/>
    <w:rsid w:val="009763BD"/>
    <w:rsid w:val="00976BB1"/>
    <w:rsid w:val="0098430A"/>
    <w:rsid w:val="009849F4"/>
    <w:rsid w:val="00984DA0"/>
    <w:rsid w:val="0098595B"/>
    <w:rsid w:val="009908DF"/>
    <w:rsid w:val="00991613"/>
    <w:rsid w:val="009921F2"/>
    <w:rsid w:val="0099398E"/>
    <w:rsid w:val="00996A52"/>
    <w:rsid w:val="00996E0A"/>
    <w:rsid w:val="009A00C0"/>
    <w:rsid w:val="009A0140"/>
    <w:rsid w:val="009A0286"/>
    <w:rsid w:val="009A05E7"/>
    <w:rsid w:val="009A09A6"/>
    <w:rsid w:val="009A278D"/>
    <w:rsid w:val="009A5447"/>
    <w:rsid w:val="009A5A47"/>
    <w:rsid w:val="009A6E2F"/>
    <w:rsid w:val="009A764C"/>
    <w:rsid w:val="009A7E59"/>
    <w:rsid w:val="009B1690"/>
    <w:rsid w:val="009B1957"/>
    <w:rsid w:val="009B3CD1"/>
    <w:rsid w:val="009B57FA"/>
    <w:rsid w:val="009B5C77"/>
    <w:rsid w:val="009C088E"/>
    <w:rsid w:val="009C2455"/>
    <w:rsid w:val="009C3223"/>
    <w:rsid w:val="009C4C5F"/>
    <w:rsid w:val="009C53F3"/>
    <w:rsid w:val="009C55D6"/>
    <w:rsid w:val="009C7725"/>
    <w:rsid w:val="009D08AC"/>
    <w:rsid w:val="009D2BCE"/>
    <w:rsid w:val="009D368C"/>
    <w:rsid w:val="009D4125"/>
    <w:rsid w:val="009D4F0E"/>
    <w:rsid w:val="009D7141"/>
    <w:rsid w:val="009D727C"/>
    <w:rsid w:val="009E13DC"/>
    <w:rsid w:val="009E1431"/>
    <w:rsid w:val="009E40DE"/>
    <w:rsid w:val="009E46BF"/>
    <w:rsid w:val="009E67B2"/>
    <w:rsid w:val="009E7FD1"/>
    <w:rsid w:val="009F07A4"/>
    <w:rsid w:val="009F2FA9"/>
    <w:rsid w:val="009F39FF"/>
    <w:rsid w:val="009F3BAC"/>
    <w:rsid w:val="009F4FB7"/>
    <w:rsid w:val="009F5E75"/>
    <w:rsid w:val="009F622D"/>
    <w:rsid w:val="009F6901"/>
    <w:rsid w:val="009F77D2"/>
    <w:rsid w:val="00A02479"/>
    <w:rsid w:val="00A02BC2"/>
    <w:rsid w:val="00A02DD0"/>
    <w:rsid w:val="00A03E19"/>
    <w:rsid w:val="00A04018"/>
    <w:rsid w:val="00A0550C"/>
    <w:rsid w:val="00A05CA6"/>
    <w:rsid w:val="00A05E0C"/>
    <w:rsid w:val="00A065B7"/>
    <w:rsid w:val="00A12CA8"/>
    <w:rsid w:val="00A136DC"/>
    <w:rsid w:val="00A149C0"/>
    <w:rsid w:val="00A15198"/>
    <w:rsid w:val="00A15865"/>
    <w:rsid w:val="00A15CEA"/>
    <w:rsid w:val="00A16760"/>
    <w:rsid w:val="00A20D29"/>
    <w:rsid w:val="00A21392"/>
    <w:rsid w:val="00A24709"/>
    <w:rsid w:val="00A24CF9"/>
    <w:rsid w:val="00A24EE7"/>
    <w:rsid w:val="00A25A9D"/>
    <w:rsid w:val="00A25D92"/>
    <w:rsid w:val="00A26DBB"/>
    <w:rsid w:val="00A2787F"/>
    <w:rsid w:val="00A33AE9"/>
    <w:rsid w:val="00A37184"/>
    <w:rsid w:val="00A40EE0"/>
    <w:rsid w:val="00A41487"/>
    <w:rsid w:val="00A422DD"/>
    <w:rsid w:val="00A42477"/>
    <w:rsid w:val="00A43AA1"/>
    <w:rsid w:val="00A444F4"/>
    <w:rsid w:val="00A46B6E"/>
    <w:rsid w:val="00A50539"/>
    <w:rsid w:val="00A5246F"/>
    <w:rsid w:val="00A525E4"/>
    <w:rsid w:val="00A52701"/>
    <w:rsid w:val="00A52F2E"/>
    <w:rsid w:val="00A53A17"/>
    <w:rsid w:val="00A53A72"/>
    <w:rsid w:val="00A544B6"/>
    <w:rsid w:val="00A545DA"/>
    <w:rsid w:val="00A56E43"/>
    <w:rsid w:val="00A5701A"/>
    <w:rsid w:val="00A605FD"/>
    <w:rsid w:val="00A64AF0"/>
    <w:rsid w:val="00A65002"/>
    <w:rsid w:val="00A65AEB"/>
    <w:rsid w:val="00A71886"/>
    <w:rsid w:val="00A72695"/>
    <w:rsid w:val="00A72FE5"/>
    <w:rsid w:val="00A753C8"/>
    <w:rsid w:val="00A75E52"/>
    <w:rsid w:val="00A77F79"/>
    <w:rsid w:val="00A83D56"/>
    <w:rsid w:val="00A83EB5"/>
    <w:rsid w:val="00A87B3E"/>
    <w:rsid w:val="00A87F24"/>
    <w:rsid w:val="00A9095C"/>
    <w:rsid w:val="00A90D89"/>
    <w:rsid w:val="00A9115C"/>
    <w:rsid w:val="00A92EB1"/>
    <w:rsid w:val="00A93695"/>
    <w:rsid w:val="00A96152"/>
    <w:rsid w:val="00A96BD7"/>
    <w:rsid w:val="00AA00FD"/>
    <w:rsid w:val="00AA0BD8"/>
    <w:rsid w:val="00AA0F64"/>
    <w:rsid w:val="00AA337E"/>
    <w:rsid w:val="00AA5FEA"/>
    <w:rsid w:val="00AA6561"/>
    <w:rsid w:val="00AA6982"/>
    <w:rsid w:val="00AA6D2C"/>
    <w:rsid w:val="00AA7363"/>
    <w:rsid w:val="00AB1286"/>
    <w:rsid w:val="00AB1403"/>
    <w:rsid w:val="00AB173C"/>
    <w:rsid w:val="00AB177C"/>
    <w:rsid w:val="00AB2C7C"/>
    <w:rsid w:val="00AB3A39"/>
    <w:rsid w:val="00AB60FB"/>
    <w:rsid w:val="00AB685A"/>
    <w:rsid w:val="00AB788F"/>
    <w:rsid w:val="00AB7B4D"/>
    <w:rsid w:val="00AC3973"/>
    <w:rsid w:val="00AC4896"/>
    <w:rsid w:val="00AC62A1"/>
    <w:rsid w:val="00AD074D"/>
    <w:rsid w:val="00AD1B56"/>
    <w:rsid w:val="00AD2556"/>
    <w:rsid w:val="00AD494D"/>
    <w:rsid w:val="00AD4E85"/>
    <w:rsid w:val="00AD50AE"/>
    <w:rsid w:val="00AD5AD4"/>
    <w:rsid w:val="00AE0630"/>
    <w:rsid w:val="00AE1083"/>
    <w:rsid w:val="00AE4DD6"/>
    <w:rsid w:val="00AE54D8"/>
    <w:rsid w:val="00AE6091"/>
    <w:rsid w:val="00AF0629"/>
    <w:rsid w:val="00AF2D2A"/>
    <w:rsid w:val="00AF359A"/>
    <w:rsid w:val="00AF6AA1"/>
    <w:rsid w:val="00B020F1"/>
    <w:rsid w:val="00B03162"/>
    <w:rsid w:val="00B04124"/>
    <w:rsid w:val="00B04771"/>
    <w:rsid w:val="00B10043"/>
    <w:rsid w:val="00B11352"/>
    <w:rsid w:val="00B130E3"/>
    <w:rsid w:val="00B140A4"/>
    <w:rsid w:val="00B161A5"/>
    <w:rsid w:val="00B1635F"/>
    <w:rsid w:val="00B175FD"/>
    <w:rsid w:val="00B254C3"/>
    <w:rsid w:val="00B25D9C"/>
    <w:rsid w:val="00B27153"/>
    <w:rsid w:val="00B27598"/>
    <w:rsid w:val="00B30D77"/>
    <w:rsid w:val="00B313B8"/>
    <w:rsid w:val="00B32335"/>
    <w:rsid w:val="00B324C5"/>
    <w:rsid w:val="00B32540"/>
    <w:rsid w:val="00B339F8"/>
    <w:rsid w:val="00B36B9D"/>
    <w:rsid w:val="00B37DA9"/>
    <w:rsid w:val="00B41DDA"/>
    <w:rsid w:val="00B424BE"/>
    <w:rsid w:val="00B43397"/>
    <w:rsid w:val="00B43716"/>
    <w:rsid w:val="00B46164"/>
    <w:rsid w:val="00B461D3"/>
    <w:rsid w:val="00B470C6"/>
    <w:rsid w:val="00B50841"/>
    <w:rsid w:val="00B50DAD"/>
    <w:rsid w:val="00B54A1E"/>
    <w:rsid w:val="00B55E72"/>
    <w:rsid w:val="00B568C9"/>
    <w:rsid w:val="00B56F90"/>
    <w:rsid w:val="00B57A71"/>
    <w:rsid w:val="00B60B17"/>
    <w:rsid w:val="00B616D0"/>
    <w:rsid w:val="00B64E6E"/>
    <w:rsid w:val="00B65111"/>
    <w:rsid w:val="00B6560F"/>
    <w:rsid w:val="00B65B11"/>
    <w:rsid w:val="00B65DD9"/>
    <w:rsid w:val="00B667B2"/>
    <w:rsid w:val="00B6706C"/>
    <w:rsid w:val="00B6734D"/>
    <w:rsid w:val="00B675B8"/>
    <w:rsid w:val="00B712B3"/>
    <w:rsid w:val="00B725E5"/>
    <w:rsid w:val="00B73510"/>
    <w:rsid w:val="00B735AA"/>
    <w:rsid w:val="00B749F0"/>
    <w:rsid w:val="00B77614"/>
    <w:rsid w:val="00B777DA"/>
    <w:rsid w:val="00B80432"/>
    <w:rsid w:val="00B80A2B"/>
    <w:rsid w:val="00B811B1"/>
    <w:rsid w:val="00B812E0"/>
    <w:rsid w:val="00B823F0"/>
    <w:rsid w:val="00B83F9C"/>
    <w:rsid w:val="00B84AAD"/>
    <w:rsid w:val="00B859DB"/>
    <w:rsid w:val="00B85C54"/>
    <w:rsid w:val="00B86987"/>
    <w:rsid w:val="00B8745A"/>
    <w:rsid w:val="00B919B3"/>
    <w:rsid w:val="00B920BA"/>
    <w:rsid w:val="00B92868"/>
    <w:rsid w:val="00B9484F"/>
    <w:rsid w:val="00B959D1"/>
    <w:rsid w:val="00B9746F"/>
    <w:rsid w:val="00B9792E"/>
    <w:rsid w:val="00BA00B1"/>
    <w:rsid w:val="00BB0969"/>
    <w:rsid w:val="00BB0A59"/>
    <w:rsid w:val="00BB14FB"/>
    <w:rsid w:val="00BB3E83"/>
    <w:rsid w:val="00BB3FA9"/>
    <w:rsid w:val="00BB52EE"/>
    <w:rsid w:val="00BB6489"/>
    <w:rsid w:val="00BB7A87"/>
    <w:rsid w:val="00BB7ED5"/>
    <w:rsid w:val="00BC1B40"/>
    <w:rsid w:val="00BC2D41"/>
    <w:rsid w:val="00BC468A"/>
    <w:rsid w:val="00BC78EC"/>
    <w:rsid w:val="00BC7F1E"/>
    <w:rsid w:val="00BD1F85"/>
    <w:rsid w:val="00BD4BAD"/>
    <w:rsid w:val="00BD5112"/>
    <w:rsid w:val="00BD768D"/>
    <w:rsid w:val="00BE21C8"/>
    <w:rsid w:val="00BE293B"/>
    <w:rsid w:val="00BE43BB"/>
    <w:rsid w:val="00BE4A2B"/>
    <w:rsid w:val="00BE4F36"/>
    <w:rsid w:val="00BE5109"/>
    <w:rsid w:val="00BE57ED"/>
    <w:rsid w:val="00BE7310"/>
    <w:rsid w:val="00BE7AD9"/>
    <w:rsid w:val="00BF0498"/>
    <w:rsid w:val="00BF15AF"/>
    <w:rsid w:val="00BF1EB7"/>
    <w:rsid w:val="00BF2725"/>
    <w:rsid w:val="00BF2C5A"/>
    <w:rsid w:val="00BF6873"/>
    <w:rsid w:val="00BF783B"/>
    <w:rsid w:val="00C00C14"/>
    <w:rsid w:val="00C024FF"/>
    <w:rsid w:val="00C025D5"/>
    <w:rsid w:val="00C033C1"/>
    <w:rsid w:val="00C03950"/>
    <w:rsid w:val="00C04D26"/>
    <w:rsid w:val="00C066BF"/>
    <w:rsid w:val="00C10769"/>
    <w:rsid w:val="00C114EB"/>
    <w:rsid w:val="00C1246C"/>
    <w:rsid w:val="00C13654"/>
    <w:rsid w:val="00C13895"/>
    <w:rsid w:val="00C14BEA"/>
    <w:rsid w:val="00C159AF"/>
    <w:rsid w:val="00C173C1"/>
    <w:rsid w:val="00C206A5"/>
    <w:rsid w:val="00C2078D"/>
    <w:rsid w:val="00C221ED"/>
    <w:rsid w:val="00C24ED5"/>
    <w:rsid w:val="00C26011"/>
    <w:rsid w:val="00C27696"/>
    <w:rsid w:val="00C32506"/>
    <w:rsid w:val="00C3598F"/>
    <w:rsid w:val="00C36612"/>
    <w:rsid w:val="00C36692"/>
    <w:rsid w:val="00C36ED5"/>
    <w:rsid w:val="00C3721E"/>
    <w:rsid w:val="00C377E9"/>
    <w:rsid w:val="00C37EB4"/>
    <w:rsid w:val="00C40B7E"/>
    <w:rsid w:val="00C41A37"/>
    <w:rsid w:val="00C423D9"/>
    <w:rsid w:val="00C44C32"/>
    <w:rsid w:val="00C44E3B"/>
    <w:rsid w:val="00C45EAB"/>
    <w:rsid w:val="00C46355"/>
    <w:rsid w:val="00C52791"/>
    <w:rsid w:val="00C54796"/>
    <w:rsid w:val="00C54DD8"/>
    <w:rsid w:val="00C613C8"/>
    <w:rsid w:val="00C622F7"/>
    <w:rsid w:val="00C64439"/>
    <w:rsid w:val="00C64A7D"/>
    <w:rsid w:val="00C662C2"/>
    <w:rsid w:val="00C703B2"/>
    <w:rsid w:val="00C70AE1"/>
    <w:rsid w:val="00C713D3"/>
    <w:rsid w:val="00C71452"/>
    <w:rsid w:val="00C75F4C"/>
    <w:rsid w:val="00C7603C"/>
    <w:rsid w:val="00C80D74"/>
    <w:rsid w:val="00C82F42"/>
    <w:rsid w:val="00C8307E"/>
    <w:rsid w:val="00C83539"/>
    <w:rsid w:val="00C84F82"/>
    <w:rsid w:val="00C901D7"/>
    <w:rsid w:val="00C91BC1"/>
    <w:rsid w:val="00C91ED1"/>
    <w:rsid w:val="00C91F66"/>
    <w:rsid w:val="00C938FC"/>
    <w:rsid w:val="00C93BF9"/>
    <w:rsid w:val="00C946FE"/>
    <w:rsid w:val="00C95D3D"/>
    <w:rsid w:val="00C96603"/>
    <w:rsid w:val="00C96FD1"/>
    <w:rsid w:val="00C97B59"/>
    <w:rsid w:val="00CA0D3C"/>
    <w:rsid w:val="00CA1477"/>
    <w:rsid w:val="00CA2390"/>
    <w:rsid w:val="00CA5DF5"/>
    <w:rsid w:val="00CA67B0"/>
    <w:rsid w:val="00CB2113"/>
    <w:rsid w:val="00CB2550"/>
    <w:rsid w:val="00CB2A72"/>
    <w:rsid w:val="00CB43EB"/>
    <w:rsid w:val="00CB4AED"/>
    <w:rsid w:val="00CB53A7"/>
    <w:rsid w:val="00CB5BFD"/>
    <w:rsid w:val="00CB7161"/>
    <w:rsid w:val="00CC12FA"/>
    <w:rsid w:val="00CC40C6"/>
    <w:rsid w:val="00CC439B"/>
    <w:rsid w:val="00CC4EA0"/>
    <w:rsid w:val="00CC6874"/>
    <w:rsid w:val="00CC6F82"/>
    <w:rsid w:val="00CC7252"/>
    <w:rsid w:val="00CD252B"/>
    <w:rsid w:val="00CD4F2E"/>
    <w:rsid w:val="00CD7A01"/>
    <w:rsid w:val="00CE0296"/>
    <w:rsid w:val="00CE37CB"/>
    <w:rsid w:val="00CE3AF7"/>
    <w:rsid w:val="00CE61F4"/>
    <w:rsid w:val="00CE62EE"/>
    <w:rsid w:val="00CE673F"/>
    <w:rsid w:val="00CF0309"/>
    <w:rsid w:val="00CF08BF"/>
    <w:rsid w:val="00CF4DA1"/>
    <w:rsid w:val="00CF5A24"/>
    <w:rsid w:val="00D000A2"/>
    <w:rsid w:val="00D008F5"/>
    <w:rsid w:val="00D00B8C"/>
    <w:rsid w:val="00D02389"/>
    <w:rsid w:val="00D0531F"/>
    <w:rsid w:val="00D0597E"/>
    <w:rsid w:val="00D07B3D"/>
    <w:rsid w:val="00D07C13"/>
    <w:rsid w:val="00D108E4"/>
    <w:rsid w:val="00D10930"/>
    <w:rsid w:val="00D10B95"/>
    <w:rsid w:val="00D12C79"/>
    <w:rsid w:val="00D12D51"/>
    <w:rsid w:val="00D12FD4"/>
    <w:rsid w:val="00D177FF"/>
    <w:rsid w:val="00D216E4"/>
    <w:rsid w:val="00D22DA5"/>
    <w:rsid w:val="00D23731"/>
    <w:rsid w:val="00D24F06"/>
    <w:rsid w:val="00D25972"/>
    <w:rsid w:val="00D26762"/>
    <w:rsid w:val="00D27D50"/>
    <w:rsid w:val="00D313FD"/>
    <w:rsid w:val="00D3172E"/>
    <w:rsid w:val="00D31772"/>
    <w:rsid w:val="00D33263"/>
    <w:rsid w:val="00D360AD"/>
    <w:rsid w:val="00D3642C"/>
    <w:rsid w:val="00D36DF4"/>
    <w:rsid w:val="00D377F2"/>
    <w:rsid w:val="00D37ECF"/>
    <w:rsid w:val="00D41888"/>
    <w:rsid w:val="00D41E05"/>
    <w:rsid w:val="00D42536"/>
    <w:rsid w:val="00D44BA5"/>
    <w:rsid w:val="00D4529D"/>
    <w:rsid w:val="00D45BDF"/>
    <w:rsid w:val="00D528F6"/>
    <w:rsid w:val="00D54D93"/>
    <w:rsid w:val="00D57768"/>
    <w:rsid w:val="00D579B8"/>
    <w:rsid w:val="00D60C49"/>
    <w:rsid w:val="00D60C86"/>
    <w:rsid w:val="00D63AF8"/>
    <w:rsid w:val="00D672E7"/>
    <w:rsid w:val="00D67FDA"/>
    <w:rsid w:val="00D70470"/>
    <w:rsid w:val="00D70822"/>
    <w:rsid w:val="00D710CE"/>
    <w:rsid w:val="00D713C8"/>
    <w:rsid w:val="00D71B75"/>
    <w:rsid w:val="00D72266"/>
    <w:rsid w:val="00D72ABA"/>
    <w:rsid w:val="00D817E7"/>
    <w:rsid w:val="00D81BD9"/>
    <w:rsid w:val="00D83562"/>
    <w:rsid w:val="00D85AF1"/>
    <w:rsid w:val="00D8650D"/>
    <w:rsid w:val="00D8766D"/>
    <w:rsid w:val="00D87E85"/>
    <w:rsid w:val="00D900FD"/>
    <w:rsid w:val="00D902CA"/>
    <w:rsid w:val="00D93822"/>
    <w:rsid w:val="00D93CBF"/>
    <w:rsid w:val="00D957C8"/>
    <w:rsid w:val="00D960A1"/>
    <w:rsid w:val="00DA0B5A"/>
    <w:rsid w:val="00DA1164"/>
    <w:rsid w:val="00DA1921"/>
    <w:rsid w:val="00DA22BE"/>
    <w:rsid w:val="00DA7E40"/>
    <w:rsid w:val="00DB4A3F"/>
    <w:rsid w:val="00DB4DA5"/>
    <w:rsid w:val="00DB7311"/>
    <w:rsid w:val="00DC092B"/>
    <w:rsid w:val="00DC13CA"/>
    <w:rsid w:val="00DC37B7"/>
    <w:rsid w:val="00DC3FD5"/>
    <w:rsid w:val="00DC44AD"/>
    <w:rsid w:val="00DC44CC"/>
    <w:rsid w:val="00DC49E2"/>
    <w:rsid w:val="00DC4E55"/>
    <w:rsid w:val="00DC5861"/>
    <w:rsid w:val="00DC7F66"/>
    <w:rsid w:val="00DD0088"/>
    <w:rsid w:val="00DD069A"/>
    <w:rsid w:val="00DD102B"/>
    <w:rsid w:val="00DD10E8"/>
    <w:rsid w:val="00DD2959"/>
    <w:rsid w:val="00DD565E"/>
    <w:rsid w:val="00DD5C5C"/>
    <w:rsid w:val="00DD5DE2"/>
    <w:rsid w:val="00DD66E7"/>
    <w:rsid w:val="00DD6972"/>
    <w:rsid w:val="00DD6EFC"/>
    <w:rsid w:val="00DD6F28"/>
    <w:rsid w:val="00DD7F63"/>
    <w:rsid w:val="00DE02F6"/>
    <w:rsid w:val="00DE069E"/>
    <w:rsid w:val="00DE1AF7"/>
    <w:rsid w:val="00DE2F1E"/>
    <w:rsid w:val="00DE37FC"/>
    <w:rsid w:val="00DE6864"/>
    <w:rsid w:val="00DF0A55"/>
    <w:rsid w:val="00DF3012"/>
    <w:rsid w:val="00DF4A1C"/>
    <w:rsid w:val="00DF50AD"/>
    <w:rsid w:val="00DF5E3F"/>
    <w:rsid w:val="00DF5F60"/>
    <w:rsid w:val="00DF6735"/>
    <w:rsid w:val="00DF6763"/>
    <w:rsid w:val="00DF7622"/>
    <w:rsid w:val="00E009CC"/>
    <w:rsid w:val="00E024D9"/>
    <w:rsid w:val="00E02B61"/>
    <w:rsid w:val="00E03070"/>
    <w:rsid w:val="00E04459"/>
    <w:rsid w:val="00E05C05"/>
    <w:rsid w:val="00E10F37"/>
    <w:rsid w:val="00E112F8"/>
    <w:rsid w:val="00E12C24"/>
    <w:rsid w:val="00E14BCB"/>
    <w:rsid w:val="00E14E1E"/>
    <w:rsid w:val="00E15863"/>
    <w:rsid w:val="00E17CD9"/>
    <w:rsid w:val="00E17E2C"/>
    <w:rsid w:val="00E207B8"/>
    <w:rsid w:val="00E2245D"/>
    <w:rsid w:val="00E235C7"/>
    <w:rsid w:val="00E2381D"/>
    <w:rsid w:val="00E24621"/>
    <w:rsid w:val="00E2463A"/>
    <w:rsid w:val="00E24F6B"/>
    <w:rsid w:val="00E2519F"/>
    <w:rsid w:val="00E25E54"/>
    <w:rsid w:val="00E25EB3"/>
    <w:rsid w:val="00E31559"/>
    <w:rsid w:val="00E319D1"/>
    <w:rsid w:val="00E31E41"/>
    <w:rsid w:val="00E3221B"/>
    <w:rsid w:val="00E3261D"/>
    <w:rsid w:val="00E3386A"/>
    <w:rsid w:val="00E34924"/>
    <w:rsid w:val="00E37989"/>
    <w:rsid w:val="00E40896"/>
    <w:rsid w:val="00E40D63"/>
    <w:rsid w:val="00E4217F"/>
    <w:rsid w:val="00E45058"/>
    <w:rsid w:val="00E459BA"/>
    <w:rsid w:val="00E45ED3"/>
    <w:rsid w:val="00E463CB"/>
    <w:rsid w:val="00E47619"/>
    <w:rsid w:val="00E47BA2"/>
    <w:rsid w:val="00E47D1B"/>
    <w:rsid w:val="00E50239"/>
    <w:rsid w:val="00E51BBE"/>
    <w:rsid w:val="00E5368D"/>
    <w:rsid w:val="00E54302"/>
    <w:rsid w:val="00E54E10"/>
    <w:rsid w:val="00E5515D"/>
    <w:rsid w:val="00E55445"/>
    <w:rsid w:val="00E56DDA"/>
    <w:rsid w:val="00E56DEC"/>
    <w:rsid w:val="00E5753B"/>
    <w:rsid w:val="00E57CF1"/>
    <w:rsid w:val="00E6145C"/>
    <w:rsid w:val="00E61EBB"/>
    <w:rsid w:val="00E63C0A"/>
    <w:rsid w:val="00E648C4"/>
    <w:rsid w:val="00E65CC3"/>
    <w:rsid w:val="00E66538"/>
    <w:rsid w:val="00E66A4D"/>
    <w:rsid w:val="00E67528"/>
    <w:rsid w:val="00E67A9F"/>
    <w:rsid w:val="00E70D39"/>
    <w:rsid w:val="00E7168F"/>
    <w:rsid w:val="00E71EDB"/>
    <w:rsid w:val="00E7399C"/>
    <w:rsid w:val="00E76374"/>
    <w:rsid w:val="00E76A75"/>
    <w:rsid w:val="00E76FBB"/>
    <w:rsid w:val="00E773E8"/>
    <w:rsid w:val="00E77967"/>
    <w:rsid w:val="00E80783"/>
    <w:rsid w:val="00E82EF0"/>
    <w:rsid w:val="00E83C71"/>
    <w:rsid w:val="00E844AA"/>
    <w:rsid w:val="00E858D5"/>
    <w:rsid w:val="00E85A89"/>
    <w:rsid w:val="00E87F8D"/>
    <w:rsid w:val="00E9007C"/>
    <w:rsid w:val="00E926BA"/>
    <w:rsid w:val="00E93083"/>
    <w:rsid w:val="00E94177"/>
    <w:rsid w:val="00E96944"/>
    <w:rsid w:val="00E96A2E"/>
    <w:rsid w:val="00E96B4B"/>
    <w:rsid w:val="00E96B7C"/>
    <w:rsid w:val="00EA155B"/>
    <w:rsid w:val="00EA1C70"/>
    <w:rsid w:val="00EA3DC5"/>
    <w:rsid w:val="00EA4B53"/>
    <w:rsid w:val="00EA6E32"/>
    <w:rsid w:val="00EA7534"/>
    <w:rsid w:val="00EA77DA"/>
    <w:rsid w:val="00EA7881"/>
    <w:rsid w:val="00EA79CA"/>
    <w:rsid w:val="00EA7C16"/>
    <w:rsid w:val="00EB20C0"/>
    <w:rsid w:val="00EB437E"/>
    <w:rsid w:val="00EB45EC"/>
    <w:rsid w:val="00EB4A1D"/>
    <w:rsid w:val="00EB771E"/>
    <w:rsid w:val="00EB7F5F"/>
    <w:rsid w:val="00EC0593"/>
    <w:rsid w:val="00EC0650"/>
    <w:rsid w:val="00EC4823"/>
    <w:rsid w:val="00EC51AF"/>
    <w:rsid w:val="00EC7162"/>
    <w:rsid w:val="00EC726B"/>
    <w:rsid w:val="00ED24D7"/>
    <w:rsid w:val="00ED3D0A"/>
    <w:rsid w:val="00ED4154"/>
    <w:rsid w:val="00ED4712"/>
    <w:rsid w:val="00ED4BEE"/>
    <w:rsid w:val="00ED4D7C"/>
    <w:rsid w:val="00ED699D"/>
    <w:rsid w:val="00EE1C81"/>
    <w:rsid w:val="00EE3316"/>
    <w:rsid w:val="00EE4C2A"/>
    <w:rsid w:val="00EE5556"/>
    <w:rsid w:val="00EE5636"/>
    <w:rsid w:val="00EE690E"/>
    <w:rsid w:val="00EF0C86"/>
    <w:rsid w:val="00F01946"/>
    <w:rsid w:val="00F0249C"/>
    <w:rsid w:val="00F03AF5"/>
    <w:rsid w:val="00F0411B"/>
    <w:rsid w:val="00F04F16"/>
    <w:rsid w:val="00F06EA0"/>
    <w:rsid w:val="00F13F72"/>
    <w:rsid w:val="00F15D6D"/>
    <w:rsid w:val="00F164E3"/>
    <w:rsid w:val="00F16DE4"/>
    <w:rsid w:val="00F17634"/>
    <w:rsid w:val="00F214A8"/>
    <w:rsid w:val="00F225AF"/>
    <w:rsid w:val="00F243F5"/>
    <w:rsid w:val="00F244F8"/>
    <w:rsid w:val="00F303AF"/>
    <w:rsid w:val="00F32328"/>
    <w:rsid w:val="00F33253"/>
    <w:rsid w:val="00F33DEC"/>
    <w:rsid w:val="00F35CBB"/>
    <w:rsid w:val="00F361F8"/>
    <w:rsid w:val="00F366CC"/>
    <w:rsid w:val="00F37E1C"/>
    <w:rsid w:val="00F4062E"/>
    <w:rsid w:val="00F417C9"/>
    <w:rsid w:val="00F4182E"/>
    <w:rsid w:val="00F41862"/>
    <w:rsid w:val="00F42A11"/>
    <w:rsid w:val="00F42EB2"/>
    <w:rsid w:val="00F458A0"/>
    <w:rsid w:val="00F5014A"/>
    <w:rsid w:val="00F5046A"/>
    <w:rsid w:val="00F524D9"/>
    <w:rsid w:val="00F527C1"/>
    <w:rsid w:val="00F542EF"/>
    <w:rsid w:val="00F545B0"/>
    <w:rsid w:val="00F54831"/>
    <w:rsid w:val="00F55D12"/>
    <w:rsid w:val="00F57F42"/>
    <w:rsid w:val="00F601FD"/>
    <w:rsid w:val="00F61A9D"/>
    <w:rsid w:val="00F61B78"/>
    <w:rsid w:val="00F62551"/>
    <w:rsid w:val="00F627D1"/>
    <w:rsid w:val="00F635A5"/>
    <w:rsid w:val="00F65D0A"/>
    <w:rsid w:val="00F6698D"/>
    <w:rsid w:val="00F6780D"/>
    <w:rsid w:val="00F7042E"/>
    <w:rsid w:val="00F7216E"/>
    <w:rsid w:val="00F741A0"/>
    <w:rsid w:val="00F8269A"/>
    <w:rsid w:val="00F866E3"/>
    <w:rsid w:val="00F879AC"/>
    <w:rsid w:val="00F87E46"/>
    <w:rsid w:val="00F9170F"/>
    <w:rsid w:val="00F91A26"/>
    <w:rsid w:val="00F9207E"/>
    <w:rsid w:val="00F94247"/>
    <w:rsid w:val="00F94A3D"/>
    <w:rsid w:val="00F94C8A"/>
    <w:rsid w:val="00F95CB3"/>
    <w:rsid w:val="00F9794C"/>
    <w:rsid w:val="00F97A22"/>
    <w:rsid w:val="00F97C01"/>
    <w:rsid w:val="00F97CB5"/>
    <w:rsid w:val="00FA0609"/>
    <w:rsid w:val="00FA10D4"/>
    <w:rsid w:val="00FA1BF4"/>
    <w:rsid w:val="00FA25B6"/>
    <w:rsid w:val="00FA25E1"/>
    <w:rsid w:val="00FA52A1"/>
    <w:rsid w:val="00FA5B5C"/>
    <w:rsid w:val="00FA5EDC"/>
    <w:rsid w:val="00FA6571"/>
    <w:rsid w:val="00FB0410"/>
    <w:rsid w:val="00FB0F14"/>
    <w:rsid w:val="00FB52B0"/>
    <w:rsid w:val="00FB5FAF"/>
    <w:rsid w:val="00FC4E79"/>
    <w:rsid w:val="00FC5287"/>
    <w:rsid w:val="00FD1FB9"/>
    <w:rsid w:val="00FD2649"/>
    <w:rsid w:val="00FD5497"/>
    <w:rsid w:val="00FD5A28"/>
    <w:rsid w:val="00FD7B79"/>
    <w:rsid w:val="00FE0067"/>
    <w:rsid w:val="00FE0A33"/>
    <w:rsid w:val="00FE1145"/>
    <w:rsid w:val="00FE1601"/>
    <w:rsid w:val="00FE37C8"/>
    <w:rsid w:val="00FE3863"/>
    <w:rsid w:val="00FE51E3"/>
    <w:rsid w:val="00FE614D"/>
    <w:rsid w:val="00FE62DB"/>
    <w:rsid w:val="00FE76DD"/>
    <w:rsid w:val="00FF1E25"/>
    <w:rsid w:val="00FF26FB"/>
    <w:rsid w:val="00FF3BD3"/>
    <w:rsid w:val="00FF71F0"/>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6FA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lsdException w:name="caption" w:uiPriority="35" w:qFormat="1"/>
    <w:lsdException w:name="table of figures" w:uiPriority="99" w:qFormat="1"/>
    <w:lsdException w:name="List Bullet" w:uiPriority="99" w:qFormat="1"/>
    <w:lsdException w:name="List Number" w:semiHidden="0" w:uiPriority="99" w:unhideWhenUsed="0" w:qFormat="1"/>
    <w:lsdException w:name="List 4" w:semiHidden="0" w:unhideWhenUsed="0"/>
    <w:lsdException w:name="List 5" w:semiHidden="0" w:unhideWhenUsed="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45"/>
    <w:pPr>
      <w:spacing w:before="60" w:after="120"/>
    </w:pPr>
    <w:rPr>
      <w:rFonts w:eastAsia="Calibri"/>
      <w:sz w:val="24"/>
      <w:szCs w:val="24"/>
    </w:rPr>
  </w:style>
  <w:style w:type="paragraph" w:styleId="Heading1">
    <w:name w:val="heading 1"/>
    <w:basedOn w:val="Normal"/>
    <w:next w:val="BodyText"/>
    <w:link w:val="Heading1Char"/>
    <w:qFormat/>
    <w:rsid w:val="00062245"/>
    <w:pPr>
      <w:keepNext/>
      <w:keepLines/>
      <w:numPr>
        <w:numId w:val="49"/>
      </w:numPr>
      <w:spacing w:before="240" w:after="240"/>
      <w:outlineLvl w:val="0"/>
    </w:pPr>
    <w:rPr>
      <w:rFonts w:eastAsia="Times New Roman"/>
      <w:b/>
      <w:bCs/>
      <w:sz w:val="36"/>
      <w:szCs w:val="36"/>
    </w:rPr>
  </w:style>
  <w:style w:type="paragraph" w:styleId="Heading2">
    <w:name w:val="heading 2"/>
    <w:basedOn w:val="Normal"/>
    <w:next w:val="BodyText"/>
    <w:link w:val="Heading2Char"/>
    <w:qFormat/>
    <w:rsid w:val="00062245"/>
    <w:pPr>
      <w:keepNext/>
      <w:keepLines/>
      <w:numPr>
        <w:ilvl w:val="1"/>
        <w:numId w:val="49"/>
      </w:numPr>
      <w:spacing w:before="240" w:after="240"/>
      <w:outlineLvl w:val="1"/>
    </w:pPr>
    <w:rPr>
      <w:rFonts w:eastAsia="Times New Roman"/>
      <w:b/>
      <w:bCs/>
      <w:sz w:val="32"/>
      <w:szCs w:val="26"/>
    </w:rPr>
  </w:style>
  <w:style w:type="paragraph" w:styleId="Heading3">
    <w:name w:val="heading 3"/>
    <w:basedOn w:val="Normal"/>
    <w:next w:val="BodyText"/>
    <w:link w:val="Heading3Char"/>
    <w:qFormat/>
    <w:rsid w:val="00062245"/>
    <w:pPr>
      <w:keepNext/>
      <w:keepLines/>
      <w:numPr>
        <w:ilvl w:val="2"/>
        <w:numId w:val="49"/>
      </w:numPr>
      <w:tabs>
        <w:tab w:val="left" w:pos="1080"/>
      </w:tabs>
      <w:outlineLvl w:val="2"/>
    </w:pPr>
    <w:rPr>
      <w:rFonts w:eastAsia="Times New Roman"/>
      <w:b/>
      <w:bCs/>
      <w:sz w:val="28"/>
    </w:rPr>
  </w:style>
  <w:style w:type="paragraph" w:styleId="Heading4">
    <w:name w:val="heading 4"/>
    <w:aliases w:val="Table Title"/>
    <w:basedOn w:val="Normal"/>
    <w:next w:val="BodyText"/>
    <w:link w:val="Heading4Char"/>
    <w:qFormat/>
    <w:rsid w:val="00062245"/>
    <w:pPr>
      <w:keepNext/>
      <w:keepLines/>
      <w:numPr>
        <w:ilvl w:val="3"/>
        <w:numId w:val="49"/>
      </w:numPr>
      <w:outlineLvl w:val="3"/>
    </w:pPr>
    <w:rPr>
      <w:rFonts w:eastAsia="Times New Roman"/>
      <w:b/>
      <w:bCs/>
      <w:iCs/>
    </w:rPr>
  </w:style>
  <w:style w:type="paragraph" w:styleId="Heading5">
    <w:name w:val="heading 5"/>
    <w:basedOn w:val="Heading4"/>
    <w:next w:val="Normal"/>
    <w:link w:val="Heading5Char"/>
    <w:qFormat/>
    <w:rsid w:val="00062245"/>
    <w:pPr>
      <w:numPr>
        <w:ilvl w:val="4"/>
      </w:numPr>
      <w:outlineLvl w:val="4"/>
    </w:pPr>
  </w:style>
  <w:style w:type="paragraph" w:styleId="Heading6">
    <w:name w:val="heading 6"/>
    <w:basedOn w:val="Heading4"/>
    <w:next w:val="Normal"/>
    <w:link w:val="Heading6Char"/>
    <w:qFormat/>
    <w:rsid w:val="00062245"/>
    <w:pPr>
      <w:numPr>
        <w:ilvl w:val="5"/>
      </w:numPr>
      <w:outlineLvl w:val="5"/>
    </w:pPr>
  </w:style>
  <w:style w:type="paragraph" w:styleId="Heading7">
    <w:name w:val="heading 7"/>
    <w:basedOn w:val="Heading6"/>
    <w:next w:val="Normal"/>
    <w:link w:val="Heading7Char"/>
    <w:qFormat/>
    <w:rsid w:val="00062245"/>
    <w:pPr>
      <w:numPr>
        <w:ilvl w:val="6"/>
      </w:numPr>
      <w:outlineLvl w:val="6"/>
    </w:pPr>
  </w:style>
  <w:style w:type="paragraph" w:styleId="Heading8">
    <w:name w:val="heading 8"/>
    <w:basedOn w:val="Heading7"/>
    <w:next w:val="Normal"/>
    <w:link w:val="Heading8Char"/>
    <w:qFormat/>
    <w:rsid w:val="00062245"/>
    <w:pPr>
      <w:numPr>
        <w:ilvl w:val="7"/>
      </w:numPr>
      <w:outlineLvl w:val="7"/>
    </w:pPr>
  </w:style>
  <w:style w:type="paragraph" w:styleId="Heading9">
    <w:name w:val="heading 9"/>
    <w:basedOn w:val="Heading8"/>
    <w:next w:val="Normal"/>
    <w:link w:val="Heading9Char"/>
    <w:qFormat/>
    <w:rsid w:val="0006224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basedOn w:val="Normal"/>
    <w:link w:val="HeaderChar"/>
    <w:uiPriority w:val="99"/>
    <w:rsid w:val="00062245"/>
    <w:pPr>
      <w:tabs>
        <w:tab w:val="center" w:pos="4680"/>
        <w:tab w:val="right" w:pos="9360"/>
      </w:tabs>
      <w:spacing w:before="0" w:after="0"/>
    </w:pPr>
  </w:style>
  <w:style w:type="character" w:styleId="Hyperlink">
    <w:name w:val="Hyperlink"/>
    <w:uiPriority w:val="99"/>
    <w:unhideWhenUsed/>
    <w:rsid w:val="00062245"/>
    <w:rPr>
      <w:color w:val="0000CC"/>
      <w:u w:val="single"/>
    </w:rPr>
  </w:style>
  <w:style w:type="character" w:styleId="LineNumber">
    <w:name w:val="line number"/>
    <w:basedOn w:val="DefaultParagraphFont"/>
    <w:semiHidden/>
    <w:rsid w:val="00F601FD"/>
  </w:style>
  <w:style w:type="paragraph" w:styleId="Subtitle">
    <w:name w:val="Subtitle"/>
    <w:aliases w:val="Table Content"/>
    <w:basedOn w:val="Normal"/>
    <w:next w:val="Normal"/>
    <w:link w:val="SubtitleChar"/>
    <w:uiPriority w:val="11"/>
    <w:qFormat/>
    <w:rsid w:val="00062245"/>
    <w:pPr>
      <w:numPr>
        <w:ilvl w:val="1"/>
      </w:numPr>
      <w:spacing w:before="120" w:after="240"/>
      <w:jc w:val="center"/>
    </w:pPr>
    <w:rPr>
      <w:rFonts w:eastAsia="Times New Roman"/>
      <w:b/>
      <w:iCs/>
      <w:spacing w:val="15"/>
      <w:sz w:val="32"/>
    </w:rPr>
  </w:style>
  <w:style w:type="paragraph" w:styleId="Title">
    <w:name w:val="Title"/>
    <w:basedOn w:val="Normal"/>
    <w:next w:val="Normal"/>
    <w:link w:val="TitleChar"/>
    <w:uiPriority w:val="10"/>
    <w:qFormat/>
    <w:rsid w:val="00062245"/>
    <w:pPr>
      <w:spacing w:before="360" w:after="360"/>
      <w:jc w:val="center"/>
    </w:pPr>
    <w:rPr>
      <w:rFonts w:eastAsia="Times New Roman"/>
      <w:b/>
      <w:spacing w:val="5"/>
      <w:kern w:val="28"/>
      <w:sz w:val="36"/>
      <w:szCs w:val="52"/>
    </w:rPr>
  </w:style>
  <w:style w:type="paragraph" w:customStyle="1" w:styleId="Title2">
    <w:name w:val="Title 2"/>
    <w:qFormat/>
    <w:rsid w:val="00B27598"/>
    <w:pPr>
      <w:spacing w:before="720"/>
      <w:jc w:val="center"/>
    </w:pPr>
    <w:rPr>
      <w:rFonts w:ascii="Arial" w:hAnsi="Arial" w:cs="Arial"/>
      <w:bCs/>
      <w:sz w:val="28"/>
      <w:szCs w:val="28"/>
    </w:rPr>
  </w:style>
  <w:style w:type="paragraph" w:customStyle="1" w:styleId="TableHeading">
    <w:name w:val="Table Heading"/>
    <w:link w:val="TableHeadingChar"/>
    <w:qFormat/>
    <w:rsid w:val="00062245"/>
    <w:pPr>
      <w:spacing w:before="20" w:after="20"/>
    </w:pPr>
    <w:rPr>
      <w:rFonts w:eastAsia="Calibri"/>
      <w:b/>
      <w:color w:val="FFFFFF"/>
      <w:sz w:val="24"/>
      <w:szCs w:val="24"/>
    </w:rPr>
  </w:style>
  <w:style w:type="paragraph" w:customStyle="1" w:styleId="TableText">
    <w:name w:val="Table Text"/>
    <w:basedOn w:val="Normal"/>
    <w:link w:val="TableTextChar"/>
    <w:uiPriority w:val="8"/>
    <w:qFormat/>
    <w:rsid w:val="00062245"/>
    <w:pPr>
      <w:spacing w:before="20" w:after="20"/>
    </w:pPr>
    <w:rPr>
      <w:sz w:val="22"/>
      <w:szCs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DC13CA"/>
    <w:pPr>
      <w:numPr>
        <w:numId w:val="5"/>
      </w:numPr>
      <w:spacing w:before="60" w:after="60"/>
    </w:pPr>
    <w:rPr>
      <w:sz w:val="24"/>
    </w:rPr>
  </w:style>
  <w:style w:type="paragraph" w:styleId="TOC1">
    <w:name w:val="toc 1"/>
    <w:basedOn w:val="Normal"/>
    <w:next w:val="Normal"/>
    <w:uiPriority w:val="39"/>
    <w:rsid w:val="00184CC5"/>
    <w:pPr>
      <w:tabs>
        <w:tab w:val="left" w:pos="360"/>
        <w:tab w:val="right" w:leader="dot" w:pos="9360"/>
      </w:tabs>
      <w:spacing w:after="60"/>
      <w:ind w:left="360" w:right="720" w:hanging="360"/>
    </w:pPr>
    <w:rPr>
      <w:noProof/>
    </w:rPr>
  </w:style>
  <w:style w:type="paragraph" w:styleId="TOC2">
    <w:name w:val="toc 2"/>
    <w:basedOn w:val="Normal"/>
    <w:next w:val="Normal"/>
    <w:uiPriority w:val="39"/>
    <w:rsid w:val="00184CC5"/>
    <w:pPr>
      <w:tabs>
        <w:tab w:val="left" w:pos="864"/>
        <w:tab w:val="right" w:leader="dot" w:pos="9360"/>
      </w:tabs>
      <w:spacing w:after="60"/>
      <w:ind w:left="1224" w:right="720" w:hanging="864"/>
    </w:pPr>
    <w:rPr>
      <w:noProof/>
    </w:rPr>
  </w:style>
  <w:style w:type="paragraph" w:styleId="TOC3">
    <w:name w:val="toc 3"/>
    <w:basedOn w:val="Normal"/>
    <w:next w:val="Normal"/>
    <w:uiPriority w:val="39"/>
    <w:rsid w:val="00A65AEB"/>
    <w:pPr>
      <w:tabs>
        <w:tab w:val="left" w:pos="1584"/>
        <w:tab w:val="right" w:leader="dot" w:pos="9360"/>
      </w:tabs>
      <w:spacing w:after="60"/>
      <w:ind w:left="1584" w:right="720" w:hanging="720"/>
    </w:pPr>
    <w:rPr>
      <w:noProof/>
    </w:rPr>
  </w:style>
  <w:style w:type="paragraph" w:customStyle="1" w:styleId="BodyTextBullet2">
    <w:name w:val="Body Text Bullet 2"/>
    <w:qFormat/>
    <w:rsid w:val="00A149C0"/>
    <w:pPr>
      <w:spacing w:before="60" w:after="60"/>
    </w:pPr>
    <w:rPr>
      <w:sz w:val="22"/>
    </w:rPr>
  </w:style>
  <w:style w:type="paragraph" w:customStyle="1" w:styleId="BodyTextNumbered1">
    <w:name w:val="Body Text Numbered 1"/>
    <w:qFormat/>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basedOn w:val="Normal"/>
    <w:link w:val="FooterChar"/>
    <w:uiPriority w:val="99"/>
    <w:rsid w:val="00062245"/>
    <w:pPr>
      <w:tabs>
        <w:tab w:val="center" w:pos="4680"/>
        <w:tab w:val="right" w:pos="9360"/>
      </w:tabs>
      <w:spacing w:before="0" w:after="0"/>
    </w:pPr>
    <w:rPr>
      <w:sz w:val="20"/>
    </w:rPr>
  </w:style>
  <w:style w:type="character" w:styleId="PageNumber">
    <w:name w:val="page number"/>
    <w:basedOn w:val="DefaultParagraphFont"/>
    <w:rsid w:val="00B27598"/>
  </w:style>
  <w:style w:type="character" w:customStyle="1" w:styleId="TextItalics">
    <w:name w:val="Text Italics"/>
    <w:rsid w:val="00FA5B5C"/>
    <w:rPr>
      <w:i/>
    </w:rPr>
  </w:style>
  <w:style w:type="table" w:styleId="TableGrid">
    <w:name w:val="Table Grid"/>
    <w:basedOn w:val="TableNormal"/>
    <w:uiPriority w:val="59"/>
    <w:rsid w:val="00062245"/>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A65AEB"/>
    <w:pPr>
      <w:tabs>
        <w:tab w:val="left" w:pos="2448"/>
        <w:tab w:val="right" w:leader="dot" w:pos="9360"/>
      </w:tabs>
      <w:ind w:left="2448" w:right="720" w:hanging="864"/>
    </w:p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after="60"/>
      <w:ind w:left="1260" w:hanging="900"/>
    </w:pPr>
    <w:rPr>
      <w:i/>
      <w:iCs/>
      <w:color w:val="0000FF"/>
      <w:szCs w:val="22"/>
    </w:rPr>
  </w:style>
  <w:style w:type="paragraph" w:customStyle="1" w:styleId="InstructionalBullet1">
    <w:name w:val="Instructional Bullet 1"/>
    <w:rsid w:val="00BB52EE"/>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after="60"/>
      <w:ind w:left="1260"/>
    </w:pPr>
    <w:rPr>
      <w:iCs/>
      <w:szCs w:val="22"/>
    </w:rPr>
  </w:style>
  <w:style w:type="character" w:customStyle="1" w:styleId="BodyBullet2Char">
    <w:name w:val="Body Bullet 2 Char"/>
    <w:link w:val="BodyBullet2"/>
    <w:rsid w:val="005D18C5"/>
    <w:rPr>
      <w:rFonts w:eastAsia="Calibri"/>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link w:val="Appendix1Char"/>
    <w:rsid w:val="003224BE"/>
    <w:pPr>
      <w:numPr>
        <w:numId w:val="9"/>
      </w:numPr>
      <w:ind w:hanging="720"/>
    </w:pPr>
    <w:rPr>
      <w:rFonts w:ascii="Arial" w:hAnsi="Arial"/>
      <w:b/>
      <w:sz w:val="32"/>
      <w:szCs w:val="24"/>
    </w:rPr>
  </w:style>
  <w:style w:type="paragraph" w:customStyle="1" w:styleId="Appendix2">
    <w:name w:val="Appendix 2"/>
    <w:next w:val="Normal"/>
    <w:uiPriority w:val="38"/>
    <w:qFormat/>
    <w:rsid w:val="00062245"/>
    <w:pPr>
      <w:keepNext/>
      <w:numPr>
        <w:ilvl w:val="1"/>
        <w:numId w:val="52"/>
      </w:numPr>
      <w:spacing w:before="240" w:after="240"/>
    </w:pPr>
    <w:rPr>
      <w:b/>
      <w:bCs/>
      <w:sz w:val="32"/>
      <w:szCs w:val="26"/>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link w:val="CaptionChar"/>
    <w:uiPriority w:val="35"/>
    <w:unhideWhenUsed/>
    <w:qFormat/>
    <w:rsid w:val="00062245"/>
    <w:pPr>
      <w:keepNext/>
      <w:spacing w:before="120"/>
    </w:pPr>
    <w:rPr>
      <w:b/>
      <w:bCs/>
      <w:sz w:val="22"/>
      <w:szCs w:val="18"/>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link w:val="Appendix11Char"/>
    <w:rsid w:val="00165AB8"/>
    <w:pPr>
      <w:numPr>
        <w:numId w:val="11"/>
      </w:numPr>
      <w:tabs>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sz w:val="16"/>
      <w:szCs w:val="16"/>
    </w:rPr>
  </w:style>
  <w:style w:type="character" w:customStyle="1" w:styleId="TableTextChar">
    <w:name w:val="Table Text Char"/>
    <w:link w:val="TableText"/>
    <w:uiPriority w:val="8"/>
    <w:rsid w:val="00062245"/>
    <w:rPr>
      <w:rFonts w:eastAsia="Calibri"/>
      <w:sz w:val="22"/>
      <w:szCs w:val="22"/>
    </w:rPr>
  </w:style>
  <w:style w:type="paragraph" w:styleId="TOC5">
    <w:name w:val="toc 5"/>
    <w:basedOn w:val="Normal"/>
    <w:next w:val="Normal"/>
    <w:autoRedefine/>
    <w:uiPriority w:val="39"/>
    <w:rsid w:val="00A65AEB"/>
    <w:pPr>
      <w:tabs>
        <w:tab w:val="left" w:pos="3528"/>
        <w:tab w:val="right" w:leader="dot" w:pos="9360"/>
      </w:tabs>
      <w:ind w:left="3528" w:right="720" w:hanging="1080"/>
    </w:pPr>
  </w:style>
  <w:style w:type="paragraph" w:styleId="TOC6">
    <w:name w:val="toc 6"/>
    <w:basedOn w:val="Normal"/>
    <w:next w:val="Normal"/>
    <w:autoRedefine/>
    <w:uiPriority w:val="39"/>
    <w:rsid w:val="00AA7363"/>
    <w:pPr>
      <w:ind w:left="1100"/>
    </w:pPr>
  </w:style>
  <w:style w:type="paragraph" w:styleId="TOC7">
    <w:name w:val="toc 7"/>
    <w:aliases w:val="_Attachment"/>
    <w:basedOn w:val="Normal"/>
    <w:next w:val="Normal"/>
    <w:uiPriority w:val="39"/>
    <w:rsid w:val="00062245"/>
    <w:pPr>
      <w:tabs>
        <w:tab w:val="left" w:pos="1620"/>
        <w:tab w:val="right" w:leader="dot" w:pos="9360"/>
      </w:tabs>
      <w:spacing w:after="60"/>
      <w:ind w:left="1620" w:hanging="1620"/>
    </w:pPr>
    <w:rPr>
      <w:noProof/>
    </w:rPr>
  </w:style>
  <w:style w:type="paragraph" w:styleId="TOC8">
    <w:name w:val="toc 8"/>
    <w:aliases w:val="_Appendix"/>
    <w:basedOn w:val="Normal"/>
    <w:next w:val="Normal"/>
    <w:uiPriority w:val="39"/>
    <w:rsid w:val="00062245"/>
    <w:pPr>
      <w:tabs>
        <w:tab w:val="left" w:pos="1620"/>
        <w:tab w:val="right" w:leader="dot" w:pos="9360"/>
      </w:tabs>
      <w:spacing w:after="60"/>
      <w:ind w:left="1620" w:hanging="1620"/>
    </w:pPr>
    <w:rPr>
      <w:noProof/>
    </w:rPr>
  </w:style>
  <w:style w:type="paragraph" w:styleId="TOC9">
    <w:name w:val="toc 9"/>
    <w:aliases w:val="_Appendix_2"/>
    <w:basedOn w:val="Normal"/>
    <w:next w:val="Normal"/>
    <w:uiPriority w:val="39"/>
    <w:unhideWhenUsed/>
    <w:rsid w:val="00062245"/>
    <w:pPr>
      <w:tabs>
        <w:tab w:val="left" w:pos="1980"/>
        <w:tab w:val="right" w:leader="dot" w:pos="9360"/>
      </w:tabs>
      <w:spacing w:after="60"/>
      <w:ind w:left="1980" w:hanging="1620"/>
    </w:pPr>
    <w:rPr>
      <w:noProof/>
    </w:rPr>
  </w:style>
  <w:style w:type="paragraph" w:styleId="BodyText">
    <w:name w:val="Body Text"/>
    <w:basedOn w:val="Normal"/>
    <w:link w:val="BodyTextChar"/>
    <w:uiPriority w:val="2"/>
    <w:rsid w:val="00062245"/>
  </w:style>
  <w:style w:type="character" w:customStyle="1" w:styleId="BodyTextChar">
    <w:name w:val="Body Text Char"/>
    <w:link w:val="BodyText"/>
    <w:uiPriority w:val="2"/>
    <w:rsid w:val="00062245"/>
    <w:rPr>
      <w:rFonts w:eastAsia="Calibri"/>
      <w:sz w:val="24"/>
      <w:szCs w:val="24"/>
    </w:rPr>
  </w:style>
  <w:style w:type="character" w:customStyle="1" w:styleId="FooterChar">
    <w:name w:val="Footer Char"/>
    <w:aliases w:val="F Char"/>
    <w:link w:val="Footer"/>
    <w:uiPriority w:val="99"/>
    <w:rsid w:val="00062245"/>
    <w:rPr>
      <w:rFonts w:eastAsia="Calibri"/>
      <w:szCs w:val="24"/>
    </w:rPr>
  </w:style>
  <w:style w:type="paragraph" w:styleId="BlockText">
    <w:name w:val="Block Text"/>
    <w:basedOn w:val="Normal"/>
    <w:rsid w:val="006E5523"/>
    <w:pPr>
      <w:ind w:left="1440" w:right="1440"/>
    </w:pPr>
  </w:style>
  <w:style w:type="paragraph" w:styleId="BalloonText">
    <w:name w:val="Balloon Text"/>
    <w:basedOn w:val="Normal"/>
    <w:link w:val="BalloonTextChar"/>
    <w:uiPriority w:val="99"/>
    <w:unhideWhenUsed/>
    <w:rsid w:val="00062245"/>
    <w:pPr>
      <w:spacing w:before="0" w:after="0"/>
    </w:pPr>
    <w:rPr>
      <w:rFonts w:ascii="Tahoma" w:hAnsi="Tahoma" w:cs="Tahoma"/>
      <w:sz w:val="16"/>
      <w:szCs w:val="16"/>
    </w:rPr>
  </w:style>
  <w:style w:type="character" w:customStyle="1" w:styleId="BalloonTextChar">
    <w:name w:val="Balloon Text Char"/>
    <w:link w:val="BalloonText"/>
    <w:uiPriority w:val="99"/>
    <w:rsid w:val="00062245"/>
    <w:rPr>
      <w:rFonts w:ascii="Tahoma" w:eastAsia="Calibri"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i/>
      <w:color w:val="0000FF"/>
      <w:sz w:val="24"/>
      <w:szCs w:val="22"/>
    </w:rPr>
  </w:style>
  <w:style w:type="numbering" w:customStyle="1" w:styleId="Headings">
    <w:name w:val="Headings"/>
    <w:uiPriority w:val="99"/>
    <w:rsid w:val="00C84F82"/>
    <w:pPr>
      <w:numPr>
        <w:numId w:val="12"/>
      </w:numPr>
    </w:pPr>
  </w:style>
  <w:style w:type="paragraph" w:customStyle="1" w:styleId="InstructionalBullets">
    <w:name w:val="Instructional Bullets"/>
    <w:basedOn w:val="Normal"/>
    <w:qFormat/>
    <w:rsid w:val="00E76A75"/>
    <w:pPr>
      <w:keepLines/>
      <w:numPr>
        <w:numId w:val="13"/>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unhideWhenUsed/>
    <w:rsid w:val="00B27598"/>
    <w:rPr>
      <w:sz w:val="16"/>
      <w:szCs w:val="16"/>
    </w:rPr>
  </w:style>
  <w:style w:type="paragraph" w:styleId="CommentText">
    <w:name w:val="annotation text"/>
    <w:basedOn w:val="Normal"/>
    <w:link w:val="CommentTextChar"/>
    <w:unhideWhenUsed/>
    <w:rsid w:val="00B27598"/>
  </w:style>
  <w:style w:type="character" w:customStyle="1" w:styleId="CommentTextChar">
    <w:name w:val="Comment Text Char"/>
    <w:basedOn w:val="DefaultParagraphFont"/>
    <w:link w:val="CommentText"/>
    <w:rsid w:val="00B27598"/>
    <w:rPr>
      <w:rFonts w:eastAsiaTheme="minorHAnsi"/>
    </w:rPr>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rFonts w:eastAsiaTheme="minorHAnsi"/>
      <w:b/>
      <w:bCs/>
    </w:rPr>
  </w:style>
  <w:style w:type="paragraph" w:styleId="Revision">
    <w:name w:val="Revision"/>
    <w:hidden/>
    <w:uiPriority w:val="99"/>
    <w:semiHidden/>
    <w:rsid w:val="00244ADD"/>
    <w:rPr>
      <w:sz w:val="22"/>
      <w:szCs w:val="24"/>
    </w:rPr>
  </w:style>
  <w:style w:type="paragraph" w:styleId="ListParagraph">
    <w:name w:val="List Paragraph"/>
    <w:basedOn w:val="Normal"/>
    <w:uiPriority w:val="34"/>
    <w:qFormat/>
    <w:rsid w:val="001615A5"/>
    <w:pPr>
      <w:ind w:left="720"/>
      <w:contextualSpacing/>
    </w:pPr>
  </w:style>
  <w:style w:type="character" w:customStyle="1" w:styleId="CaptionChar">
    <w:name w:val="Caption Char"/>
    <w:link w:val="Caption"/>
    <w:uiPriority w:val="35"/>
    <w:locked/>
    <w:rsid w:val="0067659A"/>
    <w:rPr>
      <w:rFonts w:eastAsia="Calibri"/>
      <w:b/>
      <w:bCs/>
      <w:sz w:val="22"/>
      <w:szCs w:val="18"/>
    </w:rPr>
  </w:style>
  <w:style w:type="character" w:styleId="Strong">
    <w:name w:val="Strong"/>
    <w:uiPriority w:val="22"/>
    <w:qFormat/>
    <w:rsid w:val="00062245"/>
    <w:rPr>
      <w:b/>
      <w:bCs/>
    </w:rPr>
  </w:style>
  <w:style w:type="paragraph" w:styleId="NormalWeb">
    <w:name w:val="Normal (Web)"/>
    <w:basedOn w:val="Normal"/>
    <w:uiPriority w:val="99"/>
    <w:unhideWhenUsed/>
    <w:rsid w:val="003567BB"/>
    <w:pPr>
      <w:spacing w:before="100" w:beforeAutospacing="1" w:after="100" w:afterAutospacing="1"/>
    </w:pPr>
  </w:style>
  <w:style w:type="paragraph" w:customStyle="1" w:styleId="tableheading0">
    <w:name w:val="tableheading"/>
    <w:basedOn w:val="Normal"/>
    <w:rsid w:val="003567BB"/>
    <w:pPr>
      <w:spacing w:before="100" w:beforeAutospacing="1" w:after="100" w:afterAutospacing="1"/>
    </w:pPr>
  </w:style>
  <w:style w:type="character" w:customStyle="1" w:styleId="Heading1Char">
    <w:name w:val="Heading 1 Char"/>
    <w:link w:val="Heading1"/>
    <w:rsid w:val="00062245"/>
    <w:rPr>
      <w:b/>
      <w:bCs/>
      <w:sz w:val="36"/>
      <w:szCs w:val="36"/>
    </w:rPr>
  </w:style>
  <w:style w:type="character" w:customStyle="1" w:styleId="Heading2Char">
    <w:name w:val="Heading 2 Char"/>
    <w:link w:val="Heading2"/>
    <w:rsid w:val="00062245"/>
    <w:rPr>
      <w:b/>
      <w:bCs/>
      <w:sz w:val="32"/>
      <w:szCs w:val="26"/>
    </w:rPr>
  </w:style>
  <w:style w:type="character" w:customStyle="1" w:styleId="Heading3Char">
    <w:name w:val="Heading 3 Char"/>
    <w:link w:val="Heading3"/>
    <w:rsid w:val="00062245"/>
    <w:rPr>
      <w:b/>
      <w:bCs/>
      <w:sz w:val="28"/>
      <w:szCs w:val="24"/>
    </w:rPr>
  </w:style>
  <w:style w:type="paragraph" w:customStyle="1" w:styleId="msonormal0">
    <w:name w:val="msonormal"/>
    <w:basedOn w:val="Normal"/>
    <w:uiPriority w:val="99"/>
    <w:rsid w:val="00CC12FA"/>
    <w:pPr>
      <w:spacing w:before="100" w:beforeAutospacing="1" w:after="100" w:afterAutospacing="1"/>
    </w:pPr>
    <w:rPr>
      <w:rFonts w:eastAsiaTheme="minorEastAsia"/>
    </w:rPr>
  </w:style>
  <w:style w:type="character" w:customStyle="1" w:styleId="confluence-embedded-file-wrapper">
    <w:name w:val="confluence-embedded-file-wrapper"/>
    <w:basedOn w:val="DefaultParagraphFont"/>
    <w:rsid w:val="00CC12FA"/>
  </w:style>
  <w:style w:type="table" w:customStyle="1" w:styleId="GridTable4-Accent11">
    <w:name w:val="Grid Table 4 - Accent 11"/>
    <w:basedOn w:val="TableNormal"/>
    <w:uiPriority w:val="49"/>
    <w:rsid w:val="006F28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7Char">
    <w:name w:val="Heading 7 Char"/>
    <w:link w:val="Heading7"/>
    <w:locked/>
    <w:rsid w:val="00062245"/>
    <w:rPr>
      <w:b/>
      <w:bCs/>
      <w:iCs/>
      <w:sz w:val="24"/>
      <w:szCs w:val="24"/>
    </w:rPr>
  </w:style>
  <w:style w:type="paragraph" w:customStyle="1" w:styleId="HeaderLandscape">
    <w:name w:val="Header Landscape"/>
    <w:basedOn w:val="Header"/>
    <w:rsid w:val="00D710CE"/>
    <w:pPr>
      <w:pBdr>
        <w:bottom w:val="single" w:sz="6" w:space="1" w:color="auto"/>
      </w:pBdr>
      <w:tabs>
        <w:tab w:val="right" w:pos="14040"/>
      </w:tabs>
    </w:pPr>
    <w:rPr>
      <w:sz w:val="18"/>
    </w:rPr>
  </w:style>
  <w:style w:type="paragraph" w:customStyle="1" w:styleId="FooterLandscape">
    <w:name w:val="Footer Landscape"/>
    <w:basedOn w:val="Footer"/>
    <w:rsid w:val="00D710CE"/>
    <w:pPr>
      <w:tabs>
        <w:tab w:val="clear" w:pos="4680"/>
        <w:tab w:val="clear" w:pos="9360"/>
        <w:tab w:val="center" w:pos="7020"/>
        <w:tab w:val="right" w:pos="14040"/>
      </w:tabs>
    </w:pPr>
  </w:style>
  <w:style w:type="paragraph" w:customStyle="1" w:styleId="NumberList">
    <w:name w:val="Number List"/>
    <w:basedOn w:val="Normal"/>
    <w:rsid w:val="00D710CE"/>
    <w:pPr>
      <w:tabs>
        <w:tab w:val="left" w:pos="907"/>
      </w:tabs>
      <w:spacing w:line="259" w:lineRule="auto"/>
      <w:ind w:left="360" w:hanging="360"/>
    </w:pPr>
    <w:rPr>
      <w:rFonts w:ascii="Arial" w:eastAsiaTheme="minorHAnsi" w:hAnsi="Arial" w:cstheme="minorBidi"/>
      <w:sz w:val="22"/>
      <w:szCs w:val="22"/>
    </w:rPr>
  </w:style>
  <w:style w:type="paragraph" w:customStyle="1" w:styleId="NormalTableText">
    <w:name w:val="Normal Table Text"/>
    <w:basedOn w:val="Normal"/>
    <w:rsid w:val="00D710CE"/>
    <w:pPr>
      <w:spacing w:after="160" w:line="259" w:lineRule="auto"/>
    </w:pPr>
    <w:rPr>
      <w:rFonts w:asciiTheme="minorHAnsi" w:eastAsiaTheme="minorHAnsi" w:hAnsiTheme="minorHAnsi" w:cstheme="minorBidi"/>
      <w:sz w:val="22"/>
      <w:szCs w:val="22"/>
    </w:rPr>
  </w:style>
  <w:style w:type="paragraph" w:styleId="Date">
    <w:name w:val="Date"/>
    <w:basedOn w:val="Normal"/>
    <w:next w:val="Normal"/>
    <w:link w:val="DateChar"/>
    <w:rsid w:val="00D710CE"/>
    <w:pPr>
      <w:widowControl w:val="0"/>
      <w:spacing w:before="40" w:after="40" w:line="259" w:lineRule="auto"/>
    </w:pPr>
    <w:rPr>
      <w:rFonts w:asciiTheme="minorHAnsi" w:eastAsiaTheme="minorHAnsi" w:hAnsiTheme="minorHAnsi" w:cstheme="minorBidi"/>
      <w:snapToGrid w:val="0"/>
      <w:sz w:val="22"/>
      <w:szCs w:val="22"/>
    </w:rPr>
  </w:style>
  <w:style w:type="character" w:customStyle="1" w:styleId="DateChar">
    <w:name w:val="Date Char"/>
    <w:basedOn w:val="DefaultParagraphFont"/>
    <w:link w:val="Date"/>
    <w:rsid w:val="00D710CE"/>
    <w:rPr>
      <w:rFonts w:asciiTheme="minorHAnsi" w:eastAsiaTheme="minorHAnsi" w:hAnsiTheme="minorHAnsi" w:cstheme="minorBidi"/>
      <w:snapToGrid w:val="0"/>
      <w:sz w:val="22"/>
      <w:szCs w:val="22"/>
    </w:rPr>
  </w:style>
  <w:style w:type="paragraph" w:customStyle="1" w:styleId="Bulleted">
    <w:name w:val="Bulleted"/>
    <w:basedOn w:val="Normal"/>
    <w:rsid w:val="00D710CE"/>
    <w:pPr>
      <w:numPr>
        <w:numId w:val="17"/>
      </w:numPr>
      <w:spacing w:after="160" w:line="259" w:lineRule="auto"/>
    </w:pPr>
    <w:rPr>
      <w:rFonts w:asciiTheme="minorHAnsi" w:eastAsiaTheme="minorHAnsi" w:hAnsiTheme="minorHAnsi" w:cstheme="minorBidi"/>
      <w:sz w:val="22"/>
      <w:szCs w:val="22"/>
    </w:rPr>
  </w:style>
  <w:style w:type="character" w:customStyle="1" w:styleId="TitleChar">
    <w:name w:val="Title Char"/>
    <w:link w:val="Title"/>
    <w:uiPriority w:val="10"/>
    <w:locked/>
    <w:rsid w:val="00062245"/>
    <w:rPr>
      <w:b/>
      <w:spacing w:val="5"/>
      <w:kern w:val="28"/>
      <w:sz w:val="36"/>
      <w:szCs w:val="52"/>
    </w:rPr>
  </w:style>
  <w:style w:type="character" w:customStyle="1" w:styleId="CoverTitleInstructionsChar">
    <w:name w:val="Cover Title Instructions Char"/>
    <w:link w:val="CoverTitleInstructions"/>
    <w:rsid w:val="00D710CE"/>
    <w:rPr>
      <w:i/>
      <w:iCs/>
      <w:color w:val="0000FF"/>
      <w:sz w:val="24"/>
      <w:szCs w:val="28"/>
    </w:rPr>
  </w:style>
  <w:style w:type="paragraph" w:customStyle="1" w:styleId="Note1">
    <w:name w:val="Note 1"/>
    <w:basedOn w:val="BodyText"/>
    <w:rsid w:val="00D710CE"/>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D710CE"/>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D710CE"/>
    <w:pPr>
      <w:keepNext/>
      <w:keepLines/>
      <w:numPr>
        <w:numId w:val="18"/>
      </w:numPr>
      <w:tabs>
        <w:tab w:val="clear" w:pos="1080"/>
        <w:tab w:val="num" w:pos="1620"/>
      </w:tabs>
      <w:spacing w:after="160" w:line="259" w:lineRule="auto"/>
      <w:ind w:left="1620"/>
    </w:pPr>
    <w:rPr>
      <w:rFonts w:asciiTheme="minorHAnsi" w:eastAsiaTheme="minorHAnsi" w:hAnsiTheme="minorHAnsi" w:cstheme="minorBidi"/>
      <w:sz w:val="22"/>
      <w:szCs w:val="22"/>
    </w:rPr>
  </w:style>
  <w:style w:type="paragraph" w:customStyle="1" w:styleId="TableSpacer">
    <w:name w:val="Table Spacer"/>
    <w:basedOn w:val="BodyText"/>
    <w:rsid w:val="00D710CE"/>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D710CE"/>
    <w:pPr>
      <w:spacing w:line="480" w:lineRule="auto"/>
    </w:pPr>
    <w:rPr>
      <w:rFonts w:asciiTheme="minorHAnsi" w:eastAsiaTheme="minorHAnsi" w:hAnsiTheme="minorHAnsi" w:cstheme="minorBidi"/>
      <w:sz w:val="22"/>
      <w:szCs w:val="22"/>
      <w:lang w:val="x-none" w:eastAsia="x-none"/>
    </w:rPr>
  </w:style>
  <w:style w:type="character" w:customStyle="1" w:styleId="BodyText2Char">
    <w:name w:val="Body Text 2 Char"/>
    <w:basedOn w:val="DefaultParagraphFont"/>
    <w:link w:val="BodyText2"/>
    <w:rsid w:val="00D710CE"/>
    <w:rPr>
      <w:rFonts w:asciiTheme="minorHAnsi" w:eastAsiaTheme="minorHAnsi" w:hAnsiTheme="minorHAnsi" w:cstheme="minorBidi"/>
      <w:sz w:val="22"/>
      <w:szCs w:val="22"/>
      <w:lang w:val="x-none" w:eastAsia="x-none"/>
    </w:rPr>
  </w:style>
  <w:style w:type="paragraph" w:styleId="ListBullet">
    <w:name w:val="List Bullet"/>
    <w:basedOn w:val="Normal"/>
    <w:uiPriority w:val="99"/>
    <w:qFormat/>
    <w:rsid w:val="00062245"/>
    <w:pPr>
      <w:numPr>
        <w:numId w:val="50"/>
      </w:numPr>
    </w:pPr>
  </w:style>
  <w:style w:type="paragraph" w:styleId="BodyText3">
    <w:name w:val="Body Text 3"/>
    <w:basedOn w:val="Normal"/>
    <w:link w:val="BodyText3Char"/>
    <w:rsid w:val="00D710CE"/>
    <w:pPr>
      <w:spacing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rsid w:val="00D710CE"/>
    <w:rPr>
      <w:rFonts w:asciiTheme="minorHAnsi" w:eastAsiaTheme="minorHAnsi" w:hAnsiTheme="minorHAnsi" w:cstheme="minorBidi"/>
      <w:sz w:val="16"/>
      <w:szCs w:val="16"/>
    </w:rPr>
  </w:style>
  <w:style w:type="paragraph" w:customStyle="1" w:styleId="Narrative1">
    <w:name w:val="Narrative 1"/>
    <w:basedOn w:val="Normal"/>
    <w:rsid w:val="00D710CE"/>
    <w:pPr>
      <w:tabs>
        <w:tab w:val="left" w:pos="720"/>
        <w:tab w:val="left" w:pos="1080"/>
        <w:tab w:val="left" w:pos="1440"/>
        <w:tab w:val="left" w:pos="2160"/>
      </w:tabs>
      <w:spacing w:line="259" w:lineRule="auto"/>
    </w:pPr>
    <w:rPr>
      <w:rFonts w:ascii="Arial" w:eastAsiaTheme="minorHAnsi" w:hAnsi="Arial" w:cstheme="minorBidi"/>
      <w:sz w:val="22"/>
      <w:szCs w:val="20"/>
    </w:rPr>
  </w:style>
  <w:style w:type="paragraph" w:styleId="MacroText">
    <w:name w:val="macro"/>
    <w:link w:val="MacroTextChar"/>
    <w:semiHidden/>
    <w:rsid w:val="00D710CE"/>
    <w:pPr>
      <w:tabs>
        <w:tab w:val="left" w:pos="480"/>
        <w:tab w:val="left" w:pos="960"/>
        <w:tab w:val="left" w:pos="1440"/>
        <w:tab w:val="left" w:pos="1920"/>
        <w:tab w:val="left" w:pos="2400"/>
        <w:tab w:val="left" w:pos="2880"/>
        <w:tab w:val="left" w:pos="3360"/>
        <w:tab w:val="left" w:pos="3840"/>
        <w:tab w:val="left" w:pos="4320"/>
      </w:tabs>
    </w:pPr>
    <w:rPr>
      <w:rFonts w:ascii="Courier New" w:hAnsi="Courier New"/>
      <w:kern w:val="28"/>
    </w:rPr>
  </w:style>
  <w:style w:type="character" w:customStyle="1" w:styleId="MacroTextChar">
    <w:name w:val="Macro Text Char"/>
    <w:basedOn w:val="DefaultParagraphFont"/>
    <w:link w:val="MacroText"/>
    <w:semiHidden/>
    <w:rsid w:val="00D710CE"/>
    <w:rPr>
      <w:rFonts w:ascii="Courier New" w:hAnsi="Courier New"/>
      <w:kern w:val="28"/>
    </w:rPr>
  </w:style>
  <w:style w:type="paragraph" w:styleId="BodyTextIndent">
    <w:name w:val="Body Text Indent"/>
    <w:basedOn w:val="Normal"/>
    <w:link w:val="BodyTextIndentChar"/>
    <w:rsid w:val="00D710CE"/>
    <w:pPr>
      <w:spacing w:line="259"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rsid w:val="00D710CE"/>
    <w:rPr>
      <w:rFonts w:asciiTheme="minorHAnsi" w:eastAsiaTheme="minorHAnsi" w:hAnsiTheme="minorHAnsi" w:cstheme="minorBidi"/>
      <w:sz w:val="22"/>
      <w:szCs w:val="22"/>
    </w:rPr>
  </w:style>
  <w:style w:type="paragraph" w:styleId="BodyTextIndent2">
    <w:name w:val="Body Text Indent 2"/>
    <w:basedOn w:val="Normal"/>
    <w:link w:val="BodyTextIndent2Char"/>
    <w:rsid w:val="00D710CE"/>
    <w:pPr>
      <w:spacing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rsid w:val="00D710CE"/>
    <w:rPr>
      <w:rFonts w:asciiTheme="minorHAnsi" w:eastAsiaTheme="minorHAnsi" w:hAnsiTheme="minorHAnsi" w:cstheme="minorBidi"/>
      <w:sz w:val="22"/>
      <w:szCs w:val="22"/>
    </w:rPr>
  </w:style>
  <w:style w:type="paragraph" w:styleId="BodyTextIndent3">
    <w:name w:val="Body Text Indent 3"/>
    <w:basedOn w:val="Normal"/>
    <w:link w:val="BodyTextIndent3Char"/>
    <w:rsid w:val="00D710CE"/>
    <w:pPr>
      <w:spacing w:line="259"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rsid w:val="00D710CE"/>
    <w:rPr>
      <w:rFonts w:asciiTheme="minorHAnsi" w:eastAsiaTheme="minorHAnsi" w:hAnsiTheme="minorHAnsi" w:cstheme="minorBidi"/>
      <w:sz w:val="16"/>
      <w:szCs w:val="16"/>
    </w:rPr>
  </w:style>
  <w:style w:type="paragraph" w:customStyle="1" w:styleId="paragraph">
    <w:name w:val="paragraph"/>
    <w:basedOn w:val="Normal"/>
    <w:rsid w:val="00D710CE"/>
    <w:pPr>
      <w:spacing w:before="240" w:after="160" w:line="259" w:lineRule="auto"/>
      <w:ind w:left="360"/>
    </w:pPr>
    <w:rPr>
      <w:rFonts w:eastAsiaTheme="minorHAnsi" w:cstheme="minorBidi"/>
      <w:sz w:val="22"/>
      <w:szCs w:val="20"/>
    </w:rPr>
  </w:style>
  <w:style w:type="paragraph" w:customStyle="1" w:styleId="NormalBullets">
    <w:name w:val="Normal Bullets"/>
    <w:basedOn w:val="Normal"/>
    <w:link w:val="NormalBulletsChar"/>
    <w:qFormat/>
    <w:rsid w:val="00D710CE"/>
    <w:pPr>
      <w:numPr>
        <w:numId w:val="19"/>
      </w:numPr>
      <w:spacing w:after="60" w:line="259" w:lineRule="auto"/>
      <w:jc w:val="both"/>
    </w:pPr>
    <w:rPr>
      <w:rFonts w:asciiTheme="minorHAnsi" w:eastAsiaTheme="minorHAnsi" w:hAnsiTheme="minorHAnsi" w:cstheme="minorBidi"/>
      <w:sz w:val="22"/>
      <w:szCs w:val="22"/>
      <w:lang w:val="x-none" w:eastAsia="x-none"/>
    </w:rPr>
  </w:style>
  <w:style w:type="character" w:customStyle="1" w:styleId="NormalBulletsChar">
    <w:name w:val="Normal Bullets Char"/>
    <w:link w:val="NormalBullets"/>
    <w:rsid w:val="00D710CE"/>
    <w:rPr>
      <w:rFonts w:asciiTheme="minorHAnsi" w:eastAsiaTheme="minorHAnsi" w:hAnsiTheme="minorHAnsi" w:cstheme="minorBidi"/>
      <w:sz w:val="22"/>
      <w:szCs w:val="22"/>
      <w:lang w:val="x-none" w:eastAsia="x-none"/>
    </w:rPr>
  </w:style>
  <w:style w:type="paragraph" w:customStyle="1" w:styleId="ArtifactStyle">
    <w:name w:val="Artifact Style"/>
    <w:basedOn w:val="CoverTitleInstructions"/>
    <w:link w:val="ArtifactStyleChar"/>
    <w:rsid w:val="00D710CE"/>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D710CE"/>
    <w:rPr>
      <w:rFonts w:ascii="Impact"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D710CE"/>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D710CE"/>
    <w:pPr>
      <w:ind w:left="576" w:hanging="576"/>
    </w:pPr>
  </w:style>
  <w:style w:type="character" w:customStyle="1" w:styleId="Appendix1Char">
    <w:name w:val="Appendix 1 Char"/>
    <w:link w:val="Appendix1"/>
    <w:rsid w:val="00D710CE"/>
    <w:rPr>
      <w:rFonts w:ascii="Arial" w:hAnsi="Arial"/>
      <w:b/>
      <w:sz w:val="32"/>
      <w:szCs w:val="24"/>
    </w:rPr>
  </w:style>
  <w:style w:type="character" w:customStyle="1" w:styleId="AttachmentHeading1Char">
    <w:name w:val="Attachment Heading 1 Char"/>
    <w:basedOn w:val="Appendix1Char"/>
    <w:link w:val="AttachmentHeading1"/>
    <w:rsid w:val="00D710CE"/>
    <w:rPr>
      <w:rFonts w:ascii="Calibri" w:hAnsi="Calibri"/>
      <w:b w:val="0"/>
      <w:color w:val="000000" w:themeColor="text1"/>
      <w:sz w:val="32"/>
      <w:szCs w:val="24"/>
    </w:rPr>
  </w:style>
  <w:style w:type="character" w:customStyle="1" w:styleId="InstructionalTextChar">
    <w:name w:val="Instructional Text Char"/>
    <w:rsid w:val="00D710CE"/>
    <w:rPr>
      <w:rFonts w:ascii="Garamond" w:hAnsi="Garamond"/>
      <w:i/>
      <w:iCs/>
      <w:color w:val="0000FF"/>
      <w:sz w:val="24"/>
      <w:lang w:val="en-US" w:eastAsia="en-US" w:bidi="ar-SA"/>
    </w:rPr>
  </w:style>
  <w:style w:type="character" w:customStyle="1" w:styleId="Appendix11Char">
    <w:name w:val="Appendix 1.1 Char"/>
    <w:basedOn w:val="Heading2Char"/>
    <w:link w:val="Appendix11"/>
    <w:rsid w:val="00D710CE"/>
    <w:rPr>
      <w:b/>
      <w:bCs/>
      <w:sz w:val="32"/>
      <w:szCs w:val="26"/>
    </w:rPr>
  </w:style>
  <w:style w:type="character" w:customStyle="1" w:styleId="AttachmentHeading2Char">
    <w:name w:val="Attachment Heading 2 Char"/>
    <w:basedOn w:val="Appendix11Char"/>
    <w:link w:val="AttachmentHeading2"/>
    <w:rsid w:val="00D710CE"/>
    <w:rPr>
      <w:b/>
      <w:bCs/>
      <w:sz w:val="32"/>
      <w:szCs w:val="26"/>
    </w:rPr>
  </w:style>
  <w:style w:type="paragraph" w:customStyle="1" w:styleId="EmphasisBullets">
    <w:name w:val="Emphasis Bullets"/>
    <w:link w:val="EmphasisBulletsChar"/>
    <w:rsid w:val="00D710CE"/>
    <w:pPr>
      <w:keepLines/>
      <w:autoSpaceDE w:val="0"/>
      <w:autoSpaceDN w:val="0"/>
      <w:adjustRightInd w:val="0"/>
      <w:spacing w:before="60" w:after="120" w:line="240" w:lineRule="atLeast"/>
    </w:pPr>
    <w:rPr>
      <w:rFonts w:ascii="Garamond" w:hAnsi="Garamond"/>
      <w:i/>
      <w:iCs/>
      <w:color w:val="0000FF"/>
      <w:sz w:val="24"/>
    </w:rPr>
  </w:style>
  <w:style w:type="character" w:customStyle="1" w:styleId="EmphasisBulletsChar">
    <w:name w:val="Emphasis Bullets Char"/>
    <w:link w:val="EmphasisBullets"/>
    <w:rsid w:val="00D710CE"/>
    <w:rPr>
      <w:rFonts w:ascii="Garamond" w:hAnsi="Garamond"/>
      <w:i/>
      <w:iCs/>
      <w:color w:val="0000FF"/>
      <w:sz w:val="24"/>
    </w:rPr>
  </w:style>
  <w:style w:type="paragraph" w:styleId="TableofFigures">
    <w:name w:val="table of figures"/>
    <w:aliases w:val="Table of Tables"/>
    <w:basedOn w:val="Normal"/>
    <w:next w:val="Normal"/>
    <w:uiPriority w:val="99"/>
    <w:unhideWhenUsed/>
    <w:qFormat/>
    <w:rsid w:val="005F294E"/>
    <w:pPr>
      <w:tabs>
        <w:tab w:val="right" w:leader="dot" w:pos="9346"/>
      </w:tabs>
      <w:ind w:left="720" w:right="720" w:hanging="720"/>
    </w:pPr>
  </w:style>
  <w:style w:type="paragraph" w:customStyle="1" w:styleId="Headings4">
    <w:name w:val="Headings 4"/>
    <w:basedOn w:val="Heading4"/>
    <w:link w:val="Headings4Char"/>
    <w:qFormat/>
    <w:rsid w:val="00C91ED1"/>
    <w:pPr>
      <w:ind w:left="648"/>
    </w:pPr>
    <w:rPr>
      <w:b w:val="0"/>
      <w:bCs w:val="0"/>
    </w:rPr>
  </w:style>
  <w:style w:type="character" w:customStyle="1" w:styleId="Heading4Char">
    <w:name w:val="Heading 4 Char"/>
    <w:aliases w:val="Table Title Char"/>
    <w:link w:val="Heading4"/>
    <w:rsid w:val="00062245"/>
    <w:rPr>
      <w:b/>
      <w:bCs/>
      <w:iCs/>
      <w:sz w:val="24"/>
      <w:szCs w:val="24"/>
    </w:rPr>
  </w:style>
  <w:style w:type="character" w:customStyle="1" w:styleId="Headings4Char">
    <w:name w:val="Headings 4 Char"/>
    <w:basedOn w:val="Heading4Char"/>
    <w:link w:val="Headings4"/>
    <w:rsid w:val="00C91ED1"/>
    <w:rPr>
      <w:b w:val="0"/>
      <w:bCs w:val="0"/>
      <w:iCs/>
      <w:sz w:val="24"/>
      <w:szCs w:val="24"/>
    </w:rPr>
  </w:style>
  <w:style w:type="paragraph" w:customStyle="1" w:styleId="tabletext0">
    <w:name w:val="tabletext"/>
    <w:basedOn w:val="Normal"/>
    <w:rsid w:val="0054678C"/>
    <w:pPr>
      <w:spacing w:before="100" w:beforeAutospacing="1" w:after="100" w:afterAutospacing="1"/>
    </w:pPr>
    <w:rPr>
      <w:rFonts w:eastAsiaTheme="minorEastAsia"/>
    </w:rPr>
  </w:style>
  <w:style w:type="character" w:styleId="Emphasis">
    <w:name w:val="Emphasis"/>
    <w:uiPriority w:val="20"/>
    <w:qFormat/>
    <w:rsid w:val="00062245"/>
    <w:rPr>
      <w:i/>
      <w:iCs/>
    </w:rPr>
  </w:style>
  <w:style w:type="paragraph" w:customStyle="1" w:styleId="columntitle">
    <w:name w:val="columntitle"/>
    <w:basedOn w:val="Normal"/>
    <w:rsid w:val="00FD7B79"/>
    <w:pPr>
      <w:spacing w:before="100" w:beforeAutospacing="1" w:after="100" w:afterAutospacing="1"/>
    </w:pPr>
  </w:style>
  <w:style w:type="paragraph" w:customStyle="1" w:styleId="tablecell">
    <w:name w:val="tablecell"/>
    <w:basedOn w:val="Normal"/>
    <w:rsid w:val="00FD7B79"/>
    <w:pPr>
      <w:spacing w:before="100" w:beforeAutospacing="1" w:after="100" w:afterAutospacing="1"/>
    </w:pPr>
  </w:style>
  <w:style w:type="character" w:customStyle="1" w:styleId="apple-converted-space">
    <w:name w:val="apple-converted-space"/>
    <w:basedOn w:val="DefaultParagraphFont"/>
    <w:rsid w:val="00FD7B79"/>
  </w:style>
  <w:style w:type="character" w:styleId="HTMLCode">
    <w:name w:val="HTML Code"/>
    <w:basedOn w:val="DefaultParagraphFont"/>
    <w:uiPriority w:val="99"/>
    <w:semiHidden/>
    <w:unhideWhenUsed/>
    <w:rsid w:val="00FD7B79"/>
    <w:rPr>
      <w:rFonts w:ascii="Courier New" w:eastAsia="Times New Roman" w:hAnsi="Courier New" w:cs="Courier New"/>
      <w:sz w:val="20"/>
      <w:szCs w:val="20"/>
    </w:rPr>
  </w:style>
  <w:style w:type="paragraph" w:customStyle="1" w:styleId="bodytext4">
    <w:name w:val="bodytext4"/>
    <w:basedOn w:val="Normal"/>
    <w:rsid w:val="00FD7B79"/>
    <w:pPr>
      <w:spacing w:before="100" w:beforeAutospacing="1" w:after="100" w:afterAutospacing="1"/>
    </w:pPr>
  </w:style>
  <w:style w:type="paragraph" w:customStyle="1" w:styleId="style-v">
    <w:name w:val="style-v"/>
    <w:basedOn w:val="Normal"/>
    <w:rsid w:val="00FD7B79"/>
    <w:pPr>
      <w:spacing w:before="100" w:beforeAutospacing="1" w:after="100" w:afterAutospacing="1"/>
    </w:pPr>
  </w:style>
  <w:style w:type="paragraph" w:customStyle="1" w:styleId="tablecellnext">
    <w:name w:val="tablecellnext"/>
    <w:basedOn w:val="Normal"/>
    <w:rsid w:val="00FD7B79"/>
    <w:pPr>
      <w:spacing w:before="100" w:beforeAutospacing="1" w:after="100" w:afterAutospacing="1"/>
    </w:pPr>
  </w:style>
  <w:style w:type="paragraph" w:customStyle="1" w:styleId="hl7tablecaption">
    <w:name w:val="hl7tablecaption"/>
    <w:basedOn w:val="Normal"/>
    <w:rsid w:val="00FD7B79"/>
    <w:pPr>
      <w:spacing w:before="100" w:beforeAutospacing="1" w:after="100" w:afterAutospacing="1"/>
    </w:pPr>
  </w:style>
  <w:style w:type="paragraph" w:customStyle="1" w:styleId="hl7tableheader">
    <w:name w:val="hl7tableheader"/>
    <w:basedOn w:val="Normal"/>
    <w:rsid w:val="00FD7B79"/>
    <w:pPr>
      <w:spacing w:before="100" w:beforeAutospacing="1" w:after="100" w:afterAutospacing="1"/>
    </w:pPr>
  </w:style>
  <w:style w:type="paragraph" w:customStyle="1" w:styleId="hl7tablebody">
    <w:name w:val="hl7tablebody"/>
    <w:basedOn w:val="Normal"/>
    <w:rsid w:val="00FD7B79"/>
    <w:pPr>
      <w:spacing w:before="100" w:beforeAutospacing="1" w:after="100" w:afterAutospacing="1"/>
    </w:pPr>
  </w:style>
  <w:style w:type="paragraph" w:customStyle="1" w:styleId="messagenotation">
    <w:name w:val="messagenotation"/>
    <w:basedOn w:val="Normal"/>
    <w:rsid w:val="00FD7B79"/>
    <w:pPr>
      <w:spacing w:before="100" w:beforeAutospacing="1" w:after="100" w:afterAutospacing="1"/>
    </w:pPr>
  </w:style>
  <w:style w:type="paragraph" w:customStyle="1" w:styleId="p1">
    <w:name w:val="p1"/>
    <w:basedOn w:val="Normal"/>
    <w:rsid w:val="0034774F"/>
    <w:pPr>
      <w:spacing w:before="100" w:beforeAutospacing="1" w:after="100" w:afterAutospacing="1"/>
    </w:pPr>
    <w:rPr>
      <w:rFonts w:eastAsiaTheme="minorEastAsia"/>
    </w:rPr>
  </w:style>
  <w:style w:type="paragraph" w:customStyle="1" w:styleId="p2">
    <w:name w:val="p2"/>
    <w:basedOn w:val="Normal"/>
    <w:rsid w:val="0034774F"/>
    <w:pPr>
      <w:spacing w:before="100" w:beforeAutospacing="1" w:after="100" w:afterAutospacing="1"/>
    </w:pPr>
    <w:rPr>
      <w:rFonts w:eastAsiaTheme="minorEastAsia"/>
    </w:rPr>
  </w:style>
  <w:style w:type="character" w:customStyle="1" w:styleId="s1">
    <w:name w:val="s1"/>
    <w:basedOn w:val="DefaultParagraphFont"/>
    <w:rsid w:val="0034774F"/>
  </w:style>
  <w:style w:type="character" w:customStyle="1" w:styleId="Heading5Char">
    <w:name w:val="Heading 5 Char"/>
    <w:link w:val="Heading5"/>
    <w:rsid w:val="00062245"/>
    <w:rPr>
      <w:b/>
      <w:bCs/>
      <w:iCs/>
      <w:sz w:val="24"/>
      <w:szCs w:val="24"/>
    </w:rPr>
  </w:style>
  <w:style w:type="character" w:customStyle="1" w:styleId="Heading6Char">
    <w:name w:val="Heading 6 Char"/>
    <w:link w:val="Heading6"/>
    <w:rsid w:val="00062245"/>
    <w:rPr>
      <w:b/>
      <w:bCs/>
      <w:iCs/>
      <w:sz w:val="24"/>
      <w:szCs w:val="24"/>
    </w:rPr>
  </w:style>
  <w:style w:type="paragraph" w:customStyle="1" w:styleId="bodyparagraph">
    <w:name w:val="bodyparagraph"/>
    <w:basedOn w:val="Normal"/>
    <w:uiPriority w:val="99"/>
    <w:semiHidden/>
    <w:rsid w:val="004548B8"/>
    <w:pPr>
      <w:spacing w:before="100" w:beforeAutospacing="1" w:after="100" w:afterAutospacing="1"/>
    </w:pPr>
    <w:rPr>
      <w:rFonts w:eastAsiaTheme="minorEastAsia"/>
    </w:rPr>
  </w:style>
  <w:style w:type="character" w:customStyle="1" w:styleId="TableHeadingChar">
    <w:name w:val="Table Heading Char"/>
    <w:link w:val="TableHeading"/>
    <w:rsid w:val="00CE62EE"/>
    <w:rPr>
      <w:rFonts w:eastAsia="Calibri"/>
      <w:b/>
      <w:color w:val="FFFFFF"/>
      <w:sz w:val="24"/>
      <w:szCs w:val="24"/>
    </w:rPr>
  </w:style>
  <w:style w:type="character" w:customStyle="1" w:styleId="st1">
    <w:name w:val="st1"/>
    <w:basedOn w:val="DefaultParagraphFont"/>
    <w:rsid w:val="00B020F1"/>
  </w:style>
  <w:style w:type="paragraph" w:styleId="ListNumber">
    <w:name w:val="List Number"/>
    <w:basedOn w:val="Normal"/>
    <w:uiPriority w:val="99"/>
    <w:qFormat/>
    <w:rsid w:val="00062245"/>
    <w:pPr>
      <w:numPr>
        <w:numId w:val="56"/>
      </w:numPr>
    </w:pPr>
  </w:style>
  <w:style w:type="paragraph" w:customStyle="1" w:styleId="AppendixHeading">
    <w:name w:val="Appendix Heading"/>
    <w:next w:val="BodyText"/>
    <w:qFormat/>
    <w:rsid w:val="00B27598"/>
    <w:pPr>
      <w:pageBreakBefore/>
      <w:numPr>
        <w:numId w:val="43"/>
      </w:numPr>
      <w:tabs>
        <w:tab w:val="left" w:pos="1080"/>
        <w:tab w:val="left" w:pos="1800"/>
      </w:tabs>
      <w:spacing w:after="180"/>
      <w:jc w:val="center"/>
      <w:outlineLvl w:val="1"/>
    </w:pPr>
    <w:rPr>
      <w:rFonts w:ascii="Arial" w:eastAsia="Arial Unicode MS" w:hAnsi="Arial"/>
      <w:b/>
      <w:bCs/>
      <w:color w:val="000000"/>
      <w:sz w:val="28"/>
      <w:szCs w:val="26"/>
    </w:rPr>
  </w:style>
  <w:style w:type="paragraph" w:customStyle="1" w:styleId="AppendixTitle">
    <w:name w:val="Appendix Title"/>
    <w:link w:val="AppendixTitleChar"/>
    <w:qFormat/>
    <w:rsid w:val="00B27598"/>
    <w:pPr>
      <w:framePr w:wrap="around" w:vAnchor="page" w:hAnchor="page" w:xAlign="center" w:yAlign="center"/>
      <w:jc w:val="center"/>
    </w:pPr>
    <w:rPr>
      <w:rFonts w:ascii="Arial" w:eastAsia="Calibri" w:hAnsi="Arial" w:cs="Arial"/>
      <w:b/>
      <w:bCs/>
      <w:kern w:val="32"/>
      <w:sz w:val="36"/>
      <w:szCs w:val="32"/>
    </w:rPr>
  </w:style>
  <w:style w:type="paragraph" w:customStyle="1" w:styleId="Bullet1">
    <w:name w:val="Bullet 1"/>
    <w:basedOn w:val="BodyTextBullet1"/>
    <w:qFormat/>
    <w:rsid w:val="00BE4A2B"/>
  </w:style>
  <w:style w:type="paragraph" w:customStyle="1" w:styleId="Bullet2">
    <w:name w:val="Bullet 2"/>
    <w:link w:val="Bullet2Char"/>
    <w:qFormat/>
    <w:rsid w:val="00BE4A2B"/>
    <w:pPr>
      <w:numPr>
        <w:numId w:val="44"/>
      </w:numPr>
      <w:spacing w:before="60" w:after="120"/>
      <w:ind w:left="1440" w:hanging="720"/>
      <w:contextualSpacing/>
    </w:pPr>
    <w:rPr>
      <w:rFonts w:eastAsia="Calibri"/>
      <w:sz w:val="24"/>
      <w:szCs w:val="24"/>
    </w:rPr>
  </w:style>
  <w:style w:type="paragraph" w:customStyle="1" w:styleId="CaptionFigure">
    <w:name w:val="Caption Figure"/>
    <w:next w:val="BodyText"/>
    <w:qFormat/>
    <w:rsid w:val="00B27598"/>
    <w:pPr>
      <w:spacing w:before="220"/>
      <w:jc w:val="center"/>
    </w:pPr>
    <w:rPr>
      <w:rFonts w:eastAsia="Calibri"/>
      <w:b/>
      <w:sz w:val="22"/>
      <w:szCs w:val="22"/>
    </w:rPr>
  </w:style>
  <w:style w:type="paragraph" w:customStyle="1" w:styleId="Contents">
    <w:name w:val="Contents"/>
    <w:qFormat/>
    <w:rsid w:val="00B27598"/>
    <w:pPr>
      <w:spacing w:after="280"/>
      <w:jc w:val="center"/>
    </w:pPr>
    <w:rPr>
      <w:rFonts w:ascii="Arial" w:eastAsia="Arial Unicode MS" w:hAnsi="Arial"/>
      <w:b/>
      <w:sz w:val="28"/>
      <w:szCs w:val="24"/>
    </w:rPr>
  </w:style>
  <w:style w:type="paragraph" w:customStyle="1" w:styleId="CoverLogo">
    <w:name w:val="Cover Logo"/>
    <w:link w:val="CoverLogoChar"/>
    <w:autoRedefine/>
    <w:qFormat/>
    <w:rsid w:val="00B27598"/>
    <w:pPr>
      <w:spacing w:before="720"/>
      <w:jc w:val="center"/>
    </w:pPr>
    <w:rPr>
      <w:iCs/>
      <w:color w:val="0000FF"/>
      <w:sz w:val="22"/>
      <w:szCs w:val="28"/>
    </w:rPr>
  </w:style>
  <w:style w:type="character" w:customStyle="1" w:styleId="CoverLogoChar">
    <w:name w:val="Cover Logo Char"/>
    <w:link w:val="CoverLogo"/>
    <w:rsid w:val="00B27598"/>
    <w:rPr>
      <w:iCs/>
      <w:color w:val="0000FF"/>
      <w:sz w:val="22"/>
      <w:szCs w:val="28"/>
    </w:rPr>
  </w:style>
  <w:style w:type="paragraph" w:customStyle="1" w:styleId="Graphic">
    <w:name w:val="Graphic"/>
    <w:next w:val="CaptionFigure"/>
    <w:qFormat/>
    <w:rsid w:val="00B27598"/>
    <w:pPr>
      <w:spacing w:before="220"/>
      <w:jc w:val="center"/>
    </w:pPr>
    <w:rPr>
      <w:rFonts w:eastAsia="Calibri"/>
      <w:sz w:val="22"/>
      <w:szCs w:val="22"/>
    </w:rPr>
  </w:style>
  <w:style w:type="character" w:customStyle="1" w:styleId="HeaderChar">
    <w:name w:val="Header Char"/>
    <w:link w:val="Header"/>
    <w:uiPriority w:val="99"/>
    <w:rsid w:val="00062245"/>
    <w:rPr>
      <w:rFonts w:eastAsia="Calibri"/>
      <w:sz w:val="24"/>
      <w:szCs w:val="24"/>
    </w:rPr>
  </w:style>
  <w:style w:type="paragraph" w:customStyle="1" w:styleId="HeaderCover">
    <w:name w:val="Header Cover"/>
    <w:qFormat/>
    <w:rsid w:val="00B27598"/>
    <w:pPr>
      <w:spacing w:after="120"/>
    </w:pPr>
    <w:rPr>
      <w:rFonts w:ascii="Arial" w:hAnsi="Arial"/>
      <w:sz w:val="18"/>
    </w:rPr>
  </w:style>
  <w:style w:type="paragraph" w:customStyle="1" w:styleId="MonthYear">
    <w:name w:val="Month Year"/>
    <w:qFormat/>
    <w:rsid w:val="00B27598"/>
    <w:pPr>
      <w:jc w:val="center"/>
    </w:pPr>
    <w:rPr>
      <w:rFonts w:ascii="Arial" w:hAnsi="Arial"/>
      <w:b/>
      <w:bCs/>
      <w:color w:val="000000"/>
      <w:sz w:val="28"/>
      <w:szCs w:val="24"/>
    </w:rPr>
  </w:style>
  <w:style w:type="paragraph" w:customStyle="1" w:styleId="Note">
    <w:name w:val="Note"/>
    <w:basedOn w:val="BodyText"/>
    <w:uiPriority w:val="99"/>
    <w:rsid w:val="00062245"/>
    <w:pPr>
      <w:numPr>
        <w:numId w:val="54"/>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B27598"/>
    <w:pPr>
      <w:spacing w:before="720"/>
      <w:jc w:val="center"/>
    </w:pPr>
    <w:rPr>
      <w:rFonts w:ascii="Arial" w:hAnsi="Arial" w:cs="Arial"/>
      <w:color w:val="000000"/>
    </w:rPr>
  </w:style>
  <w:style w:type="paragraph" w:customStyle="1" w:styleId="Step">
    <w:name w:val="Step"/>
    <w:qFormat/>
    <w:rsid w:val="0067659A"/>
    <w:pPr>
      <w:numPr>
        <w:numId w:val="212"/>
      </w:numPr>
      <w:spacing w:before="60" w:after="120"/>
    </w:pPr>
    <w:rPr>
      <w:rFonts w:eastAsia="Calibri"/>
      <w:sz w:val="24"/>
      <w:szCs w:val="24"/>
    </w:rPr>
  </w:style>
  <w:style w:type="paragraph" w:customStyle="1" w:styleId="StepBullet">
    <w:name w:val="Step Bullet"/>
    <w:qFormat/>
    <w:rsid w:val="00B27598"/>
    <w:pPr>
      <w:numPr>
        <w:numId w:val="45"/>
      </w:numPr>
      <w:spacing w:before="120"/>
    </w:pPr>
    <w:rPr>
      <w:rFonts w:eastAsia="Calibri"/>
      <w:sz w:val="22"/>
    </w:rPr>
  </w:style>
  <w:style w:type="paragraph" w:customStyle="1" w:styleId="StepContinued">
    <w:name w:val="Step Continued"/>
    <w:next w:val="Step"/>
    <w:qFormat/>
    <w:rsid w:val="00B27598"/>
    <w:pPr>
      <w:ind w:left="720"/>
    </w:pPr>
    <w:rPr>
      <w:sz w:val="22"/>
    </w:rPr>
  </w:style>
  <w:style w:type="paragraph" w:customStyle="1" w:styleId="StepIntro">
    <w:name w:val="Step Intro"/>
    <w:next w:val="Step"/>
    <w:qFormat/>
    <w:rsid w:val="00015DB5"/>
    <w:pPr>
      <w:spacing w:before="220"/>
    </w:pPr>
    <w:rPr>
      <w:rFonts w:eastAsia="Calibri"/>
      <w:b/>
      <w:sz w:val="24"/>
      <w:szCs w:val="24"/>
    </w:rPr>
  </w:style>
  <w:style w:type="character" w:customStyle="1" w:styleId="SubtitleChar">
    <w:name w:val="Subtitle Char"/>
    <w:aliases w:val="Table Content Char"/>
    <w:link w:val="Subtitle"/>
    <w:uiPriority w:val="11"/>
    <w:rsid w:val="00062245"/>
    <w:rPr>
      <w:b/>
      <w:iCs/>
      <w:spacing w:val="15"/>
      <w:sz w:val="32"/>
      <w:szCs w:val="24"/>
    </w:rPr>
  </w:style>
  <w:style w:type="paragraph" w:customStyle="1" w:styleId="Table">
    <w:name w:val="Table"/>
    <w:basedOn w:val="Normal"/>
    <w:semiHidden/>
    <w:rsid w:val="00B27598"/>
    <w:pPr>
      <w:tabs>
        <w:tab w:val="left" w:pos="-3420"/>
      </w:tabs>
      <w:spacing w:before="40" w:after="20"/>
    </w:pPr>
    <w:rPr>
      <w:rFonts w:ascii="C Helvetica Condensed" w:eastAsia="Times New Roman" w:hAnsi="C Helvetica Condensed"/>
    </w:rPr>
  </w:style>
  <w:style w:type="paragraph" w:customStyle="1" w:styleId="TableBody">
    <w:name w:val="Table Body"/>
    <w:basedOn w:val="p2"/>
    <w:qFormat/>
    <w:rsid w:val="004D246B"/>
    <w:pPr>
      <w:spacing w:before="20" w:beforeAutospacing="0" w:after="20" w:afterAutospacing="0"/>
    </w:pPr>
    <w:rPr>
      <w:bCs/>
      <w:sz w:val="22"/>
      <w:szCs w:val="22"/>
    </w:rPr>
  </w:style>
  <w:style w:type="paragraph" w:customStyle="1" w:styleId="TableCaption">
    <w:name w:val="Table Caption"/>
    <w:next w:val="BodyText"/>
    <w:qFormat/>
    <w:rsid w:val="00B27598"/>
    <w:pPr>
      <w:spacing w:before="220" w:after="110"/>
      <w:jc w:val="center"/>
    </w:pPr>
    <w:rPr>
      <w:rFonts w:eastAsia="Calibri"/>
      <w:b/>
      <w:bCs/>
      <w:color w:val="000000"/>
      <w:sz w:val="22"/>
      <w:szCs w:val="22"/>
    </w:rPr>
  </w:style>
  <w:style w:type="paragraph" w:customStyle="1" w:styleId="TableColumnHeader">
    <w:name w:val="Table Column Header"/>
    <w:qFormat/>
    <w:rsid w:val="00B27598"/>
    <w:pPr>
      <w:jc w:val="center"/>
    </w:pPr>
    <w:rPr>
      <w:rFonts w:ascii="Arial" w:eastAsia="Calibri" w:hAnsi="Arial"/>
      <w:b/>
    </w:rPr>
  </w:style>
  <w:style w:type="paragraph" w:customStyle="1" w:styleId="CodeText">
    <w:name w:val="Code Text"/>
    <w:next w:val="BodyText"/>
    <w:qFormat/>
    <w:rsid w:val="00B27598"/>
    <w:pPr>
      <w:spacing w:before="220" w:after="220"/>
      <w:jc w:val="center"/>
    </w:pPr>
    <w:rPr>
      <w:rFonts w:ascii="Courier" w:eastAsia="Calibri" w:hAnsi="Courier"/>
      <w:sz w:val="22"/>
    </w:rPr>
  </w:style>
  <w:style w:type="paragraph" w:customStyle="1" w:styleId="VA">
    <w:name w:val="VA"/>
    <w:rsid w:val="00B27598"/>
    <w:pPr>
      <w:spacing w:before="240"/>
      <w:jc w:val="center"/>
    </w:pPr>
    <w:rPr>
      <w:rFonts w:ascii="Arial" w:hAnsi="Arial"/>
      <w:b/>
      <w:bCs/>
      <w:color w:val="000000"/>
      <w:sz w:val="24"/>
      <w:szCs w:val="24"/>
    </w:rPr>
  </w:style>
  <w:style w:type="paragraph" w:customStyle="1" w:styleId="Version">
    <w:name w:val="Version"/>
    <w:qFormat/>
    <w:rsid w:val="00B27598"/>
    <w:pPr>
      <w:spacing w:before="720"/>
      <w:jc w:val="center"/>
    </w:pPr>
    <w:rPr>
      <w:rFonts w:ascii="Arial" w:hAnsi="Arial"/>
      <w:b/>
      <w:bCs/>
      <w:color w:val="000000"/>
      <w:sz w:val="28"/>
      <w:szCs w:val="24"/>
    </w:rPr>
  </w:style>
  <w:style w:type="paragraph" w:customStyle="1" w:styleId="DocumentNumber">
    <w:name w:val="Document Number"/>
    <w:next w:val="Version"/>
    <w:qFormat/>
    <w:rsid w:val="00B27598"/>
    <w:pPr>
      <w:spacing w:before="480"/>
      <w:jc w:val="center"/>
    </w:pPr>
    <w:rPr>
      <w:rFonts w:ascii="Arial" w:hAnsi="Arial"/>
      <w:b/>
      <w:bCs/>
      <w:color w:val="000000"/>
      <w:sz w:val="28"/>
      <w:szCs w:val="24"/>
    </w:rPr>
  </w:style>
  <w:style w:type="paragraph" w:customStyle="1" w:styleId="SPAWAR0">
    <w:name w:val="SPAWAR"/>
    <w:qFormat/>
    <w:rsid w:val="00B27598"/>
    <w:pPr>
      <w:spacing w:before="720"/>
      <w:jc w:val="center"/>
    </w:pPr>
    <w:rPr>
      <w:rFonts w:ascii="Arial" w:hAnsi="Arial" w:cs="Arial"/>
      <w:color w:val="000000"/>
    </w:rPr>
  </w:style>
  <w:style w:type="paragraph" w:styleId="TOCHeading">
    <w:name w:val="TOC Heading"/>
    <w:basedOn w:val="Heading1"/>
    <w:next w:val="Normal"/>
    <w:uiPriority w:val="39"/>
    <w:unhideWhenUsed/>
    <w:qFormat/>
    <w:rsid w:val="00B27598"/>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8Char">
    <w:name w:val="Heading 8 Char"/>
    <w:link w:val="Heading8"/>
    <w:rsid w:val="00062245"/>
    <w:rPr>
      <w:b/>
      <w:bCs/>
      <w:iCs/>
      <w:sz w:val="24"/>
      <w:szCs w:val="24"/>
    </w:rPr>
  </w:style>
  <w:style w:type="character" w:customStyle="1" w:styleId="Heading9Char">
    <w:name w:val="Heading 9 Char"/>
    <w:link w:val="Heading9"/>
    <w:rsid w:val="00062245"/>
    <w:rPr>
      <w:b/>
      <w:bCs/>
      <w:iCs/>
      <w:sz w:val="24"/>
      <w:szCs w:val="24"/>
    </w:rPr>
  </w:style>
  <w:style w:type="paragraph" w:customStyle="1" w:styleId="BlankPageContent">
    <w:name w:val="Blank Page Content"/>
    <w:link w:val="BlankPageContentChar"/>
    <w:qFormat/>
    <w:rsid w:val="00B27598"/>
    <w:pPr>
      <w:framePr w:wrap="around" w:hAnchor="text" w:xAlign="center" w:yAlign="center"/>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B27598"/>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B27598"/>
    <w:rPr>
      <w:rFonts w:ascii="Arial" w:eastAsia="Calibri" w:hAnsi="Arial" w:cs="Arial"/>
      <w:b w:val="0"/>
      <w:bCs/>
      <w:kern w:val="32"/>
      <w:sz w:val="28"/>
      <w:szCs w:val="28"/>
    </w:rPr>
  </w:style>
  <w:style w:type="paragraph" w:styleId="List2">
    <w:name w:val="List 2"/>
    <w:basedOn w:val="Step"/>
    <w:unhideWhenUsed/>
    <w:rsid w:val="00143375"/>
    <w:pPr>
      <w:numPr>
        <w:ilvl w:val="4"/>
        <w:numId w:val="75"/>
      </w:numPr>
      <w:spacing w:afterLines="120"/>
    </w:pPr>
    <w:rPr>
      <w:b/>
      <w:iCs/>
    </w:rPr>
  </w:style>
  <w:style w:type="paragraph" w:styleId="List3">
    <w:name w:val="List 3"/>
    <w:basedOn w:val="Normal"/>
    <w:unhideWhenUsed/>
    <w:rsid w:val="00AE6091"/>
    <w:pPr>
      <w:numPr>
        <w:ilvl w:val="2"/>
        <w:numId w:val="176"/>
      </w:numPr>
    </w:pPr>
  </w:style>
  <w:style w:type="paragraph" w:customStyle="1" w:styleId="TableBullet">
    <w:name w:val="Table Bullet"/>
    <w:uiPriority w:val="8"/>
    <w:qFormat/>
    <w:rsid w:val="00062245"/>
    <w:pPr>
      <w:numPr>
        <w:numId w:val="51"/>
      </w:numPr>
      <w:spacing w:before="20" w:after="20"/>
    </w:pPr>
    <w:rPr>
      <w:rFonts w:eastAsia="Calibri"/>
      <w:sz w:val="22"/>
      <w:szCs w:val="24"/>
      <w:lang w:val="da-DK"/>
    </w:rPr>
  </w:style>
  <w:style w:type="character" w:customStyle="1" w:styleId="CodeChar">
    <w:name w:val="Code Char"/>
    <w:uiPriority w:val="3"/>
    <w:qFormat/>
    <w:rsid w:val="00062245"/>
    <w:rPr>
      <w:rFonts w:ascii="Courier New" w:hAnsi="Courier New"/>
      <w:sz w:val="22"/>
    </w:rPr>
  </w:style>
  <w:style w:type="paragraph" w:customStyle="1" w:styleId="CodePar">
    <w:name w:val="Code Par"/>
    <w:basedOn w:val="Normal"/>
    <w:link w:val="CodeParChar"/>
    <w:uiPriority w:val="1"/>
    <w:qFormat/>
    <w:rsid w:val="00062245"/>
    <w:pPr>
      <w:ind w:left="720"/>
      <w:contextualSpacing/>
    </w:pPr>
    <w:rPr>
      <w:rFonts w:ascii="Courier New" w:hAnsi="Courier New"/>
      <w:sz w:val="22"/>
    </w:rPr>
  </w:style>
  <w:style w:type="character" w:customStyle="1" w:styleId="CodeParChar">
    <w:name w:val="Code Par Char"/>
    <w:link w:val="CodePar"/>
    <w:uiPriority w:val="1"/>
    <w:rsid w:val="00062245"/>
    <w:rPr>
      <w:rFonts w:ascii="Courier New" w:eastAsia="Calibri" w:hAnsi="Courier New"/>
      <w:sz w:val="22"/>
      <w:szCs w:val="24"/>
    </w:rPr>
  </w:style>
  <w:style w:type="paragraph" w:customStyle="1" w:styleId="Appendix">
    <w:name w:val="Appendix"/>
    <w:next w:val="Normal"/>
    <w:uiPriority w:val="37"/>
    <w:qFormat/>
    <w:rsid w:val="00062245"/>
    <w:pPr>
      <w:keepNext/>
      <w:numPr>
        <w:numId w:val="52"/>
      </w:numPr>
      <w:spacing w:before="240" w:after="240"/>
    </w:pPr>
    <w:rPr>
      <w:b/>
      <w:bCs/>
      <w:sz w:val="36"/>
      <w:szCs w:val="36"/>
    </w:rPr>
  </w:style>
  <w:style w:type="paragraph" w:customStyle="1" w:styleId="Attachment">
    <w:name w:val="Attachment"/>
    <w:next w:val="Normal"/>
    <w:uiPriority w:val="34"/>
    <w:qFormat/>
    <w:rsid w:val="00062245"/>
    <w:pPr>
      <w:numPr>
        <w:numId w:val="53"/>
      </w:numPr>
      <w:spacing w:before="240" w:after="240"/>
    </w:pPr>
    <w:rPr>
      <w:b/>
      <w:bCs/>
      <w:sz w:val="36"/>
      <w:szCs w:val="36"/>
    </w:rPr>
  </w:style>
  <w:style w:type="paragraph" w:customStyle="1" w:styleId="UIElement">
    <w:name w:val="UI_Element"/>
    <w:basedOn w:val="BodyText"/>
    <w:next w:val="BodyText"/>
    <w:link w:val="UIElementChar"/>
    <w:rsid w:val="00062245"/>
    <w:rPr>
      <w:b/>
    </w:rPr>
  </w:style>
  <w:style w:type="character" w:customStyle="1" w:styleId="FileNamesPaths">
    <w:name w:val="FileNames_Paths"/>
    <w:uiPriority w:val="1"/>
    <w:rsid w:val="00062245"/>
    <w:rPr>
      <w:rFonts w:ascii="Times New Roman" w:hAnsi="Times New Roman" w:cs="Times New Roman"/>
      <w:i/>
      <w:sz w:val="24"/>
    </w:rPr>
  </w:style>
  <w:style w:type="character" w:customStyle="1" w:styleId="UIElementChar">
    <w:name w:val="UI_Element Char"/>
    <w:link w:val="UIElement"/>
    <w:rsid w:val="00062245"/>
    <w:rPr>
      <w:rFonts w:eastAsia="Calibri"/>
      <w:b/>
      <w:sz w:val="24"/>
      <w:szCs w:val="24"/>
    </w:rPr>
  </w:style>
  <w:style w:type="character" w:customStyle="1" w:styleId="Command">
    <w:name w:val="Command"/>
    <w:uiPriority w:val="1"/>
    <w:rsid w:val="00062245"/>
    <w:rPr>
      <w:rFonts w:ascii="Courier New" w:hAnsi="Courier New"/>
      <w:sz w:val="22"/>
    </w:rPr>
  </w:style>
  <w:style w:type="numbering" w:customStyle="1" w:styleId="StyleStyleOutlinenumbered1Outlinenumbered">
    <w:name w:val="Style Style Outline numbered1 + Outline numbered"/>
    <w:basedOn w:val="NoList"/>
    <w:rsid w:val="00062245"/>
    <w:pPr>
      <w:numPr>
        <w:numId w:val="55"/>
      </w:numPr>
    </w:pPr>
  </w:style>
  <w:style w:type="character" w:customStyle="1" w:styleId="tgc">
    <w:name w:val="_tgc"/>
    <w:basedOn w:val="DefaultParagraphFont"/>
    <w:rsid w:val="00151F87"/>
  </w:style>
  <w:style w:type="paragraph" w:styleId="List">
    <w:name w:val="List"/>
    <w:basedOn w:val="Normal"/>
    <w:unhideWhenUsed/>
    <w:rsid w:val="00233AC5"/>
    <w:pPr>
      <w:ind w:left="360" w:hanging="360"/>
      <w:contextualSpacing/>
    </w:pPr>
  </w:style>
  <w:style w:type="paragraph" w:styleId="List4">
    <w:name w:val="List 4"/>
    <w:basedOn w:val="List3"/>
    <w:rsid w:val="00AE6091"/>
    <w:pPr>
      <w:numPr>
        <w:ilvl w:val="3"/>
      </w:numPr>
    </w:pPr>
  </w:style>
  <w:style w:type="paragraph" w:styleId="List5">
    <w:name w:val="List 5"/>
    <w:basedOn w:val="Normal"/>
    <w:rsid w:val="00AE6091"/>
    <w:pPr>
      <w:numPr>
        <w:ilvl w:val="4"/>
        <w:numId w:val="176"/>
      </w:numPr>
    </w:pPr>
  </w:style>
  <w:style w:type="paragraph" w:customStyle="1" w:styleId="Bullet3">
    <w:name w:val="Bullet 3"/>
    <w:basedOn w:val="Bullet2"/>
    <w:link w:val="Bullet3Char"/>
    <w:qFormat/>
    <w:rsid w:val="00BE4A2B"/>
    <w:pPr>
      <w:numPr>
        <w:ilvl w:val="1"/>
      </w:numPr>
      <w:spacing w:after="60"/>
    </w:pPr>
  </w:style>
  <w:style w:type="character" w:customStyle="1" w:styleId="Bullet2Char">
    <w:name w:val="Bullet 2 Char"/>
    <w:basedOn w:val="DefaultParagraphFont"/>
    <w:link w:val="Bullet2"/>
    <w:rsid w:val="00BE4A2B"/>
    <w:rPr>
      <w:rFonts w:eastAsia="Calibri"/>
      <w:sz w:val="24"/>
      <w:szCs w:val="24"/>
    </w:rPr>
  </w:style>
  <w:style w:type="character" w:customStyle="1" w:styleId="Bullet3Char">
    <w:name w:val="Bullet 3 Char"/>
    <w:basedOn w:val="Bullet2Char"/>
    <w:link w:val="Bullet3"/>
    <w:rsid w:val="00BE4A2B"/>
    <w:rPr>
      <w:rFonts w:eastAsia="Calibri"/>
      <w:sz w:val="24"/>
      <w:szCs w:val="24"/>
    </w:rPr>
  </w:style>
  <w:style w:type="character" w:customStyle="1" w:styleId="Mention1">
    <w:name w:val="Mention1"/>
    <w:basedOn w:val="DefaultParagraphFont"/>
    <w:uiPriority w:val="99"/>
    <w:semiHidden/>
    <w:unhideWhenUsed/>
    <w:rsid w:val="002C7AC9"/>
    <w:rPr>
      <w:color w:val="2B579A"/>
      <w:shd w:val="clear" w:color="auto" w:fill="E6E6E6"/>
    </w:rPr>
  </w:style>
  <w:style w:type="character" w:customStyle="1" w:styleId="UnresolvedMention">
    <w:name w:val="Unresolved Mention"/>
    <w:basedOn w:val="DefaultParagraphFont"/>
    <w:uiPriority w:val="99"/>
    <w:semiHidden/>
    <w:unhideWhenUsed/>
    <w:rsid w:val="00034C3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lsdException w:name="caption" w:uiPriority="35" w:qFormat="1"/>
    <w:lsdException w:name="table of figures" w:uiPriority="99" w:qFormat="1"/>
    <w:lsdException w:name="List Bullet" w:uiPriority="99" w:qFormat="1"/>
    <w:lsdException w:name="List Number" w:semiHidden="0" w:uiPriority="99" w:unhideWhenUsed="0" w:qFormat="1"/>
    <w:lsdException w:name="List 4" w:semiHidden="0" w:unhideWhenUsed="0"/>
    <w:lsdException w:name="List 5" w:semiHidden="0" w:unhideWhenUsed="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45"/>
    <w:pPr>
      <w:spacing w:before="60" w:after="120"/>
    </w:pPr>
    <w:rPr>
      <w:rFonts w:eastAsia="Calibri"/>
      <w:sz w:val="24"/>
      <w:szCs w:val="24"/>
    </w:rPr>
  </w:style>
  <w:style w:type="paragraph" w:styleId="Heading1">
    <w:name w:val="heading 1"/>
    <w:basedOn w:val="Normal"/>
    <w:next w:val="BodyText"/>
    <w:link w:val="Heading1Char"/>
    <w:qFormat/>
    <w:rsid w:val="00062245"/>
    <w:pPr>
      <w:keepNext/>
      <w:keepLines/>
      <w:numPr>
        <w:numId w:val="49"/>
      </w:numPr>
      <w:spacing w:before="240" w:after="240"/>
      <w:outlineLvl w:val="0"/>
    </w:pPr>
    <w:rPr>
      <w:rFonts w:eastAsia="Times New Roman"/>
      <w:b/>
      <w:bCs/>
      <w:sz w:val="36"/>
      <w:szCs w:val="36"/>
    </w:rPr>
  </w:style>
  <w:style w:type="paragraph" w:styleId="Heading2">
    <w:name w:val="heading 2"/>
    <w:basedOn w:val="Normal"/>
    <w:next w:val="BodyText"/>
    <w:link w:val="Heading2Char"/>
    <w:qFormat/>
    <w:rsid w:val="00062245"/>
    <w:pPr>
      <w:keepNext/>
      <w:keepLines/>
      <w:numPr>
        <w:ilvl w:val="1"/>
        <w:numId w:val="49"/>
      </w:numPr>
      <w:spacing w:before="240" w:after="240"/>
      <w:outlineLvl w:val="1"/>
    </w:pPr>
    <w:rPr>
      <w:rFonts w:eastAsia="Times New Roman"/>
      <w:b/>
      <w:bCs/>
      <w:sz w:val="32"/>
      <w:szCs w:val="26"/>
    </w:rPr>
  </w:style>
  <w:style w:type="paragraph" w:styleId="Heading3">
    <w:name w:val="heading 3"/>
    <w:basedOn w:val="Normal"/>
    <w:next w:val="BodyText"/>
    <w:link w:val="Heading3Char"/>
    <w:qFormat/>
    <w:rsid w:val="00062245"/>
    <w:pPr>
      <w:keepNext/>
      <w:keepLines/>
      <w:numPr>
        <w:ilvl w:val="2"/>
        <w:numId w:val="49"/>
      </w:numPr>
      <w:tabs>
        <w:tab w:val="left" w:pos="1080"/>
      </w:tabs>
      <w:outlineLvl w:val="2"/>
    </w:pPr>
    <w:rPr>
      <w:rFonts w:eastAsia="Times New Roman"/>
      <w:b/>
      <w:bCs/>
      <w:sz w:val="28"/>
    </w:rPr>
  </w:style>
  <w:style w:type="paragraph" w:styleId="Heading4">
    <w:name w:val="heading 4"/>
    <w:aliases w:val="Table Title"/>
    <w:basedOn w:val="Normal"/>
    <w:next w:val="BodyText"/>
    <w:link w:val="Heading4Char"/>
    <w:qFormat/>
    <w:rsid w:val="00062245"/>
    <w:pPr>
      <w:keepNext/>
      <w:keepLines/>
      <w:numPr>
        <w:ilvl w:val="3"/>
        <w:numId w:val="49"/>
      </w:numPr>
      <w:outlineLvl w:val="3"/>
    </w:pPr>
    <w:rPr>
      <w:rFonts w:eastAsia="Times New Roman"/>
      <w:b/>
      <w:bCs/>
      <w:iCs/>
    </w:rPr>
  </w:style>
  <w:style w:type="paragraph" w:styleId="Heading5">
    <w:name w:val="heading 5"/>
    <w:basedOn w:val="Heading4"/>
    <w:next w:val="Normal"/>
    <w:link w:val="Heading5Char"/>
    <w:qFormat/>
    <w:rsid w:val="00062245"/>
    <w:pPr>
      <w:numPr>
        <w:ilvl w:val="4"/>
      </w:numPr>
      <w:outlineLvl w:val="4"/>
    </w:pPr>
  </w:style>
  <w:style w:type="paragraph" w:styleId="Heading6">
    <w:name w:val="heading 6"/>
    <w:basedOn w:val="Heading4"/>
    <w:next w:val="Normal"/>
    <w:link w:val="Heading6Char"/>
    <w:qFormat/>
    <w:rsid w:val="00062245"/>
    <w:pPr>
      <w:numPr>
        <w:ilvl w:val="5"/>
      </w:numPr>
      <w:outlineLvl w:val="5"/>
    </w:pPr>
  </w:style>
  <w:style w:type="paragraph" w:styleId="Heading7">
    <w:name w:val="heading 7"/>
    <w:basedOn w:val="Heading6"/>
    <w:next w:val="Normal"/>
    <w:link w:val="Heading7Char"/>
    <w:qFormat/>
    <w:rsid w:val="00062245"/>
    <w:pPr>
      <w:numPr>
        <w:ilvl w:val="6"/>
      </w:numPr>
      <w:outlineLvl w:val="6"/>
    </w:pPr>
  </w:style>
  <w:style w:type="paragraph" w:styleId="Heading8">
    <w:name w:val="heading 8"/>
    <w:basedOn w:val="Heading7"/>
    <w:next w:val="Normal"/>
    <w:link w:val="Heading8Char"/>
    <w:qFormat/>
    <w:rsid w:val="00062245"/>
    <w:pPr>
      <w:numPr>
        <w:ilvl w:val="7"/>
      </w:numPr>
      <w:outlineLvl w:val="7"/>
    </w:pPr>
  </w:style>
  <w:style w:type="paragraph" w:styleId="Heading9">
    <w:name w:val="heading 9"/>
    <w:basedOn w:val="Heading8"/>
    <w:next w:val="Normal"/>
    <w:link w:val="Heading9Char"/>
    <w:qFormat/>
    <w:rsid w:val="0006224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basedOn w:val="Normal"/>
    <w:link w:val="HeaderChar"/>
    <w:uiPriority w:val="99"/>
    <w:rsid w:val="00062245"/>
    <w:pPr>
      <w:tabs>
        <w:tab w:val="center" w:pos="4680"/>
        <w:tab w:val="right" w:pos="9360"/>
      </w:tabs>
      <w:spacing w:before="0" w:after="0"/>
    </w:pPr>
  </w:style>
  <w:style w:type="character" w:styleId="Hyperlink">
    <w:name w:val="Hyperlink"/>
    <w:uiPriority w:val="99"/>
    <w:unhideWhenUsed/>
    <w:rsid w:val="00062245"/>
    <w:rPr>
      <w:color w:val="0000CC"/>
      <w:u w:val="single"/>
    </w:rPr>
  </w:style>
  <w:style w:type="character" w:styleId="LineNumber">
    <w:name w:val="line number"/>
    <w:basedOn w:val="DefaultParagraphFont"/>
    <w:semiHidden/>
    <w:rsid w:val="00F601FD"/>
  </w:style>
  <w:style w:type="paragraph" w:styleId="Subtitle">
    <w:name w:val="Subtitle"/>
    <w:aliases w:val="Table Content"/>
    <w:basedOn w:val="Normal"/>
    <w:next w:val="Normal"/>
    <w:link w:val="SubtitleChar"/>
    <w:uiPriority w:val="11"/>
    <w:qFormat/>
    <w:rsid w:val="00062245"/>
    <w:pPr>
      <w:numPr>
        <w:ilvl w:val="1"/>
      </w:numPr>
      <w:spacing w:before="120" w:after="240"/>
      <w:jc w:val="center"/>
    </w:pPr>
    <w:rPr>
      <w:rFonts w:eastAsia="Times New Roman"/>
      <w:b/>
      <w:iCs/>
      <w:spacing w:val="15"/>
      <w:sz w:val="32"/>
    </w:rPr>
  </w:style>
  <w:style w:type="paragraph" w:styleId="Title">
    <w:name w:val="Title"/>
    <w:basedOn w:val="Normal"/>
    <w:next w:val="Normal"/>
    <w:link w:val="TitleChar"/>
    <w:uiPriority w:val="10"/>
    <w:qFormat/>
    <w:rsid w:val="00062245"/>
    <w:pPr>
      <w:spacing w:before="360" w:after="360"/>
      <w:jc w:val="center"/>
    </w:pPr>
    <w:rPr>
      <w:rFonts w:eastAsia="Times New Roman"/>
      <w:b/>
      <w:spacing w:val="5"/>
      <w:kern w:val="28"/>
      <w:sz w:val="36"/>
      <w:szCs w:val="52"/>
    </w:rPr>
  </w:style>
  <w:style w:type="paragraph" w:customStyle="1" w:styleId="Title2">
    <w:name w:val="Title 2"/>
    <w:qFormat/>
    <w:rsid w:val="00B27598"/>
    <w:pPr>
      <w:spacing w:before="720"/>
      <w:jc w:val="center"/>
    </w:pPr>
    <w:rPr>
      <w:rFonts w:ascii="Arial" w:hAnsi="Arial" w:cs="Arial"/>
      <w:bCs/>
      <w:sz w:val="28"/>
      <w:szCs w:val="28"/>
    </w:rPr>
  </w:style>
  <w:style w:type="paragraph" w:customStyle="1" w:styleId="TableHeading">
    <w:name w:val="Table Heading"/>
    <w:link w:val="TableHeadingChar"/>
    <w:qFormat/>
    <w:rsid w:val="00062245"/>
    <w:pPr>
      <w:spacing w:before="20" w:after="20"/>
    </w:pPr>
    <w:rPr>
      <w:rFonts w:eastAsia="Calibri"/>
      <w:b/>
      <w:color w:val="FFFFFF"/>
      <w:sz w:val="24"/>
      <w:szCs w:val="24"/>
    </w:rPr>
  </w:style>
  <w:style w:type="paragraph" w:customStyle="1" w:styleId="TableText">
    <w:name w:val="Table Text"/>
    <w:basedOn w:val="Normal"/>
    <w:link w:val="TableTextChar"/>
    <w:uiPriority w:val="8"/>
    <w:qFormat/>
    <w:rsid w:val="00062245"/>
    <w:pPr>
      <w:spacing w:before="20" w:after="20"/>
    </w:pPr>
    <w:rPr>
      <w:sz w:val="22"/>
      <w:szCs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DC13CA"/>
    <w:pPr>
      <w:numPr>
        <w:numId w:val="5"/>
      </w:numPr>
      <w:spacing w:before="60" w:after="60"/>
    </w:pPr>
    <w:rPr>
      <w:sz w:val="24"/>
    </w:rPr>
  </w:style>
  <w:style w:type="paragraph" w:styleId="TOC1">
    <w:name w:val="toc 1"/>
    <w:basedOn w:val="Normal"/>
    <w:next w:val="Normal"/>
    <w:uiPriority w:val="39"/>
    <w:rsid w:val="00184CC5"/>
    <w:pPr>
      <w:tabs>
        <w:tab w:val="left" w:pos="360"/>
        <w:tab w:val="right" w:leader="dot" w:pos="9360"/>
      </w:tabs>
      <w:spacing w:after="60"/>
      <w:ind w:left="360" w:right="720" w:hanging="360"/>
    </w:pPr>
    <w:rPr>
      <w:noProof/>
    </w:rPr>
  </w:style>
  <w:style w:type="paragraph" w:styleId="TOC2">
    <w:name w:val="toc 2"/>
    <w:basedOn w:val="Normal"/>
    <w:next w:val="Normal"/>
    <w:uiPriority w:val="39"/>
    <w:rsid w:val="00184CC5"/>
    <w:pPr>
      <w:tabs>
        <w:tab w:val="left" w:pos="864"/>
        <w:tab w:val="right" w:leader="dot" w:pos="9360"/>
      </w:tabs>
      <w:spacing w:after="60"/>
      <w:ind w:left="1224" w:right="720" w:hanging="864"/>
    </w:pPr>
    <w:rPr>
      <w:noProof/>
    </w:rPr>
  </w:style>
  <w:style w:type="paragraph" w:styleId="TOC3">
    <w:name w:val="toc 3"/>
    <w:basedOn w:val="Normal"/>
    <w:next w:val="Normal"/>
    <w:uiPriority w:val="39"/>
    <w:rsid w:val="00A65AEB"/>
    <w:pPr>
      <w:tabs>
        <w:tab w:val="left" w:pos="1584"/>
        <w:tab w:val="right" w:leader="dot" w:pos="9360"/>
      </w:tabs>
      <w:spacing w:after="60"/>
      <w:ind w:left="1584" w:right="720" w:hanging="720"/>
    </w:pPr>
    <w:rPr>
      <w:noProof/>
    </w:rPr>
  </w:style>
  <w:style w:type="paragraph" w:customStyle="1" w:styleId="BodyTextBullet2">
    <w:name w:val="Body Text Bullet 2"/>
    <w:qFormat/>
    <w:rsid w:val="00A149C0"/>
    <w:pPr>
      <w:spacing w:before="60" w:after="60"/>
    </w:pPr>
    <w:rPr>
      <w:sz w:val="22"/>
    </w:rPr>
  </w:style>
  <w:style w:type="paragraph" w:customStyle="1" w:styleId="BodyTextNumbered1">
    <w:name w:val="Body Text Numbered 1"/>
    <w:qFormat/>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basedOn w:val="Normal"/>
    <w:link w:val="FooterChar"/>
    <w:uiPriority w:val="99"/>
    <w:rsid w:val="00062245"/>
    <w:pPr>
      <w:tabs>
        <w:tab w:val="center" w:pos="4680"/>
        <w:tab w:val="right" w:pos="9360"/>
      </w:tabs>
      <w:spacing w:before="0" w:after="0"/>
    </w:pPr>
    <w:rPr>
      <w:sz w:val="20"/>
    </w:rPr>
  </w:style>
  <w:style w:type="character" w:styleId="PageNumber">
    <w:name w:val="page number"/>
    <w:basedOn w:val="DefaultParagraphFont"/>
    <w:rsid w:val="00B27598"/>
  </w:style>
  <w:style w:type="character" w:customStyle="1" w:styleId="TextItalics">
    <w:name w:val="Text Italics"/>
    <w:rsid w:val="00FA5B5C"/>
    <w:rPr>
      <w:i/>
    </w:rPr>
  </w:style>
  <w:style w:type="table" w:styleId="TableGrid">
    <w:name w:val="Table Grid"/>
    <w:basedOn w:val="TableNormal"/>
    <w:uiPriority w:val="59"/>
    <w:rsid w:val="00062245"/>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A65AEB"/>
    <w:pPr>
      <w:tabs>
        <w:tab w:val="left" w:pos="2448"/>
        <w:tab w:val="right" w:leader="dot" w:pos="9360"/>
      </w:tabs>
      <w:ind w:left="2448" w:right="720" w:hanging="864"/>
    </w:p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after="60"/>
      <w:ind w:left="1260" w:hanging="900"/>
    </w:pPr>
    <w:rPr>
      <w:i/>
      <w:iCs/>
      <w:color w:val="0000FF"/>
      <w:szCs w:val="22"/>
    </w:rPr>
  </w:style>
  <w:style w:type="paragraph" w:customStyle="1" w:styleId="InstructionalBullet1">
    <w:name w:val="Instructional Bullet 1"/>
    <w:rsid w:val="00BB52EE"/>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after="60"/>
      <w:ind w:left="1260"/>
    </w:pPr>
    <w:rPr>
      <w:iCs/>
      <w:szCs w:val="22"/>
    </w:rPr>
  </w:style>
  <w:style w:type="character" w:customStyle="1" w:styleId="BodyBullet2Char">
    <w:name w:val="Body Bullet 2 Char"/>
    <w:link w:val="BodyBullet2"/>
    <w:rsid w:val="005D18C5"/>
    <w:rPr>
      <w:rFonts w:eastAsia="Calibri"/>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link w:val="Appendix1Char"/>
    <w:rsid w:val="003224BE"/>
    <w:pPr>
      <w:numPr>
        <w:numId w:val="9"/>
      </w:numPr>
      <w:ind w:hanging="720"/>
    </w:pPr>
    <w:rPr>
      <w:rFonts w:ascii="Arial" w:hAnsi="Arial"/>
      <w:b/>
      <w:sz w:val="32"/>
      <w:szCs w:val="24"/>
    </w:rPr>
  </w:style>
  <w:style w:type="paragraph" w:customStyle="1" w:styleId="Appendix2">
    <w:name w:val="Appendix 2"/>
    <w:next w:val="Normal"/>
    <w:uiPriority w:val="38"/>
    <w:qFormat/>
    <w:rsid w:val="00062245"/>
    <w:pPr>
      <w:keepNext/>
      <w:numPr>
        <w:ilvl w:val="1"/>
        <w:numId w:val="52"/>
      </w:numPr>
      <w:spacing w:before="240" w:after="240"/>
    </w:pPr>
    <w:rPr>
      <w:b/>
      <w:bCs/>
      <w:sz w:val="32"/>
      <w:szCs w:val="26"/>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link w:val="CaptionChar"/>
    <w:uiPriority w:val="35"/>
    <w:unhideWhenUsed/>
    <w:qFormat/>
    <w:rsid w:val="00062245"/>
    <w:pPr>
      <w:keepNext/>
      <w:spacing w:before="120"/>
    </w:pPr>
    <w:rPr>
      <w:b/>
      <w:bCs/>
      <w:sz w:val="22"/>
      <w:szCs w:val="18"/>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link w:val="Appendix11Char"/>
    <w:rsid w:val="00165AB8"/>
    <w:pPr>
      <w:numPr>
        <w:numId w:val="11"/>
      </w:numPr>
      <w:tabs>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sz w:val="16"/>
      <w:szCs w:val="16"/>
    </w:rPr>
  </w:style>
  <w:style w:type="character" w:customStyle="1" w:styleId="TableTextChar">
    <w:name w:val="Table Text Char"/>
    <w:link w:val="TableText"/>
    <w:uiPriority w:val="8"/>
    <w:rsid w:val="00062245"/>
    <w:rPr>
      <w:rFonts w:eastAsia="Calibri"/>
      <w:sz w:val="22"/>
      <w:szCs w:val="22"/>
    </w:rPr>
  </w:style>
  <w:style w:type="paragraph" w:styleId="TOC5">
    <w:name w:val="toc 5"/>
    <w:basedOn w:val="Normal"/>
    <w:next w:val="Normal"/>
    <w:autoRedefine/>
    <w:uiPriority w:val="39"/>
    <w:rsid w:val="00A65AEB"/>
    <w:pPr>
      <w:tabs>
        <w:tab w:val="left" w:pos="3528"/>
        <w:tab w:val="right" w:leader="dot" w:pos="9360"/>
      </w:tabs>
      <w:ind w:left="3528" w:right="720" w:hanging="1080"/>
    </w:pPr>
  </w:style>
  <w:style w:type="paragraph" w:styleId="TOC6">
    <w:name w:val="toc 6"/>
    <w:basedOn w:val="Normal"/>
    <w:next w:val="Normal"/>
    <w:autoRedefine/>
    <w:uiPriority w:val="39"/>
    <w:rsid w:val="00AA7363"/>
    <w:pPr>
      <w:ind w:left="1100"/>
    </w:pPr>
  </w:style>
  <w:style w:type="paragraph" w:styleId="TOC7">
    <w:name w:val="toc 7"/>
    <w:aliases w:val="_Attachment"/>
    <w:basedOn w:val="Normal"/>
    <w:next w:val="Normal"/>
    <w:uiPriority w:val="39"/>
    <w:rsid w:val="00062245"/>
    <w:pPr>
      <w:tabs>
        <w:tab w:val="left" w:pos="1620"/>
        <w:tab w:val="right" w:leader="dot" w:pos="9360"/>
      </w:tabs>
      <w:spacing w:after="60"/>
      <w:ind w:left="1620" w:hanging="1620"/>
    </w:pPr>
    <w:rPr>
      <w:noProof/>
    </w:rPr>
  </w:style>
  <w:style w:type="paragraph" w:styleId="TOC8">
    <w:name w:val="toc 8"/>
    <w:aliases w:val="_Appendix"/>
    <w:basedOn w:val="Normal"/>
    <w:next w:val="Normal"/>
    <w:uiPriority w:val="39"/>
    <w:rsid w:val="00062245"/>
    <w:pPr>
      <w:tabs>
        <w:tab w:val="left" w:pos="1620"/>
        <w:tab w:val="right" w:leader="dot" w:pos="9360"/>
      </w:tabs>
      <w:spacing w:after="60"/>
      <w:ind w:left="1620" w:hanging="1620"/>
    </w:pPr>
    <w:rPr>
      <w:noProof/>
    </w:rPr>
  </w:style>
  <w:style w:type="paragraph" w:styleId="TOC9">
    <w:name w:val="toc 9"/>
    <w:aliases w:val="_Appendix_2"/>
    <w:basedOn w:val="Normal"/>
    <w:next w:val="Normal"/>
    <w:uiPriority w:val="39"/>
    <w:unhideWhenUsed/>
    <w:rsid w:val="00062245"/>
    <w:pPr>
      <w:tabs>
        <w:tab w:val="left" w:pos="1980"/>
        <w:tab w:val="right" w:leader="dot" w:pos="9360"/>
      </w:tabs>
      <w:spacing w:after="60"/>
      <w:ind w:left="1980" w:hanging="1620"/>
    </w:pPr>
    <w:rPr>
      <w:noProof/>
    </w:rPr>
  </w:style>
  <w:style w:type="paragraph" w:styleId="BodyText">
    <w:name w:val="Body Text"/>
    <w:basedOn w:val="Normal"/>
    <w:link w:val="BodyTextChar"/>
    <w:uiPriority w:val="2"/>
    <w:rsid w:val="00062245"/>
  </w:style>
  <w:style w:type="character" w:customStyle="1" w:styleId="BodyTextChar">
    <w:name w:val="Body Text Char"/>
    <w:link w:val="BodyText"/>
    <w:uiPriority w:val="2"/>
    <w:rsid w:val="00062245"/>
    <w:rPr>
      <w:rFonts w:eastAsia="Calibri"/>
      <w:sz w:val="24"/>
      <w:szCs w:val="24"/>
    </w:rPr>
  </w:style>
  <w:style w:type="character" w:customStyle="1" w:styleId="FooterChar">
    <w:name w:val="Footer Char"/>
    <w:aliases w:val="F Char"/>
    <w:link w:val="Footer"/>
    <w:uiPriority w:val="99"/>
    <w:rsid w:val="00062245"/>
    <w:rPr>
      <w:rFonts w:eastAsia="Calibri"/>
      <w:szCs w:val="24"/>
    </w:rPr>
  </w:style>
  <w:style w:type="paragraph" w:styleId="BlockText">
    <w:name w:val="Block Text"/>
    <w:basedOn w:val="Normal"/>
    <w:rsid w:val="006E5523"/>
    <w:pPr>
      <w:ind w:left="1440" w:right="1440"/>
    </w:pPr>
  </w:style>
  <w:style w:type="paragraph" w:styleId="BalloonText">
    <w:name w:val="Balloon Text"/>
    <w:basedOn w:val="Normal"/>
    <w:link w:val="BalloonTextChar"/>
    <w:uiPriority w:val="99"/>
    <w:unhideWhenUsed/>
    <w:rsid w:val="00062245"/>
    <w:pPr>
      <w:spacing w:before="0" w:after="0"/>
    </w:pPr>
    <w:rPr>
      <w:rFonts w:ascii="Tahoma" w:hAnsi="Tahoma" w:cs="Tahoma"/>
      <w:sz w:val="16"/>
      <w:szCs w:val="16"/>
    </w:rPr>
  </w:style>
  <w:style w:type="character" w:customStyle="1" w:styleId="BalloonTextChar">
    <w:name w:val="Balloon Text Char"/>
    <w:link w:val="BalloonText"/>
    <w:uiPriority w:val="99"/>
    <w:rsid w:val="00062245"/>
    <w:rPr>
      <w:rFonts w:ascii="Tahoma" w:eastAsia="Calibri"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i/>
      <w:color w:val="0000FF"/>
      <w:sz w:val="24"/>
      <w:szCs w:val="22"/>
    </w:rPr>
  </w:style>
  <w:style w:type="numbering" w:customStyle="1" w:styleId="Headings">
    <w:name w:val="Headings"/>
    <w:uiPriority w:val="99"/>
    <w:rsid w:val="00C84F82"/>
    <w:pPr>
      <w:numPr>
        <w:numId w:val="12"/>
      </w:numPr>
    </w:pPr>
  </w:style>
  <w:style w:type="paragraph" w:customStyle="1" w:styleId="InstructionalBullets">
    <w:name w:val="Instructional Bullets"/>
    <w:basedOn w:val="Normal"/>
    <w:qFormat/>
    <w:rsid w:val="00E76A75"/>
    <w:pPr>
      <w:keepLines/>
      <w:numPr>
        <w:numId w:val="13"/>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unhideWhenUsed/>
    <w:rsid w:val="00B27598"/>
    <w:rPr>
      <w:sz w:val="16"/>
      <w:szCs w:val="16"/>
    </w:rPr>
  </w:style>
  <w:style w:type="paragraph" w:styleId="CommentText">
    <w:name w:val="annotation text"/>
    <w:basedOn w:val="Normal"/>
    <w:link w:val="CommentTextChar"/>
    <w:unhideWhenUsed/>
    <w:rsid w:val="00B27598"/>
  </w:style>
  <w:style w:type="character" w:customStyle="1" w:styleId="CommentTextChar">
    <w:name w:val="Comment Text Char"/>
    <w:basedOn w:val="DefaultParagraphFont"/>
    <w:link w:val="CommentText"/>
    <w:rsid w:val="00B27598"/>
    <w:rPr>
      <w:rFonts w:eastAsiaTheme="minorHAnsi"/>
    </w:rPr>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rFonts w:eastAsiaTheme="minorHAnsi"/>
      <w:b/>
      <w:bCs/>
    </w:rPr>
  </w:style>
  <w:style w:type="paragraph" w:styleId="Revision">
    <w:name w:val="Revision"/>
    <w:hidden/>
    <w:uiPriority w:val="99"/>
    <w:semiHidden/>
    <w:rsid w:val="00244ADD"/>
    <w:rPr>
      <w:sz w:val="22"/>
      <w:szCs w:val="24"/>
    </w:rPr>
  </w:style>
  <w:style w:type="paragraph" w:styleId="ListParagraph">
    <w:name w:val="List Paragraph"/>
    <w:basedOn w:val="Normal"/>
    <w:uiPriority w:val="34"/>
    <w:qFormat/>
    <w:rsid w:val="001615A5"/>
    <w:pPr>
      <w:ind w:left="720"/>
      <w:contextualSpacing/>
    </w:pPr>
  </w:style>
  <w:style w:type="character" w:customStyle="1" w:styleId="CaptionChar">
    <w:name w:val="Caption Char"/>
    <w:link w:val="Caption"/>
    <w:uiPriority w:val="35"/>
    <w:locked/>
    <w:rsid w:val="0067659A"/>
    <w:rPr>
      <w:rFonts w:eastAsia="Calibri"/>
      <w:b/>
      <w:bCs/>
      <w:sz w:val="22"/>
      <w:szCs w:val="18"/>
    </w:rPr>
  </w:style>
  <w:style w:type="character" w:styleId="Strong">
    <w:name w:val="Strong"/>
    <w:uiPriority w:val="22"/>
    <w:qFormat/>
    <w:rsid w:val="00062245"/>
    <w:rPr>
      <w:b/>
      <w:bCs/>
    </w:rPr>
  </w:style>
  <w:style w:type="paragraph" w:styleId="NormalWeb">
    <w:name w:val="Normal (Web)"/>
    <w:basedOn w:val="Normal"/>
    <w:uiPriority w:val="99"/>
    <w:unhideWhenUsed/>
    <w:rsid w:val="003567BB"/>
    <w:pPr>
      <w:spacing w:before="100" w:beforeAutospacing="1" w:after="100" w:afterAutospacing="1"/>
    </w:pPr>
  </w:style>
  <w:style w:type="paragraph" w:customStyle="1" w:styleId="tableheading0">
    <w:name w:val="tableheading"/>
    <w:basedOn w:val="Normal"/>
    <w:rsid w:val="003567BB"/>
    <w:pPr>
      <w:spacing w:before="100" w:beforeAutospacing="1" w:after="100" w:afterAutospacing="1"/>
    </w:pPr>
  </w:style>
  <w:style w:type="character" w:customStyle="1" w:styleId="Heading1Char">
    <w:name w:val="Heading 1 Char"/>
    <w:link w:val="Heading1"/>
    <w:rsid w:val="00062245"/>
    <w:rPr>
      <w:b/>
      <w:bCs/>
      <w:sz w:val="36"/>
      <w:szCs w:val="36"/>
    </w:rPr>
  </w:style>
  <w:style w:type="character" w:customStyle="1" w:styleId="Heading2Char">
    <w:name w:val="Heading 2 Char"/>
    <w:link w:val="Heading2"/>
    <w:rsid w:val="00062245"/>
    <w:rPr>
      <w:b/>
      <w:bCs/>
      <w:sz w:val="32"/>
      <w:szCs w:val="26"/>
    </w:rPr>
  </w:style>
  <w:style w:type="character" w:customStyle="1" w:styleId="Heading3Char">
    <w:name w:val="Heading 3 Char"/>
    <w:link w:val="Heading3"/>
    <w:rsid w:val="00062245"/>
    <w:rPr>
      <w:b/>
      <w:bCs/>
      <w:sz w:val="28"/>
      <w:szCs w:val="24"/>
    </w:rPr>
  </w:style>
  <w:style w:type="paragraph" w:customStyle="1" w:styleId="msonormal0">
    <w:name w:val="msonormal"/>
    <w:basedOn w:val="Normal"/>
    <w:uiPriority w:val="99"/>
    <w:rsid w:val="00CC12FA"/>
    <w:pPr>
      <w:spacing w:before="100" w:beforeAutospacing="1" w:after="100" w:afterAutospacing="1"/>
    </w:pPr>
    <w:rPr>
      <w:rFonts w:eastAsiaTheme="minorEastAsia"/>
    </w:rPr>
  </w:style>
  <w:style w:type="character" w:customStyle="1" w:styleId="confluence-embedded-file-wrapper">
    <w:name w:val="confluence-embedded-file-wrapper"/>
    <w:basedOn w:val="DefaultParagraphFont"/>
    <w:rsid w:val="00CC12FA"/>
  </w:style>
  <w:style w:type="table" w:customStyle="1" w:styleId="GridTable4-Accent11">
    <w:name w:val="Grid Table 4 - Accent 11"/>
    <w:basedOn w:val="TableNormal"/>
    <w:uiPriority w:val="49"/>
    <w:rsid w:val="006F28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7Char">
    <w:name w:val="Heading 7 Char"/>
    <w:link w:val="Heading7"/>
    <w:locked/>
    <w:rsid w:val="00062245"/>
    <w:rPr>
      <w:b/>
      <w:bCs/>
      <w:iCs/>
      <w:sz w:val="24"/>
      <w:szCs w:val="24"/>
    </w:rPr>
  </w:style>
  <w:style w:type="paragraph" w:customStyle="1" w:styleId="HeaderLandscape">
    <w:name w:val="Header Landscape"/>
    <w:basedOn w:val="Header"/>
    <w:rsid w:val="00D710CE"/>
    <w:pPr>
      <w:pBdr>
        <w:bottom w:val="single" w:sz="6" w:space="1" w:color="auto"/>
      </w:pBdr>
      <w:tabs>
        <w:tab w:val="right" w:pos="14040"/>
      </w:tabs>
    </w:pPr>
    <w:rPr>
      <w:sz w:val="18"/>
    </w:rPr>
  </w:style>
  <w:style w:type="paragraph" w:customStyle="1" w:styleId="FooterLandscape">
    <w:name w:val="Footer Landscape"/>
    <w:basedOn w:val="Footer"/>
    <w:rsid w:val="00D710CE"/>
    <w:pPr>
      <w:tabs>
        <w:tab w:val="clear" w:pos="4680"/>
        <w:tab w:val="clear" w:pos="9360"/>
        <w:tab w:val="center" w:pos="7020"/>
        <w:tab w:val="right" w:pos="14040"/>
      </w:tabs>
    </w:pPr>
  </w:style>
  <w:style w:type="paragraph" w:customStyle="1" w:styleId="NumberList">
    <w:name w:val="Number List"/>
    <w:basedOn w:val="Normal"/>
    <w:rsid w:val="00D710CE"/>
    <w:pPr>
      <w:tabs>
        <w:tab w:val="left" w:pos="907"/>
      </w:tabs>
      <w:spacing w:line="259" w:lineRule="auto"/>
      <w:ind w:left="360" w:hanging="360"/>
    </w:pPr>
    <w:rPr>
      <w:rFonts w:ascii="Arial" w:eastAsiaTheme="minorHAnsi" w:hAnsi="Arial" w:cstheme="minorBidi"/>
      <w:sz w:val="22"/>
      <w:szCs w:val="22"/>
    </w:rPr>
  </w:style>
  <w:style w:type="paragraph" w:customStyle="1" w:styleId="NormalTableText">
    <w:name w:val="Normal Table Text"/>
    <w:basedOn w:val="Normal"/>
    <w:rsid w:val="00D710CE"/>
    <w:pPr>
      <w:spacing w:after="160" w:line="259" w:lineRule="auto"/>
    </w:pPr>
    <w:rPr>
      <w:rFonts w:asciiTheme="minorHAnsi" w:eastAsiaTheme="minorHAnsi" w:hAnsiTheme="minorHAnsi" w:cstheme="minorBidi"/>
      <w:sz w:val="22"/>
      <w:szCs w:val="22"/>
    </w:rPr>
  </w:style>
  <w:style w:type="paragraph" w:styleId="Date">
    <w:name w:val="Date"/>
    <w:basedOn w:val="Normal"/>
    <w:next w:val="Normal"/>
    <w:link w:val="DateChar"/>
    <w:rsid w:val="00D710CE"/>
    <w:pPr>
      <w:widowControl w:val="0"/>
      <w:spacing w:before="40" w:after="40" w:line="259" w:lineRule="auto"/>
    </w:pPr>
    <w:rPr>
      <w:rFonts w:asciiTheme="minorHAnsi" w:eastAsiaTheme="minorHAnsi" w:hAnsiTheme="minorHAnsi" w:cstheme="minorBidi"/>
      <w:snapToGrid w:val="0"/>
      <w:sz w:val="22"/>
      <w:szCs w:val="22"/>
    </w:rPr>
  </w:style>
  <w:style w:type="character" w:customStyle="1" w:styleId="DateChar">
    <w:name w:val="Date Char"/>
    <w:basedOn w:val="DefaultParagraphFont"/>
    <w:link w:val="Date"/>
    <w:rsid w:val="00D710CE"/>
    <w:rPr>
      <w:rFonts w:asciiTheme="minorHAnsi" w:eastAsiaTheme="minorHAnsi" w:hAnsiTheme="minorHAnsi" w:cstheme="minorBidi"/>
      <w:snapToGrid w:val="0"/>
      <w:sz w:val="22"/>
      <w:szCs w:val="22"/>
    </w:rPr>
  </w:style>
  <w:style w:type="paragraph" w:customStyle="1" w:styleId="Bulleted">
    <w:name w:val="Bulleted"/>
    <w:basedOn w:val="Normal"/>
    <w:rsid w:val="00D710CE"/>
    <w:pPr>
      <w:numPr>
        <w:numId w:val="17"/>
      </w:numPr>
      <w:spacing w:after="160" w:line="259" w:lineRule="auto"/>
    </w:pPr>
    <w:rPr>
      <w:rFonts w:asciiTheme="minorHAnsi" w:eastAsiaTheme="minorHAnsi" w:hAnsiTheme="minorHAnsi" w:cstheme="minorBidi"/>
      <w:sz w:val="22"/>
      <w:szCs w:val="22"/>
    </w:rPr>
  </w:style>
  <w:style w:type="character" w:customStyle="1" w:styleId="TitleChar">
    <w:name w:val="Title Char"/>
    <w:link w:val="Title"/>
    <w:uiPriority w:val="10"/>
    <w:locked/>
    <w:rsid w:val="00062245"/>
    <w:rPr>
      <w:b/>
      <w:spacing w:val="5"/>
      <w:kern w:val="28"/>
      <w:sz w:val="36"/>
      <w:szCs w:val="52"/>
    </w:rPr>
  </w:style>
  <w:style w:type="character" w:customStyle="1" w:styleId="CoverTitleInstructionsChar">
    <w:name w:val="Cover Title Instructions Char"/>
    <w:link w:val="CoverTitleInstructions"/>
    <w:rsid w:val="00D710CE"/>
    <w:rPr>
      <w:i/>
      <w:iCs/>
      <w:color w:val="0000FF"/>
      <w:sz w:val="24"/>
      <w:szCs w:val="28"/>
    </w:rPr>
  </w:style>
  <w:style w:type="paragraph" w:customStyle="1" w:styleId="Note1">
    <w:name w:val="Note 1"/>
    <w:basedOn w:val="BodyText"/>
    <w:rsid w:val="00D710CE"/>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D710CE"/>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D710CE"/>
    <w:pPr>
      <w:keepNext/>
      <w:keepLines/>
      <w:numPr>
        <w:numId w:val="18"/>
      </w:numPr>
      <w:tabs>
        <w:tab w:val="clear" w:pos="1080"/>
        <w:tab w:val="num" w:pos="1620"/>
      </w:tabs>
      <w:spacing w:after="160" w:line="259" w:lineRule="auto"/>
      <w:ind w:left="1620"/>
    </w:pPr>
    <w:rPr>
      <w:rFonts w:asciiTheme="minorHAnsi" w:eastAsiaTheme="minorHAnsi" w:hAnsiTheme="minorHAnsi" w:cstheme="minorBidi"/>
      <w:sz w:val="22"/>
      <w:szCs w:val="22"/>
    </w:rPr>
  </w:style>
  <w:style w:type="paragraph" w:customStyle="1" w:styleId="TableSpacer">
    <w:name w:val="Table Spacer"/>
    <w:basedOn w:val="BodyText"/>
    <w:rsid w:val="00D710CE"/>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D710CE"/>
    <w:pPr>
      <w:spacing w:line="480" w:lineRule="auto"/>
    </w:pPr>
    <w:rPr>
      <w:rFonts w:asciiTheme="minorHAnsi" w:eastAsiaTheme="minorHAnsi" w:hAnsiTheme="minorHAnsi" w:cstheme="minorBidi"/>
      <w:sz w:val="22"/>
      <w:szCs w:val="22"/>
      <w:lang w:val="x-none" w:eastAsia="x-none"/>
    </w:rPr>
  </w:style>
  <w:style w:type="character" w:customStyle="1" w:styleId="BodyText2Char">
    <w:name w:val="Body Text 2 Char"/>
    <w:basedOn w:val="DefaultParagraphFont"/>
    <w:link w:val="BodyText2"/>
    <w:rsid w:val="00D710CE"/>
    <w:rPr>
      <w:rFonts w:asciiTheme="minorHAnsi" w:eastAsiaTheme="minorHAnsi" w:hAnsiTheme="minorHAnsi" w:cstheme="minorBidi"/>
      <w:sz w:val="22"/>
      <w:szCs w:val="22"/>
      <w:lang w:val="x-none" w:eastAsia="x-none"/>
    </w:rPr>
  </w:style>
  <w:style w:type="paragraph" w:styleId="ListBullet">
    <w:name w:val="List Bullet"/>
    <w:basedOn w:val="Normal"/>
    <w:uiPriority w:val="99"/>
    <w:qFormat/>
    <w:rsid w:val="00062245"/>
    <w:pPr>
      <w:numPr>
        <w:numId w:val="50"/>
      </w:numPr>
    </w:pPr>
  </w:style>
  <w:style w:type="paragraph" w:styleId="BodyText3">
    <w:name w:val="Body Text 3"/>
    <w:basedOn w:val="Normal"/>
    <w:link w:val="BodyText3Char"/>
    <w:rsid w:val="00D710CE"/>
    <w:pPr>
      <w:spacing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rsid w:val="00D710CE"/>
    <w:rPr>
      <w:rFonts w:asciiTheme="minorHAnsi" w:eastAsiaTheme="minorHAnsi" w:hAnsiTheme="minorHAnsi" w:cstheme="minorBidi"/>
      <w:sz w:val="16"/>
      <w:szCs w:val="16"/>
    </w:rPr>
  </w:style>
  <w:style w:type="paragraph" w:customStyle="1" w:styleId="Narrative1">
    <w:name w:val="Narrative 1"/>
    <w:basedOn w:val="Normal"/>
    <w:rsid w:val="00D710CE"/>
    <w:pPr>
      <w:tabs>
        <w:tab w:val="left" w:pos="720"/>
        <w:tab w:val="left" w:pos="1080"/>
        <w:tab w:val="left" w:pos="1440"/>
        <w:tab w:val="left" w:pos="2160"/>
      </w:tabs>
      <w:spacing w:line="259" w:lineRule="auto"/>
    </w:pPr>
    <w:rPr>
      <w:rFonts w:ascii="Arial" w:eastAsiaTheme="minorHAnsi" w:hAnsi="Arial" w:cstheme="minorBidi"/>
      <w:sz w:val="22"/>
      <w:szCs w:val="20"/>
    </w:rPr>
  </w:style>
  <w:style w:type="paragraph" w:styleId="MacroText">
    <w:name w:val="macro"/>
    <w:link w:val="MacroTextChar"/>
    <w:semiHidden/>
    <w:rsid w:val="00D710CE"/>
    <w:pPr>
      <w:tabs>
        <w:tab w:val="left" w:pos="480"/>
        <w:tab w:val="left" w:pos="960"/>
        <w:tab w:val="left" w:pos="1440"/>
        <w:tab w:val="left" w:pos="1920"/>
        <w:tab w:val="left" w:pos="2400"/>
        <w:tab w:val="left" w:pos="2880"/>
        <w:tab w:val="left" w:pos="3360"/>
        <w:tab w:val="left" w:pos="3840"/>
        <w:tab w:val="left" w:pos="4320"/>
      </w:tabs>
    </w:pPr>
    <w:rPr>
      <w:rFonts w:ascii="Courier New" w:hAnsi="Courier New"/>
      <w:kern w:val="28"/>
    </w:rPr>
  </w:style>
  <w:style w:type="character" w:customStyle="1" w:styleId="MacroTextChar">
    <w:name w:val="Macro Text Char"/>
    <w:basedOn w:val="DefaultParagraphFont"/>
    <w:link w:val="MacroText"/>
    <w:semiHidden/>
    <w:rsid w:val="00D710CE"/>
    <w:rPr>
      <w:rFonts w:ascii="Courier New" w:hAnsi="Courier New"/>
      <w:kern w:val="28"/>
    </w:rPr>
  </w:style>
  <w:style w:type="paragraph" w:styleId="BodyTextIndent">
    <w:name w:val="Body Text Indent"/>
    <w:basedOn w:val="Normal"/>
    <w:link w:val="BodyTextIndentChar"/>
    <w:rsid w:val="00D710CE"/>
    <w:pPr>
      <w:spacing w:line="259"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rsid w:val="00D710CE"/>
    <w:rPr>
      <w:rFonts w:asciiTheme="minorHAnsi" w:eastAsiaTheme="minorHAnsi" w:hAnsiTheme="minorHAnsi" w:cstheme="minorBidi"/>
      <w:sz w:val="22"/>
      <w:szCs w:val="22"/>
    </w:rPr>
  </w:style>
  <w:style w:type="paragraph" w:styleId="BodyTextIndent2">
    <w:name w:val="Body Text Indent 2"/>
    <w:basedOn w:val="Normal"/>
    <w:link w:val="BodyTextIndent2Char"/>
    <w:rsid w:val="00D710CE"/>
    <w:pPr>
      <w:spacing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rsid w:val="00D710CE"/>
    <w:rPr>
      <w:rFonts w:asciiTheme="minorHAnsi" w:eastAsiaTheme="minorHAnsi" w:hAnsiTheme="minorHAnsi" w:cstheme="minorBidi"/>
      <w:sz w:val="22"/>
      <w:szCs w:val="22"/>
    </w:rPr>
  </w:style>
  <w:style w:type="paragraph" w:styleId="BodyTextIndent3">
    <w:name w:val="Body Text Indent 3"/>
    <w:basedOn w:val="Normal"/>
    <w:link w:val="BodyTextIndent3Char"/>
    <w:rsid w:val="00D710CE"/>
    <w:pPr>
      <w:spacing w:line="259"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rsid w:val="00D710CE"/>
    <w:rPr>
      <w:rFonts w:asciiTheme="minorHAnsi" w:eastAsiaTheme="minorHAnsi" w:hAnsiTheme="minorHAnsi" w:cstheme="minorBidi"/>
      <w:sz w:val="16"/>
      <w:szCs w:val="16"/>
    </w:rPr>
  </w:style>
  <w:style w:type="paragraph" w:customStyle="1" w:styleId="paragraph">
    <w:name w:val="paragraph"/>
    <w:basedOn w:val="Normal"/>
    <w:rsid w:val="00D710CE"/>
    <w:pPr>
      <w:spacing w:before="240" w:after="160" w:line="259" w:lineRule="auto"/>
      <w:ind w:left="360"/>
    </w:pPr>
    <w:rPr>
      <w:rFonts w:eastAsiaTheme="minorHAnsi" w:cstheme="minorBidi"/>
      <w:sz w:val="22"/>
      <w:szCs w:val="20"/>
    </w:rPr>
  </w:style>
  <w:style w:type="paragraph" w:customStyle="1" w:styleId="NormalBullets">
    <w:name w:val="Normal Bullets"/>
    <w:basedOn w:val="Normal"/>
    <w:link w:val="NormalBulletsChar"/>
    <w:qFormat/>
    <w:rsid w:val="00D710CE"/>
    <w:pPr>
      <w:numPr>
        <w:numId w:val="19"/>
      </w:numPr>
      <w:spacing w:after="60" w:line="259" w:lineRule="auto"/>
      <w:jc w:val="both"/>
    </w:pPr>
    <w:rPr>
      <w:rFonts w:asciiTheme="minorHAnsi" w:eastAsiaTheme="minorHAnsi" w:hAnsiTheme="minorHAnsi" w:cstheme="minorBidi"/>
      <w:sz w:val="22"/>
      <w:szCs w:val="22"/>
      <w:lang w:val="x-none" w:eastAsia="x-none"/>
    </w:rPr>
  </w:style>
  <w:style w:type="character" w:customStyle="1" w:styleId="NormalBulletsChar">
    <w:name w:val="Normal Bullets Char"/>
    <w:link w:val="NormalBullets"/>
    <w:rsid w:val="00D710CE"/>
    <w:rPr>
      <w:rFonts w:asciiTheme="minorHAnsi" w:eastAsiaTheme="minorHAnsi" w:hAnsiTheme="minorHAnsi" w:cstheme="minorBidi"/>
      <w:sz w:val="22"/>
      <w:szCs w:val="22"/>
      <w:lang w:val="x-none" w:eastAsia="x-none"/>
    </w:rPr>
  </w:style>
  <w:style w:type="paragraph" w:customStyle="1" w:styleId="ArtifactStyle">
    <w:name w:val="Artifact Style"/>
    <w:basedOn w:val="CoverTitleInstructions"/>
    <w:link w:val="ArtifactStyleChar"/>
    <w:rsid w:val="00D710CE"/>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D710CE"/>
    <w:rPr>
      <w:rFonts w:ascii="Impact"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D710CE"/>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D710CE"/>
    <w:pPr>
      <w:ind w:left="576" w:hanging="576"/>
    </w:pPr>
  </w:style>
  <w:style w:type="character" w:customStyle="1" w:styleId="Appendix1Char">
    <w:name w:val="Appendix 1 Char"/>
    <w:link w:val="Appendix1"/>
    <w:rsid w:val="00D710CE"/>
    <w:rPr>
      <w:rFonts w:ascii="Arial" w:hAnsi="Arial"/>
      <w:b/>
      <w:sz w:val="32"/>
      <w:szCs w:val="24"/>
    </w:rPr>
  </w:style>
  <w:style w:type="character" w:customStyle="1" w:styleId="AttachmentHeading1Char">
    <w:name w:val="Attachment Heading 1 Char"/>
    <w:basedOn w:val="Appendix1Char"/>
    <w:link w:val="AttachmentHeading1"/>
    <w:rsid w:val="00D710CE"/>
    <w:rPr>
      <w:rFonts w:ascii="Calibri" w:hAnsi="Calibri"/>
      <w:b w:val="0"/>
      <w:color w:val="000000" w:themeColor="text1"/>
      <w:sz w:val="32"/>
      <w:szCs w:val="24"/>
    </w:rPr>
  </w:style>
  <w:style w:type="character" w:customStyle="1" w:styleId="InstructionalTextChar">
    <w:name w:val="Instructional Text Char"/>
    <w:rsid w:val="00D710CE"/>
    <w:rPr>
      <w:rFonts w:ascii="Garamond" w:hAnsi="Garamond"/>
      <w:i/>
      <w:iCs/>
      <w:color w:val="0000FF"/>
      <w:sz w:val="24"/>
      <w:lang w:val="en-US" w:eastAsia="en-US" w:bidi="ar-SA"/>
    </w:rPr>
  </w:style>
  <w:style w:type="character" w:customStyle="1" w:styleId="Appendix11Char">
    <w:name w:val="Appendix 1.1 Char"/>
    <w:basedOn w:val="Heading2Char"/>
    <w:link w:val="Appendix11"/>
    <w:rsid w:val="00D710CE"/>
    <w:rPr>
      <w:b/>
      <w:bCs/>
      <w:sz w:val="32"/>
      <w:szCs w:val="26"/>
    </w:rPr>
  </w:style>
  <w:style w:type="character" w:customStyle="1" w:styleId="AttachmentHeading2Char">
    <w:name w:val="Attachment Heading 2 Char"/>
    <w:basedOn w:val="Appendix11Char"/>
    <w:link w:val="AttachmentHeading2"/>
    <w:rsid w:val="00D710CE"/>
    <w:rPr>
      <w:b/>
      <w:bCs/>
      <w:sz w:val="32"/>
      <w:szCs w:val="26"/>
    </w:rPr>
  </w:style>
  <w:style w:type="paragraph" w:customStyle="1" w:styleId="EmphasisBullets">
    <w:name w:val="Emphasis Bullets"/>
    <w:link w:val="EmphasisBulletsChar"/>
    <w:rsid w:val="00D710CE"/>
    <w:pPr>
      <w:keepLines/>
      <w:autoSpaceDE w:val="0"/>
      <w:autoSpaceDN w:val="0"/>
      <w:adjustRightInd w:val="0"/>
      <w:spacing w:before="60" w:after="120" w:line="240" w:lineRule="atLeast"/>
    </w:pPr>
    <w:rPr>
      <w:rFonts w:ascii="Garamond" w:hAnsi="Garamond"/>
      <w:i/>
      <w:iCs/>
      <w:color w:val="0000FF"/>
      <w:sz w:val="24"/>
    </w:rPr>
  </w:style>
  <w:style w:type="character" w:customStyle="1" w:styleId="EmphasisBulletsChar">
    <w:name w:val="Emphasis Bullets Char"/>
    <w:link w:val="EmphasisBullets"/>
    <w:rsid w:val="00D710CE"/>
    <w:rPr>
      <w:rFonts w:ascii="Garamond" w:hAnsi="Garamond"/>
      <w:i/>
      <w:iCs/>
      <w:color w:val="0000FF"/>
      <w:sz w:val="24"/>
    </w:rPr>
  </w:style>
  <w:style w:type="paragraph" w:styleId="TableofFigures">
    <w:name w:val="table of figures"/>
    <w:aliases w:val="Table of Tables"/>
    <w:basedOn w:val="Normal"/>
    <w:next w:val="Normal"/>
    <w:uiPriority w:val="99"/>
    <w:unhideWhenUsed/>
    <w:qFormat/>
    <w:rsid w:val="005F294E"/>
    <w:pPr>
      <w:tabs>
        <w:tab w:val="right" w:leader="dot" w:pos="9346"/>
      </w:tabs>
      <w:ind w:left="720" w:right="720" w:hanging="720"/>
    </w:pPr>
  </w:style>
  <w:style w:type="paragraph" w:customStyle="1" w:styleId="Headings4">
    <w:name w:val="Headings 4"/>
    <w:basedOn w:val="Heading4"/>
    <w:link w:val="Headings4Char"/>
    <w:qFormat/>
    <w:rsid w:val="00C91ED1"/>
    <w:pPr>
      <w:ind w:left="648"/>
    </w:pPr>
    <w:rPr>
      <w:b w:val="0"/>
      <w:bCs w:val="0"/>
    </w:rPr>
  </w:style>
  <w:style w:type="character" w:customStyle="1" w:styleId="Heading4Char">
    <w:name w:val="Heading 4 Char"/>
    <w:aliases w:val="Table Title Char"/>
    <w:link w:val="Heading4"/>
    <w:rsid w:val="00062245"/>
    <w:rPr>
      <w:b/>
      <w:bCs/>
      <w:iCs/>
      <w:sz w:val="24"/>
      <w:szCs w:val="24"/>
    </w:rPr>
  </w:style>
  <w:style w:type="character" w:customStyle="1" w:styleId="Headings4Char">
    <w:name w:val="Headings 4 Char"/>
    <w:basedOn w:val="Heading4Char"/>
    <w:link w:val="Headings4"/>
    <w:rsid w:val="00C91ED1"/>
    <w:rPr>
      <w:b w:val="0"/>
      <w:bCs w:val="0"/>
      <w:iCs/>
      <w:sz w:val="24"/>
      <w:szCs w:val="24"/>
    </w:rPr>
  </w:style>
  <w:style w:type="paragraph" w:customStyle="1" w:styleId="tabletext0">
    <w:name w:val="tabletext"/>
    <w:basedOn w:val="Normal"/>
    <w:rsid w:val="0054678C"/>
    <w:pPr>
      <w:spacing w:before="100" w:beforeAutospacing="1" w:after="100" w:afterAutospacing="1"/>
    </w:pPr>
    <w:rPr>
      <w:rFonts w:eastAsiaTheme="minorEastAsia"/>
    </w:rPr>
  </w:style>
  <w:style w:type="character" w:styleId="Emphasis">
    <w:name w:val="Emphasis"/>
    <w:uiPriority w:val="20"/>
    <w:qFormat/>
    <w:rsid w:val="00062245"/>
    <w:rPr>
      <w:i/>
      <w:iCs/>
    </w:rPr>
  </w:style>
  <w:style w:type="paragraph" w:customStyle="1" w:styleId="columntitle">
    <w:name w:val="columntitle"/>
    <w:basedOn w:val="Normal"/>
    <w:rsid w:val="00FD7B79"/>
    <w:pPr>
      <w:spacing w:before="100" w:beforeAutospacing="1" w:after="100" w:afterAutospacing="1"/>
    </w:pPr>
  </w:style>
  <w:style w:type="paragraph" w:customStyle="1" w:styleId="tablecell">
    <w:name w:val="tablecell"/>
    <w:basedOn w:val="Normal"/>
    <w:rsid w:val="00FD7B79"/>
    <w:pPr>
      <w:spacing w:before="100" w:beforeAutospacing="1" w:after="100" w:afterAutospacing="1"/>
    </w:pPr>
  </w:style>
  <w:style w:type="character" w:customStyle="1" w:styleId="apple-converted-space">
    <w:name w:val="apple-converted-space"/>
    <w:basedOn w:val="DefaultParagraphFont"/>
    <w:rsid w:val="00FD7B79"/>
  </w:style>
  <w:style w:type="character" w:styleId="HTMLCode">
    <w:name w:val="HTML Code"/>
    <w:basedOn w:val="DefaultParagraphFont"/>
    <w:uiPriority w:val="99"/>
    <w:semiHidden/>
    <w:unhideWhenUsed/>
    <w:rsid w:val="00FD7B79"/>
    <w:rPr>
      <w:rFonts w:ascii="Courier New" w:eastAsia="Times New Roman" w:hAnsi="Courier New" w:cs="Courier New"/>
      <w:sz w:val="20"/>
      <w:szCs w:val="20"/>
    </w:rPr>
  </w:style>
  <w:style w:type="paragraph" w:customStyle="1" w:styleId="bodytext4">
    <w:name w:val="bodytext4"/>
    <w:basedOn w:val="Normal"/>
    <w:rsid w:val="00FD7B79"/>
    <w:pPr>
      <w:spacing w:before="100" w:beforeAutospacing="1" w:after="100" w:afterAutospacing="1"/>
    </w:pPr>
  </w:style>
  <w:style w:type="paragraph" w:customStyle="1" w:styleId="style-v">
    <w:name w:val="style-v"/>
    <w:basedOn w:val="Normal"/>
    <w:rsid w:val="00FD7B79"/>
    <w:pPr>
      <w:spacing w:before="100" w:beforeAutospacing="1" w:after="100" w:afterAutospacing="1"/>
    </w:pPr>
  </w:style>
  <w:style w:type="paragraph" w:customStyle="1" w:styleId="tablecellnext">
    <w:name w:val="tablecellnext"/>
    <w:basedOn w:val="Normal"/>
    <w:rsid w:val="00FD7B79"/>
    <w:pPr>
      <w:spacing w:before="100" w:beforeAutospacing="1" w:after="100" w:afterAutospacing="1"/>
    </w:pPr>
  </w:style>
  <w:style w:type="paragraph" w:customStyle="1" w:styleId="hl7tablecaption">
    <w:name w:val="hl7tablecaption"/>
    <w:basedOn w:val="Normal"/>
    <w:rsid w:val="00FD7B79"/>
    <w:pPr>
      <w:spacing w:before="100" w:beforeAutospacing="1" w:after="100" w:afterAutospacing="1"/>
    </w:pPr>
  </w:style>
  <w:style w:type="paragraph" w:customStyle="1" w:styleId="hl7tableheader">
    <w:name w:val="hl7tableheader"/>
    <w:basedOn w:val="Normal"/>
    <w:rsid w:val="00FD7B79"/>
    <w:pPr>
      <w:spacing w:before="100" w:beforeAutospacing="1" w:after="100" w:afterAutospacing="1"/>
    </w:pPr>
  </w:style>
  <w:style w:type="paragraph" w:customStyle="1" w:styleId="hl7tablebody">
    <w:name w:val="hl7tablebody"/>
    <w:basedOn w:val="Normal"/>
    <w:rsid w:val="00FD7B79"/>
    <w:pPr>
      <w:spacing w:before="100" w:beforeAutospacing="1" w:after="100" w:afterAutospacing="1"/>
    </w:pPr>
  </w:style>
  <w:style w:type="paragraph" w:customStyle="1" w:styleId="messagenotation">
    <w:name w:val="messagenotation"/>
    <w:basedOn w:val="Normal"/>
    <w:rsid w:val="00FD7B79"/>
    <w:pPr>
      <w:spacing w:before="100" w:beforeAutospacing="1" w:after="100" w:afterAutospacing="1"/>
    </w:pPr>
  </w:style>
  <w:style w:type="paragraph" w:customStyle="1" w:styleId="p1">
    <w:name w:val="p1"/>
    <w:basedOn w:val="Normal"/>
    <w:rsid w:val="0034774F"/>
    <w:pPr>
      <w:spacing w:before="100" w:beforeAutospacing="1" w:after="100" w:afterAutospacing="1"/>
    </w:pPr>
    <w:rPr>
      <w:rFonts w:eastAsiaTheme="minorEastAsia"/>
    </w:rPr>
  </w:style>
  <w:style w:type="paragraph" w:customStyle="1" w:styleId="p2">
    <w:name w:val="p2"/>
    <w:basedOn w:val="Normal"/>
    <w:rsid w:val="0034774F"/>
    <w:pPr>
      <w:spacing w:before="100" w:beforeAutospacing="1" w:after="100" w:afterAutospacing="1"/>
    </w:pPr>
    <w:rPr>
      <w:rFonts w:eastAsiaTheme="minorEastAsia"/>
    </w:rPr>
  </w:style>
  <w:style w:type="character" w:customStyle="1" w:styleId="s1">
    <w:name w:val="s1"/>
    <w:basedOn w:val="DefaultParagraphFont"/>
    <w:rsid w:val="0034774F"/>
  </w:style>
  <w:style w:type="character" w:customStyle="1" w:styleId="Heading5Char">
    <w:name w:val="Heading 5 Char"/>
    <w:link w:val="Heading5"/>
    <w:rsid w:val="00062245"/>
    <w:rPr>
      <w:b/>
      <w:bCs/>
      <w:iCs/>
      <w:sz w:val="24"/>
      <w:szCs w:val="24"/>
    </w:rPr>
  </w:style>
  <w:style w:type="character" w:customStyle="1" w:styleId="Heading6Char">
    <w:name w:val="Heading 6 Char"/>
    <w:link w:val="Heading6"/>
    <w:rsid w:val="00062245"/>
    <w:rPr>
      <w:b/>
      <w:bCs/>
      <w:iCs/>
      <w:sz w:val="24"/>
      <w:szCs w:val="24"/>
    </w:rPr>
  </w:style>
  <w:style w:type="paragraph" w:customStyle="1" w:styleId="bodyparagraph">
    <w:name w:val="bodyparagraph"/>
    <w:basedOn w:val="Normal"/>
    <w:uiPriority w:val="99"/>
    <w:semiHidden/>
    <w:rsid w:val="004548B8"/>
    <w:pPr>
      <w:spacing w:before="100" w:beforeAutospacing="1" w:after="100" w:afterAutospacing="1"/>
    </w:pPr>
    <w:rPr>
      <w:rFonts w:eastAsiaTheme="minorEastAsia"/>
    </w:rPr>
  </w:style>
  <w:style w:type="character" w:customStyle="1" w:styleId="TableHeadingChar">
    <w:name w:val="Table Heading Char"/>
    <w:link w:val="TableHeading"/>
    <w:rsid w:val="00CE62EE"/>
    <w:rPr>
      <w:rFonts w:eastAsia="Calibri"/>
      <w:b/>
      <w:color w:val="FFFFFF"/>
      <w:sz w:val="24"/>
      <w:szCs w:val="24"/>
    </w:rPr>
  </w:style>
  <w:style w:type="character" w:customStyle="1" w:styleId="st1">
    <w:name w:val="st1"/>
    <w:basedOn w:val="DefaultParagraphFont"/>
    <w:rsid w:val="00B020F1"/>
  </w:style>
  <w:style w:type="paragraph" w:styleId="ListNumber">
    <w:name w:val="List Number"/>
    <w:basedOn w:val="Normal"/>
    <w:uiPriority w:val="99"/>
    <w:qFormat/>
    <w:rsid w:val="00062245"/>
    <w:pPr>
      <w:numPr>
        <w:numId w:val="56"/>
      </w:numPr>
    </w:pPr>
  </w:style>
  <w:style w:type="paragraph" w:customStyle="1" w:styleId="AppendixHeading">
    <w:name w:val="Appendix Heading"/>
    <w:next w:val="BodyText"/>
    <w:qFormat/>
    <w:rsid w:val="00B27598"/>
    <w:pPr>
      <w:pageBreakBefore/>
      <w:numPr>
        <w:numId w:val="43"/>
      </w:numPr>
      <w:tabs>
        <w:tab w:val="left" w:pos="1080"/>
        <w:tab w:val="left" w:pos="1800"/>
      </w:tabs>
      <w:spacing w:after="180"/>
      <w:jc w:val="center"/>
      <w:outlineLvl w:val="1"/>
    </w:pPr>
    <w:rPr>
      <w:rFonts w:ascii="Arial" w:eastAsia="Arial Unicode MS" w:hAnsi="Arial"/>
      <w:b/>
      <w:bCs/>
      <w:color w:val="000000"/>
      <w:sz w:val="28"/>
      <w:szCs w:val="26"/>
    </w:rPr>
  </w:style>
  <w:style w:type="paragraph" w:customStyle="1" w:styleId="AppendixTitle">
    <w:name w:val="Appendix Title"/>
    <w:link w:val="AppendixTitleChar"/>
    <w:qFormat/>
    <w:rsid w:val="00B27598"/>
    <w:pPr>
      <w:framePr w:wrap="around" w:vAnchor="page" w:hAnchor="page" w:xAlign="center" w:yAlign="center"/>
      <w:jc w:val="center"/>
    </w:pPr>
    <w:rPr>
      <w:rFonts w:ascii="Arial" w:eastAsia="Calibri" w:hAnsi="Arial" w:cs="Arial"/>
      <w:b/>
      <w:bCs/>
      <w:kern w:val="32"/>
      <w:sz w:val="36"/>
      <w:szCs w:val="32"/>
    </w:rPr>
  </w:style>
  <w:style w:type="paragraph" w:customStyle="1" w:styleId="Bullet1">
    <w:name w:val="Bullet 1"/>
    <w:basedOn w:val="BodyTextBullet1"/>
    <w:qFormat/>
    <w:rsid w:val="00BE4A2B"/>
  </w:style>
  <w:style w:type="paragraph" w:customStyle="1" w:styleId="Bullet2">
    <w:name w:val="Bullet 2"/>
    <w:link w:val="Bullet2Char"/>
    <w:qFormat/>
    <w:rsid w:val="00BE4A2B"/>
    <w:pPr>
      <w:numPr>
        <w:numId w:val="44"/>
      </w:numPr>
      <w:spacing w:before="60" w:after="120"/>
      <w:ind w:left="1440" w:hanging="720"/>
      <w:contextualSpacing/>
    </w:pPr>
    <w:rPr>
      <w:rFonts w:eastAsia="Calibri"/>
      <w:sz w:val="24"/>
      <w:szCs w:val="24"/>
    </w:rPr>
  </w:style>
  <w:style w:type="paragraph" w:customStyle="1" w:styleId="CaptionFigure">
    <w:name w:val="Caption Figure"/>
    <w:next w:val="BodyText"/>
    <w:qFormat/>
    <w:rsid w:val="00B27598"/>
    <w:pPr>
      <w:spacing w:before="220"/>
      <w:jc w:val="center"/>
    </w:pPr>
    <w:rPr>
      <w:rFonts w:eastAsia="Calibri"/>
      <w:b/>
      <w:sz w:val="22"/>
      <w:szCs w:val="22"/>
    </w:rPr>
  </w:style>
  <w:style w:type="paragraph" w:customStyle="1" w:styleId="Contents">
    <w:name w:val="Contents"/>
    <w:qFormat/>
    <w:rsid w:val="00B27598"/>
    <w:pPr>
      <w:spacing w:after="280"/>
      <w:jc w:val="center"/>
    </w:pPr>
    <w:rPr>
      <w:rFonts w:ascii="Arial" w:eastAsia="Arial Unicode MS" w:hAnsi="Arial"/>
      <w:b/>
      <w:sz w:val="28"/>
      <w:szCs w:val="24"/>
    </w:rPr>
  </w:style>
  <w:style w:type="paragraph" w:customStyle="1" w:styleId="CoverLogo">
    <w:name w:val="Cover Logo"/>
    <w:link w:val="CoverLogoChar"/>
    <w:autoRedefine/>
    <w:qFormat/>
    <w:rsid w:val="00B27598"/>
    <w:pPr>
      <w:spacing w:before="720"/>
      <w:jc w:val="center"/>
    </w:pPr>
    <w:rPr>
      <w:iCs/>
      <w:color w:val="0000FF"/>
      <w:sz w:val="22"/>
      <w:szCs w:val="28"/>
    </w:rPr>
  </w:style>
  <w:style w:type="character" w:customStyle="1" w:styleId="CoverLogoChar">
    <w:name w:val="Cover Logo Char"/>
    <w:link w:val="CoverLogo"/>
    <w:rsid w:val="00B27598"/>
    <w:rPr>
      <w:iCs/>
      <w:color w:val="0000FF"/>
      <w:sz w:val="22"/>
      <w:szCs w:val="28"/>
    </w:rPr>
  </w:style>
  <w:style w:type="paragraph" w:customStyle="1" w:styleId="Graphic">
    <w:name w:val="Graphic"/>
    <w:next w:val="CaptionFigure"/>
    <w:qFormat/>
    <w:rsid w:val="00B27598"/>
    <w:pPr>
      <w:spacing w:before="220"/>
      <w:jc w:val="center"/>
    </w:pPr>
    <w:rPr>
      <w:rFonts w:eastAsia="Calibri"/>
      <w:sz w:val="22"/>
      <w:szCs w:val="22"/>
    </w:rPr>
  </w:style>
  <w:style w:type="character" w:customStyle="1" w:styleId="HeaderChar">
    <w:name w:val="Header Char"/>
    <w:link w:val="Header"/>
    <w:uiPriority w:val="99"/>
    <w:rsid w:val="00062245"/>
    <w:rPr>
      <w:rFonts w:eastAsia="Calibri"/>
      <w:sz w:val="24"/>
      <w:szCs w:val="24"/>
    </w:rPr>
  </w:style>
  <w:style w:type="paragraph" w:customStyle="1" w:styleId="HeaderCover">
    <w:name w:val="Header Cover"/>
    <w:qFormat/>
    <w:rsid w:val="00B27598"/>
    <w:pPr>
      <w:spacing w:after="120"/>
    </w:pPr>
    <w:rPr>
      <w:rFonts w:ascii="Arial" w:hAnsi="Arial"/>
      <w:sz w:val="18"/>
    </w:rPr>
  </w:style>
  <w:style w:type="paragraph" w:customStyle="1" w:styleId="MonthYear">
    <w:name w:val="Month Year"/>
    <w:qFormat/>
    <w:rsid w:val="00B27598"/>
    <w:pPr>
      <w:jc w:val="center"/>
    </w:pPr>
    <w:rPr>
      <w:rFonts w:ascii="Arial" w:hAnsi="Arial"/>
      <w:b/>
      <w:bCs/>
      <w:color w:val="000000"/>
      <w:sz w:val="28"/>
      <w:szCs w:val="24"/>
    </w:rPr>
  </w:style>
  <w:style w:type="paragraph" w:customStyle="1" w:styleId="Note">
    <w:name w:val="Note"/>
    <w:basedOn w:val="BodyText"/>
    <w:uiPriority w:val="99"/>
    <w:rsid w:val="00062245"/>
    <w:pPr>
      <w:numPr>
        <w:numId w:val="54"/>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B27598"/>
    <w:pPr>
      <w:spacing w:before="720"/>
      <w:jc w:val="center"/>
    </w:pPr>
    <w:rPr>
      <w:rFonts w:ascii="Arial" w:hAnsi="Arial" w:cs="Arial"/>
      <w:color w:val="000000"/>
    </w:rPr>
  </w:style>
  <w:style w:type="paragraph" w:customStyle="1" w:styleId="Step">
    <w:name w:val="Step"/>
    <w:qFormat/>
    <w:rsid w:val="0067659A"/>
    <w:pPr>
      <w:numPr>
        <w:numId w:val="212"/>
      </w:numPr>
      <w:spacing w:before="60" w:after="120"/>
    </w:pPr>
    <w:rPr>
      <w:rFonts w:eastAsia="Calibri"/>
      <w:sz w:val="24"/>
      <w:szCs w:val="24"/>
    </w:rPr>
  </w:style>
  <w:style w:type="paragraph" w:customStyle="1" w:styleId="StepBullet">
    <w:name w:val="Step Bullet"/>
    <w:qFormat/>
    <w:rsid w:val="00B27598"/>
    <w:pPr>
      <w:numPr>
        <w:numId w:val="45"/>
      </w:numPr>
      <w:spacing w:before="120"/>
    </w:pPr>
    <w:rPr>
      <w:rFonts w:eastAsia="Calibri"/>
      <w:sz w:val="22"/>
    </w:rPr>
  </w:style>
  <w:style w:type="paragraph" w:customStyle="1" w:styleId="StepContinued">
    <w:name w:val="Step Continued"/>
    <w:next w:val="Step"/>
    <w:qFormat/>
    <w:rsid w:val="00B27598"/>
    <w:pPr>
      <w:ind w:left="720"/>
    </w:pPr>
    <w:rPr>
      <w:sz w:val="22"/>
    </w:rPr>
  </w:style>
  <w:style w:type="paragraph" w:customStyle="1" w:styleId="StepIntro">
    <w:name w:val="Step Intro"/>
    <w:next w:val="Step"/>
    <w:qFormat/>
    <w:rsid w:val="00015DB5"/>
    <w:pPr>
      <w:spacing w:before="220"/>
    </w:pPr>
    <w:rPr>
      <w:rFonts w:eastAsia="Calibri"/>
      <w:b/>
      <w:sz w:val="24"/>
      <w:szCs w:val="24"/>
    </w:rPr>
  </w:style>
  <w:style w:type="character" w:customStyle="1" w:styleId="SubtitleChar">
    <w:name w:val="Subtitle Char"/>
    <w:aliases w:val="Table Content Char"/>
    <w:link w:val="Subtitle"/>
    <w:uiPriority w:val="11"/>
    <w:rsid w:val="00062245"/>
    <w:rPr>
      <w:b/>
      <w:iCs/>
      <w:spacing w:val="15"/>
      <w:sz w:val="32"/>
      <w:szCs w:val="24"/>
    </w:rPr>
  </w:style>
  <w:style w:type="paragraph" w:customStyle="1" w:styleId="Table">
    <w:name w:val="Table"/>
    <w:basedOn w:val="Normal"/>
    <w:semiHidden/>
    <w:rsid w:val="00B27598"/>
    <w:pPr>
      <w:tabs>
        <w:tab w:val="left" w:pos="-3420"/>
      </w:tabs>
      <w:spacing w:before="40" w:after="20"/>
    </w:pPr>
    <w:rPr>
      <w:rFonts w:ascii="C Helvetica Condensed" w:eastAsia="Times New Roman" w:hAnsi="C Helvetica Condensed"/>
    </w:rPr>
  </w:style>
  <w:style w:type="paragraph" w:customStyle="1" w:styleId="TableBody">
    <w:name w:val="Table Body"/>
    <w:basedOn w:val="p2"/>
    <w:qFormat/>
    <w:rsid w:val="004D246B"/>
    <w:pPr>
      <w:spacing w:before="20" w:beforeAutospacing="0" w:after="20" w:afterAutospacing="0"/>
    </w:pPr>
    <w:rPr>
      <w:bCs/>
      <w:sz w:val="22"/>
      <w:szCs w:val="22"/>
    </w:rPr>
  </w:style>
  <w:style w:type="paragraph" w:customStyle="1" w:styleId="TableCaption">
    <w:name w:val="Table Caption"/>
    <w:next w:val="BodyText"/>
    <w:qFormat/>
    <w:rsid w:val="00B27598"/>
    <w:pPr>
      <w:spacing w:before="220" w:after="110"/>
      <w:jc w:val="center"/>
    </w:pPr>
    <w:rPr>
      <w:rFonts w:eastAsia="Calibri"/>
      <w:b/>
      <w:bCs/>
      <w:color w:val="000000"/>
      <w:sz w:val="22"/>
      <w:szCs w:val="22"/>
    </w:rPr>
  </w:style>
  <w:style w:type="paragraph" w:customStyle="1" w:styleId="TableColumnHeader">
    <w:name w:val="Table Column Header"/>
    <w:qFormat/>
    <w:rsid w:val="00B27598"/>
    <w:pPr>
      <w:jc w:val="center"/>
    </w:pPr>
    <w:rPr>
      <w:rFonts w:ascii="Arial" w:eastAsia="Calibri" w:hAnsi="Arial"/>
      <w:b/>
    </w:rPr>
  </w:style>
  <w:style w:type="paragraph" w:customStyle="1" w:styleId="CodeText">
    <w:name w:val="Code Text"/>
    <w:next w:val="BodyText"/>
    <w:qFormat/>
    <w:rsid w:val="00B27598"/>
    <w:pPr>
      <w:spacing w:before="220" w:after="220"/>
      <w:jc w:val="center"/>
    </w:pPr>
    <w:rPr>
      <w:rFonts w:ascii="Courier" w:eastAsia="Calibri" w:hAnsi="Courier"/>
      <w:sz w:val="22"/>
    </w:rPr>
  </w:style>
  <w:style w:type="paragraph" w:customStyle="1" w:styleId="VA">
    <w:name w:val="VA"/>
    <w:rsid w:val="00B27598"/>
    <w:pPr>
      <w:spacing w:before="240"/>
      <w:jc w:val="center"/>
    </w:pPr>
    <w:rPr>
      <w:rFonts w:ascii="Arial" w:hAnsi="Arial"/>
      <w:b/>
      <w:bCs/>
      <w:color w:val="000000"/>
      <w:sz w:val="24"/>
      <w:szCs w:val="24"/>
    </w:rPr>
  </w:style>
  <w:style w:type="paragraph" w:customStyle="1" w:styleId="Version">
    <w:name w:val="Version"/>
    <w:qFormat/>
    <w:rsid w:val="00B27598"/>
    <w:pPr>
      <w:spacing w:before="720"/>
      <w:jc w:val="center"/>
    </w:pPr>
    <w:rPr>
      <w:rFonts w:ascii="Arial" w:hAnsi="Arial"/>
      <w:b/>
      <w:bCs/>
      <w:color w:val="000000"/>
      <w:sz w:val="28"/>
      <w:szCs w:val="24"/>
    </w:rPr>
  </w:style>
  <w:style w:type="paragraph" w:customStyle="1" w:styleId="DocumentNumber">
    <w:name w:val="Document Number"/>
    <w:next w:val="Version"/>
    <w:qFormat/>
    <w:rsid w:val="00B27598"/>
    <w:pPr>
      <w:spacing w:before="480"/>
      <w:jc w:val="center"/>
    </w:pPr>
    <w:rPr>
      <w:rFonts w:ascii="Arial" w:hAnsi="Arial"/>
      <w:b/>
      <w:bCs/>
      <w:color w:val="000000"/>
      <w:sz w:val="28"/>
      <w:szCs w:val="24"/>
    </w:rPr>
  </w:style>
  <w:style w:type="paragraph" w:customStyle="1" w:styleId="SPAWAR0">
    <w:name w:val="SPAWAR"/>
    <w:qFormat/>
    <w:rsid w:val="00B27598"/>
    <w:pPr>
      <w:spacing w:before="720"/>
      <w:jc w:val="center"/>
    </w:pPr>
    <w:rPr>
      <w:rFonts w:ascii="Arial" w:hAnsi="Arial" w:cs="Arial"/>
      <w:color w:val="000000"/>
    </w:rPr>
  </w:style>
  <w:style w:type="paragraph" w:styleId="TOCHeading">
    <w:name w:val="TOC Heading"/>
    <w:basedOn w:val="Heading1"/>
    <w:next w:val="Normal"/>
    <w:uiPriority w:val="39"/>
    <w:unhideWhenUsed/>
    <w:qFormat/>
    <w:rsid w:val="00B27598"/>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8Char">
    <w:name w:val="Heading 8 Char"/>
    <w:link w:val="Heading8"/>
    <w:rsid w:val="00062245"/>
    <w:rPr>
      <w:b/>
      <w:bCs/>
      <w:iCs/>
      <w:sz w:val="24"/>
      <w:szCs w:val="24"/>
    </w:rPr>
  </w:style>
  <w:style w:type="character" w:customStyle="1" w:styleId="Heading9Char">
    <w:name w:val="Heading 9 Char"/>
    <w:link w:val="Heading9"/>
    <w:rsid w:val="00062245"/>
    <w:rPr>
      <w:b/>
      <w:bCs/>
      <w:iCs/>
      <w:sz w:val="24"/>
      <w:szCs w:val="24"/>
    </w:rPr>
  </w:style>
  <w:style w:type="paragraph" w:customStyle="1" w:styleId="BlankPageContent">
    <w:name w:val="Blank Page Content"/>
    <w:link w:val="BlankPageContentChar"/>
    <w:qFormat/>
    <w:rsid w:val="00B27598"/>
    <w:pPr>
      <w:framePr w:wrap="around" w:hAnchor="text" w:xAlign="center" w:yAlign="center"/>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B27598"/>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B27598"/>
    <w:rPr>
      <w:rFonts w:ascii="Arial" w:eastAsia="Calibri" w:hAnsi="Arial" w:cs="Arial"/>
      <w:b w:val="0"/>
      <w:bCs/>
      <w:kern w:val="32"/>
      <w:sz w:val="28"/>
      <w:szCs w:val="28"/>
    </w:rPr>
  </w:style>
  <w:style w:type="paragraph" w:styleId="List2">
    <w:name w:val="List 2"/>
    <w:basedOn w:val="Step"/>
    <w:unhideWhenUsed/>
    <w:rsid w:val="00143375"/>
    <w:pPr>
      <w:numPr>
        <w:ilvl w:val="4"/>
        <w:numId w:val="75"/>
      </w:numPr>
      <w:spacing w:afterLines="120"/>
    </w:pPr>
    <w:rPr>
      <w:b/>
      <w:iCs/>
    </w:rPr>
  </w:style>
  <w:style w:type="paragraph" w:styleId="List3">
    <w:name w:val="List 3"/>
    <w:basedOn w:val="Normal"/>
    <w:unhideWhenUsed/>
    <w:rsid w:val="00AE6091"/>
    <w:pPr>
      <w:numPr>
        <w:ilvl w:val="2"/>
        <w:numId w:val="176"/>
      </w:numPr>
    </w:pPr>
  </w:style>
  <w:style w:type="paragraph" w:customStyle="1" w:styleId="TableBullet">
    <w:name w:val="Table Bullet"/>
    <w:uiPriority w:val="8"/>
    <w:qFormat/>
    <w:rsid w:val="00062245"/>
    <w:pPr>
      <w:numPr>
        <w:numId w:val="51"/>
      </w:numPr>
      <w:spacing w:before="20" w:after="20"/>
    </w:pPr>
    <w:rPr>
      <w:rFonts w:eastAsia="Calibri"/>
      <w:sz w:val="22"/>
      <w:szCs w:val="24"/>
      <w:lang w:val="da-DK"/>
    </w:rPr>
  </w:style>
  <w:style w:type="character" w:customStyle="1" w:styleId="CodeChar">
    <w:name w:val="Code Char"/>
    <w:uiPriority w:val="3"/>
    <w:qFormat/>
    <w:rsid w:val="00062245"/>
    <w:rPr>
      <w:rFonts w:ascii="Courier New" w:hAnsi="Courier New"/>
      <w:sz w:val="22"/>
    </w:rPr>
  </w:style>
  <w:style w:type="paragraph" w:customStyle="1" w:styleId="CodePar">
    <w:name w:val="Code Par"/>
    <w:basedOn w:val="Normal"/>
    <w:link w:val="CodeParChar"/>
    <w:uiPriority w:val="1"/>
    <w:qFormat/>
    <w:rsid w:val="00062245"/>
    <w:pPr>
      <w:ind w:left="720"/>
      <w:contextualSpacing/>
    </w:pPr>
    <w:rPr>
      <w:rFonts w:ascii="Courier New" w:hAnsi="Courier New"/>
      <w:sz w:val="22"/>
    </w:rPr>
  </w:style>
  <w:style w:type="character" w:customStyle="1" w:styleId="CodeParChar">
    <w:name w:val="Code Par Char"/>
    <w:link w:val="CodePar"/>
    <w:uiPriority w:val="1"/>
    <w:rsid w:val="00062245"/>
    <w:rPr>
      <w:rFonts w:ascii="Courier New" w:eastAsia="Calibri" w:hAnsi="Courier New"/>
      <w:sz w:val="22"/>
      <w:szCs w:val="24"/>
    </w:rPr>
  </w:style>
  <w:style w:type="paragraph" w:customStyle="1" w:styleId="Appendix">
    <w:name w:val="Appendix"/>
    <w:next w:val="Normal"/>
    <w:uiPriority w:val="37"/>
    <w:qFormat/>
    <w:rsid w:val="00062245"/>
    <w:pPr>
      <w:keepNext/>
      <w:numPr>
        <w:numId w:val="52"/>
      </w:numPr>
      <w:spacing w:before="240" w:after="240"/>
    </w:pPr>
    <w:rPr>
      <w:b/>
      <w:bCs/>
      <w:sz w:val="36"/>
      <w:szCs w:val="36"/>
    </w:rPr>
  </w:style>
  <w:style w:type="paragraph" w:customStyle="1" w:styleId="Attachment">
    <w:name w:val="Attachment"/>
    <w:next w:val="Normal"/>
    <w:uiPriority w:val="34"/>
    <w:qFormat/>
    <w:rsid w:val="00062245"/>
    <w:pPr>
      <w:numPr>
        <w:numId w:val="53"/>
      </w:numPr>
      <w:spacing w:before="240" w:after="240"/>
    </w:pPr>
    <w:rPr>
      <w:b/>
      <w:bCs/>
      <w:sz w:val="36"/>
      <w:szCs w:val="36"/>
    </w:rPr>
  </w:style>
  <w:style w:type="paragraph" w:customStyle="1" w:styleId="UIElement">
    <w:name w:val="UI_Element"/>
    <w:basedOn w:val="BodyText"/>
    <w:next w:val="BodyText"/>
    <w:link w:val="UIElementChar"/>
    <w:rsid w:val="00062245"/>
    <w:rPr>
      <w:b/>
    </w:rPr>
  </w:style>
  <w:style w:type="character" w:customStyle="1" w:styleId="FileNamesPaths">
    <w:name w:val="FileNames_Paths"/>
    <w:uiPriority w:val="1"/>
    <w:rsid w:val="00062245"/>
    <w:rPr>
      <w:rFonts w:ascii="Times New Roman" w:hAnsi="Times New Roman" w:cs="Times New Roman"/>
      <w:i/>
      <w:sz w:val="24"/>
    </w:rPr>
  </w:style>
  <w:style w:type="character" w:customStyle="1" w:styleId="UIElementChar">
    <w:name w:val="UI_Element Char"/>
    <w:link w:val="UIElement"/>
    <w:rsid w:val="00062245"/>
    <w:rPr>
      <w:rFonts w:eastAsia="Calibri"/>
      <w:b/>
      <w:sz w:val="24"/>
      <w:szCs w:val="24"/>
    </w:rPr>
  </w:style>
  <w:style w:type="character" w:customStyle="1" w:styleId="Command">
    <w:name w:val="Command"/>
    <w:uiPriority w:val="1"/>
    <w:rsid w:val="00062245"/>
    <w:rPr>
      <w:rFonts w:ascii="Courier New" w:hAnsi="Courier New"/>
      <w:sz w:val="22"/>
    </w:rPr>
  </w:style>
  <w:style w:type="numbering" w:customStyle="1" w:styleId="StyleStyleOutlinenumbered1Outlinenumbered">
    <w:name w:val="Style Style Outline numbered1 + Outline numbered"/>
    <w:basedOn w:val="NoList"/>
    <w:rsid w:val="00062245"/>
    <w:pPr>
      <w:numPr>
        <w:numId w:val="55"/>
      </w:numPr>
    </w:pPr>
  </w:style>
  <w:style w:type="character" w:customStyle="1" w:styleId="tgc">
    <w:name w:val="_tgc"/>
    <w:basedOn w:val="DefaultParagraphFont"/>
    <w:rsid w:val="00151F87"/>
  </w:style>
  <w:style w:type="paragraph" w:styleId="List">
    <w:name w:val="List"/>
    <w:basedOn w:val="Normal"/>
    <w:unhideWhenUsed/>
    <w:rsid w:val="00233AC5"/>
    <w:pPr>
      <w:ind w:left="360" w:hanging="360"/>
      <w:contextualSpacing/>
    </w:pPr>
  </w:style>
  <w:style w:type="paragraph" w:styleId="List4">
    <w:name w:val="List 4"/>
    <w:basedOn w:val="List3"/>
    <w:rsid w:val="00AE6091"/>
    <w:pPr>
      <w:numPr>
        <w:ilvl w:val="3"/>
      </w:numPr>
    </w:pPr>
  </w:style>
  <w:style w:type="paragraph" w:styleId="List5">
    <w:name w:val="List 5"/>
    <w:basedOn w:val="Normal"/>
    <w:rsid w:val="00AE6091"/>
    <w:pPr>
      <w:numPr>
        <w:ilvl w:val="4"/>
        <w:numId w:val="176"/>
      </w:numPr>
    </w:pPr>
  </w:style>
  <w:style w:type="paragraph" w:customStyle="1" w:styleId="Bullet3">
    <w:name w:val="Bullet 3"/>
    <w:basedOn w:val="Bullet2"/>
    <w:link w:val="Bullet3Char"/>
    <w:qFormat/>
    <w:rsid w:val="00BE4A2B"/>
    <w:pPr>
      <w:numPr>
        <w:ilvl w:val="1"/>
      </w:numPr>
      <w:spacing w:after="60"/>
    </w:pPr>
  </w:style>
  <w:style w:type="character" w:customStyle="1" w:styleId="Bullet2Char">
    <w:name w:val="Bullet 2 Char"/>
    <w:basedOn w:val="DefaultParagraphFont"/>
    <w:link w:val="Bullet2"/>
    <w:rsid w:val="00BE4A2B"/>
    <w:rPr>
      <w:rFonts w:eastAsia="Calibri"/>
      <w:sz w:val="24"/>
      <w:szCs w:val="24"/>
    </w:rPr>
  </w:style>
  <w:style w:type="character" w:customStyle="1" w:styleId="Bullet3Char">
    <w:name w:val="Bullet 3 Char"/>
    <w:basedOn w:val="Bullet2Char"/>
    <w:link w:val="Bullet3"/>
    <w:rsid w:val="00BE4A2B"/>
    <w:rPr>
      <w:rFonts w:eastAsia="Calibri"/>
      <w:sz w:val="24"/>
      <w:szCs w:val="24"/>
    </w:rPr>
  </w:style>
  <w:style w:type="character" w:customStyle="1" w:styleId="Mention1">
    <w:name w:val="Mention1"/>
    <w:basedOn w:val="DefaultParagraphFont"/>
    <w:uiPriority w:val="99"/>
    <w:semiHidden/>
    <w:unhideWhenUsed/>
    <w:rsid w:val="002C7AC9"/>
    <w:rPr>
      <w:color w:val="2B579A"/>
      <w:shd w:val="clear" w:color="auto" w:fill="E6E6E6"/>
    </w:rPr>
  </w:style>
  <w:style w:type="character" w:customStyle="1" w:styleId="UnresolvedMention">
    <w:name w:val="Unresolved Mention"/>
    <w:basedOn w:val="DefaultParagraphFont"/>
    <w:uiPriority w:val="99"/>
    <w:semiHidden/>
    <w:unhideWhenUsed/>
    <w:rsid w:val="00034C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389">
      <w:bodyDiv w:val="1"/>
      <w:marLeft w:val="0"/>
      <w:marRight w:val="0"/>
      <w:marTop w:val="0"/>
      <w:marBottom w:val="0"/>
      <w:divBdr>
        <w:top w:val="none" w:sz="0" w:space="0" w:color="auto"/>
        <w:left w:val="none" w:sz="0" w:space="0" w:color="auto"/>
        <w:bottom w:val="none" w:sz="0" w:space="0" w:color="auto"/>
        <w:right w:val="none" w:sz="0" w:space="0" w:color="auto"/>
      </w:divBdr>
    </w:div>
    <w:div w:id="21561652">
      <w:bodyDiv w:val="1"/>
      <w:marLeft w:val="0"/>
      <w:marRight w:val="0"/>
      <w:marTop w:val="0"/>
      <w:marBottom w:val="0"/>
      <w:divBdr>
        <w:top w:val="none" w:sz="0" w:space="0" w:color="auto"/>
        <w:left w:val="none" w:sz="0" w:space="0" w:color="auto"/>
        <w:bottom w:val="none" w:sz="0" w:space="0" w:color="auto"/>
        <w:right w:val="none" w:sz="0" w:space="0" w:color="auto"/>
      </w:divBdr>
    </w:div>
    <w:div w:id="22095634">
      <w:bodyDiv w:val="1"/>
      <w:marLeft w:val="0"/>
      <w:marRight w:val="0"/>
      <w:marTop w:val="0"/>
      <w:marBottom w:val="0"/>
      <w:divBdr>
        <w:top w:val="none" w:sz="0" w:space="0" w:color="auto"/>
        <w:left w:val="none" w:sz="0" w:space="0" w:color="auto"/>
        <w:bottom w:val="none" w:sz="0" w:space="0" w:color="auto"/>
        <w:right w:val="none" w:sz="0" w:space="0" w:color="auto"/>
      </w:divBdr>
    </w:div>
    <w:div w:id="85813620">
      <w:bodyDiv w:val="1"/>
      <w:marLeft w:val="0"/>
      <w:marRight w:val="0"/>
      <w:marTop w:val="0"/>
      <w:marBottom w:val="0"/>
      <w:divBdr>
        <w:top w:val="none" w:sz="0" w:space="0" w:color="auto"/>
        <w:left w:val="none" w:sz="0" w:space="0" w:color="auto"/>
        <w:bottom w:val="none" w:sz="0" w:space="0" w:color="auto"/>
        <w:right w:val="none" w:sz="0" w:space="0" w:color="auto"/>
      </w:divBdr>
    </w:div>
    <w:div w:id="127869485">
      <w:bodyDiv w:val="1"/>
      <w:marLeft w:val="0"/>
      <w:marRight w:val="0"/>
      <w:marTop w:val="0"/>
      <w:marBottom w:val="0"/>
      <w:divBdr>
        <w:top w:val="none" w:sz="0" w:space="0" w:color="auto"/>
        <w:left w:val="none" w:sz="0" w:space="0" w:color="auto"/>
        <w:bottom w:val="none" w:sz="0" w:space="0" w:color="auto"/>
        <w:right w:val="none" w:sz="0" w:space="0" w:color="auto"/>
      </w:divBdr>
    </w:div>
    <w:div w:id="208423953">
      <w:bodyDiv w:val="1"/>
      <w:marLeft w:val="0"/>
      <w:marRight w:val="0"/>
      <w:marTop w:val="0"/>
      <w:marBottom w:val="0"/>
      <w:divBdr>
        <w:top w:val="none" w:sz="0" w:space="0" w:color="auto"/>
        <w:left w:val="none" w:sz="0" w:space="0" w:color="auto"/>
        <w:bottom w:val="none" w:sz="0" w:space="0" w:color="auto"/>
        <w:right w:val="none" w:sz="0" w:space="0" w:color="auto"/>
      </w:divBdr>
    </w:div>
    <w:div w:id="252205218">
      <w:bodyDiv w:val="1"/>
      <w:marLeft w:val="0"/>
      <w:marRight w:val="0"/>
      <w:marTop w:val="0"/>
      <w:marBottom w:val="0"/>
      <w:divBdr>
        <w:top w:val="none" w:sz="0" w:space="0" w:color="auto"/>
        <w:left w:val="none" w:sz="0" w:space="0" w:color="auto"/>
        <w:bottom w:val="none" w:sz="0" w:space="0" w:color="auto"/>
        <w:right w:val="none" w:sz="0" w:space="0" w:color="auto"/>
      </w:divBdr>
    </w:div>
    <w:div w:id="325742621">
      <w:bodyDiv w:val="1"/>
      <w:marLeft w:val="0"/>
      <w:marRight w:val="0"/>
      <w:marTop w:val="0"/>
      <w:marBottom w:val="0"/>
      <w:divBdr>
        <w:top w:val="none" w:sz="0" w:space="0" w:color="auto"/>
        <w:left w:val="none" w:sz="0" w:space="0" w:color="auto"/>
        <w:bottom w:val="none" w:sz="0" w:space="0" w:color="auto"/>
        <w:right w:val="none" w:sz="0" w:space="0" w:color="auto"/>
      </w:divBdr>
    </w:div>
    <w:div w:id="379327398">
      <w:bodyDiv w:val="1"/>
      <w:marLeft w:val="0"/>
      <w:marRight w:val="0"/>
      <w:marTop w:val="0"/>
      <w:marBottom w:val="0"/>
      <w:divBdr>
        <w:top w:val="none" w:sz="0" w:space="0" w:color="auto"/>
        <w:left w:val="none" w:sz="0" w:space="0" w:color="auto"/>
        <w:bottom w:val="none" w:sz="0" w:space="0" w:color="auto"/>
        <w:right w:val="none" w:sz="0" w:space="0" w:color="auto"/>
      </w:divBdr>
    </w:div>
    <w:div w:id="417218843">
      <w:bodyDiv w:val="1"/>
      <w:marLeft w:val="0"/>
      <w:marRight w:val="0"/>
      <w:marTop w:val="0"/>
      <w:marBottom w:val="0"/>
      <w:divBdr>
        <w:top w:val="none" w:sz="0" w:space="0" w:color="auto"/>
        <w:left w:val="none" w:sz="0" w:space="0" w:color="auto"/>
        <w:bottom w:val="none" w:sz="0" w:space="0" w:color="auto"/>
        <w:right w:val="none" w:sz="0" w:space="0" w:color="auto"/>
      </w:divBdr>
    </w:div>
    <w:div w:id="462381939">
      <w:bodyDiv w:val="1"/>
      <w:marLeft w:val="0"/>
      <w:marRight w:val="0"/>
      <w:marTop w:val="0"/>
      <w:marBottom w:val="0"/>
      <w:divBdr>
        <w:top w:val="none" w:sz="0" w:space="0" w:color="auto"/>
        <w:left w:val="none" w:sz="0" w:space="0" w:color="auto"/>
        <w:bottom w:val="none" w:sz="0" w:space="0" w:color="auto"/>
        <w:right w:val="none" w:sz="0" w:space="0" w:color="auto"/>
      </w:divBdr>
    </w:div>
    <w:div w:id="501554378">
      <w:bodyDiv w:val="1"/>
      <w:marLeft w:val="0"/>
      <w:marRight w:val="0"/>
      <w:marTop w:val="0"/>
      <w:marBottom w:val="0"/>
      <w:divBdr>
        <w:top w:val="none" w:sz="0" w:space="0" w:color="auto"/>
        <w:left w:val="none" w:sz="0" w:space="0" w:color="auto"/>
        <w:bottom w:val="none" w:sz="0" w:space="0" w:color="auto"/>
        <w:right w:val="none" w:sz="0" w:space="0" w:color="auto"/>
      </w:divBdr>
    </w:div>
    <w:div w:id="55230374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07">
          <w:marLeft w:val="0"/>
          <w:marRight w:val="0"/>
          <w:marTop w:val="150"/>
          <w:marBottom w:val="0"/>
          <w:divBdr>
            <w:top w:val="none" w:sz="0" w:space="0" w:color="auto"/>
            <w:left w:val="none" w:sz="0" w:space="0" w:color="auto"/>
            <w:bottom w:val="none" w:sz="0" w:space="0" w:color="auto"/>
            <w:right w:val="none" w:sz="0" w:space="0" w:color="auto"/>
          </w:divBdr>
        </w:div>
        <w:div w:id="1455052239">
          <w:marLeft w:val="0"/>
          <w:marRight w:val="0"/>
          <w:marTop w:val="150"/>
          <w:marBottom w:val="0"/>
          <w:divBdr>
            <w:top w:val="none" w:sz="0" w:space="0" w:color="auto"/>
            <w:left w:val="none" w:sz="0" w:space="0" w:color="auto"/>
            <w:bottom w:val="none" w:sz="0" w:space="0" w:color="auto"/>
            <w:right w:val="none" w:sz="0" w:space="0" w:color="auto"/>
          </w:divBdr>
        </w:div>
        <w:div w:id="1485242654">
          <w:marLeft w:val="0"/>
          <w:marRight w:val="0"/>
          <w:marTop w:val="150"/>
          <w:marBottom w:val="0"/>
          <w:divBdr>
            <w:top w:val="none" w:sz="0" w:space="0" w:color="auto"/>
            <w:left w:val="none" w:sz="0" w:space="0" w:color="auto"/>
            <w:bottom w:val="none" w:sz="0" w:space="0" w:color="auto"/>
            <w:right w:val="none" w:sz="0" w:space="0" w:color="auto"/>
          </w:divBdr>
        </w:div>
        <w:div w:id="2069839655">
          <w:marLeft w:val="0"/>
          <w:marRight w:val="0"/>
          <w:marTop w:val="150"/>
          <w:marBottom w:val="0"/>
          <w:divBdr>
            <w:top w:val="none" w:sz="0" w:space="0" w:color="auto"/>
            <w:left w:val="none" w:sz="0" w:space="0" w:color="auto"/>
            <w:bottom w:val="none" w:sz="0" w:space="0" w:color="auto"/>
            <w:right w:val="none" w:sz="0" w:space="0" w:color="auto"/>
          </w:divBdr>
        </w:div>
        <w:div w:id="204685250">
          <w:marLeft w:val="0"/>
          <w:marRight w:val="0"/>
          <w:marTop w:val="150"/>
          <w:marBottom w:val="0"/>
          <w:divBdr>
            <w:top w:val="none" w:sz="0" w:space="0" w:color="auto"/>
            <w:left w:val="none" w:sz="0" w:space="0" w:color="auto"/>
            <w:bottom w:val="none" w:sz="0" w:space="0" w:color="auto"/>
            <w:right w:val="none" w:sz="0" w:space="0" w:color="auto"/>
          </w:divBdr>
        </w:div>
        <w:div w:id="968129343">
          <w:marLeft w:val="0"/>
          <w:marRight w:val="0"/>
          <w:marTop w:val="150"/>
          <w:marBottom w:val="0"/>
          <w:divBdr>
            <w:top w:val="none" w:sz="0" w:space="0" w:color="auto"/>
            <w:left w:val="none" w:sz="0" w:space="0" w:color="auto"/>
            <w:bottom w:val="none" w:sz="0" w:space="0" w:color="auto"/>
            <w:right w:val="none" w:sz="0" w:space="0" w:color="auto"/>
          </w:divBdr>
        </w:div>
        <w:div w:id="987051075">
          <w:marLeft w:val="0"/>
          <w:marRight w:val="0"/>
          <w:marTop w:val="150"/>
          <w:marBottom w:val="0"/>
          <w:divBdr>
            <w:top w:val="none" w:sz="0" w:space="0" w:color="auto"/>
            <w:left w:val="none" w:sz="0" w:space="0" w:color="auto"/>
            <w:bottom w:val="none" w:sz="0" w:space="0" w:color="auto"/>
            <w:right w:val="none" w:sz="0" w:space="0" w:color="auto"/>
          </w:divBdr>
        </w:div>
        <w:div w:id="673186005">
          <w:marLeft w:val="0"/>
          <w:marRight w:val="0"/>
          <w:marTop w:val="150"/>
          <w:marBottom w:val="0"/>
          <w:divBdr>
            <w:top w:val="none" w:sz="0" w:space="0" w:color="auto"/>
            <w:left w:val="none" w:sz="0" w:space="0" w:color="auto"/>
            <w:bottom w:val="none" w:sz="0" w:space="0" w:color="auto"/>
            <w:right w:val="none" w:sz="0" w:space="0" w:color="auto"/>
          </w:divBdr>
        </w:div>
        <w:div w:id="882600097">
          <w:marLeft w:val="0"/>
          <w:marRight w:val="0"/>
          <w:marTop w:val="150"/>
          <w:marBottom w:val="0"/>
          <w:divBdr>
            <w:top w:val="none" w:sz="0" w:space="0" w:color="auto"/>
            <w:left w:val="none" w:sz="0" w:space="0" w:color="auto"/>
            <w:bottom w:val="none" w:sz="0" w:space="0" w:color="auto"/>
            <w:right w:val="none" w:sz="0" w:space="0" w:color="auto"/>
          </w:divBdr>
        </w:div>
        <w:div w:id="451287706">
          <w:marLeft w:val="0"/>
          <w:marRight w:val="0"/>
          <w:marTop w:val="150"/>
          <w:marBottom w:val="0"/>
          <w:divBdr>
            <w:top w:val="none" w:sz="0" w:space="0" w:color="auto"/>
            <w:left w:val="none" w:sz="0" w:space="0" w:color="auto"/>
            <w:bottom w:val="none" w:sz="0" w:space="0" w:color="auto"/>
            <w:right w:val="none" w:sz="0" w:space="0" w:color="auto"/>
          </w:divBdr>
        </w:div>
        <w:div w:id="1977178064">
          <w:marLeft w:val="0"/>
          <w:marRight w:val="0"/>
          <w:marTop w:val="150"/>
          <w:marBottom w:val="0"/>
          <w:divBdr>
            <w:top w:val="none" w:sz="0" w:space="0" w:color="auto"/>
            <w:left w:val="none" w:sz="0" w:space="0" w:color="auto"/>
            <w:bottom w:val="none" w:sz="0" w:space="0" w:color="auto"/>
            <w:right w:val="none" w:sz="0" w:space="0" w:color="auto"/>
          </w:divBdr>
        </w:div>
        <w:div w:id="998192947">
          <w:marLeft w:val="0"/>
          <w:marRight w:val="0"/>
          <w:marTop w:val="150"/>
          <w:marBottom w:val="0"/>
          <w:divBdr>
            <w:top w:val="none" w:sz="0" w:space="0" w:color="auto"/>
            <w:left w:val="none" w:sz="0" w:space="0" w:color="auto"/>
            <w:bottom w:val="none" w:sz="0" w:space="0" w:color="auto"/>
            <w:right w:val="none" w:sz="0" w:space="0" w:color="auto"/>
          </w:divBdr>
        </w:div>
        <w:div w:id="1370838082">
          <w:marLeft w:val="0"/>
          <w:marRight w:val="0"/>
          <w:marTop w:val="150"/>
          <w:marBottom w:val="0"/>
          <w:divBdr>
            <w:top w:val="none" w:sz="0" w:space="0" w:color="auto"/>
            <w:left w:val="none" w:sz="0" w:space="0" w:color="auto"/>
            <w:bottom w:val="none" w:sz="0" w:space="0" w:color="auto"/>
            <w:right w:val="none" w:sz="0" w:space="0" w:color="auto"/>
          </w:divBdr>
        </w:div>
        <w:div w:id="1731927309">
          <w:marLeft w:val="0"/>
          <w:marRight w:val="0"/>
          <w:marTop w:val="150"/>
          <w:marBottom w:val="0"/>
          <w:divBdr>
            <w:top w:val="none" w:sz="0" w:space="0" w:color="auto"/>
            <w:left w:val="none" w:sz="0" w:space="0" w:color="auto"/>
            <w:bottom w:val="none" w:sz="0" w:space="0" w:color="auto"/>
            <w:right w:val="none" w:sz="0" w:space="0" w:color="auto"/>
          </w:divBdr>
        </w:div>
        <w:div w:id="1543521903">
          <w:marLeft w:val="0"/>
          <w:marRight w:val="0"/>
          <w:marTop w:val="150"/>
          <w:marBottom w:val="0"/>
          <w:divBdr>
            <w:top w:val="none" w:sz="0" w:space="0" w:color="auto"/>
            <w:left w:val="none" w:sz="0" w:space="0" w:color="auto"/>
            <w:bottom w:val="none" w:sz="0" w:space="0" w:color="auto"/>
            <w:right w:val="none" w:sz="0" w:space="0" w:color="auto"/>
          </w:divBdr>
        </w:div>
        <w:div w:id="1003820397">
          <w:marLeft w:val="0"/>
          <w:marRight w:val="0"/>
          <w:marTop w:val="150"/>
          <w:marBottom w:val="0"/>
          <w:divBdr>
            <w:top w:val="none" w:sz="0" w:space="0" w:color="auto"/>
            <w:left w:val="none" w:sz="0" w:space="0" w:color="auto"/>
            <w:bottom w:val="none" w:sz="0" w:space="0" w:color="auto"/>
            <w:right w:val="none" w:sz="0" w:space="0" w:color="auto"/>
          </w:divBdr>
        </w:div>
        <w:div w:id="800539164">
          <w:marLeft w:val="0"/>
          <w:marRight w:val="0"/>
          <w:marTop w:val="150"/>
          <w:marBottom w:val="0"/>
          <w:divBdr>
            <w:top w:val="none" w:sz="0" w:space="0" w:color="auto"/>
            <w:left w:val="none" w:sz="0" w:space="0" w:color="auto"/>
            <w:bottom w:val="none" w:sz="0" w:space="0" w:color="auto"/>
            <w:right w:val="none" w:sz="0" w:space="0" w:color="auto"/>
          </w:divBdr>
        </w:div>
        <w:div w:id="1103961291">
          <w:marLeft w:val="0"/>
          <w:marRight w:val="0"/>
          <w:marTop w:val="150"/>
          <w:marBottom w:val="0"/>
          <w:divBdr>
            <w:top w:val="none" w:sz="0" w:space="0" w:color="auto"/>
            <w:left w:val="none" w:sz="0" w:space="0" w:color="auto"/>
            <w:bottom w:val="none" w:sz="0" w:space="0" w:color="auto"/>
            <w:right w:val="none" w:sz="0" w:space="0" w:color="auto"/>
          </w:divBdr>
        </w:div>
        <w:div w:id="1017586795">
          <w:marLeft w:val="0"/>
          <w:marRight w:val="0"/>
          <w:marTop w:val="150"/>
          <w:marBottom w:val="0"/>
          <w:divBdr>
            <w:top w:val="none" w:sz="0" w:space="0" w:color="auto"/>
            <w:left w:val="none" w:sz="0" w:space="0" w:color="auto"/>
            <w:bottom w:val="none" w:sz="0" w:space="0" w:color="auto"/>
            <w:right w:val="none" w:sz="0" w:space="0" w:color="auto"/>
          </w:divBdr>
        </w:div>
        <w:div w:id="794636707">
          <w:marLeft w:val="0"/>
          <w:marRight w:val="0"/>
          <w:marTop w:val="150"/>
          <w:marBottom w:val="0"/>
          <w:divBdr>
            <w:top w:val="none" w:sz="0" w:space="0" w:color="auto"/>
            <w:left w:val="none" w:sz="0" w:space="0" w:color="auto"/>
            <w:bottom w:val="none" w:sz="0" w:space="0" w:color="auto"/>
            <w:right w:val="none" w:sz="0" w:space="0" w:color="auto"/>
          </w:divBdr>
        </w:div>
        <w:div w:id="1012293053">
          <w:marLeft w:val="0"/>
          <w:marRight w:val="0"/>
          <w:marTop w:val="150"/>
          <w:marBottom w:val="0"/>
          <w:divBdr>
            <w:top w:val="none" w:sz="0" w:space="0" w:color="auto"/>
            <w:left w:val="none" w:sz="0" w:space="0" w:color="auto"/>
            <w:bottom w:val="none" w:sz="0" w:space="0" w:color="auto"/>
            <w:right w:val="none" w:sz="0" w:space="0" w:color="auto"/>
          </w:divBdr>
        </w:div>
        <w:div w:id="1096437378">
          <w:marLeft w:val="0"/>
          <w:marRight w:val="0"/>
          <w:marTop w:val="150"/>
          <w:marBottom w:val="0"/>
          <w:divBdr>
            <w:top w:val="none" w:sz="0" w:space="0" w:color="auto"/>
            <w:left w:val="none" w:sz="0" w:space="0" w:color="auto"/>
            <w:bottom w:val="none" w:sz="0" w:space="0" w:color="auto"/>
            <w:right w:val="none" w:sz="0" w:space="0" w:color="auto"/>
          </w:divBdr>
        </w:div>
        <w:div w:id="742677203">
          <w:marLeft w:val="0"/>
          <w:marRight w:val="0"/>
          <w:marTop w:val="150"/>
          <w:marBottom w:val="0"/>
          <w:divBdr>
            <w:top w:val="none" w:sz="0" w:space="0" w:color="auto"/>
            <w:left w:val="none" w:sz="0" w:space="0" w:color="auto"/>
            <w:bottom w:val="none" w:sz="0" w:space="0" w:color="auto"/>
            <w:right w:val="none" w:sz="0" w:space="0" w:color="auto"/>
          </w:divBdr>
        </w:div>
        <w:div w:id="693966079">
          <w:marLeft w:val="0"/>
          <w:marRight w:val="0"/>
          <w:marTop w:val="150"/>
          <w:marBottom w:val="0"/>
          <w:divBdr>
            <w:top w:val="none" w:sz="0" w:space="0" w:color="auto"/>
            <w:left w:val="none" w:sz="0" w:space="0" w:color="auto"/>
            <w:bottom w:val="none" w:sz="0" w:space="0" w:color="auto"/>
            <w:right w:val="none" w:sz="0" w:space="0" w:color="auto"/>
          </w:divBdr>
        </w:div>
        <w:div w:id="734474903">
          <w:marLeft w:val="0"/>
          <w:marRight w:val="0"/>
          <w:marTop w:val="150"/>
          <w:marBottom w:val="0"/>
          <w:divBdr>
            <w:top w:val="none" w:sz="0" w:space="0" w:color="auto"/>
            <w:left w:val="none" w:sz="0" w:space="0" w:color="auto"/>
            <w:bottom w:val="none" w:sz="0" w:space="0" w:color="auto"/>
            <w:right w:val="none" w:sz="0" w:space="0" w:color="auto"/>
          </w:divBdr>
        </w:div>
        <w:div w:id="663165058">
          <w:marLeft w:val="0"/>
          <w:marRight w:val="0"/>
          <w:marTop w:val="150"/>
          <w:marBottom w:val="0"/>
          <w:divBdr>
            <w:top w:val="none" w:sz="0" w:space="0" w:color="auto"/>
            <w:left w:val="none" w:sz="0" w:space="0" w:color="auto"/>
            <w:bottom w:val="none" w:sz="0" w:space="0" w:color="auto"/>
            <w:right w:val="none" w:sz="0" w:space="0" w:color="auto"/>
          </w:divBdr>
        </w:div>
        <w:div w:id="1060176967">
          <w:marLeft w:val="0"/>
          <w:marRight w:val="0"/>
          <w:marTop w:val="150"/>
          <w:marBottom w:val="0"/>
          <w:divBdr>
            <w:top w:val="none" w:sz="0" w:space="0" w:color="auto"/>
            <w:left w:val="none" w:sz="0" w:space="0" w:color="auto"/>
            <w:bottom w:val="none" w:sz="0" w:space="0" w:color="auto"/>
            <w:right w:val="none" w:sz="0" w:space="0" w:color="auto"/>
          </w:divBdr>
        </w:div>
        <w:div w:id="1907375034">
          <w:marLeft w:val="0"/>
          <w:marRight w:val="0"/>
          <w:marTop w:val="150"/>
          <w:marBottom w:val="0"/>
          <w:divBdr>
            <w:top w:val="none" w:sz="0" w:space="0" w:color="auto"/>
            <w:left w:val="none" w:sz="0" w:space="0" w:color="auto"/>
            <w:bottom w:val="none" w:sz="0" w:space="0" w:color="auto"/>
            <w:right w:val="none" w:sz="0" w:space="0" w:color="auto"/>
          </w:divBdr>
          <w:divsChild>
            <w:div w:id="1403872492">
              <w:marLeft w:val="0"/>
              <w:marRight w:val="0"/>
              <w:marTop w:val="150"/>
              <w:marBottom w:val="0"/>
              <w:divBdr>
                <w:top w:val="none" w:sz="0" w:space="0" w:color="auto"/>
                <w:left w:val="none" w:sz="0" w:space="0" w:color="auto"/>
                <w:bottom w:val="none" w:sz="0" w:space="0" w:color="auto"/>
                <w:right w:val="none" w:sz="0" w:space="0" w:color="auto"/>
              </w:divBdr>
            </w:div>
          </w:divsChild>
        </w:div>
        <w:div w:id="370612809">
          <w:marLeft w:val="0"/>
          <w:marRight w:val="0"/>
          <w:marTop w:val="150"/>
          <w:marBottom w:val="0"/>
          <w:divBdr>
            <w:top w:val="none" w:sz="0" w:space="0" w:color="auto"/>
            <w:left w:val="none" w:sz="0" w:space="0" w:color="auto"/>
            <w:bottom w:val="none" w:sz="0" w:space="0" w:color="auto"/>
            <w:right w:val="none" w:sz="0" w:space="0" w:color="auto"/>
          </w:divBdr>
        </w:div>
        <w:div w:id="859389847">
          <w:marLeft w:val="0"/>
          <w:marRight w:val="0"/>
          <w:marTop w:val="150"/>
          <w:marBottom w:val="0"/>
          <w:divBdr>
            <w:top w:val="none" w:sz="0" w:space="0" w:color="auto"/>
            <w:left w:val="none" w:sz="0" w:space="0" w:color="auto"/>
            <w:bottom w:val="none" w:sz="0" w:space="0" w:color="auto"/>
            <w:right w:val="none" w:sz="0" w:space="0" w:color="auto"/>
          </w:divBdr>
        </w:div>
        <w:div w:id="1880438205">
          <w:marLeft w:val="0"/>
          <w:marRight w:val="0"/>
          <w:marTop w:val="150"/>
          <w:marBottom w:val="0"/>
          <w:divBdr>
            <w:top w:val="none" w:sz="0" w:space="0" w:color="auto"/>
            <w:left w:val="none" w:sz="0" w:space="0" w:color="auto"/>
            <w:bottom w:val="none" w:sz="0" w:space="0" w:color="auto"/>
            <w:right w:val="none" w:sz="0" w:space="0" w:color="auto"/>
          </w:divBdr>
        </w:div>
        <w:div w:id="1009403759">
          <w:marLeft w:val="0"/>
          <w:marRight w:val="0"/>
          <w:marTop w:val="150"/>
          <w:marBottom w:val="0"/>
          <w:divBdr>
            <w:top w:val="none" w:sz="0" w:space="0" w:color="auto"/>
            <w:left w:val="none" w:sz="0" w:space="0" w:color="auto"/>
            <w:bottom w:val="none" w:sz="0" w:space="0" w:color="auto"/>
            <w:right w:val="none" w:sz="0" w:space="0" w:color="auto"/>
          </w:divBdr>
        </w:div>
        <w:div w:id="1855067644">
          <w:marLeft w:val="0"/>
          <w:marRight w:val="0"/>
          <w:marTop w:val="150"/>
          <w:marBottom w:val="0"/>
          <w:divBdr>
            <w:top w:val="none" w:sz="0" w:space="0" w:color="auto"/>
            <w:left w:val="none" w:sz="0" w:space="0" w:color="auto"/>
            <w:bottom w:val="none" w:sz="0" w:space="0" w:color="auto"/>
            <w:right w:val="none" w:sz="0" w:space="0" w:color="auto"/>
          </w:divBdr>
        </w:div>
        <w:div w:id="1662418729">
          <w:marLeft w:val="0"/>
          <w:marRight w:val="0"/>
          <w:marTop w:val="150"/>
          <w:marBottom w:val="0"/>
          <w:divBdr>
            <w:top w:val="none" w:sz="0" w:space="0" w:color="auto"/>
            <w:left w:val="none" w:sz="0" w:space="0" w:color="auto"/>
            <w:bottom w:val="none" w:sz="0" w:space="0" w:color="auto"/>
            <w:right w:val="none" w:sz="0" w:space="0" w:color="auto"/>
          </w:divBdr>
        </w:div>
        <w:div w:id="472914574">
          <w:marLeft w:val="0"/>
          <w:marRight w:val="0"/>
          <w:marTop w:val="150"/>
          <w:marBottom w:val="0"/>
          <w:divBdr>
            <w:top w:val="none" w:sz="0" w:space="0" w:color="auto"/>
            <w:left w:val="none" w:sz="0" w:space="0" w:color="auto"/>
            <w:bottom w:val="none" w:sz="0" w:space="0" w:color="auto"/>
            <w:right w:val="none" w:sz="0" w:space="0" w:color="auto"/>
          </w:divBdr>
        </w:div>
        <w:div w:id="1914703266">
          <w:marLeft w:val="0"/>
          <w:marRight w:val="0"/>
          <w:marTop w:val="150"/>
          <w:marBottom w:val="0"/>
          <w:divBdr>
            <w:top w:val="none" w:sz="0" w:space="0" w:color="auto"/>
            <w:left w:val="none" w:sz="0" w:space="0" w:color="auto"/>
            <w:bottom w:val="none" w:sz="0" w:space="0" w:color="auto"/>
            <w:right w:val="none" w:sz="0" w:space="0" w:color="auto"/>
          </w:divBdr>
        </w:div>
        <w:div w:id="1387148542">
          <w:marLeft w:val="0"/>
          <w:marRight w:val="0"/>
          <w:marTop w:val="150"/>
          <w:marBottom w:val="0"/>
          <w:divBdr>
            <w:top w:val="none" w:sz="0" w:space="0" w:color="auto"/>
            <w:left w:val="none" w:sz="0" w:space="0" w:color="auto"/>
            <w:bottom w:val="none" w:sz="0" w:space="0" w:color="auto"/>
            <w:right w:val="none" w:sz="0" w:space="0" w:color="auto"/>
          </w:divBdr>
        </w:div>
        <w:div w:id="1423451776">
          <w:marLeft w:val="0"/>
          <w:marRight w:val="0"/>
          <w:marTop w:val="150"/>
          <w:marBottom w:val="0"/>
          <w:divBdr>
            <w:top w:val="none" w:sz="0" w:space="0" w:color="auto"/>
            <w:left w:val="none" w:sz="0" w:space="0" w:color="auto"/>
            <w:bottom w:val="none" w:sz="0" w:space="0" w:color="auto"/>
            <w:right w:val="none" w:sz="0" w:space="0" w:color="auto"/>
          </w:divBdr>
        </w:div>
        <w:div w:id="385374856">
          <w:marLeft w:val="0"/>
          <w:marRight w:val="0"/>
          <w:marTop w:val="150"/>
          <w:marBottom w:val="0"/>
          <w:divBdr>
            <w:top w:val="none" w:sz="0" w:space="0" w:color="auto"/>
            <w:left w:val="none" w:sz="0" w:space="0" w:color="auto"/>
            <w:bottom w:val="none" w:sz="0" w:space="0" w:color="auto"/>
            <w:right w:val="none" w:sz="0" w:space="0" w:color="auto"/>
          </w:divBdr>
        </w:div>
        <w:div w:id="349456202">
          <w:marLeft w:val="0"/>
          <w:marRight w:val="0"/>
          <w:marTop w:val="150"/>
          <w:marBottom w:val="0"/>
          <w:divBdr>
            <w:top w:val="none" w:sz="0" w:space="0" w:color="auto"/>
            <w:left w:val="none" w:sz="0" w:space="0" w:color="auto"/>
            <w:bottom w:val="none" w:sz="0" w:space="0" w:color="auto"/>
            <w:right w:val="none" w:sz="0" w:space="0" w:color="auto"/>
          </w:divBdr>
        </w:div>
        <w:div w:id="2069495882">
          <w:marLeft w:val="0"/>
          <w:marRight w:val="0"/>
          <w:marTop w:val="150"/>
          <w:marBottom w:val="0"/>
          <w:divBdr>
            <w:top w:val="none" w:sz="0" w:space="0" w:color="auto"/>
            <w:left w:val="none" w:sz="0" w:space="0" w:color="auto"/>
            <w:bottom w:val="none" w:sz="0" w:space="0" w:color="auto"/>
            <w:right w:val="none" w:sz="0" w:space="0" w:color="auto"/>
          </w:divBdr>
        </w:div>
        <w:div w:id="683214458">
          <w:marLeft w:val="0"/>
          <w:marRight w:val="0"/>
          <w:marTop w:val="150"/>
          <w:marBottom w:val="0"/>
          <w:divBdr>
            <w:top w:val="none" w:sz="0" w:space="0" w:color="auto"/>
            <w:left w:val="none" w:sz="0" w:space="0" w:color="auto"/>
            <w:bottom w:val="none" w:sz="0" w:space="0" w:color="auto"/>
            <w:right w:val="none" w:sz="0" w:space="0" w:color="auto"/>
          </w:divBdr>
        </w:div>
        <w:div w:id="900018678">
          <w:marLeft w:val="0"/>
          <w:marRight w:val="0"/>
          <w:marTop w:val="150"/>
          <w:marBottom w:val="0"/>
          <w:divBdr>
            <w:top w:val="none" w:sz="0" w:space="0" w:color="auto"/>
            <w:left w:val="none" w:sz="0" w:space="0" w:color="auto"/>
            <w:bottom w:val="none" w:sz="0" w:space="0" w:color="auto"/>
            <w:right w:val="none" w:sz="0" w:space="0" w:color="auto"/>
          </w:divBdr>
        </w:div>
        <w:div w:id="635725409">
          <w:marLeft w:val="0"/>
          <w:marRight w:val="0"/>
          <w:marTop w:val="150"/>
          <w:marBottom w:val="0"/>
          <w:divBdr>
            <w:top w:val="none" w:sz="0" w:space="0" w:color="auto"/>
            <w:left w:val="none" w:sz="0" w:space="0" w:color="auto"/>
            <w:bottom w:val="none" w:sz="0" w:space="0" w:color="auto"/>
            <w:right w:val="none" w:sz="0" w:space="0" w:color="auto"/>
          </w:divBdr>
        </w:div>
        <w:div w:id="1692493944">
          <w:marLeft w:val="0"/>
          <w:marRight w:val="0"/>
          <w:marTop w:val="150"/>
          <w:marBottom w:val="0"/>
          <w:divBdr>
            <w:top w:val="none" w:sz="0" w:space="0" w:color="auto"/>
            <w:left w:val="none" w:sz="0" w:space="0" w:color="auto"/>
            <w:bottom w:val="none" w:sz="0" w:space="0" w:color="auto"/>
            <w:right w:val="none" w:sz="0" w:space="0" w:color="auto"/>
          </w:divBdr>
        </w:div>
        <w:div w:id="484056335">
          <w:marLeft w:val="0"/>
          <w:marRight w:val="0"/>
          <w:marTop w:val="150"/>
          <w:marBottom w:val="0"/>
          <w:divBdr>
            <w:top w:val="none" w:sz="0" w:space="0" w:color="auto"/>
            <w:left w:val="none" w:sz="0" w:space="0" w:color="auto"/>
            <w:bottom w:val="none" w:sz="0" w:space="0" w:color="auto"/>
            <w:right w:val="none" w:sz="0" w:space="0" w:color="auto"/>
          </w:divBdr>
        </w:div>
        <w:div w:id="910696140">
          <w:marLeft w:val="0"/>
          <w:marRight w:val="0"/>
          <w:marTop w:val="150"/>
          <w:marBottom w:val="0"/>
          <w:divBdr>
            <w:top w:val="none" w:sz="0" w:space="0" w:color="auto"/>
            <w:left w:val="none" w:sz="0" w:space="0" w:color="auto"/>
            <w:bottom w:val="none" w:sz="0" w:space="0" w:color="auto"/>
            <w:right w:val="none" w:sz="0" w:space="0" w:color="auto"/>
          </w:divBdr>
        </w:div>
        <w:div w:id="876772489">
          <w:marLeft w:val="0"/>
          <w:marRight w:val="0"/>
          <w:marTop w:val="150"/>
          <w:marBottom w:val="0"/>
          <w:divBdr>
            <w:top w:val="none" w:sz="0" w:space="0" w:color="auto"/>
            <w:left w:val="none" w:sz="0" w:space="0" w:color="auto"/>
            <w:bottom w:val="none" w:sz="0" w:space="0" w:color="auto"/>
            <w:right w:val="none" w:sz="0" w:space="0" w:color="auto"/>
          </w:divBdr>
        </w:div>
        <w:div w:id="155921160">
          <w:marLeft w:val="0"/>
          <w:marRight w:val="0"/>
          <w:marTop w:val="150"/>
          <w:marBottom w:val="0"/>
          <w:divBdr>
            <w:top w:val="none" w:sz="0" w:space="0" w:color="auto"/>
            <w:left w:val="none" w:sz="0" w:space="0" w:color="auto"/>
            <w:bottom w:val="none" w:sz="0" w:space="0" w:color="auto"/>
            <w:right w:val="none" w:sz="0" w:space="0" w:color="auto"/>
          </w:divBdr>
        </w:div>
        <w:div w:id="914631810">
          <w:marLeft w:val="0"/>
          <w:marRight w:val="0"/>
          <w:marTop w:val="150"/>
          <w:marBottom w:val="0"/>
          <w:divBdr>
            <w:top w:val="none" w:sz="0" w:space="0" w:color="auto"/>
            <w:left w:val="none" w:sz="0" w:space="0" w:color="auto"/>
            <w:bottom w:val="none" w:sz="0" w:space="0" w:color="auto"/>
            <w:right w:val="none" w:sz="0" w:space="0" w:color="auto"/>
          </w:divBdr>
        </w:div>
        <w:div w:id="770778565">
          <w:marLeft w:val="0"/>
          <w:marRight w:val="0"/>
          <w:marTop w:val="150"/>
          <w:marBottom w:val="0"/>
          <w:divBdr>
            <w:top w:val="none" w:sz="0" w:space="0" w:color="auto"/>
            <w:left w:val="none" w:sz="0" w:space="0" w:color="auto"/>
            <w:bottom w:val="none" w:sz="0" w:space="0" w:color="auto"/>
            <w:right w:val="none" w:sz="0" w:space="0" w:color="auto"/>
          </w:divBdr>
        </w:div>
        <w:div w:id="1038505842">
          <w:marLeft w:val="0"/>
          <w:marRight w:val="0"/>
          <w:marTop w:val="150"/>
          <w:marBottom w:val="0"/>
          <w:divBdr>
            <w:top w:val="none" w:sz="0" w:space="0" w:color="auto"/>
            <w:left w:val="none" w:sz="0" w:space="0" w:color="auto"/>
            <w:bottom w:val="none" w:sz="0" w:space="0" w:color="auto"/>
            <w:right w:val="none" w:sz="0" w:space="0" w:color="auto"/>
          </w:divBdr>
        </w:div>
        <w:div w:id="1514757568">
          <w:marLeft w:val="0"/>
          <w:marRight w:val="0"/>
          <w:marTop w:val="150"/>
          <w:marBottom w:val="0"/>
          <w:divBdr>
            <w:top w:val="none" w:sz="0" w:space="0" w:color="auto"/>
            <w:left w:val="none" w:sz="0" w:space="0" w:color="auto"/>
            <w:bottom w:val="none" w:sz="0" w:space="0" w:color="auto"/>
            <w:right w:val="none" w:sz="0" w:space="0" w:color="auto"/>
          </w:divBdr>
        </w:div>
      </w:divsChild>
    </w:div>
    <w:div w:id="655886985">
      <w:bodyDiv w:val="1"/>
      <w:marLeft w:val="0"/>
      <w:marRight w:val="0"/>
      <w:marTop w:val="0"/>
      <w:marBottom w:val="0"/>
      <w:divBdr>
        <w:top w:val="none" w:sz="0" w:space="0" w:color="auto"/>
        <w:left w:val="none" w:sz="0" w:space="0" w:color="auto"/>
        <w:bottom w:val="none" w:sz="0" w:space="0" w:color="auto"/>
        <w:right w:val="none" w:sz="0" w:space="0" w:color="auto"/>
      </w:divBdr>
    </w:div>
    <w:div w:id="700470059">
      <w:bodyDiv w:val="1"/>
      <w:marLeft w:val="0"/>
      <w:marRight w:val="0"/>
      <w:marTop w:val="0"/>
      <w:marBottom w:val="0"/>
      <w:divBdr>
        <w:top w:val="none" w:sz="0" w:space="0" w:color="auto"/>
        <w:left w:val="none" w:sz="0" w:space="0" w:color="auto"/>
        <w:bottom w:val="none" w:sz="0" w:space="0" w:color="auto"/>
        <w:right w:val="none" w:sz="0" w:space="0" w:color="auto"/>
      </w:divBdr>
      <w:divsChild>
        <w:div w:id="277219553">
          <w:marLeft w:val="0"/>
          <w:marRight w:val="0"/>
          <w:marTop w:val="150"/>
          <w:marBottom w:val="0"/>
          <w:divBdr>
            <w:top w:val="none" w:sz="0" w:space="0" w:color="auto"/>
            <w:left w:val="none" w:sz="0" w:space="0" w:color="auto"/>
            <w:bottom w:val="none" w:sz="0" w:space="0" w:color="auto"/>
            <w:right w:val="none" w:sz="0" w:space="0" w:color="auto"/>
          </w:divBdr>
        </w:div>
      </w:divsChild>
    </w:div>
    <w:div w:id="760177420">
      <w:bodyDiv w:val="1"/>
      <w:marLeft w:val="0"/>
      <w:marRight w:val="0"/>
      <w:marTop w:val="0"/>
      <w:marBottom w:val="0"/>
      <w:divBdr>
        <w:top w:val="none" w:sz="0" w:space="0" w:color="auto"/>
        <w:left w:val="none" w:sz="0" w:space="0" w:color="auto"/>
        <w:bottom w:val="none" w:sz="0" w:space="0" w:color="auto"/>
        <w:right w:val="none" w:sz="0" w:space="0" w:color="auto"/>
      </w:divBdr>
    </w:div>
    <w:div w:id="858734037">
      <w:bodyDiv w:val="1"/>
      <w:marLeft w:val="0"/>
      <w:marRight w:val="0"/>
      <w:marTop w:val="0"/>
      <w:marBottom w:val="0"/>
      <w:divBdr>
        <w:top w:val="none" w:sz="0" w:space="0" w:color="auto"/>
        <w:left w:val="none" w:sz="0" w:space="0" w:color="auto"/>
        <w:bottom w:val="none" w:sz="0" w:space="0" w:color="auto"/>
        <w:right w:val="none" w:sz="0" w:space="0" w:color="auto"/>
      </w:divBdr>
    </w:div>
    <w:div w:id="890966815">
      <w:bodyDiv w:val="1"/>
      <w:marLeft w:val="0"/>
      <w:marRight w:val="0"/>
      <w:marTop w:val="0"/>
      <w:marBottom w:val="0"/>
      <w:divBdr>
        <w:top w:val="none" w:sz="0" w:space="0" w:color="auto"/>
        <w:left w:val="none" w:sz="0" w:space="0" w:color="auto"/>
        <w:bottom w:val="none" w:sz="0" w:space="0" w:color="auto"/>
        <w:right w:val="none" w:sz="0" w:space="0" w:color="auto"/>
      </w:divBdr>
      <w:divsChild>
        <w:div w:id="640884795">
          <w:marLeft w:val="0"/>
          <w:marRight w:val="0"/>
          <w:marTop w:val="15"/>
          <w:marBottom w:val="0"/>
          <w:divBdr>
            <w:top w:val="none" w:sz="0" w:space="0" w:color="auto"/>
            <w:left w:val="none" w:sz="0" w:space="0" w:color="auto"/>
            <w:bottom w:val="none" w:sz="0" w:space="0" w:color="auto"/>
            <w:right w:val="none" w:sz="0" w:space="0" w:color="auto"/>
          </w:divBdr>
          <w:divsChild>
            <w:div w:id="1950890459">
              <w:marLeft w:val="0"/>
              <w:marRight w:val="0"/>
              <w:marTop w:val="0"/>
              <w:marBottom w:val="0"/>
              <w:divBdr>
                <w:top w:val="none" w:sz="0" w:space="0" w:color="auto"/>
                <w:left w:val="none" w:sz="0" w:space="0" w:color="auto"/>
                <w:bottom w:val="none" w:sz="0" w:space="0" w:color="auto"/>
                <w:right w:val="none" w:sz="0" w:space="0" w:color="auto"/>
              </w:divBdr>
              <w:divsChild>
                <w:div w:id="308051456">
                  <w:marLeft w:val="0"/>
                  <w:marRight w:val="0"/>
                  <w:marTop w:val="0"/>
                  <w:marBottom w:val="0"/>
                  <w:divBdr>
                    <w:top w:val="none" w:sz="0" w:space="0" w:color="auto"/>
                    <w:left w:val="none" w:sz="0" w:space="0" w:color="auto"/>
                    <w:bottom w:val="none" w:sz="0" w:space="0" w:color="auto"/>
                    <w:right w:val="none" w:sz="0" w:space="0" w:color="auto"/>
                  </w:divBdr>
                </w:div>
                <w:div w:id="1785726642">
                  <w:marLeft w:val="0"/>
                  <w:marRight w:val="0"/>
                  <w:marTop w:val="0"/>
                  <w:marBottom w:val="0"/>
                  <w:divBdr>
                    <w:top w:val="none" w:sz="0" w:space="0" w:color="auto"/>
                    <w:left w:val="none" w:sz="0" w:space="0" w:color="auto"/>
                    <w:bottom w:val="none" w:sz="0" w:space="0" w:color="auto"/>
                    <w:right w:val="none" w:sz="0" w:space="0" w:color="auto"/>
                  </w:divBdr>
                </w:div>
                <w:div w:id="1774738502">
                  <w:marLeft w:val="0"/>
                  <w:marRight w:val="0"/>
                  <w:marTop w:val="0"/>
                  <w:marBottom w:val="0"/>
                  <w:divBdr>
                    <w:top w:val="none" w:sz="0" w:space="0" w:color="auto"/>
                    <w:left w:val="none" w:sz="0" w:space="0" w:color="auto"/>
                    <w:bottom w:val="none" w:sz="0" w:space="0" w:color="auto"/>
                    <w:right w:val="none" w:sz="0" w:space="0" w:color="auto"/>
                  </w:divBdr>
                </w:div>
                <w:div w:id="431315011">
                  <w:marLeft w:val="0"/>
                  <w:marRight w:val="0"/>
                  <w:marTop w:val="0"/>
                  <w:marBottom w:val="0"/>
                  <w:divBdr>
                    <w:top w:val="none" w:sz="0" w:space="0" w:color="auto"/>
                    <w:left w:val="none" w:sz="0" w:space="0" w:color="auto"/>
                    <w:bottom w:val="none" w:sz="0" w:space="0" w:color="auto"/>
                    <w:right w:val="none" w:sz="0" w:space="0" w:color="auto"/>
                  </w:divBdr>
                </w:div>
                <w:div w:id="846217960">
                  <w:marLeft w:val="0"/>
                  <w:marRight w:val="0"/>
                  <w:marTop w:val="0"/>
                  <w:marBottom w:val="0"/>
                  <w:divBdr>
                    <w:top w:val="none" w:sz="0" w:space="0" w:color="auto"/>
                    <w:left w:val="none" w:sz="0" w:space="0" w:color="auto"/>
                    <w:bottom w:val="none" w:sz="0" w:space="0" w:color="auto"/>
                    <w:right w:val="none" w:sz="0" w:space="0" w:color="auto"/>
                  </w:divBdr>
                </w:div>
                <w:div w:id="1294749206">
                  <w:marLeft w:val="0"/>
                  <w:marRight w:val="0"/>
                  <w:marTop w:val="0"/>
                  <w:marBottom w:val="0"/>
                  <w:divBdr>
                    <w:top w:val="none" w:sz="0" w:space="0" w:color="auto"/>
                    <w:left w:val="none" w:sz="0" w:space="0" w:color="auto"/>
                    <w:bottom w:val="none" w:sz="0" w:space="0" w:color="auto"/>
                    <w:right w:val="none" w:sz="0" w:space="0" w:color="auto"/>
                  </w:divBdr>
                </w:div>
                <w:div w:id="1010762741">
                  <w:marLeft w:val="0"/>
                  <w:marRight w:val="0"/>
                  <w:marTop w:val="0"/>
                  <w:marBottom w:val="0"/>
                  <w:divBdr>
                    <w:top w:val="none" w:sz="0" w:space="0" w:color="auto"/>
                    <w:left w:val="none" w:sz="0" w:space="0" w:color="auto"/>
                    <w:bottom w:val="none" w:sz="0" w:space="0" w:color="auto"/>
                    <w:right w:val="none" w:sz="0" w:space="0" w:color="auto"/>
                  </w:divBdr>
                </w:div>
                <w:div w:id="1350912096">
                  <w:marLeft w:val="0"/>
                  <w:marRight w:val="0"/>
                  <w:marTop w:val="0"/>
                  <w:marBottom w:val="0"/>
                  <w:divBdr>
                    <w:top w:val="none" w:sz="0" w:space="0" w:color="auto"/>
                    <w:left w:val="none" w:sz="0" w:space="0" w:color="auto"/>
                    <w:bottom w:val="none" w:sz="0" w:space="0" w:color="auto"/>
                    <w:right w:val="none" w:sz="0" w:space="0" w:color="auto"/>
                  </w:divBdr>
                </w:div>
                <w:div w:id="539439052">
                  <w:marLeft w:val="0"/>
                  <w:marRight w:val="0"/>
                  <w:marTop w:val="0"/>
                  <w:marBottom w:val="0"/>
                  <w:divBdr>
                    <w:top w:val="none" w:sz="0" w:space="0" w:color="auto"/>
                    <w:left w:val="none" w:sz="0" w:space="0" w:color="auto"/>
                    <w:bottom w:val="none" w:sz="0" w:space="0" w:color="auto"/>
                    <w:right w:val="none" w:sz="0" w:space="0" w:color="auto"/>
                  </w:divBdr>
                </w:div>
                <w:div w:id="737434025">
                  <w:marLeft w:val="0"/>
                  <w:marRight w:val="0"/>
                  <w:marTop w:val="0"/>
                  <w:marBottom w:val="0"/>
                  <w:divBdr>
                    <w:top w:val="none" w:sz="0" w:space="0" w:color="auto"/>
                    <w:left w:val="none" w:sz="0" w:space="0" w:color="auto"/>
                    <w:bottom w:val="none" w:sz="0" w:space="0" w:color="auto"/>
                    <w:right w:val="none" w:sz="0" w:space="0" w:color="auto"/>
                  </w:divBdr>
                </w:div>
                <w:div w:id="1381320081">
                  <w:marLeft w:val="0"/>
                  <w:marRight w:val="0"/>
                  <w:marTop w:val="0"/>
                  <w:marBottom w:val="0"/>
                  <w:divBdr>
                    <w:top w:val="none" w:sz="0" w:space="0" w:color="auto"/>
                    <w:left w:val="none" w:sz="0" w:space="0" w:color="auto"/>
                    <w:bottom w:val="none" w:sz="0" w:space="0" w:color="auto"/>
                    <w:right w:val="none" w:sz="0" w:space="0" w:color="auto"/>
                  </w:divBdr>
                </w:div>
                <w:div w:id="1637447927">
                  <w:marLeft w:val="0"/>
                  <w:marRight w:val="0"/>
                  <w:marTop w:val="0"/>
                  <w:marBottom w:val="0"/>
                  <w:divBdr>
                    <w:top w:val="none" w:sz="0" w:space="0" w:color="auto"/>
                    <w:left w:val="none" w:sz="0" w:space="0" w:color="auto"/>
                    <w:bottom w:val="none" w:sz="0" w:space="0" w:color="auto"/>
                    <w:right w:val="none" w:sz="0" w:space="0" w:color="auto"/>
                  </w:divBdr>
                </w:div>
                <w:div w:id="1504781781">
                  <w:marLeft w:val="0"/>
                  <w:marRight w:val="0"/>
                  <w:marTop w:val="0"/>
                  <w:marBottom w:val="0"/>
                  <w:divBdr>
                    <w:top w:val="none" w:sz="0" w:space="0" w:color="auto"/>
                    <w:left w:val="none" w:sz="0" w:space="0" w:color="auto"/>
                    <w:bottom w:val="none" w:sz="0" w:space="0" w:color="auto"/>
                    <w:right w:val="none" w:sz="0" w:space="0" w:color="auto"/>
                  </w:divBdr>
                </w:div>
                <w:div w:id="1606036452">
                  <w:marLeft w:val="0"/>
                  <w:marRight w:val="0"/>
                  <w:marTop w:val="0"/>
                  <w:marBottom w:val="0"/>
                  <w:divBdr>
                    <w:top w:val="none" w:sz="0" w:space="0" w:color="auto"/>
                    <w:left w:val="none" w:sz="0" w:space="0" w:color="auto"/>
                    <w:bottom w:val="none" w:sz="0" w:space="0" w:color="auto"/>
                    <w:right w:val="none" w:sz="0" w:space="0" w:color="auto"/>
                  </w:divBdr>
                </w:div>
                <w:div w:id="1367945017">
                  <w:marLeft w:val="0"/>
                  <w:marRight w:val="0"/>
                  <w:marTop w:val="0"/>
                  <w:marBottom w:val="0"/>
                  <w:divBdr>
                    <w:top w:val="none" w:sz="0" w:space="0" w:color="auto"/>
                    <w:left w:val="none" w:sz="0" w:space="0" w:color="auto"/>
                    <w:bottom w:val="none" w:sz="0" w:space="0" w:color="auto"/>
                    <w:right w:val="none" w:sz="0" w:space="0" w:color="auto"/>
                  </w:divBdr>
                </w:div>
                <w:div w:id="761612912">
                  <w:marLeft w:val="0"/>
                  <w:marRight w:val="0"/>
                  <w:marTop w:val="0"/>
                  <w:marBottom w:val="0"/>
                  <w:divBdr>
                    <w:top w:val="none" w:sz="0" w:space="0" w:color="auto"/>
                    <w:left w:val="none" w:sz="0" w:space="0" w:color="auto"/>
                    <w:bottom w:val="none" w:sz="0" w:space="0" w:color="auto"/>
                    <w:right w:val="none" w:sz="0" w:space="0" w:color="auto"/>
                  </w:divBdr>
                </w:div>
                <w:div w:id="1383871074">
                  <w:marLeft w:val="0"/>
                  <w:marRight w:val="0"/>
                  <w:marTop w:val="0"/>
                  <w:marBottom w:val="0"/>
                  <w:divBdr>
                    <w:top w:val="none" w:sz="0" w:space="0" w:color="auto"/>
                    <w:left w:val="none" w:sz="0" w:space="0" w:color="auto"/>
                    <w:bottom w:val="none" w:sz="0" w:space="0" w:color="auto"/>
                    <w:right w:val="none" w:sz="0" w:space="0" w:color="auto"/>
                  </w:divBdr>
                </w:div>
                <w:div w:id="1978147112">
                  <w:marLeft w:val="0"/>
                  <w:marRight w:val="0"/>
                  <w:marTop w:val="0"/>
                  <w:marBottom w:val="0"/>
                  <w:divBdr>
                    <w:top w:val="none" w:sz="0" w:space="0" w:color="auto"/>
                    <w:left w:val="none" w:sz="0" w:space="0" w:color="auto"/>
                    <w:bottom w:val="none" w:sz="0" w:space="0" w:color="auto"/>
                    <w:right w:val="none" w:sz="0" w:space="0" w:color="auto"/>
                  </w:divBdr>
                </w:div>
                <w:div w:id="2060936984">
                  <w:marLeft w:val="0"/>
                  <w:marRight w:val="0"/>
                  <w:marTop w:val="0"/>
                  <w:marBottom w:val="0"/>
                  <w:divBdr>
                    <w:top w:val="none" w:sz="0" w:space="0" w:color="auto"/>
                    <w:left w:val="none" w:sz="0" w:space="0" w:color="auto"/>
                    <w:bottom w:val="none" w:sz="0" w:space="0" w:color="auto"/>
                    <w:right w:val="none" w:sz="0" w:space="0" w:color="auto"/>
                  </w:divBdr>
                </w:div>
                <w:div w:id="461505858">
                  <w:marLeft w:val="0"/>
                  <w:marRight w:val="0"/>
                  <w:marTop w:val="0"/>
                  <w:marBottom w:val="0"/>
                  <w:divBdr>
                    <w:top w:val="none" w:sz="0" w:space="0" w:color="auto"/>
                    <w:left w:val="none" w:sz="0" w:space="0" w:color="auto"/>
                    <w:bottom w:val="none" w:sz="0" w:space="0" w:color="auto"/>
                    <w:right w:val="none" w:sz="0" w:space="0" w:color="auto"/>
                  </w:divBdr>
                </w:div>
                <w:div w:id="943726772">
                  <w:marLeft w:val="0"/>
                  <w:marRight w:val="0"/>
                  <w:marTop w:val="0"/>
                  <w:marBottom w:val="0"/>
                  <w:divBdr>
                    <w:top w:val="none" w:sz="0" w:space="0" w:color="auto"/>
                    <w:left w:val="none" w:sz="0" w:space="0" w:color="auto"/>
                    <w:bottom w:val="none" w:sz="0" w:space="0" w:color="auto"/>
                    <w:right w:val="none" w:sz="0" w:space="0" w:color="auto"/>
                  </w:divBdr>
                </w:div>
                <w:div w:id="550649438">
                  <w:marLeft w:val="0"/>
                  <w:marRight w:val="0"/>
                  <w:marTop w:val="0"/>
                  <w:marBottom w:val="0"/>
                  <w:divBdr>
                    <w:top w:val="none" w:sz="0" w:space="0" w:color="auto"/>
                    <w:left w:val="none" w:sz="0" w:space="0" w:color="auto"/>
                    <w:bottom w:val="none" w:sz="0" w:space="0" w:color="auto"/>
                    <w:right w:val="none" w:sz="0" w:space="0" w:color="auto"/>
                  </w:divBdr>
                </w:div>
                <w:div w:id="1113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506">
          <w:marLeft w:val="0"/>
          <w:marRight w:val="0"/>
          <w:marTop w:val="15"/>
          <w:marBottom w:val="0"/>
          <w:divBdr>
            <w:top w:val="none" w:sz="0" w:space="0" w:color="auto"/>
            <w:left w:val="none" w:sz="0" w:space="0" w:color="auto"/>
            <w:bottom w:val="none" w:sz="0" w:space="0" w:color="auto"/>
            <w:right w:val="none" w:sz="0" w:space="0" w:color="auto"/>
          </w:divBdr>
          <w:divsChild>
            <w:div w:id="1129667096">
              <w:marLeft w:val="0"/>
              <w:marRight w:val="0"/>
              <w:marTop w:val="0"/>
              <w:marBottom w:val="0"/>
              <w:divBdr>
                <w:top w:val="none" w:sz="0" w:space="0" w:color="auto"/>
                <w:left w:val="none" w:sz="0" w:space="0" w:color="auto"/>
                <w:bottom w:val="none" w:sz="0" w:space="0" w:color="auto"/>
                <w:right w:val="none" w:sz="0" w:space="0" w:color="auto"/>
              </w:divBdr>
              <w:divsChild>
                <w:div w:id="457573095">
                  <w:marLeft w:val="0"/>
                  <w:marRight w:val="0"/>
                  <w:marTop w:val="0"/>
                  <w:marBottom w:val="0"/>
                  <w:divBdr>
                    <w:top w:val="none" w:sz="0" w:space="0" w:color="auto"/>
                    <w:left w:val="none" w:sz="0" w:space="0" w:color="auto"/>
                    <w:bottom w:val="none" w:sz="0" w:space="0" w:color="auto"/>
                    <w:right w:val="none" w:sz="0" w:space="0" w:color="auto"/>
                  </w:divBdr>
                </w:div>
                <w:div w:id="1375159492">
                  <w:marLeft w:val="0"/>
                  <w:marRight w:val="0"/>
                  <w:marTop w:val="0"/>
                  <w:marBottom w:val="0"/>
                  <w:divBdr>
                    <w:top w:val="none" w:sz="0" w:space="0" w:color="auto"/>
                    <w:left w:val="none" w:sz="0" w:space="0" w:color="auto"/>
                    <w:bottom w:val="none" w:sz="0" w:space="0" w:color="auto"/>
                    <w:right w:val="none" w:sz="0" w:space="0" w:color="auto"/>
                  </w:divBdr>
                </w:div>
                <w:div w:id="765418596">
                  <w:marLeft w:val="0"/>
                  <w:marRight w:val="0"/>
                  <w:marTop w:val="0"/>
                  <w:marBottom w:val="0"/>
                  <w:divBdr>
                    <w:top w:val="none" w:sz="0" w:space="0" w:color="auto"/>
                    <w:left w:val="none" w:sz="0" w:space="0" w:color="auto"/>
                    <w:bottom w:val="none" w:sz="0" w:space="0" w:color="auto"/>
                    <w:right w:val="none" w:sz="0" w:space="0" w:color="auto"/>
                  </w:divBdr>
                </w:div>
                <w:div w:id="489979540">
                  <w:marLeft w:val="0"/>
                  <w:marRight w:val="0"/>
                  <w:marTop w:val="0"/>
                  <w:marBottom w:val="0"/>
                  <w:divBdr>
                    <w:top w:val="none" w:sz="0" w:space="0" w:color="auto"/>
                    <w:left w:val="none" w:sz="0" w:space="0" w:color="auto"/>
                    <w:bottom w:val="none" w:sz="0" w:space="0" w:color="auto"/>
                    <w:right w:val="none" w:sz="0" w:space="0" w:color="auto"/>
                  </w:divBdr>
                </w:div>
                <w:div w:id="557014579">
                  <w:marLeft w:val="0"/>
                  <w:marRight w:val="0"/>
                  <w:marTop w:val="0"/>
                  <w:marBottom w:val="0"/>
                  <w:divBdr>
                    <w:top w:val="none" w:sz="0" w:space="0" w:color="auto"/>
                    <w:left w:val="none" w:sz="0" w:space="0" w:color="auto"/>
                    <w:bottom w:val="none" w:sz="0" w:space="0" w:color="auto"/>
                    <w:right w:val="none" w:sz="0" w:space="0" w:color="auto"/>
                  </w:divBdr>
                </w:div>
                <w:div w:id="1988122101">
                  <w:marLeft w:val="0"/>
                  <w:marRight w:val="0"/>
                  <w:marTop w:val="0"/>
                  <w:marBottom w:val="0"/>
                  <w:divBdr>
                    <w:top w:val="none" w:sz="0" w:space="0" w:color="auto"/>
                    <w:left w:val="none" w:sz="0" w:space="0" w:color="auto"/>
                    <w:bottom w:val="none" w:sz="0" w:space="0" w:color="auto"/>
                    <w:right w:val="none" w:sz="0" w:space="0" w:color="auto"/>
                  </w:divBdr>
                </w:div>
                <w:div w:id="945506300">
                  <w:marLeft w:val="0"/>
                  <w:marRight w:val="0"/>
                  <w:marTop w:val="0"/>
                  <w:marBottom w:val="0"/>
                  <w:divBdr>
                    <w:top w:val="none" w:sz="0" w:space="0" w:color="auto"/>
                    <w:left w:val="none" w:sz="0" w:space="0" w:color="auto"/>
                    <w:bottom w:val="none" w:sz="0" w:space="0" w:color="auto"/>
                    <w:right w:val="none" w:sz="0" w:space="0" w:color="auto"/>
                  </w:divBdr>
                </w:div>
                <w:div w:id="983124283">
                  <w:marLeft w:val="0"/>
                  <w:marRight w:val="0"/>
                  <w:marTop w:val="0"/>
                  <w:marBottom w:val="0"/>
                  <w:divBdr>
                    <w:top w:val="none" w:sz="0" w:space="0" w:color="auto"/>
                    <w:left w:val="none" w:sz="0" w:space="0" w:color="auto"/>
                    <w:bottom w:val="none" w:sz="0" w:space="0" w:color="auto"/>
                    <w:right w:val="none" w:sz="0" w:space="0" w:color="auto"/>
                  </w:divBdr>
                </w:div>
                <w:div w:id="1994723796">
                  <w:marLeft w:val="0"/>
                  <w:marRight w:val="0"/>
                  <w:marTop w:val="0"/>
                  <w:marBottom w:val="0"/>
                  <w:divBdr>
                    <w:top w:val="none" w:sz="0" w:space="0" w:color="auto"/>
                    <w:left w:val="none" w:sz="0" w:space="0" w:color="auto"/>
                    <w:bottom w:val="none" w:sz="0" w:space="0" w:color="auto"/>
                    <w:right w:val="none" w:sz="0" w:space="0" w:color="auto"/>
                  </w:divBdr>
                </w:div>
                <w:div w:id="69548325">
                  <w:marLeft w:val="0"/>
                  <w:marRight w:val="0"/>
                  <w:marTop w:val="0"/>
                  <w:marBottom w:val="0"/>
                  <w:divBdr>
                    <w:top w:val="none" w:sz="0" w:space="0" w:color="auto"/>
                    <w:left w:val="none" w:sz="0" w:space="0" w:color="auto"/>
                    <w:bottom w:val="none" w:sz="0" w:space="0" w:color="auto"/>
                    <w:right w:val="none" w:sz="0" w:space="0" w:color="auto"/>
                  </w:divBdr>
                </w:div>
                <w:div w:id="1475174658">
                  <w:marLeft w:val="0"/>
                  <w:marRight w:val="0"/>
                  <w:marTop w:val="0"/>
                  <w:marBottom w:val="0"/>
                  <w:divBdr>
                    <w:top w:val="none" w:sz="0" w:space="0" w:color="auto"/>
                    <w:left w:val="none" w:sz="0" w:space="0" w:color="auto"/>
                    <w:bottom w:val="none" w:sz="0" w:space="0" w:color="auto"/>
                    <w:right w:val="none" w:sz="0" w:space="0" w:color="auto"/>
                  </w:divBdr>
                </w:div>
                <w:div w:id="583757621">
                  <w:marLeft w:val="0"/>
                  <w:marRight w:val="0"/>
                  <w:marTop w:val="0"/>
                  <w:marBottom w:val="0"/>
                  <w:divBdr>
                    <w:top w:val="none" w:sz="0" w:space="0" w:color="auto"/>
                    <w:left w:val="none" w:sz="0" w:space="0" w:color="auto"/>
                    <w:bottom w:val="none" w:sz="0" w:space="0" w:color="auto"/>
                    <w:right w:val="none" w:sz="0" w:space="0" w:color="auto"/>
                  </w:divBdr>
                </w:div>
                <w:div w:id="2094473430">
                  <w:marLeft w:val="0"/>
                  <w:marRight w:val="0"/>
                  <w:marTop w:val="0"/>
                  <w:marBottom w:val="0"/>
                  <w:divBdr>
                    <w:top w:val="none" w:sz="0" w:space="0" w:color="auto"/>
                    <w:left w:val="none" w:sz="0" w:space="0" w:color="auto"/>
                    <w:bottom w:val="none" w:sz="0" w:space="0" w:color="auto"/>
                    <w:right w:val="none" w:sz="0" w:space="0" w:color="auto"/>
                  </w:divBdr>
                </w:div>
                <w:div w:id="1389760992">
                  <w:marLeft w:val="0"/>
                  <w:marRight w:val="0"/>
                  <w:marTop w:val="0"/>
                  <w:marBottom w:val="0"/>
                  <w:divBdr>
                    <w:top w:val="none" w:sz="0" w:space="0" w:color="auto"/>
                    <w:left w:val="none" w:sz="0" w:space="0" w:color="auto"/>
                    <w:bottom w:val="none" w:sz="0" w:space="0" w:color="auto"/>
                    <w:right w:val="none" w:sz="0" w:space="0" w:color="auto"/>
                  </w:divBdr>
                </w:div>
                <w:div w:id="1519352014">
                  <w:marLeft w:val="0"/>
                  <w:marRight w:val="0"/>
                  <w:marTop w:val="0"/>
                  <w:marBottom w:val="0"/>
                  <w:divBdr>
                    <w:top w:val="none" w:sz="0" w:space="0" w:color="auto"/>
                    <w:left w:val="none" w:sz="0" w:space="0" w:color="auto"/>
                    <w:bottom w:val="none" w:sz="0" w:space="0" w:color="auto"/>
                    <w:right w:val="none" w:sz="0" w:space="0" w:color="auto"/>
                  </w:divBdr>
                </w:div>
                <w:div w:id="810751213">
                  <w:marLeft w:val="0"/>
                  <w:marRight w:val="0"/>
                  <w:marTop w:val="0"/>
                  <w:marBottom w:val="0"/>
                  <w:divBdr>
                    <w:top w:val="none" w:sz="0" w:space="0" w:color="auto"/>
                    <w:left w:val="none" w:sz="0" w:space="0" w:color="auto"/>
                    <w:bottom w:val="none" w:sz="0" w:space="0" w:color="auto"/>
                    <w:right w:val="none" w:sz="0" w:space="0" w:color="auto"/>
                  </w:divBdr>
                </w:div>
                <w:div w:id="1502772184">
                  <w:marLeft w:val="0"/>
                  <w:marRight w:val="0"/>
                  <w:marTop w:val="0"/>
                  <w:marBottom w:val="0"/>
                  <w:divBdr>
                    <w:top w:val="none" w:sz="0" w:space="0" w:color="auto"/>
                    <w:left w:val="none" w:sz="0" w:space="0" w:color="auto"/>
                    <w:bottom w:val="none" w:sz="0" w:space="0" w:color="auto"/>
                    <w:right w:val="none" w:sz="0" w:space="0" w:color="auto"/>
                  </w:divBdr>
                </w:div>
                <w:div w:id="811600471">
                  <w:marLeft w:val="0"/>
                  <w:marRight w:val="0"/>
                  <w:marTop w:val="0"/>
                  <w:marBottom w:val="0"/>
                  <w:divBdr>
                    <w:top w:val="none" w:sz="0" w:space="0" w:color="auto"/>
                    <w:left w:val="none" w:sz="0" w:space="0" w:color="auto"/>
                    <w:bottom w:val="none" w:sz="0" w:space="0" w:color="auto"/>
                    <w:right w:val="none" w:sz="0" w:space="0" w:color="auto"/>
                  </w:divBdr>
                </w:div>
                <w:div w:id="853031701">
                  <w:marLeft w:val="0"/>
                  <w:marRight w:val="0"/>
                  <w:marTop w:val="0"/>
                  <w:marBottom w:val="0"/>
                  <w:divBdr>
                    <w:top w:val="none" w:sz="0" w:space="0" w:color="auto"/>
                    <w:left w:val="none" w:sz="0" w:space="0" w:color="auto"/>
                    <w:bottom w:val="none" w:sz="0" w:space="0" w:color="auto"/>
                    <w:right w:val="none" w:sz="0" w:space="0" w:color="auto"/>
                  </w:divBdr>
                </w:div>
                <w:div w:id="1074015010">
                  <w:marLeft w:val="0"/>
                  <w:marRight w:val="0"/>
                  <w:marTop w:val="0"/>
                  <w:marBottom w:val="0"/>
                  <w:divBdr>
                    <w:top w:val="none" w:sz="0" w:space="0" w:color="auto"/>
                    <w:left w:val="none" w:sz="0" w:space="0" w:color="auto"/>
                    <w:bottom w:val="none" w:sz="0" w:space="0" w:color="auto"/>
                    <w:right w:val="none" w:sz="0" w:space="0" w:color="auto"/>
                  </w:divBdr>
                </w:div>
                <w:div w:id="1007711753">
                  <w:marLeft w:val="0"/>
                  <w:marRight w:val="0"/>
                  <w:marTop w:val="0"/>
                  <w:marBottom w:val="0"/>
                  <w:divBdr>
                    <w:top w:val="none" w:sz="0" w:space="0" w:color="auto"/>
                    <w:left w:val="none" w:sz="0" w:space="0" w:color="auto"/>
                    <w:bottom w:val="none" w:sz="0" w:space="0" w:color="auto"/>
                    <w:right w:val="none" w:sz="0" w:space="0" w:color="auto"/>
                  </w:divBdr>
                </w:div>
                <w:div w:id="1929805303">
                  <w:marLeft w:val="0"/>
                  <w:marRight w:val="0"/>
                  <w:marTop w:val="0"/>
                  <w:marBottom w:val="0"/>
                  <w:divBdr>
                    <w:top w:val="none" w:sz="0" w:space="0" w:color="auto"/>
                    <w:left w:val="none" w:sz="0" w:space="0" w:color="auto"/>
                    <w:bottom w:val="none" w:sz="0" w:space="0" w:color="auto"/>
                    <w:right w:val="none" w:sz="0" w:space="0" w:color="auto"/>
                  </w:divBdr>
                </w:div>
                <w:div w:id="154689901">
                  <w:marLeft w:val="0"/>
                  <w:marRight w:val="0"/>
                  <w:marTop w:val="0"/>
                  <w:marBottom w:val="0"/>
                  <w:divBdr>
                    <w:top w:val="none" w:sz="0" w:space="0" w:color="auto"/>
                    <w:left w:val="none" w:sz="0" w:space="0" w:color="auto"/>
                    <w:bottom w:val="none" w:sz="0" w:space="0" w:color="auto"/>
                    <w:right w:val="none" w:sz="0" w:space="0" w:color="auto"/>
                  </w:divBdr>
                </w:div>
                <w:div w:id="11781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8422">
          <w:marLeft w:val="0"/>
          <w:marRight w:val="0"/>
          <w:marTop w:val="15"/>
          <w:marBottom w:val="0"/>
          <w:divBdr>
            <w:top w:val="none" w:sz="0" w:space="0" w:color="auto"/>
            <w:left w:val="none" w:sz="0" w:space="0" w:color="auto"/>
            <w:bottom w:val="none" w:sz="0" w:space="0" w:color="auto"/>
            <w:right w:val="none" w:sz="0" w:space="0" w:color="auto"/>
          </w:divBdr>
          <w:divsChild>
            <w:div w:id="8071571">
              <w:marLeft w:val="0"/>
              <w:marRight w:val="0"/>
              <w:marTop w:val="0"/>
              <w:marBottom w:val="0"/>
              <w:divBdr>
                <w:top w:val="none" w:sz="0" w:space="0" w:color="auto"/>
                <w:left w:val="none" w:sz="0" w:space="0" w:color="auto"/>
                <w:bottom w:val="none" w:sz="0" w:space="0" w:color="auto"/>
                <w:right w:val="none" w:sz="0" w:space="0" w:color="auto"/>
              </w:divBdr>
              <w:divsChild>
                <w:div w:id="59600294">
                  <w:marLeft w:val="0"/>
                  <w:marRight w:val="0"/>
                  <w:marTop w:val="0"/>
                  <w:marBottom w:val="0"/>
                  <w:divBdr>
                    <w:top w:val="none" w:sz="0" w:space="0" w:color="auto"/>
                    <w:left w:val="none" w:sz="0" w:space="0" w:color="auto"/>
                    <w:bottom w:val="none" w:sz="0" w:space="0" w:color="auto"/>
                    <w:right w:val="none" w:sz="0" w:space="0" w:color="auto"/>
                  </w:divBdr>
                </w:div>
                <w:div w:id="566963591">
                  <w:marLeft w:val="0"/>
                  <w:marRight w:val="0"/>
                  <w:marTop w:val="0"/>
                  <w:marBottom w:val="0"/>
                  <w:divBdr>
                    <w:top w:val="none" w:sz="0" w:space="0" w:color="auto"/>
                    <w:left w:val="none" w:sz="0" w:space="0" w:color="auto"/>
                    <w:bottom w:val="none" w:sz="0" w:space="0" w:color="auto"/>
                    <w:right w:val="none" w:sz="0" w:space="0" w:color="auto"/>
                  </w:divBdr>
                </w:div>
                <w:div w:id="749615648">
                  <w:marLeft w:val="0"/>
                  <w:marRight w:val="0"/>
                  <w:marTop w:val="0"/>
                  <w:marBottom w:val="0"/>
                  <w:divBdr>
                    <w:top w:val="none" w:sz="0" w:space="0" w:color="auto"/>
                    <w:left w:val="none" w:sz="0" w:space="0" w:color="auto"/>
                    <w:bottom w:val="none" w:sz="0" w:space="0" w:color="auto"/>
                    <w:right w:val="none" w:sz="0" w:space="0" w:color="auto"/>
                  </w:divBdr>
                </w:div>
                <w:div w:id="1824616088">
                  <w:marLeft w:val="0"/>
                  <w:marRight w:val="0"/>
                  <w:marTop w:val="0"/>
                  <w:marBottom w:val="0"/>
                  <w:divBdr>
                    <w:top w:val="none" w:sz="0" w:space="0" w:color="auto"/>
                    <w:left w:val="none" w:sz="0" w:space="0" w:color="auto"/>
                    <w:bottom w:val="none" w:sz="0" w:space="0" w:color="auto"/>
                    <w:right w:val="none" w:sz="0" w:space="0" w:color="auto"/>
                  </w:divBdr>
                </w:div>
                <w:div w:id="1655646531">
                  <w:marLeft w:val="0"/>
                  <w:marRight w:val="0"/>
                  <w:marTop w:val="0"/>
                  <w:marBottom w:val="0"/>
                  <w:divBdr>
                    <w:top w:val="none" w:sz="0" w:space="0" w:color="auto"/>
                    <w:left w:val="none" w:sz="0" w:space="0" w:color="auto"/>
                    <w:bottom w:val="none" w:sz="0" w:space="0" w:color="auto"/>
                    <w:right w:val="none" w:sz="0" w:space="0" w:color="auto"/>
                  </w:divBdr>
                </w:div>
                <w:div w:id="156000330">
                  <w:marLeft w:val="0"/>
                  <w:marRight w:val="0"/>
                  <w:marTop w:val="0"/>
                  <w:marBottom w:val="0"/>
                  <w:divBdr>
                    <w:top w:val="none" w:sz="0" w:space="0" w:color="auto"/>
                    <w:left w:val="none" w:sz="0" w:space="0" w:color="auto"/>
                    <w:bottom w:val="none" w:sz="0" w:space="0" w:color="auto"/>
                    <w:right w:val="none" w:sz="0" w:space="0" w:color="auto"/>
                  </w:divBdr>
                </w:div>
                <w:div w:id="447899081">
                  <w:marLeft w:val="0"/>
                  <w:marRight w:val="0"/>
                  <w:marTop w:val="0"/>
                  <w:marBottom w:val="0"/>
                  <w:divBdr>
                    <w:top w:val="none" w:sz="0" w:space="0" w:color="auto"/>
                    <w:left w:val="none" w:sz="0" w:space="0" w:color="auto"/>
                    <w:bottom w:val="none" w:sz="0" w:space="0" w:color="auto"/>
                    <w:right w:val="none" w:sz="0" w:space="0" w:color="auto"/>
                  </w:divBdr>
                </w:div>
                <w:div w:id="33429443">
                  <w:marLeft w:val="0"/>
                  <w:marRight w:val="0"/>
                  <w:marTop w:val="0"/>
                  <w:marBottom w:val="0"/>
                  <w:divBdr>
                    <w:top w:val="none" w:sz="0" w:space="0" w:color="auto"/>
                    <w:left w:val="none" w:sz="0" w:space="0" w:color="auto"/>
                    <w:bottom w:val="none" w:sz="0" w:space="0" w:color="auto"/>
                    <w:right w:val="none" w:sz="0" w:space="0" w:color="auto"/>
                  </w:divBdr>
                </w:div>
                <w:div w:id="724107613">
                  <w:marLeft w:val="0"/>
                  <w:marRight w:val="0"/>
                  <w:marTop w:val="0"/>
                  <w:marBottom w:val="0"/>
                  <w:divBdr>
                    <w:top w:val="none" w:sz="0" w:space="0" w:color="auto"/>
                    <w:left w:val="none" w:sz="0" w:space="0" w:color="auto"/>
                    <w:bottom w:val="none" w:sz="0" w:space="0" w:color="auto"/>
                    <w:right w:val="none" w:sz="0" w:space="0" w:color="auto"/>
                  </w:divBdr>
                </w:div>
                <w:div w:id="1326788944">
                  <w:marLeft w:val="0"/>
                  <w:marRight w:val="0"/>
                  <w:marTop w:val="0"/>
                  <w:marBottom w:val="0"/>
                  <w:divBdr>
                    <w:top w:val="none" w:sz="0" w:space="0" w:color="auto"/>
                    <w:left w:val="none" w:sz="0" w:space="0" w:color="auto"/>
                    <w:bottom w:val="none" w:sz="0" w:space="0" w:color="auto"/>
                    <w:right w:val="none" w:sz="0" w:space="0" w:color="auto"/>
                  </w:divBdr>
                </w:div>
                <w:div w:id="1839416217">
                  <w:marLeft w:val="0"/>
                  <w:marRight w:val="0"/>
                  <w:marTop w:val="0"/>
                  <w:marBottom w:val="0"/>
                  <w:divBdr>
                    <w:top w:val="none" w:sz="0" w:space="0" w:color="auto"/>
                    <w:left w:val="none" w:sz="0" w:space="0" w:color="auto"/>
                    <w:bottom w:val="none" w:sz="0" w:space="0" w:color="auto"/>
                    <w:right w:val="none" w:sz="0" w:space="0" w:color="auto"/>
                  </w:divBdr>
                </w:div>
                <w:div w:id="1811248526">
                  <w:marLeft w:val="0"/>
                  <w:marRight w:val="0"/>
                  <w:marTop w:val="0"/>
                  <w:marBottom w:val="0"/>
                  <w:divBdr>
                    <w:top w:val="none" w:sz="0" w:space="0" w:color="auto"/>
                    <w:left w:val="none" w:sz="0" w:space="0" w:color="auto"/>
                    <w:bottom w:val="none" w:sz="0" w:space="0" w:color="auto"/>
                    <w:right w:val="none" w:sz="0" w:space="0" w:color="auto"/>
                  </w:divBdr>
                </w:div>
                <w:div w:id="1681735580">
                  <w:marLeft w:val="0"/>
                  <w:marRight w:val="0"/>
                  <w:marTop w:val="0"/>
                  <w:marBottom w:val="0"/>
                  <w:divBdr>
                    <w:top w:val="none" w:sz="0" w:space="0" w:color="auto"/>
                    <w:left w:val="none" w:sz="0" w:space="0" w:color="auto"/>
                    <w:bottom w:val="none" w:sz="0" w:space="0" w:color="auto"/>
                    <w:right w:val="none" w:sz="0" w:space="0" w:color="auto"/>
                  </w:divBdr>
                </w:div>
                <w:div w:id="1790125622">
                  <w:marLeft w:val="0"/>
                  <w:marRight w:val="0"/>
                  <w:marTop w:val="0"/>
                  <w:marBottom w:val="0"/>
                  <w:divBdr>
                    <w:top w:val="none" w:sz="0" w:space="0" w:color="auto"/>
                    <w:left w:val="none" w:sz="0" w:space="0" w:color="auto"/>
                    <w:bottom w:val="none" w:sz="0" w:space="0" w:color="auto"/>
                    <w:right w:val="none" w:sz="0" w:space="0" w:color="auto"/>
                  </w:divBdr>
                </w:div>
                <w:div w:id="2094741884">
                  <w:marLeft w:val="0"/>
                  <w:marRight w:val="0"/>
                  <w:marTop w:val="0"/>
                  <w:marBottom w:val="0"/>
                  <w:divBdr>
                    <w:top w:val="none" w:sz="0" w:space="0" w:color="auto"/>
                    <w:left w:val="none" w:sz="0" w:space="0" w:color="auto"/>
                    <w:bottom w:val="none" w:sz="0" w:space="0" w:color="auto"/>
                    <w:right w:val="none" w:sz="0" w:space="0" w:color="auto"/>
                  </w:divBdr>
                </w:div>
                <w:div w:id="1464736825">
                  <w:marLeft w:val="0"/>
                  <w:marRight w:val="0"/>
                  <w:marTop w:val="0"/>
                  <w:marBottom w:val="0"/>
                  <w:divBdr>
                    <w:top w:val="none" w:sz="0" w:space="0" w:color="auto"/>
                    <w:left w:val="none" w:sz="0" w:space="0" w:color="auto"/>
                    <w:bottom w:val="none" w:sz="0" w:space="0" w:color="auto"/>
                    <w:right w:val="none" w:sz="0" w:space="0" w:color="auto"/>
                  </w:divBdr>
                </w:div>
                <w:div w:id="1165824644">
                  <w:marLeft w:val="0"/>
                  <w:marRight w:val="0"/>
                  <w:marTop w:val="0"/>
                  <w:marBottom w:val="0"/>
                  <w:divBdr>
                    <w:top w:val="none" w:sz="0" w:space="0" w:color="auto"/>
                    <w:left w:val="none" w:sz="0" w:space="0" w:color="auto"/>
                    <w:bottom w:val="none" w:sz="0" w:space="0" w:color="auto"/>
                    <w:right w:val="none" w:sz="0" w:space="0" w:color="auto"/>
                  </w:divBdr>
                </w:div>
                <w:div w:id="1685283465">
                  <w:marLeft w:val="0"/>
                  <w:marRight w:val="0"/>
                  <w:marTop w:val="0"/>
                  <w:marBottom w:val="0"/>
                  <w:divBdr>
                    <w:top w:val="none" w:sz="0" w:space="0" w:color="auto"/>
                    <w:left w:val="none" w:sz="0" w:space="0" w:color="auto"/>
                    <w:bottom w:val="none" w:sz="0" w:space="0" w:color="auto"/>
                    <w:right w:val="none" w:sz="0" w:space="0" w:color="auto"/>
                  </w:divBdr>
                </w:div>
                <w:div w:id="1365447542">
                  <w:marLeft w:val="0"/>
                  <w:marRight w:val="0"/>
                  <w:marTop w:val="0"/>
                  <w:marBottom w:val="0"/>
                  <w:divBdr>
                    <w:top w:val="none" w:sz="0" w:space="0" w:color="auto"/>
                    <w:left w:val="none" w:sz="0" w:space="0" w:color="auto"/>
                    <w:bottom w:val="none" w:sz="0" w:space="0" w:color="auto"/>
                    <w:right w:val="none" w:sz="0" w:space="0" w:color="auto"/>
                  </w:divBdr>
                </w:div>
                <w:div w:id="8804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1609">
      <w:bodyDiv w:val="1"/>
      <w:marLeft w:val="0"/>
      <w:marRight w:val="0"/>
      <w:marTop w:val="0"/>
      <w:marBottom w:val="0"/>
      <w:divBdr>
        <w:top w:val="none" w:sz="0" w:space="0" w:color="auto"/>
        <w:left w:val="none" w:sz="0" w:space="0" w:color="auto"/>
        <w:bottom w:val="none" w:sz="0" w:space="0" w:color="auto"/>
        <w:right w:val="none" w:sz="0" w:space="0" w:color="auto"/>
      </w:divBdr>
    </w:div>
    <w:div w:id="1002004760">
      <w:bodyDiv w:val="1"/>
      <w:marLeft w:val="0"/>
      <w:marRight w:val="0"/>
      <w:marTop w:val="0"/>
      <w:marBottom w:val="0"/>
      <w:divBdr>
        <w:top w:val="none" w:sz="0" w:space="0" w:color="auto"/>
        <w:left w:val="none" w:sz="0" w:space="0" w:color="auto"/>
        <w:bottom w:val="none" w:sz="0" w:space="0" w:color="auto"/>
        <w:right w:val="none" w:sz="0" w:space="0" w:color="auto"/>
      </w:divBdr>
    </w:div>
    <w:div w:id="1012877764">
      <w:bodyDiv w:val="1"/>
      <w:marLeft w:val="0"/>
      <w:marRight w:val="0"/>
      <w:marTop w:val="0"/>
      <w:marBottom w:val="0"/>
      <w:divBdr>
        <w:top w:val="none" w:sz="0" w:space="0" w:color="auto"/>
        <w:left w:val="none" w:sz="0" w:space="0" w:color="auto"/>
        <w:bottom w:val="none" w:sz="0" w:space="0" w:color="auto"/>
        <w:right w:val="none" w:sz="0" w:space="0" w:color="auto"/>
      </w:divBdr>
      <w:divsChild>
        <w:div w:id="62024072">
          <w:marLeft w:val="0"/>
          <w:marRight w:val="0"/>
          <w:marTop w:val="150"/>
          <w:marBottom w:val="0"/>
          <w:divBdr>
            <w:top w:val="none" w:sz="0" w:space="0" w:color="auto"/>
            <w:left w:val="none" w:sz="0" w:space="0" w:color="auto"/>
            <w:bottom w:val="none" w:sz="0" w:space="0" w:color="auto"/>
            <w:right w:val="none" w:sz="0" w:space="0" w:color="auto"/>
          </w:divBdr>
        </w:div>
      </w:divsChild>
    </w:div>
    <w:div w:id="1017467931">
      <w:bodyDiv w:val="1"/>
      <w:marLeft w:val="0"/>
      <w:marRight w:val="0"/>
      <w:marTop w:val="0"/>
      <w:marBottom w:val="0"/>
      <w:divBdr>
        <w:top w:val="none" w:sz="0" w:space="0" w:color="auto"/>
        <w:left w:val="none" w:sz="0" w:space="0" w:color="auto"/>
        <w:bottom w:val="none" w:sz="0" w:space="0" w:color="auto"/>
        <w:right w:val="none" w:sz="0" w:space="0" w:color="auto"/>
      </w:divBdr>
    </w:div>
    <w:div w:id="1060860489">
      <w:bodyDiv w:val="1"/>
      <w:marLeft w:val="0"/>
      <w:marRight w:val="0"/>
      <w:marTop w:val="0"/>
      <w:marBottom w:val="0"/>
      <w:divBdr>
        <w:top w:val="none" w:sz="0" w:space="0" w:color="auto"/>
        <w:left w:val="none" w:sz="0" w:space="0" w:color="auto"/>
        <w:bottom w:val="none" w:sz="0" w:space="0" w:color="auto"/>
        <w:right w:val="none" w:sz="0" w:space="0" w:color="auto"/>
      </w:divBdr>
    </w:div>
    <w:div w:id="1117023750">
      <w:bodyDiv w:val="1"/>
      <w:marLeft w:val="0"/>
      <w:marRight w:val="0"/>
      <w:marTop w:val="0"/>
      <w:marBottom w:val="0"/>
      <w:divBdr>
        <w:top w:val="none" w:sz="0" w:space="0" w:color="auto"/>
        <w:left w:val="none" w:sz="0" w:space="0" w:color="auto"/>
        <w:bottom w:val="none" w:sz="0" w:space="0" w:color="auto"/>
        <w:right w:val="none" w:sz="0" w:space="0" w:color="auto"/>
      </w:divBdr>
    </w:div>
    <w:div w:id="1232425972">
      <w:bodyDiv w:val="1"/>
      <w:marLeft w:val="0"/>
      <w:marRight w:val="0"/>
      <w:marTop w:val="0"/>
      <w:marBottom w:val="0"/>
      <w:divBdr>
        <w:top w:val="none" w:sz="0" w:space="0" w:color="auto"/>
        <w:left w:val="none" w:sz="0" w:space="0" w:color="auto"/>
        <w:bottom w:val="none" w:sz="0" w:space="0" w:color="auto"/>
        <w:right w:val="none" w:sz="0" w:space="0" w:color="auto"/>
      </w:divBdr>
    </w:div>
    <w:div w:id="1238636963">
      <w:bodyDiv w:val="1"/>
      <w:marLeft w:val="0"/>
      <w:marRight w:val="0"/>
      <w:marTop w:val="0"/>
      <w:marBottom w:val="0"/>
      <w:divBdr>
        <w:top w:val="none" w:sz="0" w:space="0" w:color="auto"/>
        <w:left w:val="none" w:sz="0" w:space="0" w:color="auto"/>
        <w:bottom w:val="none" w:sz="0" w:space="0" w:color="auto"/>
        <w:right w:val="none" w:sz="0" w:space="0" w:color="auto"/>
      </w:divBdr>
    </w:div>
    <w:div w:id="1266303858">
      <w:bodyDiv w:val="1"/>
      <w:marLeft w:val="0"/>
      <w:marRight w:val="0"/>
      <w:marTop w:val="0"/>
      <w:marBottom w:val="0"/>
      <w:divBdr>
        <w:top w:val="none" w:sz="0" w:space="0" w:color="auto"/>
        <w:left w:val="none" w:sz="0" w:space="0" w:color="auto"/>
        <w:bottom w:val="none" w:sz="0" w:space="0" w:color="auto"/>
        <w:right w:val="none" w:sz="0" w:space="0" w:color="auto"/>
      </w:divBdr>
    </w:div>
    <w:div w:id="127887215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3650726">
      <w:bodyDiv w:val="1"/>
      <w:marLeft w:val="0"/>
      <w:marRight w:val="0"/>
      <w:marTop w:val="0"/>
      <w:marBottom w:val="0"/>
      <w:divBdr>
        <w:top w:val="none" w:sz="0" w:space="0" w:color="auto"/>
        <w:left w:val="none" w:sz="0" w:space="0" w:color="auto"/>
        <w:bottom w:val="none" w:sz="0" w:space="0" w:color="auto"/>
        <w:right w:val="none" w:sz="0" w:space="0" w:color="auto"/>
      </w:divBdr>
      <w:divsChild>
        <w:div w:id="1625624385">
          <w:marLeft w:val="0"/>
          <w:marRight w:val="0"/>
          <w:marTop w:val="15"/>
          <w:marBottom w:val="0"/>
          <w:divBdr>
            <w:top w:val="none" w:sz="0" w:space="0" w:color="auto"/>
            <w:left w:val="none" w:sz="0" w:space="0" w:color="auto"/>
            <w:bottom w:val="none" w:sz="0" w:space="0" w:color="auto"/>
            <w:right w:val="none" w:sz="0" w:space="0" w:color="auto"/>
          </w:divBdr>
          <w:divsChild>
            <w:div w:id="580138340">
              <w:marLeft w:val="0"/>
              <w:marRight w:val="0"/>
              <w:marTop w:val="0"/>
              <w:marBottom w:val="0"/>
              <w:divBdr>
                <w:top w:val="none" w:sz="0" w:space="0" w:color="auto"/>
                <w:left w:val="none" w:sz="0" w:space="0" w:color="auto"/>
                <w:bottom w:val="none" w:sz="0" w:space="0" w:color="auto"/>
                <w:right w:val="none" w:sz="0" w:space="0" w:color="auto"/>
              </w:divBdr>
              <w:divsChild>
                <w:div w:id="1760637000">
                  <w:marLeft w:val="0"/>
                  <w:marRight w:val="0"/>
                  <w:marTop w:val="0"/>
                  <w:marBottom w:val="0"/>
                  <w:divBdr>
                    <w:top w:val="none" w:sz="0" w:space="0" w:color="auto"/>
                    <w:left w:val="none" w:sz="0" w:space="0" w:color="auto"/>
                    <w:bottom w:val="none" w:sz="0" w:space="0" w:color="auto"/>
                    <w:right w:val="none" w:sz="0" w:space="0" w:color="auto"/>
                  </w:divBdr>
                </w:div>
                <w:div w:id="1134254259">
                  <w:marLeft w:val="0"/>
                  <w:marRight w:val="0"/>
                  <w:marTop w:val="0"/>
                  <w:marBottom w:val="0"/>
                  <w:divBdr>
                    <w:top w:val="none" w:sz="0" w:space="0" w:color="auto"/>
                    <w:left w:val="none" w:sz="0" w:space="0" w:color="auto"/>
                    <w:bottom w:val="none" w:sz="0" w:space="0" w:color="auto"/>
                    <w:right w:val="none" w:sz="0" w:space="0" w:color="auto"/>
                  </w:divBdr>
                </w:div>
                <w:div w:id="1601792929">
                  <w:marLeft w:val="0"/>
                  <w:marRight w:val="0"/>
                  <w:marTop w:val="0"/>
                  <w:marBottom w:val="0"/>
                  <w:divBdr>
                    <w:top w:val="none" w:sz="0" w:space="0" w:color="auto"/>
                    <w:left w:val="none" w:sz="0" w:space="0" w:color="auto"/>
                    <w:bottom w:val="none" w:sz="0" w:space="0" w:color="auto"/>
                    <w:right w:val="none" w:sz="0" w:space="0" w:color="auto"/>
                  </w:divBdr>
                </w:div>
                <w:div w:id="402408614">
                  <w:marLeft w:val="0"/>
                  <w:marRight w:val="0"/>
                  <w:marTop w:val="0"/>
                  <w:marBottom w:val="0"/>
                  <w:divBdr>
                    <w:top w:val="none" w:sz="0" w:space="0" w:color="auto"/>
                    <w:left w:val="none" w:sz="0" w:space="0" w:color="auto"/>
                    <w:bottom w:val="none" w:sz="0" w:space="0" w:color="auto"/>
                    <w:right w:val="none" w:sz="0" w:space="0" w:color="auto"/>
                  </w:divBdr>
                </w:div>
                <w:div w:id="982153389">
                  <w:marLeft w:val="0"/>
                  <w:marRight w:val="0"/>
                  <w:marTop w:val="0"/>
                  <w:marBottom w:val="0"/>
                  <w:divBdr>
                    <w:top w:val="none" w:sz="0" w:space="0" w:color="auto"/>
                    <w:left w:val="none" w:sz="0" w:space="0" w:color="auto"/>
                    <w:bottom w:val="none" w:sz="0" w:space="0" w:color="auto"/>
                    <w:right w:val="none" w:sz="0" w:space="0" w:color="auto"/>
                  </w:divBdr>
                </w:div>
                <w:div w:id="1105539644">
                  <w:marLeft w:val="0"/>
                  <w:marRight w:val="0"/>
                  <w:marTop w:val="0"/>
                  <w:marBottom w:val="0"/>
                  <w:divBdr>
                    <w:top w:val="none" w:sz="0" w:space="0" w:color="auto"/>
                    <w:left w:val="none" w:sz="0" w:space="0" w:color="auto"/>
                    <w:bottom w:val="none" w:sz="0" w:space="0" w:color="auto"/>
                    <w:right w:val="none" w:sz="0" w:space="0" w:color="auto"/>
                  </w:divBdr>
                </w:div>
                <w:div w:id="1318613351">
                  <w:marLeft w:val="0"/>
                  <w:marRight w:val="0"/>
                  <w:marTop w:val="0"/>
                  <w:marBottom w:val="0"/>
                  <w:divBdr>
                    <w:top w:val="none" w:sz="0" w:space="0" w:color="auto"/>
                    <w:left w:val="none" w:sz="0" w:space="0" w:color="auto"/>
                    <w:bottom w:val="none" w:sz="0" w:space="0" w:color="auto"/>
                    <w:right w:val="none" w:sz="0" w:space="0" w:color="auto"/>
                  </w:divBdr>
                </w:div>
                <w:div w:id="779494206">
                  <w:marLeft w:val="0"/>
                  <w:marRight w:val="0"/>
                  <w:marTop w:val="0"/>
                  <w:marBottom w:val="0"/>
                  <w:divBdr>
                    <w:top w:val="none" w:sz="0" w:space="0" w:color="auto"/>
                    <w:left w:val="none" w:sz="0" w:space="0" w:color="auto"/>
                    <w:bottom w:val="none" w:sz="0" w:space="0" w:color="auto"/>
                    <w:right w:val="none" w:sz="0" w:space="0" w:color="auto"/>
                  </w:divBdr>
                </w:div>
                <w:div w:id="601763344">
                  <w:marLeft w:val="0"/>
                  <w:marRight w:val="0"/>
                  <w:marTop w:val="0"/>
                  <w:marBottom w:val="0"/>
                  <w:divBdr>
                    <w:top w:val="none" w:sz="0" w:space="0" w:color="auto"/>
                    <w:left w:val="none" w:sz="0" w:space="0" w:color="auto"/>
                    <w:bottom w:val="none" w:sz="0" w:space="0" w:color="auto"/>
                    <w:right w:val="none" w:sz="0" w:space="0" w:color="auto"/>
                  </w:divBdr>
                </w:div>
                <w:div w:id="1083531017">
                  <w:marLeft w:val="0"/>
                  <w:marRight w:val="0"/>
                  <w:marTop w:val="0"/>
                  <w:marBottom w:val="0"/>
                  <w:divBdr>
                    <w:top w:val="none" w:sz="0" w:space="0" w:color="auto"/>
                    <w:left w:val="none" w:sz="0" w:space="0" w:color="auto"/>
                    <w:bottom w:val="none" w:sz="0" w:space="0" w:color="auto"/>
                    <w:right w:val="none" w:sz="0" w:space="0" w:color="auto"/>
                  </w:divBdr>
                </w:div>
                <w:div w:id="2039427465">
                  <w:marLeft w:val="0"/>
                  <w:marRight w:val="0"/>
                  <w:marTop w:val="0"/>
                  <w:marBottom w:val="0"/>
                  <w:divBdr>
                    <w:top w:val="none" w:sz="0" w:space="0" w:color="auto"/>
                    <w:left w:val="none" w:sz="0" w:space="0" w:color="auto"/>
                    <w:bottom w:val="none" w:sz="0" w:space="0" w:color="auto"/>
                    <w:right w:val="none" w:sz="0" w:space="0" w:color="auto"/>
                  </w:divBdr>
                </w:div>
                <w:div w:id="1827014088">
                  <w:marLeft w:val="0"/>
                  <w:marRight w:val="0"/>
                  <w:marTop w:val="0"/>
                  <w:marBottom w:val="0"/>
                  <w:divBdr>
                    <w:top w:val="none" w:sz="0" w:space="0" w:color="auto"/>
                    <w:left w:val="none" w:sz="0" w:space="0" w:color="auto"/>
                    <w:bottom w:val="none" w:sz="0" w:space="0" w:color="auto"/>
                    <w:right w:val="none" w:sz="0" w:space="0" w:color="auto"/>
                  </w:divBdr>
                </w:div>
                <w:div w:id="1319530472">
                  <w:marLeft w:val="0"/>
                  <w:marRight w:val="0"/>
                  <w:marTop w:val="0"/>
                  <w:marBottom w:val="0"/>
                  <w:divBdr>
                    <w:top w:val="none" w:sz="0" w:space="0" w:color="auto"/>
                    <w:left w:val="none" w:sz="0" w:space="0" w:color="auto"/>
                    <w:bottom w:val="none" w:sz="0" w:space="0" w:color="auto"/>
                    <w:right w:val="none" w:sz="0" w:space="0" w:color="auto"/>
                  </w:divBdr>
                </w:div>
                <w:div w:id="801852749">
                  <w:marLeft w:val="0"/>
                  <w:marRight w:val="0"/>
                  <w:marTop w:val="0"/>
                  <w:marBottom w:val="0"/>
                  <w:divBdr>
                    <w:top w:val="none" w:sz="0" w:space="0" w:color="auto"/>
                    <w:left w:val="none" w:sz="0" w:space="0" w:color="auto"/>
                    <w:bottom w:val="none" w:sz="0" w:space="0" w:color="auto"/>
                    <w:right w:val="none" w:sz="0" w:space="0" w:color="auto"/>
                  </w:divBdr>
                </w:div>
                <w:div w:id="466972873">
                  <w:marLeft w:val="0"/>
                  <w:marRight w:val="0"/>
                  <w:marTop w:val="0"/>
                  <w:marBottom w:val="0"/>
                  <w:divBdr>
                    <w:top w:val="none" w:sz="0" w:space="0" w:color="auto"/>
                    <w:left w:val="none" w:sz="0" w:space="0" w:color="auto"/>
                    <w:bottom w:val="none" w:sz="0" w:space="0" w:color="auto"/>
                    <w:right w:val="none" w:sz="0" w:space="0" w:color="auto"/>
                  </w:divBdr>
                </w:div>
                <w:div w:id="2127310348">
                  <w:marLeft w:val="0"/>
                  <w:marRight w:val="0"/>
                  <w:marTop w:val="0"/>
                  <w:marBottom w:val="0"/>
                  <w:divBdr>
                    <w:top w:val="none" w:sz="0" w:space="0" w:color="auto"/>
                    <w:left w:val="none" w:sz="0" w:space="0" w:color="auto"/>
                    <w:bottom w:val="none" w:sz="0" w:space="0" w:color="auto"/>
                    <w:right w:val="none" w:sz="0" w:space="0" w:color="auto"/>
                  </w:divBdr>
                </w:div>
                <w:div w:id="144591391">
                  <w:marLeft w:val="0"/>
                  <w:marRight w:val="0"/>
                  <w:marTop w:val="0"/>
                  <w:marBottom w:val="0"/>
                  <w:divBdr>
                    <w:top w:val="none" w:sz="0" w:space="0" w:color="auto"/>
                    <w:left w:val="none" w:sz="0" w:space="0" w:color="auto"/>
                    <w:bottom w:val="none" w:sz="0" w:space="0" w:color="auto"/>
                    <w:right w:val="none" w:sz="0" w:space="0" w:color="auto"/>
                  </w:divBdr>
                </w:div>
                <w:div w:id="531192896">
                  <w:marLeft w:val="0"/>
                  <w:marRight w:val="0"/>
                  <w:marTop w:val="0"/>
                  <w:marBottom w:val="0"/>
                  <w:divBdr>
                    <w:top w:val="none" w:sz="0" w:space="0" w:color="auto"/>
                    <w:left w:val="none" w:sz="0" w:space="0" w:color="auto"/>
                    <w:bottom w:val="none" w:sz="0" w:space="0" w:color="auto"/>
                    <w:right w:val="none" w:sz="0" w:space="0" w:color="auto"/>
                  </w:divBdr>
                </w:div>
                <w:div w:id="757945206">
                  <w:marLeft w:val="0"/>
                  <w:marRight w:val="0"/>
                  <w:marTop w:val="0"/>
                  <w:marBottom w:val="0"/>
                  <w:divBdr>
                    <w:top w:val="none" w:sz="0" w:space="0" w:color="auto"/>
                    <w:left w:val="none" w:sz="0" w:space="0" w:color="auto"/>
                    <w:bottom w:val="none" w:sz="0" w:space="0" w:color="auto"/>
                    <w:right w:val="none" w:sz="0" w:space="0" w:color="auto"/>
                  </w:divBdr>
                </w:div>
                <w:div w:id="1917015672">
                  <w:marLeft w:val="0"/>
                  <w:marRight w:val="0"/>
                  <w:marTop w:val="0"/>
                  <w:marBottom w:val="0"/>
                  <w:divBdr>
                    <w:top w:val="none" w:sz="0" w:space="0" w:color="auto"/>
                    <w:left w:val="none" w:sz="0" w:space="0" w:color="auto"/>
                    <w:bottom w:val="none" w:sz="0" w:space="0" w:color="auto"/>
                    <w:right w:val="none" w:sz="0" w:space="0" w:color="auto"/>
                  </w:divBdr>
                </w:div>
                <w:div w:id="1370227879">
                  <w:marLeft w:val="0"/>
                  <w:marRight w:val="0"/>
                  <w:marTop w:val="0"/>
                  <w:marBottom w:val="0"/>
                  <w:divBdr>
                    <w:top w:val="none" w:sz="0" w:space="0" w:color="auto"/>
                    <w:left w:val="none" w:sz="0" w:space="0" w:color="auto"/>
                    <w:bottom w:val="none" w:sz="0" w:space="0" w:color="auto"/>
                    <w:right w:val="none" w:sz="0" w:space="0" w:color="auto"/>
                  </w:divBdr>
                </w:div>
                <w:div w:id="145904038">
                  <w:marLeft w:val="0"/>
                  <w:marRight w:val="0"/>
                  <w:marTop w:val="0"/>
                  <w:marBottom w:val="0"/>
                  <w:divBdr>
                    <w:top w:val="none" w:sz="0" w:space="0" w:color="auto"/>
                    <w:left w:val="none" w:sz="0" w:space="0" w:color="auto"/>
                    <w:bottom w:val="none" w:sz="0" w:space="0" w:color="auto"/>
                    <w:right w:val="none" w:sz="0" w:space="0" w:color="auto"/>
                  </w:divBdr>
                </w:div>
                <w:div w:id="1946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9449">
          <w:marLeft w:val="0"/>
          <w:marRight w:val="0"/>
          <w:marTop w:val="15"/>
          <w:marBottom w:val="0"/>
          <w:divBdr>
            <w:top w:val="none" w:sz="0" w:space="0" w:color="auto"/>
            <w:left w:val="none" w:sz="0" w:space="0" w:color="auto"/>
            <w:bottom w:val="none" w:sz="0" w:space="0" w:color="auto"/>
            <w:right w:val="none" w:sz="0" w:space="0" w:color="auto"/>
          </w:divBdr>
          <w:divsChild>
            <w:div w:id="490096601">
              <w:marLeft w:val="0"/>
              <w:marRight w:val="0"/>
              <w:marTop w:val="0"/>
              <w:marBottom w:val="0"/>
              <w:divBdr>
                <w:top w:val="none" w:sz="0" w:space="0" w:color="auto"/>
                <w:left w:val="none" w:sz="0" w:space="0" w:color="auto"/>
                <w:bottom w:val="none" w:sz="0" w:space="0" w:color="auto"/>
                <w:right w:val="none" w:sz="0" w:space="0" w:color="auto"/>
              </w:divBdr>
              <w:divsChild>
                <w:div w:id="1062292334">
                  <w:marLeft w:val="0"/>
                  <w:marRight w:val="0"/>
                  <w:marTop w:val="0"/>
                  <w:marBottom w:val="0"/>
                  <w:divBdr>
                    <w:top w:val="none" w:sz="0" w:space="0" w:color="auto"/>
                    <w:left w:val="none" w:sz="0" w:space="0" w:color="auto"/>
                    <w:bottom w:val="none" w:sz="0" w:space="0" w:color="auto"/>
                    <w:right w:val="none" w:sz="0" w:space="0" w:color="auto"/>
                  </w:divBdr>
                </w:div>
                <w:div w:id="1505127211">
                  <w:marLeft w:val="0"/>
                  <w:marRight w:val="0"/>
                  <w:marTop w:val="0"/>
                  <w:marBottom w:val="0"/>
                  <w:divBdr>
                    <w:top w:val="none" w:sz="0" w:space="0" w:color="auto"/>
                    <w:left w:val="none" w:sz="0" w:space="0" w:color="auto"/>
                    <w:bottom w:val="none" w:sz="0" w:space="0" w:color="auto"/>
                    <w:right w:val="none" w:sz="0" w:space="0" w:color="auto"/>
                  </w:divBdr>
                </w:div>
                <w:div w:id="1781143630">
                  <w:marLeft w:val="0"/>
                  <w:marRight w:val="0"/>
                  <w:marTop w:val="0"/>
                  <w:marBottom w:val="0"/>
                  <w:divBdr>
                    <w:top w:val="none" w:sz="0" w:space="0" w:color="auto"/>
                    <w:left w:val="none" w:sz="0" w:space="0" w:color="auto"/>
                    <w:bottom w:val="none" w:sz="0" w:space="0" w:color="auto"/>
                    <w:right w:val="none" w:sz="0" w:space="0" w:color="auto"/>
                  </w:divBdr>
                </w:div>
                <w:div w:id="2003463226">
                  <w:marLeft w:val="0"/>
                  <w:marRight w:val="0"/>
                  <w:marTop w:val="0"/>
                  <w:marBottom w:val="0"/>
                  <w:divBdr>
                    <w:top w:val="none" w:sz="0" w:space="0" w:color="auto"/>
                    <w:left w:val="none" w:sz="0" w:space="0" w:color="auto"/>
                    <w:bottom w:val="none" w:sz="0" w:space="0" w:color="auto"/>
                    <w:right w:val="none" w:sz="0" w:space="0" w:color="auto"/>
                  </w:divBdr>
                </w:div>
                <w:div w:id="515197764">
                  <w:marLeft w:val="0"/>
                  <w:marRight w:val="0"/>
                  <w:marTop w:val="0"/>
                  <w:marBottom w:val="0"/>
                  <w:divBdr>
                    <w:top w:val="none" w:sz="0" w:space="0" w:color="auto"/>
                    <w:left w:val="none" w:sz="0" w:space="0" w:color="auto"/>
                    <w:bottom w:val="none" w:sz="0" w:space="0" w:color="auto"/>
                    <w:right w:val="none" w:sz="0" w:space="0" w:color="auto"/>
                  </w:divBdr>
                </w:div>
                <w:div w:id="18168228">
                  <w:marLeft w:val="0"/>
                  <w:marRight w:val="0"/>
                  <w:marTop w:val="0"/>
                  <w:marBottom w:val="0"/>
                  <w:divBdr>
                    <w:top w:val="none" w:sz="0" w:space="0" w:color="auto"/>
                    <w:left w:val="none" w:sz="0" w:space="0" w:color="auto"/>
                    <w:bottom w:val="none" w:sz="0" w:space="0" w:color="auto"/>
                    <w:right w:val="none" w:sz="0" w:space="0" w:color="auto"/>
                  </w:divBdr>
                </w:div>
                <w:div w:id="1539049464">
                  <w:marLeft w:val="0"/>
                  <w:marRight w:val="0"/>
                  <w:marTop w:val="0"/>
                  <w:marBottom w:val="0"/>
                  <w:divBdr>
                    <w:top w:val="none" w:sz="0" w:space="0" w:color="auto"/>
                    <w:left w:val="none" w:sz="0" w:space="0" w:color="auto"/>
                    <w:bottom w:val="none" w:sz="0" w:space="0" w:color="auto"/>
                    <w:right w:val="none" w:sz="0" w:space="0" w:color="auto"/>
                  </w:divBdr>
                </w:div>
                <w:div w:id="885531606">
                  <w:marLeft w:val="0"/>
                  <w:marRight w:val="0"/>
                  <w:marTop w:val="0"/>
                  <w:marBottom w:val="0"/>
                  <w:divBdr>
                    <w:top w:val="none" w:sz="0" w:space="0" w:color="auto"/>
                    <w:left w:val="none" w:sz="0" w:space="0" w:color="auto"/>
                    <w:bottom w:val="none" w:sz="0" w:space="0" w:color="auto"/>
                    <w:right w:val="none" w:sz="0" w:space="0" w:color="auto"/>
                  </w:divBdr>
                </w:div>
                <w:div w:id="1657880341">
                  <w:marLeft w:val="0"/>
                  <w:marRight w:val="0"/>
                  <w:marTop w:val="0"/>
                  <w:marBottom w:val="0"/>
                  <w:divBdr>
                    <w:top w:val="none" w:sz="0" w:space="0" w:color="auto"/>
                    <w:left w:val="none" w:sz="0" w:space="0" w:color="auto"/>
                    <w:bottom w:val="none" w:sz="0" w:space="0" w:color="auto"/>
                    <w:right w:val="none" w:sz="0" w:space="0" w:color="auto"/>
                  </w:divBdr>
                </w:div>
                <w:div w:id="654844871">
                  <w:marLeft w:val="0"/>
                  <w:marRight w:val="0"/>
                  <w:marTop w:val="0"/>
                  <w:marBottom w:val="0"/>
                  <w:divBdr>
                    <w:top w:val="none" w:sz="0" w:space="0" w:color="auto"/>
                    <w:left w:val="none" w:sz="0" w:space="0" w:color="auto"/>
                    <w:bottom w:val="none" w:sz="0" w:space="0" w:color="auto"/>
                    <w:right w:val="none" w:sz="0" w:space="0" w:color="auto"/>
                  </w:divBdr>
                </w:div>
                <w:div w:id="630524232">
                  <w:marLeft w:val="0"/>
                  <w:marRight w:val="0"/>
                  <w:marTop w:val="0"/>
                  <w:marBottom w:val="0"/>
                  <w:divBdr>
                    <w:top w:val="none" w:sz="0" w:space="0" w:color="auto"/>
                    <w:left w:val="none" w:sz="0" w:space="0" w:color="auto"/>
                    <w:bottom w:val="none" w:sz="0" w:space="0" w:color="auto"/>
                    <w:right w:val="none" w:sz="0" w:space="0" w:color="auto"/>
                  </w:divBdr>
                </w:div>
                <w:div w:id="465589462">
                  <w:marLeft w:val="0"/>
                  <w:marRight w:val="0"/>
                  <w:marTop w:val="0"/>
                  <w:marBottom w:val="0"/>
                  <w:divBdr>
                    <w:top w:val="none" w:sz="0" w:space="0" w:color="auto"/>
                    <w:left w:val="none" w:sz="0" w:space="0" w:color="auto"/>
                    <w:bottom w:val="none" w:sz="0" w:space="0" w:color="auto"/>
                    <w:right w:val="none" w:sz="0" w:space="0" w:color="auto"/>
                  </w:divBdr>
                </w:div>
                <w:div w:id="1208102340">
                  <w:marLeft w:val="0"/>
                  <w:marRight w:val="0"/>
                  <w:marTop w:val="0"/>
                  <w:marBottom w:val="0"/>
                  <w:divBdr>
                    <w:top w:val="none" w:sz="0" w:space="0" w:color="auto"/>
                    <w:left w:val="none" w:sz="0" w:space="0" w:color="auto"/>
                    <w:bottom w:val="none" w:sz="0" w:space="0" w:color="auto"/>
                    <w:right w:val="none" w:sz="0" w:space="0" w:color="auto"/>
                  </w:divBdr>
                </w:div>
                <w:div w:id="1508399523">
                  <w:marLeft w:val="0"/>
                  <w:marRight w:val="0"/>
                  <w:marTop w:val="0"/>
                  <w:marBottom w:val="0"/>
                  <w:divBdr>
                    <w:top w:val="none" w:sz="0" w:space="0" w:color="auto"/>
                    <w:left w:val="none" w:sz="0" w:space="0" w:color="auto"/>
                    <w:bottom w:val="none" w:sz="0" w:space="0" w:color="auto"/>
                    <w:right w:val="none" w:sz="0" w:space="0" w:color="auto"/>
                  </w:divBdr>
                </w:div>
                <w:div w:id="1445273616">
                  <w:marLeft w:val="0"/>
                  <w:marRight w:val="0"/>
                  <w:marTop w:val="0"/>
                  <w:marBottom w:val="0"/>
                  <w:divBdr>
                    <w:top w:val="none" w:sz="0" w:space="0" w:color="auto"/>
                    <w:left w:val="none" w:sz="0" w:space="0" w:color="auto"/>
                    <w:bottom w:val="none" w:sz="0" w:space="0" w:color="auto"/>
                    <w:right w:val="none" w:sz="0" w:space="0" w:color="auto"/>
                  </w:divBdr>
                </w:div>
                <w:div w:id="179515139">
                  <w:marLeft w:val="0"/>
                  <w:marRight w:val="0"/>
                  <w:marTop w:val="0"/>
                  <w:marBottom w:val="0"/>
                  <w:divBdr>
                    <w:top w:val="none" w:sz="0" w:space="0" w:color="auto"/>
                    <w:left w:val="none" w:sz="0" w:space="0" w:color="auto"/>
                    <w:bottom w:val="none" w:sz="0" w:space="0" w:color="auto"/>
                    <w:right w:val="none" w:sz="0" w:space="0" w:color="auto"/>
                  </w:divBdr>
                </w:div>
                <w:div w:id="728839987">
                  <w:marLeft w:val="0"/>
                  <w:marRight w:val="0"/>
                  <w:marTop w:val="0"/>
                  <w:marBottom w:val="0"/>
                  <w:divBdr>
                    <w:top w:val="none" w:sz="0" w:space="0" w:color="auto"/>
                    <w:left w:val="none" w:sz="0" w:space="0" w:color="auto"/>
                    <w:bottom w:val="none" w:sz="0" w:space="0" w:color="auto"/>
                    <w:right w:val="none" w:sz="0" w:space="0" w:color="auto"/>
                  </w:divBdr>
                </w:div>
                <w:div w:id="1001422818">
                  <w:marLeft w:val="0"/>
                  <w:marRight w:val="0"/>
                  <w:marTop w:val="0"/>
                  <w:marBottom w:val="0"/>
                  <w:divBdr>
                    <w:top w:val="none" w:sz="0" w:space="0" w:color="auto"/>
                    <w:left w:val="none" w:sz="0" w:space="0" w:color="auto"/>
                    <w:bottom w:val="none" w:sz="0" w:space="0" w:color="auto"/>
                    <w:right w:val="none" w:sz="0" w:space="0" w:color="auto"/>
                  </w:divBdr>
                </w:div>
                <w:div w:id="919604792">
                  <w:marLeft w:val="0"/>
                  <w:marRight w:val="0"/>
                  <w:marTop w:val="0"/>
                  <w:marBottom w:val="0"/>
                  <w:divBdr>
                    <w:top w:val="none" w:sz="0" w:space="0" w:color="auto"/>
                    <w:left w:val="none" w:sz="0" w:space="0" w:color="auto"/>
                    <w:bottom w:val="none" w:sz="0" w:space="0" w:color="auto"/>
                    <w:right w:val="none" w:sz="0" w:space="0" w:color="auto"/>
                  </w:divBdr>
                </w:div>
                <w:div w:id="245192800">
                  <w:marLeft w:val="0"/>
                  <w:marRight w:val="0"/>
                  <w:marTop w:val="0"/>
                  <w:marBottom w:val="0"/>
                  <w:divBdr>
                    <w:top w:val="none" w:sz="0" w:space="0" w:color="auto"/>
                    <w:left w:val="none" w:sz="0" w:space="0" w:color="auto"/>
                    <w:bottom w:val="none" w:sz="0" w:space="0" w:color="auto"/>
                    <w:right w:val="none" w:sz="0" w:space="0" w:color="auto"/>
                  </w:divBdr>
                </w:div>
                <w:div w:id="225458344">
                  <w:marLeft w:val="0"/>
                  <w:marRight w:val="0"/>
                  <w:marTop w:val="0"/>
                  <w:marBottom w:val="0"/>
                  <w:divBdr>
                    <w:top w:val="none" w:sz="0" w:space="0" w:color="auto"/>
                    <w:left w:val="none" w:sz="0" w:space="0" w:color="auto"/>
                    <w:bottom w:val="none" w:sz="0" w:space="0" w:color="auto"/>
                    <w:right w:val="none" w:sz="0" w:space="0" w:color="auto"/>
                  </w:divBdr>
                </w:div>
                <w:div w:id="194586645">
                  <w:marLeft w:val="0"/>
                  <w:marRight w:val="0"/>
                  <w:marTop w:val="0"/>
                  <w:marBottom w:val="0"/>
                  <w:divBdr>
                    <w:top w:val="none" w:sz="0" w:space="0" w:color="auto"/>
                    <w:left w:val="none" w:sz="0" w:space="0" w:color="auto"/>
                    <w:bottom w:val="none" w:sz="0" w:space="0" w:color="auto"/>
                    <w:right w:val="none" w:sz="0" w:space="0" w:color="auto"/>
                  </w:divBdr>
                </w:div>
                <w:div w:id="1153327822">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282">
          <w:marLeft w:val="0"/>
          <w:marRight w:val="0"/>
          <w:marTop w:val="15"/>
          <w:marBottom w:val="0"/>
          <w:divBdr>
            <w:top w:val="none" w:sz="0" w:space="0" w:color="auto"/>
            <w:left w:val="none" w:sz="0" w:space="0" w:color="auto"/>
            <w:bottom w:val="none" w:sz="0" w:space="0" w:color="auto"/>
            <w:right w:val="none" w:sz="0" w:space="0" w:color="auto"/>
          </w:divBdr>
          <w:divsChild>
            <w:div w:id="1317346150">
              <w:marLeft w:val="0"/>
              <w:marRight w:val="0"/>
              <w:marTop w:val="0"/>
              <w:marBottom w:val="0"/>
              <w:divBdr>
                <w:top w:val="none" w:sz="0" w:space="0" w:color="auto"/>
                <w:left w:val="none" w:sz="0" w:space="0" w:color="auto"/>
                <w:bottom w:val="none" w:sz="0" w:space="0" w:color="auto"/>
                <w:right w:val="none" w:sz="0" w:space="0" w:color="auto"/>
              </w:divBdr>
              <w:divsChild>
                <w:div w:id="491527902">
                  <w:marLeft w:val="0"/>
                  <w:marRight w:val="0"/>
                  <w:marTop w:val="0"/>
                  <w:marBottom w:val="0"/>
                  <w:divBdr>
                    <w:top w:val="none" w:sz="0" w:space="0" w:color="auto"/>
                    <w:left w:val="none" w:sz="0" w:space="0" w:color="auto"/>
                    <w:bottom w:val="none" w:sz="0" w:space="0" w:color="auto"/>
                    <w:right w:val="none" w:sz="0" w:space="0" w:color="auto"/>
                  </w:divBdr>
                </w:div>
                <w:div w:id="1136143795">
                  <w:marLeft w:val="0"/>
                  <w:marRight w:val="0"/>
                  <w:marTop w:val="0"/>
                  <w:marBottom w:val="0"/>
                  <w:divBdr>
                    <w:top w:val="none" w:sz="0" w:space="0" w:color="auto"/>
                    <w:left w:val="none" w:sz="0" w:space="0" w:color="auto"/>
                    <w:bottom w:val="none" w:sz="0" w:space="0" w:color="auto"/>
                    <w:right w:val="none" w:sz="0" w:space="0" w:color="auto"/>
                  </w:divBdr>
                </w:div>
                <w:div w:id="1180660117">
                  <w:marLeft w:val="0"/>
                  <w:marRight w:val="0"/>
                  <w:marTop w:val="0"/>
                  <w:marBottom w:val="0"/>
                  <w:divBdr>
                    <w:top w:val="none" w:sz="0" w:space="0" w:color="auto"/>
                    <w:left w:val="none" w:sz="0" w:space="0" w:color="auto"/>
                    <w:bottom w:val="none" w:sz="0" w:space="0" w:color="auto"/>
                    <w:right w:val="none" w:sz="0" w:space="0" w:color="auto"/>
                  </w:divBdr>
                </w:div>
                <w:div w:id="2027054528">
                  <w:marLeft w:val="0"/>
                  <w:marRight w:val="0"/>
                  <w:marTop w:val="0"/>
                  <w:marBottom w:val="0"/>
                  <w:divBdr>
                    <w:top w:val="none" w:sz="0" w:space="0" w:color="auto"/>
                    <w:left w:val="none" w:sz="0" w:space="0" w:color="auto"/>
                    <w:bottom w:val="none" w:sz="0" w:space="0" w:color="auto"/>
                    <w:right w:val="none" w:sz="0" w:space="0" w:color="auto"/>
                  </w:divBdr>
                </w:div>
                <w:div w:id="277102830">
                  <w:marLeft w:val="0"/>
                  <w:marRight w:val="0"/>
                  <w:marTop w:val="0"/>
                  <w:marBottom w:val="0"/>
                  <w:divBdr>
                    <w:top w:val="none" w:sz="0" w:space="0" w:color="auto"/>
                    <w:left w:val="none" w:sz="0" w:space="0" w:color="auto"/>
                    <w:bottom w:val="none" w:sz="0" w:space="0" w:color="auto"/>
                    <w:right w:val="none" w:sz="0" w:space="0" w:color="auto"/>
                  </w:divBdr>
                </w:div>
                <w:div w:id="2136170935">
                  <w:marLeft w:val="0"/>
                  <w:marRight w:val="0"/>
                  <w:marTop w:val="0"/>
                  <w:marBottom w:val="0"/>
                  <w:divBdr>
                    <w:top w:val="none" w:sz="0" w:space="0" w:color="auto"/>
                    <w:left w:val="none" w:sz="0" w:space="0" w:color="auto"/>
                    <w:bottom w:val="none" w:sz="0" w:space="0" w:color="auto"/>
                    <w:right w:val="none" w:sz="0" w:space="0" w:color="auto"/>
                  </w:divBdr>
                </w:div>
                <w:div w:id="1163817509">
                  <w:marLeft w:val="0"/>
                  <w:marRight w:val="0"/>
                  <w:marTop w:val="0"/>
                  <w:marBottom w:val="0"/>
                  <w:divBdr>
                    <w:top w:val="none" w:sz="0" w:space="0" w:color="auto"/>
                    <w:left w:val="none" w:sz="0" w:space="0" w:color="auto"/>
                    <w:bottom w:val="none" w:sz="0" w:space="0" w:color="auto"/>
                    <w:right w:val="none" w:sz="0" w:space="0" w:color="auto"/>
                  </w:divBdr>
                </w:div>
                <w:div w:id="658118571">
                  <w:marLeft w:val="0"/>
                  <w:marRight w:val="0"/>
                  <w:marTop w:val="0"/>
                  <w:marBottom w:val="0"/>
                  <w:divBdr>
                    <w:top w:val="none" w:sz="0" w:space="0" w:color="auto"/>
                    <w:left w:val="none" w:sz="0" w:space="0" w:color="auto"/>
                    <w:bottom w:val="none" w:sz="0" w:space="0" w:color="auto"/>
                    <w:right w:val="none" w:sz="0" w:space="0" w:color="auto"/>
                  </w:divBdr>
                </w:div>
                <w:div w:id="440229565">
                  <w:marLeft w:val="0"/>
                  <w:marRight w:val="0"/>
                  <w:marTop w:val="0"/>
                  <w:marBottom w:val="0"/>
                  <w:divBdr>
                    <w:top w:val="none" w:sz="0" w:space="0" w:color="auto"/>
                    <w:left w:val="none" w:sz="0" w:space="0" w:color="auto"/>
                    <w:bottom w:val="none" w:sz="0" w:space="0" w:color="auto"/>
                    <w:right w:val="none" w:sz="0" w:space="0" w:color="auto"/>
                  </w:divBdr>
                </w:div>
                <w:div w:id="445538631">
                  <w:marLeft w:val="0"/>
                  <w:marRight w:val="0"/>
                  <w:marTop w:val="0"/>
                  <w:marBottom w:val="0"/>
                  <w:divBdr>
                    <w:top w:val="none" w:sz="0" w:space="0" w:color="auto"/>
                    <w:left w:val="none" w:sz="0" w:space="0" w:color="auto"/>
                    <w:bottom w:val="none" w:sz="0" w:space="0" w:color="auto"/>
                    <w:right w:val="none" w:sz="0" w:space="0" w:color="auto"/>
                  </w:divBdr>
                </w:div>
                <w:div w:id="75321429">
                  <w:marLeft w:val="0"/>
                  <w:marRight w:val="0"/>
                  <w:marTop w:val="0"/>
                  <w:marBottom w:val="0"/>
                  <w:divBdr>
                    <w:top w:val="none" w:sz="0" w:space="0" w:color="auto"/>
                    <w:left w:val="none" w:sz="0" w:space="0" w:color="auto"/>
                    <w:bottom w:val="none" w:sz="0" w:space="0" w:color="auto"/>
                    <w:right w:val="none" w:sz="0" w:space="0" w:color="auto"/>
                  </w:divBdr>
                </w:div>
                <w:div w:id="2127191206">
                  <w:marLeft w:val="0"/>
                  <w:marRight w:val="0"/>
                  <w:marTop w:val="0"/>
                  <w:marBottom w:val="0"/>
                  <w:divBdr>
                    <w:top w:val="none" w:sz="0" w:space="0" w:color="auto"/>
                    <w:left w:val="none" w:sz="0" w:space="0" w:color="auto"/>
                    <w:bottom w:val="none" w:sz="0" w:space="0" w:color="auto"/>
                    <w:right w:val="none" w:sz="0" w:space="0" w:color="auto"/>
                  </w:divBdr>
                </w:div>
                <w:div w:id="1910311791">
                  <w:marLeft w:val="0"/>
                  <w:marRight w:val="0"/>
                  <w:marTop w:val="0"/>
                  <w:marBottom w:val="0"/>
                  <w:divBdr>
                    <w:top w:val="none" w:sz="0" w:space="0" w:color="auto"/>
                    <w:left w:val="none" w:sz="0" w:space="0" w:color="auto"/>
                    <w:bottom w:val="none" w:sz="0" w:space="0" w:color="auto"/>
                    <w:right w:val="none" w:sz="0" w:space="0" w:color="auto"/>
                  </w:divBdr>
                </w:div>
                <w:div w:id="901403847">
                  <w:marLeft w:val="0"/>
                  <w:marRight w:val="0"/>
                  <w:marTop w:val="0"/>
                  <w:marBottom w:val="0"/>
                  <w:divBdr>
                    <w:top w:val="none" w:sz="0" w:space="0" w:color="auto"/>
                    <w:left w:val="none" w:sz="0" w:space="0" w:color="auto"/>
                    <w:bottom w:val="none" w:sz="0" w:space="0" w:color="auto"/>
                    <w:right w:val="none" w:sz="0" w:space="0" w:color="auto"/>
                  </w:divBdr>
                </w:div>
                <w:div w:id="1982035356">
                  <w:marLeft w:val="0"/>
                  <w:marRight w:val="0"/>
                  <w:marTop w:val="0"/>
                  <w:marBottom w:val="0"/>
                  <w:divBdr>
                    <w:top w:val="none" w:sz="0" w:space="0" w:color="auto"/>
                    <w:left w:val="none" w:sz="0" w:space="0" w:color="auto"/>
                    <w:bottom w:val="none" w:sz="0" w:space="0" w:color="auto"/>
                    <w:right w:val="none" w:sz="0" w:space="0" w:color="auto"/>
                  </w:divBdr>
                </w:div>
                <w:div w:id="449666940">
                  <w:marLeft w:val="0"/>
                  <w:marRight w:val="0"/>
                  <w:marTop w:val="0"/>
                  <w:marBottom w:val="0"/>
                  <w:divBdr>
                    <w:top w:val="none" w:sz="0" w:space="0" w:color="auto"/>
                    <w:left w:val="none" w:sz="0" w:space="0" w:color="auto"/>
                    <w:bottom w:val="none" w:sz="0" w:space="0" w:color="auto"/>
                    <w:right w:val="none" w:sz="0" w:space="0" w:color="auto"/>
                  </w:divBdr>
                </w:div>
                <w:div w:id="716471752">
                  <w:marLeft w:val="0"/>
                  <w:marRight w:val="0"/>
                  <w:marTop w:val="0"/>
                  <w:marBottom w:val="0"/>
                  <w:divBdr>
                    <w:top w:val="none" w:sz="0" w:space="0" w:color="auto"/>
                    <w:left w:val="none" w:sz="0" w:space="0" w:color="auto"/>
                    <w:bottom w:val="none" w:sz="0" w:space="0" w:color="auto"/>
                    <w:right w:val="none" w:sz="0" w:space="0" w:color="auto"/>
                  </w:divBdr>
                </w:div>
                <w:div w:id="351345224">
                  <w:marLeft w:val="0"/>
                  <w:marRight w:val="0"/>
                  <w:marTop w:val="0"/>
                  <w:marBottom w:val="0"/>
                  <w:divBdr>
                    <w:top w:val="none" w:sz="0" w:space="0" w:color="auto"/>
                    <w:left w:val="none" w:sz="0" w:space="0" w:color="auto"/>
                    <w:bottom w:val="none" w:sz="0" w:space="0" w:color="auto"/>
                    <w:right w:val="none" w:sz="0" w:space="0" w:color="auto"/>
                  </w:divBdr>
                </w:div>
                <w:div w:id="1191258213">
                  <w:marLeft w:val="0"/>
                  <w:marRight w:val="0"/>
                  <w:marTop w:val="0"/>
                  <w:marBottom w:val="0"/>
                  <w:divBdr>
                    <w:top w:val="none" w:sz="0" w:space="0" w:color="auto"/>
                    <w:left w:val="none" w:sz="0" w:space="0" w:color="auto"/>
                    <w:bottom w:val="none" w:sz="0" w:space="0" w:color="auto"/>
                    <w:right w:val="none" w:sz="0" w:space="0" w:color="auto"/>
                  </w:divBdr>
                </w:div>
                <w:div w:id="11105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414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0717874">
      <w:bodyDiv w:val="1"/>
      <w:marLeft w:val="0"/>
      <w:marRight w:val="0"/>
      <w:marTop w:val="0"/>
      <w:marBottom w:val="0"/>
      <w:divBdr>
        <w:top w:val="none" w:sz="0" w:space="0" w:color="auto"/>
        <w:left w:val="none" w:sz="0" w:space="0" w:color="auto"/>
        <w:bottom w:val="none" w:sz="0" w:space="0" w:color="auto"/>
        <w:right w:val="none" w:sz="0" w:space="0" w:color="auto"/>
      </w:divBdr>
    </w:div>
    <w:div w:id="1735856197">
      <w:bodyDiv w:val="1"/>
      <w:marLeft w:val="0"/>
      <w:marRight w:val="0"/>
      <w:marTop w:val="0"/>
      <w:marBottom w:val="0"/>
      <w:divBdr>
        <w:top w:val="none" w:sz="0" w:space="0" w:color="auto"/>
        <w:left w:val="none" w:sz="0" w:space="0" w:color="auto"/>
        <w:bottom w:val="none" w:sz="0" w:space="0" w:color="auto"/>
        <w:right w:val="none" w:sz="0" w:space="0" w:color="auto"/>
      </w:divBdr>
      <w:divsChild>
        <w:div w:id="1209613692">
          <w:marLeft w:val="0"/>
          <w:marRight w:val="0"/>
          <w:marTop w:val="15"/>
          <w:marBottom w:val="0"/>
          <w:divBdr>
            <w:top w:val="none" w:sz="0" w:space="0" w:color="auto"/>
            <w:left w:val="none" w:sz="0" w:space="0" w:color="auto"/>
            <w:bottom w:val="none" w:sz="0" w:space="0" w:color="auto"/>
            <w:right w:val="none" w:sz="0" w:space="0" w:color="auto"/>
          </w:divBdr>
          <w:divsChild>
            <w:div w:id="432096843">
              <w:marLeft w:val="0"/>
              <w:marRight w:val="0"/>
              <w:marTop w:val="0"/>
              <w:marBottom w:val="0"/>
              <w:divBdr>
                <w:top w:val="none" w:sz="0" w:space="0" w:color="auto"/>
                <w:left w:val="none" w:sz="0" w:space="0" w:color="auto"/>
                <w:bottom w:val="none" w:sz="0" w:space="0" w:color="auto"/>
                <w:right w:val="none" w:sz="0" w:space="0" w:color="auto"/>
              </w:divBdr>
              <w:divsChild>
                <w:div w:id="2099867676">
                  <w:marLeft w:val="0"/>
                  <w:marRight w:val="0"/>
                  <w:marTop w:val="0"/>
                  <w:marBottom w:val="0"/>
                  <w:divBdr>
                    <w:top w:val="none" w:sz="0" w:space="0" w:color="auto"/>
                    <w:left w:val="none" w:sz="0" w:space="0" w:color="auto"/>
                    <w:bottom w:val="none" w:sz="0" w:space="0" w:color="auto"/>
                    <w:right w:val="none" w:sz="0" w:space="0" w:color="auto"/>
                  </w:divBdr>
                </w:div>
                <w:div w:id="168062389">
                  <w:marLeft w:val="0"/>
                  <w:marRight w:val="0"/>
                  <w:marTop w:val="0"/>
                  <w:marBottom w:val="0"/>
                  <w:divBdr>
                    <w:top w:val="none" w:sz="0" w:space="0" w:color="auto"/>
                    <w:left w:val="none" w:sz="0" w:space="0" w:color="auto"/>
                    <w:bottom w:val="none" w:sz="0" w:space="0" w:color="auto"/>
                    <w:right w:val="none" w:sz="0" w:space="0" w:color="auto"/>
                  </w:divBdr>
                </w:div>
                <w:div w:id="1524712295">
                  <w:marLeft w:val="0"/>
                  <w:marRight w:val="0"/>
                  <w:marTop w:val="0"/>
                  <w:marBottom w:val="0"/>
                  <w:divBdr>
                    <w:top w:val="none" w:sz="0" w:space="0" w:color="auto"/>
                    <w:left w:val="none" w:sz="0" w:space="0" w:color="auto"/>
                    <w:bottom w:val="none" w:sz="0" w:space="0" w:color="auto"/>
                    <w:right w:val="none" w:sz="0" w:space="0" w:color="auto"/>
                  </w:divBdr>
                </w:div>
                <w:div w:id="1888298009">
                  <w:marLeft w:val="0"/>
                  <w:marRight w:val="0"/>
                  <w:marTop w:val="0"/>
                  <w:marBottom w:val="0"/>
                  <w:divBdr>
                    <w:top w:val="none" w:sz="0" w:space="0" w:color="auto"/>
                    <w:left w:val="none" w:sz="0" w:space="0" w:color="auto"/>
                    <w:bottom w:val="none" w:sz="0" w:space="0" w:color="auto"/>
                    <w:right w:val="none" w:sz="0" w:space="0" w:color="auto"/>
                  </w:divBdr>
                </w:div>
                <w:div w:id="1949581132">
                  <w:marLeft w:val="0"/>
                  <w:marRight w:val="0"/>
                  <w:marTop w:val="0"/>
                  <w:marBottom w:val="0"/>
                  <w:divBdr>
                    <w:top w:val="none" w:sz="0" w:space="0" w:color="auto"/>
                    <w:left w:val="none" w:sz="0" w:space="0" w:color="auto"/>
                    <w:bottom w:val="none" w:sz="0" w:space="0" w:color="auto"/>
                    <w:right w:val="none" w:sz="0" w:space="0" w:color="auto"/>
                  </w:divBdr>
                </w:div>
                <w:div w:id="1487624803">
                  <w:marLeft w:val="0"/>
                  <w:marRight w:val="0"/>
                  <w:marTop w:val="0"/>
                  <w:marBottom w:val="0"/>
                  <w:divBdr>
                    <w:top w:val="none" w:sz="0" w:space="0" w:color="auto"/>
                    <w:left w:val="none" w:sz="0" w:space="0" w:color="auto"/>
                    <w:bottom w:val="none" w:sz="0" w:space="0" w:color="auto"/>
                    <w:right w:val="none" w:sz="0" w:space="0" w:color="auto"/>
                  </w:divBdr>
                </w:div>
                <w:div w:id="967003814">
                  <w:marLeft w:val="0"/>
                  <w:marRight w:val="0"/>
                  <w:marTop w:val="0"/>
                  <w:marBottom w:val="0"/>
                  <w:divBdr>
                    <w:top w:val="none" w:sz="0" w:space="0" w:color="auto"/>
                    <w:left w:val="none" w:sz="0" w:space="0" w:color="auto"/>
                    <w:bottom w:val="none" w:sz="0" w:space="0" w:color="auto"/>
                    <w:right w:val="none" w:sz="0" w:space="0" w:color="auto"/>
                  </w:divBdr>
                </w:div>
                <w:div w:id="1263147629">
                  <w:marLeft w:val="0"/>
                  <w:marRight w:val="0"/>
                  <w:marTop w:val="0"/>
                  <w:marBottom w:val="0"/>
                  <w:divBdr>
                    <w:top w:val="none" w:sz="0" w:space="0" w:color="auto"/>
                    <w:left w:val="none" w:sz="0" w:space="0" w:color="auto"/>
                    <w:bottom w:val="none" w:sz="0" w:space="0" w:color="auto"/>
                    <w:right w:val="none" w:sz="0" w:space="0" w:color="auto"/>
                  </w:divBdr>
                </w:div>
                <w:div w:id="1151021644">
                  <w:marLeft w:val="0"/>
                  <w:marRight w:val="0"/>
                  <w:marTop w:val="0"/>
                  <w:marBottom w:val="0"/>
                  <w:divBdr>
                    <w:top w:val="none" w:sz="0" w:space="0" w:color="auto"/>
                    <w:left w:val="none" w:sz="0" w:space="0" w:color="auto"/>
                    <w:bottom w:val="none" w:sz="0" w:space="0" w:color="auto"/>
                    <w:right w:val="none" w:sz="0" w:space="0" w:color="auto"/>
                  </w:divBdr>
                </w:div>
                <w:div w:id="779304591">
                  <w:marLeft w:val="0"/>
                  <w:marRight w:val="0"/>
                  <w:marTop w:val="0"/>
                  <w:marBottom w:val="0"/>
                  <w:divBdr>
                    <w:top w:val="none" w:sz="0" w:space="0" w:color="auto"/>
                    <w:left w:val="none" w:sz="0" w:space="0" w:color="auto"/>
                    <w:bottom w:val="none" w:sz="0" w:space="0" w:color="auto"/>
                    <w:right w:val="none" w:sz="0" w:space="0" w:color="auto"/>
                  </w:divBdr>
                </w:div>
                <w:div w:id="219748845">
                  <w:marLeft w:val="0"/>
                  <w:marRight w:val="0"/>
                  <w:marTop w:val="0"/>
                  <w:marBottom w:val="0"/>
                  <w:divBdr>
                    <w:top w:val="none" w:sz="0" w:space="0" w:color="auto"/>
                    <w:left w:val="none" w:sz="0" w:space="0" w:color="auto"/>
                    <w:bottom w:val="none" w:sz="0" w:space="0" w:color="auto"/>
                    <w:right w:val="none" w:sz="0" w:space="0" w:color="auto"/>
                  </w:divBdr>
                </w:div>
                <w:div w:id="950163413">
                  <w:marLeft w:val="0"/>
                  <w:marRight w:val="0"/>
                  <w:marTop w:val="0"/>
                  <w:marBottom w:val="0"/>
                  <w:divBdr>
                    <w:top w:val="none" w:sz="0" w:space="0" w:color="auto"/>
                    <w:left w:val="none" w:sz="0" w:space="0" w:color="auto"/>
                    <w:bottom w:val="none" w:sz="0" w:space="0" w:color="auto"/>
                    <w:right w:val="none" w:sz="0" w:space="0" w:color="auto"/>
                  </w:divBdr>
                </w:div>
                <w:div w:id="447359966">
                  <w:marLeft w:val="0"/>
                  <w:marRight w:val="0"/>
                  <w:marTop w:val="0"/>
                  <w:marBottom w:val="0"/>
                  <w:divBdr>
                    <w:top w:val="none" w:sz="0" w:space="0" w:color="auto"/>
                    <w:left w:val="none" w:sz="0" w:space="0" w:color="auto"/>
                    <w:bottom w:val="none" w:sz="0" w:space="0" w:color="auto"/>
                    <w:right w:val="none" w:sz="0" w:space="0" w:color="auto"/>
                  </w:divBdr>
                </w:div>
                <w:div w:id="55051864">
                  <w:marLeft w:val="0"/>
                  <w:marRight w:val="0"/>
                  <w:marTop w:val="0"/>
                  <w:marBottom w:val="0"/>
                  <w:divBdr>
                    <w:top w:val="none" w:sz="0" w:space="0" w:color="auto"/>
                    <w:left w:val="none" w:sz="0" w:space="0" w:color="auto"/>
                    <w:bottom w:val="none" w:sz="0" w:space="0" w:color="auto"/>
                    <w:right w:val="none" w:sz="0" w:space="0" w:color="auto"/>
                  </w:divBdr>
                </w:div>
                <w:div w:id="1428192558">
                  <w:marLeft w:val="0"/>
                  <w:marRight w:val="0"/>
                  <w:marTop w:val="0"/>
                  <w:marBottom w:val="0"/>
                  <w:divBdr>
                    <w:top w:val="none" w:sz="0" w:space="0" w:color="auto"/>
                    <w:left w:val="none" w:sz="0" w:space="0" w:color="auto"/>
                    <w:bottom w:val="none" w:sz="0" w:space="0" w:color="auto"/>
                    <w:right w:val="none" w:sz="0" w:space="0" w:color="auto"/>
                  </w:divBdr>
                </w:div>
                <w:div w:id="71200518">
                  <w:marLeft w:val="0"/>
                  <w:marRight w:val="0"/>
                  <w:marTop w:val="0"/>
                  <w:marBottom w:val="0"/>
                  <w:divBdr>
                    <w:top w:val="none" w:sz="0" w:space="0" w:color="auto"/>
                    <w:left w:val="none" w:sz="0" w:space="0" w:color="auto"/>
                    <w:bottom w:val="none" w:sz="0" w:space="0" w:color="auto"/>
                    <w:right w:val="none" w:sz="0" w:space="0" w:color="auto"/>
                  </w:divBdr>
                </w:div>
                <w:div w:id="1346439508">
                  <w:marLeft w:val="0"/>
                  <w:marRight w:val="0"/>
                  <w:marTop w:val="0"/>
                  <w:marBottom w:val="0"/>
                  <w:divBdr>
                    <w:top w:val="none" w:sz="0" w:space="0" w:color="auto"/>
                    <w:left w:val="none" w:sz="0" w:space="0" w:color="auto"/>
                    <w:bottom w:val="none" w:sz="0" w:space="0" w:color="auto"/>
                    <w:right w:val="none" w:sz="0" w:space="0" w:color="auto"/>
                  </w:divBdr>
                </w:div>
                <w:div w:id="1559392523">
                  <w:marLeft w:val="0"/>
                  <w:marRight w:val="0"/>
                  <w:marTop w:val="0"/>
                  <w:marBottom w:val="0"/>
                  <w:divBdr>
                    <w:top w:val="none" w:sz="0" w:space="0" w:color="auto"/>
                    <w:left w:val="none" w:sz="0" w:space="0" w:color="auto"/>
                    <w:bottom w:val="none" w:sz="0" w:space="0" w:color="auto"/>
                    <w:right w:val="none" w:sz="0" w:space="0" w:color="auto"/>
                  </w:divBdr>
                </w:div>
                <w:div w:id="1520461224">
                  <w:marLeft w:val="0"/>
                  <w:marRight w:val="0"/>
                  <w:marTop w:val="0"/>
                  <w:marBottom w:val="0"/>
                  <w:divBdr>
                    <w:top w:val="none" w:sz="0" w:space="0" w:color="auto"/>
                    <w:left w:val="none" w:sz="0" w:space="0" w:color="auto"/>
                    <w:bottom w:val="none" w:sz="0" w:space="0" w:color="auto"/>
                    <w:right w:val="none" w:sz="0" w:space="0" w:color="auto"/>
                  </w:divBdr>
                </w:div>
                <w:div w:id="1974480583">
                  <w:marLeft w:val="0"/>
                  <w:marRight w:val="0"/>
                  <w:marTop w:val="0"/>
                  <w:marBottom w:val="0"/>
                  <w:divBdr>
                    <w:top w:val="none" w:sz="0" w:space="0" w:color="auto"/>
                    <w:left w:val="none" w:sz="0" w:space="0" w:color="auto"/>
                    <w:bottom w:val="none" w:sz="0" w:space="0" w:color="auto"/>
                    <w:right w:val="none" w:sz="0" w:space="0" w:color="auto"/>
                  </w:divBdr>
                </w:div>
                <w:div w:id="813525054">
                  <w:marLeft w:val="0"/>
                  <w:marRight w:val="0"/>
                  <w:marTop w:val="0"/>
                  <w:marBottom w:val="0"/>
                  <w:divBdr>
                    <w:top w:val="none" w:sz="0" w:space="0" w:color="auto"/>
                    <w:left w:val="none" w:sz="0" w:space="0" w:color="auto"/>
                    <w:bottom w:val="none" w:sz="0" w:space="0" w:color="auto"/>
                    <w:right w:val="none" w:sz="0" w:space="0" w:color="auto"/>
                  </w:divBdr>
                </w:div>
                <w:div w:id="680161314">
                  <w:marLeft w:val="0"/>
                  <w:marRight w:val="0"/>
                  <w:marTop w:val="0"/>
                  <w:marBottom w:val="0"/>
                  <w:divBdr>
                    <w:top w:val="none" w:sz="0" w:space="0" w:color="auto"/>
                    <w:left w:val="none" w:sz="0" w:space="0" w:color="auto"/>
                    <w:bottom w:val="none" w:sz="0" w:space="0" w:color="auto"/>
                    <w:right w:val="none" w:sz="0" w:space="0" w:color="auto"/>
                  </w:divBdr>
                </w:div>
                <w:div w:id="20076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4674">
          <w:marLeft w:val="0"/>
          <w:marRight w:val="0"/>
          <w:marTop w:val="15"/>
          <w:marBottom w:val="0"/>
          <w:divBdr>
            <w:top w:val="none" w:sz="0" w:space="0" w:color="auto"/>
            <w:left w:val="none" w:sz="0" w:space="0" w:color="auto"/>
            <w:bottom w:val="none" w:sz="0" w:space="0" w:color="auto"/>
            <w:right w:val="none" w:sz="0" w:space="0" w:color="auto"/>
          </w:divBdr>
          <w:divsChild>
            <w:div w:id="1056243880">
              <w:marLeft w:val="0"/>
              <w:marRight w:val="0"/>
              <w:marTop w:val="0"/>
              <w:marBottom w:val="0"/>
              <w:divBdr>
                <w:top w:val="none" w:sz="0" w:space="0" w:color="auto"/>
                <w:left w:val="none" w:sz="0" w:space="0" w:color="auto"/>
                <w:bottom w:val="none" w:sz="0" w:space="0" w:color="auto"/>
                <w:right w:val="none" w:sz="0" w:space="0" w:color="auto"/>
              </w:divBdr>
              <w:divsChild>
                <w:div w:id="1661303024">
                  <w:marLeft w:val="0"/>
                  <w:marRight w:val="0"/>
                  <w:marTop w:val="0"/>
                  <w:marBottom w:val="0"/>
                  <w:divBdr>
                    <w:top w:val="none" w:sz="0" w:space="0" w:color="auto"/>
                    <w:left w:val="none" w:sz="0" w:space="0" w:color="auto"/>
                    <w:bottom w:val="none" w:sz="0" w:space="0" w:color="auto"/>
                    <w:right w:val="none" w:sz="0" w:space="0" w:color="auto"/>
                  </w:divBdr>
                </w:div>
                <w:div w:id="1079904185">
                  <w:marLeft w:val="0"/>
                  <w:marRight w:val="0"/>
                  <w:marTop w:val="0"/>
                  <w:marBottom w:val="0"/>
                  <w:divBdr>
                    <w:top w:val="none" w:sz="0" w:space="0" w:color="auto"/>
                    <w:left w:val="none" w:sz="0" w:space="0" w:color="auto"/>
                    <w:bottom w:val="none" w:sz="0" w:space="0" w:color="auto"/>
                    <w:right w:val="none" w:sz="0" w:space="0" w:color="auto"/>
                  </w:divBdr>
                </w:div>
                <w:div w:id="1171095089">
                  <w:marLeft w:val="0"/>
                  <w:marRight w:val="0"/>
                  <w:marTop w:val="0"/>
                  <w:marBottom w:val="0"/>
                  <w:divBdr>
                    <w:top w:val="none" w:sz="0" w:space="0" w:color="auto"/>
                    <w:left w:val="none" w:sz="0" w:space="0" w:color="auto"/>
                    <w:bottom w:val="none" w:sz="0" w:space="0" w:color="auto"/>
                    <w:right w:val="none" w:sz="0" w:space="0" w:color="auto"/>
                  </w:divBdr>
                </w:div>
                <w:div w:id="1207644159">
                  <w:marLeft w:val="0"/>
                  <w:marRight w:val="0"/>
                  <w:marTop w:val="0"/>
                  <w:marBottom w:val="0"/>
                  <w:divBdr>
                    <w:top w:val="none" w:sz="0" w:space="0" w:color="auto"/>
                    <w:left w:val="none" w:sz="0" w:space="0" w:color="auto"/>
                    <w:bottom w:val="none" w:sz="0" w:space="0" w:color="auto"/>
                    <w:right w:val="none" w:sz="0" w:space="0" w:color="auto"/>
                  </w:divBdr>
                </w:div>
                <w:div w:id="1814103635">
                  <w:marLeft w:val="0"/>
                  <w:marRight w:val="0"/>
                  <w:marTop w:val="0"/>
                  <w:marBottom w:val="0"/>
                  <w:divBdr>
                    <w:top w:val="none" w:sz="0" w:space="0" w:color="auto"/>
                    <w:left w:val="none" w:sz="0" w:space="0" w:color="auto"/>
                    <w:bottom w:val="none" w:sz="0" w:space="0" w:color="auto"/>
                    <w:right w:val="none" w:sz="0" w:space="0" w:color="auto"/>
                  </w:divBdr>
                </w:div>
                <w:div w:id="933631170">
                  <w:marLeft w:val="0"/>
                  <w:marRight w:val="0"/>
                  <w:marTop w:val="0"/>
                  <w:marBottom w:val="0"/>
                  <w:divBdr>
                    <w:top w:val="none" w:sz="0" w:space="0" w:color="auto"/>
                    <w:left w:val="none" w:sz="0" w:space="0" w:color="auto"/>
                    <w:bottom w:val="none" w:sz="0" w:space="0" w:color="auto"/>
                    <w:right w:val="none" w:sz="0" w:space="0" w:color="auto"/>
                  </w:divBdr>
                </w:div>
                <w:div w:id="1866751676">
                  <w:marLeft w:val="0"/>
                  <w:marRight w:val="0"/>
                  <w:marTop w:val="0"/>
                  <w:marBottom w:val="0"/>
                  <w:divBdr>
                    <w:top w:val="none" w:sz="0" w:space="0" w:color="auto"/>
                    <w:left w:val="none" w:sz="0" w:space="0" w:color="auto"/>
                    <w:bottom w:val="none" w:sz="0" w:space="0" w:color="auto"/>
                    <w:right w:val="none" w:sz="0" w:space="0" w:color="auto"/>
                  </w:divBdr>
                </w:div>
                <w:div w:id="63918133">
                  <w:marLeft w:val="0"/>
                  <w:marRight w:val="0"/>
                  <w:marTop w:val="0"/>
                  <w:marBottom w:val="0"/>
                  <w:divBdr>
                    <w:top w:val="none" w:sz="0" w:space="0" w:color="auto"/>
                    <w:left w:val="none" w:sz="0" w:space="0" w:color="auto"/>
                    <w:bottom w:val="none" w:sz="0" w:space="0" w:color="auto"/>
                    <w:right w:val="none" w:sz="0" w:space="0" w:color="auto"/>
                  </w:divBdr>
                </w:div>
                <w:div w:id="485783378">
                  <w:marLeft w:val="0"/>
                  <w:marRight w:val="0"/>
                  <w:marTop w:val="0"/>
                  <w:marBottom w:val="0"/>
                  <w:divBdr>
                    <w:top w:val="none" w:sz="0" w:space="0" w:color="auto"/>
                    <w:left w:val="none" w:sz="0" w:space="0" w:color="auto"/>
                    <w:bottom w:val="none" w:sz="0" w:space="0" w:color="auto"/>
                    <w:right w:val="none" w:sz="0" w:space="0" w:color="auto"/>
                  </w:divBdr>
                </w:div>
                <w:div w:id="807434262">
                  <w:marLeft w:val="0"/>
                  <w:marRight w:val="0"/>
                  <w:marTop w:val="0"/>
                  <w:marBottom w:val="0"/>
                  <w:divBdr>
                    <w:top w:val="none" w:sz="0" w:space="0" w:color="auto"/>
                    <w:left w:val="none" w:sz="0" w:space="0" w:color="auto"/>
                    <w:bottom w:val="none" w:sz="0" w:space="0" w:color="auto"/>
                    <w:right w:val="none" w:sz="0" w:space="0" w:color="auto"/>
                  </w:divBdr>
                </w:div>
                <w:div w:id="585961127">
                  <w:marLeft w:val="0"/>
                  <w:marRight w:val="0"/>
                  <w:marTop w:val="0"/>
                  <w:marBottom w:val="0"/>
                  <w:divBdr>
                    <w:top w:val="none" w:sz="0" w:space="0" w:color="auto"/>
                    <w:left w:val="none" w:sz="0" w:space="0" w:color="auto"/>
                    <w:bottom w:val="none" w:sz="0" w:space="0" w:color="auto"/>
                    <w:right w:val="none" w:sz="0" w:space="0" w:color="auto"/>
                  </w:divBdr>
                </w:div>
                <w:div w:id="470174254">
                  <w:marLeft w:val="0"/>
                  <w:marRight w:val="0"/>
                  <w:marTop w:val="0"/>
                  <w:marBottom w:val="0"/>
                  <w:divBdr>
                    <w:top w:val="none" w:sz="0" w:space="0" w:color="auto"/>
                    <w:left w:val="none" w:sz="0" w:space="0" w:color="auto"/>
                    <w:bottom w:val="none" w:sz="0" w:space="0" w:color="auto"/>
                    <w:right w:val="none" w:sz="0" w:space="0" w:color="auto"/>
                  </w:divBdr>
                </w:div>
                <w:div w:id="1474250177">
                  <w:marLeft w:val="0"/>
                  <w:marRight w:val="0"/>
                  <w:marTop w:val="0"/>
                  <w:marBottom w:val="0"/>
                  <w:divBdr>
                    <w:top w:val="none" w:sz="0" w:space="0" w:color="auto"/>
                    <w:left w:val="none" w:sz="0" w:space="0" w:color="auto"/>
                    <w:bottom w:val="none" w:sz="0" w:space="0" w:color="auto"/>
                    <w:right w:val="none" w:sz="0" w:space="0" w:color="auto"/>
                  </w:divBdr>
                </w:div>
                <w:div w:id="442261423">
                  <w:marLeft w:val="0"/>
                  <w:marRight w:val="0"/>
                  <w:marTop w:val="0"/>
                  <w:marBottom w:val="0"/>
                  <w:divBdr>
                    <w:top w:val="none" w:sz="0" w:space="0" w:color="auto"/>
                    <w:left w:val="none" w:sz="0" w:space="0" w:color="auto"/>
                    <w:bottom w:val="none" w:sz="0" w:space="0" w:color="auto"/>
                    <w:right w:val="none" w:sz="0" w:space="0" w:color="auto"/>
                  </w:divBdr>
                </w:div>
                <w:div w:id="1350445825">
                  <w:marLeft w:val="0"/>
                  <w:marRight w:val="0"/>
                  <w:marTop w:val="0"/>
                  <w:marBottom w:val="0"/>
                  <w:divBdr>
                    <w:top w:val="none" w:sz="0" w:space="0" w:color="auto"/>
                    <w:left w:val="none" w:sz="0" w:space="0" w:color="auto"/>
                    <w:bottom w:val="none" w:sz="0" w:space="0" w:color="auto"/>
                    <w:right w:val="none" w:sz="0" w:space="0" w:color="auto"/>
                  </w:divBdr>
                </w:div>
                <w:div w:id="1808936492">
                  <w:marLeft w:val="0"/>
                  <w:marRight w:val="0"/>
                  <w:marTop w:val="0"/>
                  <w:marBottom w:val="0"/>
                  <w:divBdr>
                    <w:top w:val="none" w:sz="0" w:space="0" w:color="auto"/>
                    <w:left w:val="none" w:sz="0" w:space="0" w:color="auto"/>
                    <w:bottom w:val="none" w:sz="0" w:space="0" w:color="auto"/>
                    <w:right w:val="none" w:sz="0" w:space="0" w:color="auto"/>
                  </w:divBdr>
                </w:div>
                <w:div w:id="1851990669">
                  <w:marLeft w:val="0"/>
                  <w:marRight w:val="0"/>
                  <w:marTop w:val="0"/>
                  <w:marBottom w:val="0"/>
                  <w:divBdr>
                    <w:top w:val="none" w:sz="0" w:space="0" w:color="auto"/>
                    <w:left w:val="none" w:sz="0" w:space="0" w:color="auto"/>
                    <w:bottom w:val="none" w:sz="0" w:space="0" w:color="auto"/>
                    <w:right w:val="none" w:sz="0" w:space="0" w:color="auto"/>
                  </w:divBdr>
                </w:div>
                <w:div w:id="419183579">
                  <w:marLeft w:val="0"/>
                  <w:marRight w:val="0"/>
                  <w:marTop w:val="0"/>
                  <w:marBottom w:val="0"/>
                  <w:divBdr>
                    <w:top w:val="none" w:sz="0" w:space="0" w:color="auto"/>
                    <w:left w:val="none" w:sz="0" w:space="0" w:color="auto"/>
                    <w:bottom w:val="none" w:sz="0" w:space="0" w:color="auto"/>
                    <w:right w:val="none" w:sz="0" w:space="0" w:color="auto"/>
                  </w:divBdr>
                </w:div>
                <w:div w:id="1276863764">
                  <w:marLeft w:val="0"/>
                  <w:marRight w:val="0"/>
                  <w:marTop w:val="0"/>
                  <w:marBottom w:val="0"/>
                  <w:divBdr>
                    <w:top w:val="none" w:sz="0" w:space="0" w:color="auto"/>
                    <w:left w:val="none" w:sz="0" w:space="0" w:color="auto"/>
                    <w:bottom w:val="none" w:sz="0" w:space="0" w:color="auto"/>
                    <w:right w:val="none" w:sz="0" w:space="0" w:color="auto"/>
                  </w:divBdr>
                </w:div>
                <w:div w:id="1134060567">
                  <w:marLeft w:val="0"/>
                  <w:marRight w:val="0"/>
                  <w:marTop w:val="0"/>
                  <w:marBottom w:val="0"/>
                  <w:divBdr>
                    <w:top w:val="none" w:sz="0" w:space="0" w:color="auto"/>
                    <w:left w:val="none" w:sz="0" w:space="0" w:color="auto"/>
                    <w:bottom w:val="none" w:sz="0" w:space="0" w:color="auto"/>
                    <w:right w:val="none" w:sz="0" w:space="0" w:color="auto"/>
                  </w:divBdr>
                </w:div>
                <w:div w:id="1620718088">
                  <w:marLeft w:val="0"/>
                  <w:marRight w:val="0"/>
                  <w:marTop w:val="0"/>
                  <w:marBottom w:val="0"/>
                  <w:divBdr>
                    <w:top w:val="none" w:sz="0" w:space="0" w:color="auto"/>
                    <w:left w:val="none" w:sz="0" w:space="0" w:color="auto"/>
                    <w:bottom w:val="none" w:sz="0" w:space="0" w:color="auto"/>
                    <w:right w:val="none" w:sz="0" w:space="0" w:color="auto"/>
                  </w:divBdr>
                </w:div>
                <w:div w:id="84889549">
                  <w:marLeft w:val="0"/>
                  <w:marRight w:val="0"/>
                  <w:marTop w:val="0"/>
                  <w:marBottom w:val="0"/>
                  <w:divBdr>
                    <w:top w:val="none" w:sz="0" w:space="0" w:color="auto"/>
                    <w:left w:val="none" w:sz="0" w:space="0" w:color="auto"/>
                    <w:bottom w:val="none" w:sz="0" w:space="0" w:color="auto"/>
                    <w:right w:val="none" w:sz="0" w:space="0" w:color="auto"/>
                  </w:divBdr>
                </w:div>
                <w:div w:id="425686227">
                  <w:marLeft w:val="0"/>
                  <w:marRight w:val="0"/>
                  <w:marTop w:val="0"/>
                  <w:marBottom w:val="0"/>
                  <w:divBdr>
                    <w:top w:val="none" w:sz="0" w:space="0" w:color="auto"/>
                    <w:left w:val="none" w:sz="0" w:space="0" w:color="auto"/>
                    <w:bottom w:val="none" w:sz="0" w:space="0" w:color="auto"/>
                    <w:right w:val="none" w:sz="0" w:space="0" w:color="auto"/>
                  </w:divBdr>
                </w:div>
                <w:div w:id="19348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5385">
          <w:marLeft w:val="0"/>
          <w:marRight w:val="0"/>
          <w:marTop w:val="15"/>
          <w:marBottom w:val="0"/>
          <w:divBdr>
            <w:top w:val="none" w:sz="0" w:space="0" w:color="auto"/>
            <w:left w:val="none" w:sz="0" w:space="0" w:color="auto"/>
            <w:bottom w:val="none" w:sz="0" w:space="0" w:color="auto"/>
            <w:right w:val="none" w:sz="0" w:space="0" w:color="auto"/>
          </w:divBdr>
          <w:divsChild>
            <w:div w:id="1897010276">
              <w:marLeft w:val="0"/>
              <w:marRight w:val="0"/>
              <w:marTop w:val="0"/>
              <w:marBottom w:val="0"/>
              <w:divBdr>
                <w:top w:val="none" w:sz="0" w:space="0" w:color="auto"/>
                <w:left w:val="none" w:sz="0" w:space="0" w:color="auto"/>
                <w:bottom w:val="none" w:sz="0" w:space="0" w:color="auto"/>
                <w:right w:val="none" w:sz="0" w:space="0" w:color="auto"/>
              </w:divBdr>
              <w:divsChild>
                <w:div w:id="445660592">
                  <w:marLeft w:val="0"/>
                  <w:marRight w:val="0"/>
                  <w:marTop w:val="0"/>
                  <w:marBottom w:val="0"/>
                  <w:divBdr>
                    <w:top w:val="none" w:sz="0" w:space="0" w:color="auto"/>
                    <w:left w:val="none" w:sz="0" w:space="0" w:color="auto"/>
                    <w:bottom w:val="none" w:sz="0" w:space="0" w:color="auto"/>
                    <w:right w:val="none" w:sz="0" w:space="0" w:color="auto"/>
                  </w:divBdr>
                </w:div>
                <w:div w:id="313726893">
                  <w:marLeft w:val="0"/>
                  <w:marRight w:val="0"/>
                  <w:marTop w:val="0"/>
                  <w:marBottom w:val="0"/>
                  <w:divBdr>
                    <w:top w:val="none" w:sz="0" w:space="0" w:color="auto"/>
                    <w:left w:val="none" w:sz="0" w:space="0" w:color="auto"/>
                    <w:bottom w:val="none" w:sz="0" w:space="0" w:color="auto"/>
                    <w:right w:val="none" w:sz="0" w:space="0" w:color="auto"/>
                  </w:divBdr>
                </w:div>
                <w:div w:id="1142189296">
                  <w:marLeft w:val="0"/>
                  <w:marRight w:val="0"/>
                  <w:marTop w:val="0"/>
                  <w:marBottom w:val="0"/>
                  <w:divBdr>
                    <w:top w:val="none" w:sz="0" w:space="0" w:color="auto"/>
                    <w:left w:val="none" w:sz="0" w:space="0" w:color="auto"/>
                    <w:bottom w:val="none" w:sz="0" w:space="0" w:color="auto"/>
                    <w:right w:val="none" w:sz="0" w:space="0" w:color="auto"/>
                  </w:divBdr>
                </w:div>
                <w:div w:id="1851987351">
                  <w:marLeft w:val="0"/>
                  <w:marRight w:val="0"/>
                  <w:marTop w:val="0"/>
                  <w:marBottom w:val="0"/>
                  <w:divBdr>
                    <w:top w:val="none" w:sz="0" w:space="0" w:color="auto"/>
                    <w:left w:val="none" w:sz="0" w:space="0" w:color="auto"/>
                    <w:bottom w:val="none" w:sz="0" w:space="0" w:color="auto"/>
                    <w:right w:val="none" w:sz="0" w:space="0" w:color="auto"/>
                  </w:divBdr>
                </w:div>
                <w:div w:id="1446853475">
                  <w:marLeft w:val="0"/>
                  <w:marRight w:val="0"/>
                  <w:marTop w:val="0"/>
                  <w:marBottom w:val="0"/>
                  <w:divBdr>
                    <w:top w:val="none" w:sz="0" w:space="0" w:color="auto"/>
                    <w:left w:val="none" w:sz="0" w:space="0" w:color="auto"/>
                    <w:bottom w:val="none" w:sz="0" w:space="0" w:color="auto"/>
                    <w:right w:val="none" w:sz="0" w:space="0" w:color="auto"/>
                  </w:divBdr>
                </w:div>
                <w:div w:id="1829321902">
                  <w:marLeft w:val="0"/>
                  <w:marRight w:val="0"/>
                  <w:marTop w:val="0"/>
                  <w:marBottom w:val="0"/>
                  <w:divBdr>
                    <w:top w:val="none" w:sz="0" w:space="0" w:color="auto"/>
                    <w:left w:val="none" w:sz="0" w:space="0" w:color="auto"/>
                    <w:bottom w:val="none" w:sz="0" w:space="0" w:color="auto"/>
                    <w:right w:val="none" w:sz="0" w:space="0" w:color="auto"/>
                  </w:divBdr>
                </w:div>
                <w:div w:id="1883638395">
                  <w:marLeft w:val="0"/>
                  <w:marRight w:val="0"/>
                  <w:marTop w:val="0"/>
                  <w:marBottom w:val="0"/>
                  <w:divBdr>
                    <w:top w:val="none" w:sz="0" w:space="0" w:color="auto"/>
                    <w:left w:val="none" w:sz="0" w:space="0" w:color="auto"/>
                    <w:bottom w:val="none" w:sz="0" w:space="0" w:color="auto"/>
                    <w:right w:val="none" w:sz="0" w:space="0" w:color="auto"/>
                  </w:divBdr>
                </w:div>
                <w:div w:id="420613923">
                  <w:marLeft w:val="0"/>
                  <w:marRight w:val="0"/>
                  <w:marTop w:val="0"/>
                  <w:marBottom w:val="0"/>
                  <w:divBdr>
                    <w:top w:val="none" w:sz="0" w:space="0" w:color="auto"/>
                    <w:left w:val="none" w:sz="0" w:space="0" w:color="auto"/>
                    <w:bottom w:val="none" w:sz="0" w:space="0" w:color="auto"/>
                    <w:right w:val="none" w:sz="0" w:space="0" w:color="auto"/>
                  </w:divBdr>
                </w:div>
                <w:div w:id="910967539">
                  <w:marLeft w:val="0"/>
                  <w:marRight w:val="0"/>
                  <w:marTop w:val="0"/>
                  <w:marBottom w:val="0"/>
                  <w:divBdr>
                    <w:top w:val="none" w:sz="0" w:space="0" w:color="auto"/>
                    <w:left w:val="none" w:sz="0" w:space="0" w:color="auto"/>
                    <w:bottom w:val="none" w:sz="0" w:space="0" w:color="auto"/>
                    <w:right w:val="none" w:sz="0" w:space="0" w:color="auto"/>
                  </w:divBdr>
                </w:div>
                <w:div w:id="1856384033">
                  <w:marLeft w:val="0"/>
                  <w:marRight w:val="0"/>
                  <w:marTop w:val="0"/>
                  <w:marBottom w:val="0"/>
                  <w:divBdr>
                    <w:top w:val="none" w:sz="0" w:space="0" w:color="auto"/>
                    <w:left w:val="none" w:sz="0" w:space="0" w:color="auto"/>
                    <w:bottom w:val="none" w:sz="0" w:space="0" w:color="auto"/>
                    <w:right w:val="none" w:sz="0" w:space="0" w:color="auto"/>
                  </w:divBdr>
                </w:div>
                <w:div w:id="1957132477">
                  <w:marLeft w:val="0"/>
                  <w:marRight w:val="0"/>
                  <w:marTop w:val="0"/>
                  <w:marBottom w:val="0"/>
                  <w:divBdr>
                    <w:top w:val="none" w:sz="0" w:space="0" w:color="auto"/>
                    <w:left w:val="none" w:sz="0" w:space="0" w:color="auto"/>
                    <w:bottom w:val="none" w:sz="0" w:space="0" w:color="auto"/>
                    <w:right w:val="none" w:sz="0" w:space="0" w:color="auto"/>
                  </w:divBdr>
                </w:div>
                <w:div w:id="280498632">
                  <w:marLeft w:val="0"/>
                  <w:marRight w:val="0"/>
                  <w:marTop w:val="0"/>
                  <w:marBottom w:val="0"/>
                  <w:divBdr>
                    <w:top w:val="none" w:sz="0" w:space="0" w:color="auto"/>
                    <w:left w:val="none" w:sz="0" w:space="0" w:color="auto"/>
                    <w:bottom w:val="none" w:sz="0" w:space="0" w:color="auto"/>
                    <w:right w:val="none" w:sz="0" w:space="0" w:color="auto"/>
                  </w:divBdr>
                </w:div>
                <w:div w:id="676077650">
                  <w:marLeft w:val="0"/>
                  <w:marRight w:val="0"/>
                  <w:marTop w:val="0"/>
                  <w:marBottom w:val="0"/>
                  <w:divBdr>
                    <w:top w:val="none" w:sz="0" w:space="0" w:color="auto"/>
                    <w:left w:val="none" w:sz="0" w:space="0" w:color="auto"/>
                    <w:bottom w:val="none" w:sz="0" w:space="0" w:color="auto"/>
                    <w:right w:val="none" w:sz="0" w:space="0" w:color="auto"/>
                  </w:divBdr>
                </w:div>
                <w:div w:id="2118019279">
                  <w:marLeft w:val="0"/>
                  <w:marRight w:val="0"/>
                  <w:marTop w:val="0"/>
                  <w:marBottom w:val="0"/>
                  <w:divBdr>
                    <w:top w:val="none" w:sz="0" w:space="0" w:color="auto"/>
                    <w:left w:val="none" w:sz="0" w:space="0" w:color="auto"/>
                    <w:bottom w:val="none" w:sz="0" w:space="0" w:color="auto"/>
                    <w:right w:val="none" w:sz="0" w:space="0" w:color="auto"/>
                  </w:divBdr>
                </w:div>
                <w:div w:id="2031449368">
                  <w:marLeft w:val="0"/>
                  <w:marRight w:val="0"/>
                  <w:marTop w:val="0"/>
                  <w:marBottom w:val="0"/>
                  <w:divBdr>
                    <w:top w:val="none" w:sz="0" w:space="0" w:color="auto"/>
                    <w:left w:val="none" w:sz="0" w:space="0" w:color="auto"/>
                    <w:bottom w:val="none" w:sz="0" w:space="0" w:color="auto"/>
                    <w:right w:val="none" w:sz="0" w:space="0" w:color="auto"/>
                  </w:divBdr>
                </w:div>
                <w:div w:id="1172330183">
                  <w:marLeft w:val="0"/>
                  <w:marRight w:val="0"/>
                  <w:marTop w:val="0"/>
                  <w:marBottom w:val="0"/>
                  <w:divBdr>
                    <w:top w:val="none" w:sz="0" w:space="0" w:color="auto"/>
                    <w:left w:val="none" w:sz="0" w:space="0" w:color="auto"/>
                    <w:bottom w:val="none" w:sz="0" w:space="0" w:color="auto"/>
                    <w:right w:val="none" w:sz="0" w:space="0" w:color="auto"/>
                  </w:divBdr>
                </w:div>
                <w:div w:id="623586042">
                  <w:marLeft w:val="0"/>
                  <w:marRight w:val="0"/>
                  <w:marTop w:val="0"/>
                  <w:marBottom w:val="0"/>
                  <w:divBdr>
                    <w:top w:val="none" w:sz="0" w:space="0" w:color="auto"/>
                    <w:left w:val="none" w:sz="0" w:space="0" w:color="auto"/>
                    <w:bottom w:val="none" w:sz="0" w:space="0" w:color="auto"/>
                    <w:right w:val="none" w:sz="0" w:space="0" w:color="auto"/>
                  </w:divBdr>
                </w:div>
                <w:div w:id="1405879545">
                  <w:marLeft w:val="0"/>
                  <w:marRight w:val="0"/>
                  <w:marTop w:val="0"/>
                  <w:marBottom w:val="0"/>
                  <w:divBdr>
                    <w:top w:val="none" w:sz="0" w:space="0" w:color="auto"/>
                    <w:left w:val="none" w:sz="0" w:space="0" w:color="auto"/>
                    <w:bottom w:val="none" w:sz="0" w:space="0" w:color="auto"/>
                    <w:right w:val="none" w:sz="0" w:space="0" w:color="auto"/>
                  </w:divBdr>
                </w:div>
                <w:div w:id="1335718760">
                  <w:marLeft w:val="0"/>
                  <w:marRight w:val="0"/>
                  <w:marTop w:val="0"/>
                  <w:marBottom w:val="0"/>
                  <w:divBdr>
                    <w:top w:val="none" w:sz="0" w:space="0" w:color="auto"/>
                    <w:left w:val="none" w:sz="0" w:space="0" w:color="auto"/>
                    <w:bottom w:val="none" w:sz="0" w:space="0" w:color="auto"/>
                    <w:right w:val="none" w:sz="0" w:space="0" w:color="auto"/>
                  </w:divBdr>
                </w:div>
                <w:div w:id="1516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14">
      <w:bodyDiv w:val="1"/>
      <w:marLeft w:val="0"/>
      <w:marRight w:val="0"/>
      <w:marTop w:val="0"/>
      <w:marBottom w:val="0"/>
      <w:divBdr>
        <w:top w:val="none" w:sz="0" w:space="0" w:color="auto"/>
        <w:left w:val="none" w:sz="0" w:space="0" w:color="auto"/>
        <w:bottom w:val="none" w:sz="0" w:space="0" w:color="auto"/>
        <w:right w:val="none" w:sz="0" w:space="0" w:color="auto"/>
      </w:divBdr>
    </w:div>
    <w:div w:id="1752385126">
      <w:bodyDiv w:val="1"/>
      <w:marLeft w:val="0"/>
      <w:marRight w:val="0"/>
      <w:marTop w:val="0"/>
      <w:marBottom w:val="0"/>
      <w:divBdr>
        <w:top w:val="none" w:sz="0" w:space="0" w:color="auto"/>
        <w:left w:val="none" w:sz="0" w:space="0" w:color="auto"/>
        <w:bottom w:val="none" w:sz="0" w:space="0" w:color="auto"/>
        <w:right w:val="none" w:sz="0" w:space="0" w:color="auto"/>
      </w:divBdr>
      <w:divsChild>
        <w:div w:id="1631934786">
          <w:marLeft w:val="0"/>
          <w:marRight w:val="0"/>
          <w:marTop w:val="150"/>
          <w:marBottom w:val="0"/>
          <w:divBdr>
            <w:top w:val="none" w:sz="0" w:space="0" w:color="auto"/>
            <w:left w:val="none" w:sz="0" w:space="0" w:color="auto"/>
            <w:bottom w:val="none" w:sz="0" w:space="0" w:color="auto"/>
            <w:right w:val="none" w:sz="0" w:space="0" w:color="auto"/>
          </w:divBdr>
          <w:divsChild>
            <w:div w:id="1911379524">
              <w:marLeft w:val="0"/>
              <w:marRight w:val="0"/>
              <w:marTop w:val="0"/>
              <w:marBottom w:val="0"/>
              <w:divBdr>
                <w:top w:val="none" w:sz="0" w:space="0" w:color="auto"/>
                <w:left w:val="none" w:sz="0" w:space="0" w:color="auto"/>
                <w:bottom w:val="none" w:sz="0" w:space="0" w:color="auto"/>
                <w:right w:val="none" w:sz="0" w:space="0" w:color="auto"/>
              </w:divBdr>
            </w:div>
            <w:div w:id="3340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2332">
      <w:bodyDiv w:val="1"/>
      <w:marLeft w:val="0"/>
      <w:marRight w:val="0"/>
      <w:marTop w:val="0"/>
      <w:marBottom w:val="0"/>
      <w:divBdr>
        <w:top w:val="none" w:sz="0" w:space="0" w:color="auto"/>
        <w:left w:val="none" w:sz="0" w:space="0" w:color="auto"/>
        <w:bottom w:val="none" w:sz="0" w:space="0" w:color="auto"/>
        <w:right w:val="none" w:sz="0" w:space="0" w:color="auto"/>
      </w:divBdr>
    </w:div>
    <w:div w:id="1796873796">
      <w:bodyDiv w:val="1"/>
      <w:marLeft w:val="0"/>
      <w:marRight w:val="0"/>
      <w:marTop w:val="0"/>
      <w:marBottom w:val="0"/>
      <w:divBdr>
        <w:top w:val="none" w:sz="0" w:space="0" w:color="auto"/>
        <w:left w:val="none" w:sz="0" w:space="0" w:color="auto"/>
        <w:bottom w:val="none" w:sz="0" w:space="0" w:color="auto"/>
        <w:right w:val="none" w:sz="0" w:space="0" w:color="auto"/>
      </w:divBdr>
    </w:div>
    <w:div w:id="1837651428">
      <w:bodyDiv w:val="1"/>
      <w:marLeft w:val="0"/>
      <w:marRight w:val="0"/>
      <w:marTop w:val="0"/>
      <w:marBottom w:val="0"/>
      <w:divBdr>
        <w:top w:val="none" w:sz="0" w:space="0" w:color="auto"/>
        <w:left w:val="none" w:sz="0" w:space="0" w:color="auto"/>
        <w:bottom w:val="none" w:sz="0" w:space="0" w:color="auto"/>
        <w:right w:val="none" w:sz="0" w:space="0" w:color="auto"/>
      </w:divBdr>
    </w:div>
    <w:div w:id="1892619086">
      <w:bodyDiv w:val="1"/>
      <w:marLeft w:val="0"/>
      <w:marRight w:val="0"/>
      <w:marTop w:val="0"/>
      <w:marBottom w:val="0"/>
      <w:divBdr>
        <w:top w:val="none" w:sz="0" w:space="0" w:color="auto"/>
        <w:left w:val="none" w:sz="0" w:space="0" w:color="auto"/>
        <w:bottom w:val="none" w:sz="0" w:space="0" w:color="auto"/>
        <w:right w:val="none" w:sz="0" w:space="0" w:color="auto"/>
      </w:divBdr>
    </w:div>
    <w:div w:id="2006781776">
      <w:bodyDiv w:val="1"/>
      <w:marLeft w:val="0"/>
      <w:marRight w:val="0"/>
      <w:marTop w:val="0"/>
      <w:marBottom w:val="0"/>
      <w:divBdr>
        <w:top w:val="none" w:sz="0" w:space="0" w:color="auto"/>
        <w:left w:val="none" w:sz="0" w:space="0" w:color="auto"/>
        <w:bottom w:val="none" w:sz="0" w:space="0" w:color="auto"/>
        <w:right w:val="none" w:sz="0" w:space="0" w:color="auto"/>
      </w:divBdr>
      <w:divsChild>
        <w:div w:id="1610234779">
          <w:marLeft w:val="0"/>
          <w:marRight w:val="0"/>
          <w:marTop w:val="15"/>
          <w:marBottom w:val="0"/>
          <w:divBdr>
            <w:top w:val="none" w:sz="0" w:space="0" w:color="auto"/>
            <w:left w:val="none" w:sz="0" w:space="0" w:color="auto"/>
            <w:bottom w:val="none" w:sz="0" w:space="0" w:color="auto"/>
            <w:right w:val="none" w:sz="0" w:space="0" w:color="auto"/>
          </w:divBdr>
          <w:divsChild>
            <w:div w:id="1910070141">
              <w:marLeft w:val="0"/>
              <w:marRight w:val="0"/>
              <w:marTop w:val="0"/>
              <w:marBottom w:val="0"/>
              <w:divBdr>
                <w:top w:val="none" w:sz="0" w:space="0" w:color="auto"/>
                <w:left w:val="none" w:sz="0" w:space="0" w:color="auto"/>
                <w:bottom w:val="none" w:sz="0" w:space="0" w:color="auto"/>
                <w:right w:val="none" w:sz="0" w:space="0" w:color="auto"/>
              </w:divBdr>
              <w:divsChild>
                <w:div w:id="1960868177">
                  <w:marLeft w:val="0"/>
                  <w:marRight w:val="0"/>
                  <w:marTop w:val="0"/>
                  <w:marBottom w:val="0"/>
                  <w:divBdr>
                    <w:top w:val="none" w:sz="0" w:space="0" w:color="auto"/>
                    <w:left w:val="none" w:sz="0" w:space="0" w:color="auto"/>
                    <w:bottom w:val="none" w:sz="0" w:space="0" w:color="auto"/>
                    <w:right w:val="none" w:sz="0" w:space="0" w:color="auto"/>
                  </w:divBdr>
                </w:div>
                <w:div w:id="1300108900">
                  <w:marLeft w:val="0"/>
                  <w:marRight w:val="0"/>
                  <w:marTop w:val="0"/>
                  <w:marBottom w:val="0"/>
                  <w:divBdr>
                    <w:top w:val="none" w:sz="0" w:space="0" w:color="auto"/>
                    <w:left w:val="none" w:sz="0" w:space="0" w:color="auto"/>
                    <w:bottom w:val="none" w:sz="0" w:space="0" w:color="auto"/>
                    <w:right w:val="none" w:sz="0" w:space="0" w:color="auto"/>
                  </w:divBdr>
                </w:div>
                <w:div w:id="371000093">
                  <w:marLeft w:val="0"/>
                  <w:marRight w:val="0"/>
                  <w:marTop w:val="0"/>
                  <w:marBottom w:val="0"/>
                  <w:divBdr>
                    <w:top w:val="none" w:sz="0" w:space="0" w:color="auto"/>
                    <w:left w:val="none" w:sz="0" w:space="0" w:color="auto"/>
                    <w:bottom w:val="none" w:sz="0" w:space="0" w:color="auto"/>
                    <w:right w:val="none" w:sz="0" w:space="0" w:color="auto"/>
                  </w:divBdr>
                </w:div>
                <w:div w:id="1978948773">
                  <w:marLeft w:val="0"/>
                  <w:marRight w:val="0"/>
                  <w:marTop w:val="0"/>
                  <w:marBottom w:val="0"/>
                  <w:divBdr>
                    <w:top w:val="none" w:sz="0" w:space="0" w:color="auto"/>
                    <w:left w:val="none" w:sz="0" w:space="0" w:color="auto"/>
                    <w:bottom w:val="none" w:sz="0" w:space="0" w:color="auto"/>
                    <w:right w:val="none" w:sz="0" w:space="0" w:color="auto"/>
                  </w:divBdr>
                </w:div>
                <w:div w:id="1114597883">
                  <w:marLeft w:val="0"/>
                  <w:marRight w:val="0"/>
                  <w:marTop w:val="0"/>
                  <w:marBottom w:val="0"/>
                  <w:divBdr>
                    <w:top w:val="none" w:sz="0" w:space="0" w:color="auto"/>
                    <w:left w:val="none" w:sz="0" w:space="0" w:color="auto"/>
                    <w:bottom w:val="none" w:sz="0" w:space="0" w:color="auto"/>
                    <w:right w:val="none" w:sz="0" w:space="0" w:color="auto"/>
                  </w:divBdr>
                </w:div>
                <w:div w:id="2010667954">
                  <w:marLeft w:val="0"/>
                  <w:marRight w:val="0"/>
                  <w:marTop w:val="0"/>
                  <w:marBottom w:val="0"/>
                  <w:divBdr>
                    <w:top w:val="none" w:sz="0" w:space="0" w:color="auto"/>
                    <w:left w:val="none" w:sz="0" w:space="0" w:color="auto"/>
                    <w:bottom w:val="none" w:sz="0" w:space="0" w:color="auto"/>
                    <w:right w:val="none" w:sz="0" w:space="0" w:color="auto"/>
                  </w:divBdr>
                </w:div>
                <w:div w:id="1692997322">
                  <w:marLeft w:val="0"/>
                  <w:marRight w:val="0"/>
                  <w:marTop w:val="0"/>
                  <w:marBottom w:val="0"/>
                  <w:divBdr>
                    <w:top w:val="none" w:sz="0" w:space="0" w:color="auto"/>
                    <w:left w:val="none" w:sz="0" w:space="0" w:color="auto"/>
                    <w:bottom w:val="none" w:sz="0" w:space="0" w:color="auto"/>
                    <w:right w:val="none" w:sz="0" w:space="0" w:color="auto"/>
                  </w:divBdr>
                </w:div>
                <w:div w:id="1646854256">
                  <w:marLeft w:val="0"/>
                  <w:marRight w:val="0"/>
                  <w:marTop w:val="0"/>
                  <w:marBottom w:val="0"/>
                  <w:divBdr>
                    <w:top w:val="none" w:sz="0" w:space="0" w:color="auto"/>
                    <w:left w:val="none" w:sz="0" w:space="0" w:color="auto"/>
                    <w:bottom w:val="none" w:sz="0" w:space="0" w:color="auto"/>
                    <w:right w:val="none" w:sz="0" w:space="0" w:color="auto"/>
                  </w:divBdr>
                </w:div>
                <w:div w:id="1371806362">
                  <w:marLeft w:val="0"/>
                  <w:marRight w:val="0"/>
                  <w:marTop w:val="0"/>
                  <w:marBottom w:val="0"/>
                  <w:divBdr>
                    <w:top w:val="none" w:sz="0" w:space="0" w:color="auto"/>
                    <w:left w:val="none" w:sz="0" w:space="0" w:color="auto"/>
                    <w:bottom w:val="none" w:sz="0" w:space="0" w:color="auto"/>
                    <w:right w:val="none" w:sz="0" w:space="0" w:color="auto"/>
                  </w:divBdr>
                </w:div>
                <w:div w:id="300771585">
                  <w:marLeft w:val="0"/>
                  <w:marRight w:val="0"/>
                  <w:marTop w:val="0"/>
                  <w:marBottom w:val="0"/>
                  <w:divBdr>
                    <w:top w:val="none" w:sz="0" w:space="0" w:color="auto"/>
                    <w:left w:val="none" w:sz="0" w:space="0" w:color="auto"/>
                    <w:bottom w:val="none" w:sz="0" w:space="0" w:color="auto"/>
                    <w:right w:val="none" w:sz="0" w:space="0" w:color="auto"/>
                  </w:divBdr>
                </w:div>
                <w:div w:id="1608469354">
                  <w:marLeft w:val="0"/>
                  <w:marRight w:val="0"/>
                  <w:marTop w:val="0"/>
                  <w:marBottom w:val="0"/>
                  <w:divBdr>
                    <w:top w:val="none" w:sz="0" w:space="0" w:color="auto"/>
                    <w:left w:val="none" w:sz="0" w:space="0" w:color="auto"/>
                    <w:bottom w:val="none" w:sz="0" w:space="0" w:color="auto"/>
                    <w:right w:val="none" w:sz="0" w:space="0" w:color="auto"/>
                  </w:divBdr>
                </w:div>
                <w:div w:id="1044795277">
                  <w:marLeft w:val="0"/>
                  <w:marRight w:val="0"/>
                  <w:marTop w:val="0"/>
                  <w:marBottom w:val="0"/>
                  <w:divBdr>
                    <w:top w:val="none" w:sz="0" w:space="0" w:color="auto"/>
                    <w:left w:val="none" w:sz="0" w:space="0" w:color="auto"/>
                    <w:bottom w:val="none" w:sz="0" w:space="0" w:color="auto"/>
                    <w:right w:val="none" w:sz="0" w:space="0" w:color="auto"/>
                  </w:divBdr>
                </w:div>
                <w:div w:id="1749841304">
                  <w:marLeft w:val="0"/>
                  <w:marRight w:val="0"/>
                  <w:marTop w:val="0"/>
                  <w:marBottom w:val="0"/>
                  <w:divBdr>
                    <w:top w:val="none" w:sz="0" w:space="0" w:color="auto"/>
                    <w:left w:val="none" w:sz="0" w:space="0" w:color="auto"/>
                    <w:bottom w:val="none" w:sz="0" w:space="0" w:color="auto"/>
                    <w:right w:val="none" w:sz="0" w:space="0" w:color="auto"/>
                  </w:divBdr>
                </w:div>
                <w:div w:id="1667905677">
                  <w:marLeft w:val="0"/>
                  <w:marRight w:val="0"/>
                  <w:marTop w:val="0"/>
                  <w:marBottom w:val="0"/>
                  <w:divBdr>
                    <w:top w:val="none" w:sz="0" w:space="0" w:color="auto"/>
                    <w:left w:val="none" w:sz="0" w:space="0" w:color="auto"/>
                    <w:bottom w:val="none" w:sz="0" w:space="0" w:color="auto"/>
                    <w:right w:val="none" w:sz="0" w:space="0" w:color="auto"/>
                  </w:divBdr>
                </w:div>
                <w:div w:id="544489305">
                  <w:marLeft w:val="0"/>
                  <w:marRight w:val="0"/>
                  <w:marTop w:val="0"/>
                  <w:marBottom w:val="0"/>
                  <w:divBdr>
                    <w:top w:val="none" w:sz="0" w:space="0" w:color="auto"/>
                    <w:left w:val="none" w:sz="0" w:space="0" w:color="auto"/>
                    <w:bottom w:val="none" w:sz="0" w:space="0" w:color="auto"/>
                    <w:right w:val="none" w:sz="0" w:space="0" w:color="auto"/>
                  </w:divBdr>
                </w:div>
                <w:div w:id="1124687883">
                  <w:marLeft w:val="0"/>
                  <w:marRight w:val="0"/>
                  <w:marTop w:val="0"/>
                  <w:marBottom w:val="0"/>
                  <w:divBdr>
                    <w:top w:val="none" w:sz="0" w:space="0" w:color="auto"/>
                    <w:left w:val="none" w:sz="0" w:space="0" w:color="auto"/>
                    <w:bottom w:val="none" w:sz="0" w:space="0" w:color="auto"/>
                    <w:right w:val="none" w:sz="0" w:space="0" w:color="auto"/>
                  </w:divBdr>
                </w:div>
                <w:div w:id="1005325847">
                  <w:marLeft w:val="0"/>
                  <w:marRight w:val="0"/>
                  <w:marTop w:val="0"/>
                  <w:marBottom w:val="0"/>
                  <w:divBdr>
                    <w:top w:val="none" w:sz="0" w:space="0" w:color="auto"/>
                    <w:left w:val="none" w:sz="0" w:space="0" w:color="auto"/>
                    <w:bottom w:val="none" w:sz="0" w:space="0" w:color="auto"/>
                    <w:right w:val="none" w:sz="0" w:space="0" w:color="auto"/>
                  </w:divBdr>
                </w:div>
                <w:div w:id="379522195">
                  <w:marLeft w:val="0"/>
                  <w:marRight w:val="0"/>
                  <w:marTop w:val="0"/>
                  <w:marBottom w:val="0"/>
                  <w:divBdr>
                    <w:top w:val="none" w:sz="0" w:space="0" w:color="auto"/>
                    <w:left w:val="none" w:sz="0" w:space="0" w:color="auto"/>
                    <w:bottom w:val="none" w:sz="0" w:space="0" w:color="auto"/>
                    <w:right w:val="none" w:sz="0" w:space="0" w:color="auto"/>
                  </w:divBdr>
                </w:div>
                <w:div w:id="1955135493">
                  <w:marLeft w:val="0"/>
                  <w:marRight w:val="0"/>
                  <w:marTop w:val="0"/>
                  <w:marBottom w:val="0"/>
                  <w:divBdr>
                    <w:top w:val="none" w:sz="0" w:space="0" w:color="auto"/>
                    <w:left w:val="none" w:sz="0" w:space="0" w:color="auto"/>
                    <w:bottom w:val="none" w:sz="0" w:space="0" w:color="auto"/>
                    <w:right w:val="none" w:sz="0" w:space="0" w:color="auto"/>
                  </w:divBdr>
                </w:div>
                <w:div w:id="1181163558">
                  <w:marLeft w:val="0"/>
                  <w:marRight w:val="0"/>
                  <w:marTop w:val="0"/>
                  <w:marBottom w:val="0"/>
                  <w:divBdr>
                    <w:top w:val="none" w:sz="0" w:space="0" w:color="auto"/>
                    <w:left w:val="none" w:sz="0" w:space="0" w:color="auto"/>
                    <w:bottom w:val="none" w:sz="0" w:space="0" w:color="auto"/>
                    <w:right w:val="none" w:sz="0" w:space="0" w:color="auto"/>
                  </w:divBdr>
                </w:div>
                <w:div w:id="1869444149">
                  <w:marLeft w:val="0"/>
                  <w:marRight w:val="0"/>
                  <w:marTop w:val="0"/>
                  <w:marBottom w:val="0"/>
                  <w:divBdr>
                    <w:top w:val="none" w:sz="0" w:space="0" w:color="auto"/>
                    <w:left w:val="none" w:sz="0" w:space="0" w:color="auto"/>
                    <w:bottom w:val="none" w:sz="0" w:space="0" w:color="auto"/>
                    <w:right w:val="none" w:sz="0" w:space="0" w:color="auto"/>
                  </w:divBdr>
                </w:div>
                <w:div w:id="873618337">
                  <w:marLeft w:val="0"/>
                  <w:marRight w:val="0"/>
                  <w:marTop w:val="0"/>
                  <w:marBottom w:val="0"/>
                  <w:divBdr>
                    <w:top w:val="none" w:sz="0" w:space="0" w:color="auto"/>
                    <w:left w:val="none" w:sz="0" w:space="0" w:color="auto"/>
                    <w:bottom w:val="none" w:sz="0" w:space="0" w:color="auto"/>
                    <w:right w:val="none" w:sz="0" w:space="0" w:color="auto"/>
                  </w:divBdr>
                </w:div>
                <w:div w:id="11618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040">
          <w:marLeft w:val="0"/>
          <w:marRight w:val="0"/>
          <w:marTop w:val="15"/>
          <w:marBottom w:val="0"/>
          <w:divBdr>
            <w:top w:val="none" w:sz="0" w:space="0" w:color="auto"/>
            <w:left w:val="none" w:sz="0" w:space="0" w:color="auto"/>
            <w:bottom w:val="none" w:sz="0" w:space="0" w:color="auto"/>
            <w:right w:val="none" w:sz="0" w:space="0" w:color="auto"/>
          </w:divBdr>
          <w:divsChild>
            <w:div w:id="1238054343">
              <w:marLeft w:val="0"/>
              <w:marRight w:val="0"/>
              <w:marTop w:val="0"/>
              <w:marBottom w:val="0"/>
              <w:divBdr>
                <w:top w:val="none" w:sz="0" w:space="0" w:color="auto"/>
                <w:left w:val="none" w:sz="0" w:space="0" w:color="auto"/>
                <w:bottom w:val="none" w:sz="0" w:space="0" w:color="auto"/>
                <w:right w:val="none" w:sz="0" w:space="0" w:color="auto"/>
              </w:divBdr>
              <w:divsChild>
                <w:div w:id="932905943">
                  <w:marLeft w:val="0"/>
                  <w:marRight w:val="0"/>
                  <w:marTop w:val="0"/>
                  <w:marBottom w:val="0"/>
                  <w:divBdr>
                    <w:top w:val="none" w:sz="0" w:space="0" w:color="auto"/>
                    <w:left w:val="none" w:sz="0" w:space="0" w:color="auto"/>
                    <w:bottom w:val="none" w:sz="0" w:space="0" w:color="auto"/>
                    <w:right w:val="none" w:sz="0" w:space="0" w:color="auto"/>
                  </w:divBdr>
                </w:div>
                <w:div w:id="1730348846">
                  <w:marLeft w:val="0"/>
                  <w:marRight w:val="0"/>
                  <w:marTop w:val="0"/>
                  <w:marBottom w:val="0"/>
                  <w:divBdr>
                    <w:top w:val="none" w:sz="0" w:space="0" w:color="auto"/>
                    <w:left w:val="none" w:sz="0" w:space="0" w:color="auto"/>
                    <w:bottom w:val="none" w:sz="0" w:space="0" w:color="auto"/>
                    <w:right w:val="none" w:sz="0" w:space="0" w:color="auto"/>
                  </w:divBdr>
                </w:div>
                <w:div w:id="64257503">
                  <w:marLeft w:val="0"/>
                  <w:marRight w:val="0"/>
                  <w:marTop w:val="0"/>
                  <w:marBottom w:val="0"/>
                  <w:divBdr>
                    <w:top w:val="none" w:sz="0" w:space="0" w:color="auto"/>
                    <w:left w:val="none" w:sz="0" w:space="0" w:color="auto"/>
                    <w:bottom w:val="none" w:sz="0" w:space="0" w:color="auto"/>
                    <w:right w:val="none" w:sz="0" w:space="0" w:color="auto"/>
                  </w:divBdr>
                </w:div>
                <w:div w:id="165285641">
                  <w:marLeft w:val="0"/>
                  <w:marRight w:val="0"/>
                  <w:marTop w:val="0"/>
                  <w:marBottom w:val="0"/>
                  <w:divBdr>
                    <w:top w:val="none" w:sz="0" w:space="0" w:color="auto"/>
                    <w:left w:val="none" w:sz="0" w:space="0" w:color="auto"/>
                    <w:bottom w:val="none" w:sz="0" w:space="0" w:color="auto"/>
                    <w:right w:val="none" w:sz="0" w:space="0" w:color="auto"/>
                  </w:divBdr>
                </w:div>
                <w:div w:id="1776363770">
                  <w:marLeft w:val="0"/>
                  <w:marRight w:val="0"/>
                  <w:marTop w:val="0"/>
                  <w:marBottom w:val="0"/>
                  <w:divBdr>
                    <w:top w:val="none" w:sz="0" w:space="0" w:color="auto"/>
                    <w:left w:val="none" w:sz="0" w:space="0" w:color="auto"/>
                    <w:bottom w:val="none" w:sz="0" w:space="0" w:color="auto"/>
                    <w:right w:val="none" w:sz="0" w:space="0" w:color="auto"/>
                  </w:divBdr>
                </w:div>
                <w:div w:id="110977823">
                  <w:marLeft w:val="0"/>
                  <w:marRight w:val="0"/>
                  <w:marTop w:val="0"/>
                  <w:marBottom w:val="0"/>
                  <w:divBdr>
                    <w:top w:val="none" w:sz="0" w:space="0" w:color="auto"/>
                    <w:left w:val="none" w:sz="0" w:space="0" w:color="auto"/>
                    <w:bottom w:val="none" w:sz="0" w:space="0" w:color="auto"/>
                    <w:right w:val="none" w:sz="0" w:space="0" w:color="auto"/>
                  </w:divBdr>
                </w:div>
                <w:div w:id="1113551306">
                  <w:marLeft w:val="0"/>
                  <w:marRight w:val="0"/>
                  <w:marTop w:val="0"/>
                  <w:marBottom w:val="0"/>
                  <w:divBdr>
                    <w:top w:val="none" w:sz="0" w:space="0" w:color="auto"/>
                    <w:left w:val="none" w:sz="0" w:space="0" w:color="auto"/>
                    <w:bottom w:val="none" w:sz="0" w:space="0" w:color="auto"/>
                    <w:right w:val="none" w:sz="0" w:space="0" w:color="auto"/>
                  </w:divBdr>
                </w:div>
                <w:div w:id="1832868613">
                  <w:marLeft w:val="0"/>
                  <w:marRight w:val="0"/>
                  <w:marTop w:val="0"/>
                  <w:marBottom w:val="0"/>
                  <w:divBdr>
                    <w:top w:val="none" w:sz="0" w:space="0" w:color="auto"/>
                    <w:left w:val="none" w:sz="0" w:space="0" w:color="auto"/>
                    <w:bottom w:val="none" w:sz="0" w:space="0" w:color="auto"/>
                    <w:right w:val="none" w:sz="0" w:space="0" w:color="auto"/>
                  </w:divBdr>
                </w:div>
                <w:div w:id="1713308445">
                  <w:marLeft w:val="0"/>
                  <w:marRight w:val="0"/>
                  <w:marTop w:val="0"/>
                  <w:marBottom w:val="0"/>
                  <w:divBdr>
                    <w:top w:val="none" w:sz="0" w:space="0" w:color="auto"/>
                    <w:left w:val="none" w:sz="0" w:space="0" w:color="auto"/>
                    <w:bottom w:val="none" w:sz="0" w:space="0" w:color="auto"/>
                    <w:right w:val="none" w:sz="0" w:space="0" w:color="auto"/>
                  </w:divBdr>
                </w:div>
                <w:div w:id="156266732">
                  <w:marLeft w:val="0"/>
                  <w:marRight w:val="0"/>
                  <w:marTop w:val="0"/>
                  <w:marBottom w:val="0"/>
                  <w:divBdr>
                    <w:top w:val="none" w:sz="0" w:space="0" w:color="auto"/>
                    <w:left w:val="none" w:sz="0" w:space="0" w:color="auto"/>
                    <w:bottom w:val="none" w:sz="0" w:space="0" w:color="auto"/>
                    <w:right w:val="none" w:sz="0" w:space="0" w:color="auto"/>
                  </w:divBdr>
                </w:div>
                <w:div w:id="1100027598">
                  <w:marLeft w:val="0"/>
                  <w:marRight w:val="0"/>
                  <w:marTop w:val="0"/>
                  <w:marBottom w:val="0"/>
                  <w:divBdr>
                    <w:top w:val="none" w:sz="0" w:space="0" w:color="auto"/>
                    <w:left w:val="none" w:sz="0" w:space="0" w:color="auto"/>
                    <w:bottom w:val="none" w:sz="0" w:space="0" w:color="auto"/>
                    <w:right w:val="none" w:sz="0" w:space="0" w:color="auto"/>
                  </w:divBdr>
                </w:div>
                <w:div w:id="1716270924">
                  <w:marLeft w:val="0"/>
                  <w:marRight w:val="0"/>
                  <w:marTop w:val="0"/>
                  <w:marBottom w:val="0"/>
                  <w:divBdr>
                    <w:top w:val="none" w:sz="0" w:space="0" w:color="auto"/>
                    <w:left w:val="none" w:sz="0" w:space="0" w:color="auto"/>
                    <w:bottom w:val="none" w:sz="0" w:space="0" w:color="auto"/>
                    <w:right w:val="none" w:sz="0" w:space="0" w:color="auto"/>
                  </w:divBdr>
                </w:div>
                <w:div w:id="1704206651">
                  <w:marLeft w:val="0"/>
                  <w:marRight w:val="0"/>
                  <w:marTop w:val="0"/>
                  <w:marBottom w:val="0"/>
                  <w:divBdr>
                    <w:top w:val="none" w:sz="0" w:space="0" w:color="auto"/>
                    <w:left w:val="none" w:sz="0" w:space="0" w:color="auto"/>
                    <w:bottom w:val="none" w:sz="0" w:space="0" w:color="auto"/>
                    <w:right w:val="none" w:sz="0" w:space="0" w:color="auto"/>
                  </w:divBdr>
                </w:div>
                <w:div w:id="1584953719">
                  <w:marLeft w:val="0"/>
                  <w:marRight w:val="0"/>
                  <w:marTop w:val="0"/>
                  <w:marBottom w:val="0"/>
                  <w:divBdr>
                    <w:top w:val="none" w:sz="0" w:space="0" w:color="auto"/>
                    <w:left w:val="none" w:sz="0" w:space="0" w:color="auto"/>
                    <w:bottom w:val="none" w:sz="0" w:space="0" w:color="auto"/>
                    <w:right w:val="none" w:sz="0" w:space="0" w:color="auto"/>
                  </w:divBdr>
                </w:div>
                <w:div w:id="1980453703">
                  <w:marLeft w:val="0"/>
                  <w:marRight w:val="0"/>
                  <w:marTop w:val="0"/>
                  <w:marBottom w:val="0"/>
                  <w:divBdr>
                    <w:top w:val="none" w:sz="0" w:space="0" w:color="auto"/>
                    <w:left w:val="none" w:sz="0" w:space="0" w:color="auto"/>
                    <w:bottom w:val="none" w:sz="0" w:space="0" w:color="auto"/>
                    <w:right w:val="none" w:sz="0" w:space="0" w:color="auto"/>
                  </w:divBdr>
                </w:div>
                <w:div w:id="1639146812">
                  <w:marLeft w:val="0"/>
                  <w:marRight w:val="0"/>
                  <w:marTop w:val="0"/>
                  <w:marBottom w:val="0"/>
                  <w:divBdr>
                    <w:top w:val="none" w:sz="0" w:space="0" w:color="auto"/>
                    <w:left w:val="none" w:sz="0" w:space="0" w:color="auto"/>
                    <w:bottom w:val="none" w:sz="0" w:space="0" w:color="auto"/>
                    <w:right w:val="none" w:sz="0" w:space="0" w:color="auto"/>
                  </w:divBdr>
                </w:div>
                <w:div w:id="1739136424">
                  <w:marLeft w:val="0"/>
                  <w:marRight w:val="0"/>
                  <w:marTop w:val="0"/>
                  <w:marBottom w:val="0"/>
                  <w:divBdr>
                    <w:top w:val="none" w:sz="0" w:space="0" w:color="auto"/>
                    <w:left w:val="none" w:sz="0" w:space="0" w:color="auto"/>
                    <w:bottom w:val="none" w:sz="0" w:space="0" w:color="auto"/>
                    <w:right w:val="none" w:sz="0" w:space="0" w:color="auto"/>
                  </w:divBdr>
                </w:div>
                <w:div w:id="1358850018">
                  <w:marLeft w:val="0"/>
                  <w:marRight w:val="0"/>
                  <w:marTop w:val="0"/>
                  <w:marBottom w:val="0"/>
                  <w:divBdr>
                    <w:top w:val="none" w:sz="0" w:space="0" w:color="auto"/>
                    <w:left w:val="none" w:sz="0" w:space="0" w:color="auto"/>
                    <w:bottom w:val="none" w:sz="0" w:space="0" w:color="auto"/>
                    <w:right w:val="none" w:sz="0" w:space="0" w:color="auto"/>
                  </w:divBdr>
                </w:div>
                <w:div w:id="1877156778">
                  <w:marLeft w:val="0"/>
                  <w:marRight w:val="0"/>
                  <w:marTop w:val="0"/>
                  <w:marBottom w:val="0"/>
                  <w:divBdr>
                    <w:top w:val="none" w:sz="0" w:space="0" w:color="auto"/>
                    <w:left w:val="none" w:sz="0" w:space="0" w:color="auto"/>
                    <w:bottom w:val="none" w:sz="0" w:space="0" w:color="auto"/>
                    <w:right w:val="none" w:sz="0" w:space="0" w:color="auto"/>
                  </w:divBdr>
                </w:div>
                <w:div w:id="1440219983">
                  <w:marLeft w:val="0"/>
                  <w:marRight w:val="0"/>
                  <w:marTop w:val="0"/>
                  <w:marBottom w:val="0"/>
                  <w:divBdr>
                    <w:top w:val="none" w:sz="0" w:space="0" w:color="auto"/>
                    <w:left w:val="none" w:sz="0" w:space="0" w:color="auto"/>
                    <w:bottom w:val="none" w:sz="0" w:space="0" w:color="auto"/>
                    <w:right w:val="none" w:sz="0" w:space="0" w:color="auto"/>
                  </w:divBdr>
                </w:div>
                <w:div w:id="1776707791">
                  <w:marLeft w:val="0"/>
                  <w:marRight w:val="0"/>
                  <w:marTop w:val="0"/>
                  <w:marBottom w:val="0"/>
                  <w:divBdr>
                    <w:top w:val="none" w:sz="0" w:space="0" w:color="auto"/>
                    <w:left w:val="none" w:sz="0" w:space="0" w:color="auto"/>
                    <w:bottom w:val="none" w:sz="0" w:space="0" w:color="auto"/>
                    <w:right w:val="none" w:sz="0" w:space="0" w:color="auto"/>
                  </w:divBdr>
                </w:div>
                <w:div w:id="2109429174">
                  <w:marLeft w:val="0"/>
                  <w:marRight w:val="0"/>
                  <w:marTop w:val="0"/>
                  <w:marBottom w:val="0"/>
                  <w:divBdr>
                    <w:top w:val="none" w:sz="0" w:space="0" w:color="auto"/>
                    <w:left w:val="none" w:sz="0" w:space="0" w:color="auto"/>
                    <w:bottom w:val="none" w:sz="0" w:space="0" w:color="auto"/>
                    <w:right w:val="none" w:sz="0" w:space="0" w:color="auto"/>
                  </w:divBdr>
                </w:div>
                <w:div w:id="1485005608">
                  <w:marLeft w:val="0"/>
                  <w:marRight w:val="0"/>
                  <w:marTop w:val="0"/>
                  <w:marBottom w:val="0"/>
                  <w:divBdr>
                    <w:top w:val="none" w:sz="0" w:space="0" w:color="auto"/>
                    <w:left w:val="none" w:sz="0" w:space="0" w:color="auto"/>
                    <w:bottom w:val="none" w:sz="0" w:space="0" w:color="auto"/>
                    <w:right w:val="none" w:sz="0" w:space="0" w:color="auto"/>
                  </w:divBdr>
                </w:div>
                <w:div w:id="3277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500">
          <w:marLeft w:val="0"/>
          <w:marRight w:val="0"/>
          <w:marTop w:val="15"/>
          <w:marBottom w:val="0"/>
          <w:divBdr>
            <w:top w:val="none" w:sz="0" w:space="0" w:color="auto"/>
            <w:left w:val="none" w:sz="0" w:space="0" w:color="auto"/>
            <w:bottom w:val="none" w:sz="0" w:space="0" w:color="auto"/>
            <w:right w:val="none" w:sz="0" w:space="0" w:color="auto"/>
          </w:divBdr>
          <w:divsChild>
            <w:div w:id="1633169176">
              <w:marLeft w:val="0"/>
              <w:marRight w:val="0"/>
              <w:marTop w:val="0"/>
              <w:marBottom w:val="0"/>
              <w:divBdr>
                <w:top w:val="none" w:sz="0" w:space="0" w:color="auto"/>
                <w:left w:val="none" w:sz="0" w:space="0" w:color="auto"/>
                <w:bottom w:val="none" w:sz="0" w:space="0" w:color="auto"/>
                <w:right w:val="none" w:sz="0" w:space="0" w:color="auto"/>
              </w:divBdr>
              <w:divsChild>
                <w:div w:id="1647202054">
                  <w:marLeft w:val="0"/>
                  <w:marRight w:val="0"/>
                  <w:marTop w:val="0"/>
                  <w:marBottom w:val="0"/>
                  <w:divBdr>
                    <w:top w:val="none" w:sz="0" w:space="0" w:color="auto"/>
                    <w:left w:val="none" w:sz="0" w:space="0" w:color="auto"/>
                    <w:bottom w:val="none" w:sz="0" w:space="0" w:color="auto"/>
                    <w:right w:val="none" w:sz="0" w:space="0" w:color="auto"/>
                  </w:divBdr>
                </w:div>
                <w:div w:id="902377147">
                  <w:marLeft w:val="0"/>
                  <w:marRight w:val="0"/>
                  <w:marTop w:val="0"/>
                  <w:marBottom w:val="0"/>
                  <w:divBdr>
                    <w:top w:val="none" w:sz="0" w:space="0" w:color="auto"/>
                    <w:left w:val="none" w:sz="0" w:space="0" w:color="auto"/>
                    <w:bottom w:val="none" w:sz="0" w:space="0" w:color="auto"/>
                    <w:right w:val="none" w:sz="0" w:space="0" w:color="auto"/>
                  </w:divBdr>
                </w:div>
                <w:div w:id="1277523158">
                  <w:marLeft w:val="0"/>
                  <w:marRight w:val="0"/>
                  <w:marTop w:val="0"/>
                  <w:marBottom w:val="0"/>
                  <w:divBdr>
                    <w:top w:val="none" w:sz="0" w:space="0" w:color="auto"/>
                    <w:left w:val="none" w:sz="0" w:space="0" w:color="auto"/>
                    <w:bottom w:val="none" w:sz="0" w:space="0" w:color="auto"/>
                    <w:right w:val="none" w:sz="0" w:space="0" w:color="auto"/>
                  </w:divBdr>
                </w:div>
                <w:div w:id="1426147975">
                  <w:marLeft w:val="0"/>
                  <w:marRight w:val="0"/>
                  <w:marTop w:val="0"/>
                  <w:marBottom w:val="0"/>
                  <w:divBdr>
                    <w:top w:val="none" w:sz="0" w:space="0" w:color="auto"/>
                    <w:left w:val="none" w:sz="0" w:space="0" w:color="auto"/>
                    <w:bottom w:val="none" w:sz="0" w:space="0" w:color="auto"/>
                    <w:right w:val="none" w:sz="0" w:space="0" w:color="auto"/>
                  </w:divBdr>
                </w:div>
                <w:div w:id="979773072">
                  <w:marLeft w:val="0"/>
                  <w:marRight w:val="0"/>
                  <w:marTop w:val="0"/>
                  <w:marBottom w:val="0"/>
                  <w:divBdr>
                    <w:top w:val="none" w:sz="0" w:space="0" w:color="auto"/>
                    <w:left w:val="none" w:sz="0" w:space="0" w:color="auto"/>
                    <w:bottom w:val="none" w:sz="0" w:space="0" w:color="auto"/>
                    <w:right w:val="none" w:sz="0" w:space="0" w:color="auto"/>
                  </w:divBdr>
                </w:div>
                <w:div w:id="1923299873">
                  <w:marLeft w:val="0"/>
                  <w:marRight w:val="0"/>
                  <w:marTop w:val="0"/>
                  <w:marBottom w:val="0"/>
                  <w:divBdr>
                    <w:top w:val="none" w:sz="0" w:space="0" w:color="auto"/>
                    <w:left w:val="none" w:sz="0" w:space="0" w:color="auto"/>
                    <w:bottom w:val="none" w:sz="0" w:space="0" w:color="auto"/>
                    <w:right w:val="none" w:sz="0" w:space="0" w:color="auto"/>
                  </w:divBdr>
                </w:div>
                <w:div w:id="738164688">
                  <w:marLeft w:val="0"/>
                  <w:marRight w:val="0"/>
                  <w:marTop w:val="0"/>
                  <w:marBottom w:val="0"/>
                  <w:divBdr>
                    <w:top w:val="none" w:sz="0" w:space="0" w:color="auto"/>
                    <w:left w:val="none" w:sz="0" w:space="0" w:color="auto"/>
                    <w:bottom w:val="none" w:sz="0" w:space="0" w:color="auto"/>
                    <w:right w:val="none" w:sz="0" w:space="0" w:color="auto"/>
                  </w:divBdr>
                </w:div>
                <w:div w:id="143013417">
                  <w:marLeft w:val="0"/>
                  <w:marRight w:val="0"/>
                  <w:marTop w:val="0"/>
                  <w:marBottom w:val="0"/>
                  <w:divBdr>
                    <w:top w:val="none" w:sz="0" w:space="0" w:color="auto"/>
                    <w:left w:val="none" w:sz="0" w:space="0" w:color="auto"/>
                    <w:bottom w:val="none" w:sz="0" w:space="0" w:color="auto"/>
                    <w:right w:val="none" w:sz="0" w:space="0" w:color="auto"/>
                  </w:divBdr>
                </w:div>
                <w:div w:id="1700425755">
                  <w:marLeft w:val="0"/>
                  <w:marRight w:val="0"/>
                  <w:marTop w:val="0"/>
                  <w:marBottom w:val="0"/>
                  <w:divBdr>
                    <w:top w:val="none" w:sz="0" w:space="0" w:color="auto"/>
                    <w:left w:val="none" w:sz="0" w:space="0" w:color="auto"/>
                    <w:bottom w:val="none" w:sz="0" w:space="0" w:color="auto"/>
                    <w:right w:val="none" w:sz="0" w:space="0" w:color="auto"/>
                  </w:divBdr>
                </w:div>
                <w:div w:id="1605186716">
                  <w:marLeft w:val="0"/>
                  <w:marRight w:val="0"/>
                  <w:marTop w:val="0"/>
                  <w:marBottom w:val="0"/>
                  <w:divBdr>
                    <w:top w:val="none" w:sz="0" w:space="0" w:color="auto"/>
                    <w:left w:val="none" w:sz="0" w:space="0" w:color="auto"/>
                    <w:bottom w:val="none" w:sz="0" w:space="0" w:color="auto"/>
                    <w:right w:val="none" w:sz="0" w:space="0" w:color="auto"/>
                  </w:divBdr>
                </w:div>
                <w:div w:id="1471052544">
                  <w:marLeft w:val="0"/>
                  <w:marRight w:val="0"/>
                  <w:marTop w:val="0"/>
                  <w:marBottom w:val="0"/>
                  <w:divBdr>
                    <w:top w:val="none" w:sz="0" w:space="0" w:color="auto"/>
                    <w:left w:val="none" w:sz="0" w:space="0" w:color="auto"/>
                    <w:bottom w:val="none" w:sz="0" w:space="0" w:color="auto"/>
                    <w:right w:val="none" w:sz="0" w:space="0" w:color="auto"/>
                  </w:divBdr>
                </w:div>
                <w:div w:id="1451125001">
                  <w:marLeft w:val="0"/>
                  <w:marRight w:val="0"/>
                  <w:marTop w:val="0"/>
                  <w:marBottom w:val="0"/>
                  <w:divBdr>
                    <w:top w:val="none" w:sz="0" w:space="0" w:color="auto"/>
                    <w:left w:val="none" w:sz="0" w:space="0" w:color="auto"/>
                    <w:bottom w:val="none" w:sz="0" w:space="0" w:color="auto"/>
                    <w:right w:val="none" w:sz="0" w:space="0" w:color="auto"/>
                  </w:divBdr>
                </w:div>
                <w:div w:id="497965435">
                  <w:marLeft w:val="0"/>
                  <w:marRight w:val="0"/>
                  <w:marTop w:val="0"/>
                  <w:marBottom w:val="0"/>
                  <w:divBdr>
                    <w:top w:val="none" w:sz="0" w:space="0" w:color="auto"/>
                    <w:left w:val="none" w:sz="0" w:space="0" w:color="auto"/>
                    <w:bottom w:val="none" w:sz="0" w:space="0" w:color="auto"/>
                    <w:right w:val="none" w:sz="0" w:space="0" w:color="auto"/>
                  </w:divBdr>
                </w:div>
                <w:div w:id="1903061289">
                  <w:marLeft w:val="0"/>
                  <w:marRight w:val="0"/>
                  <w:marTop w:val="0"/>
                  <w:marBottom w:val="0"/>
                  <w:divBdr>
                    <w:top w:val="none" w:sz="0" w:space="0" w:color="auto"/>
                    <w:left w:val="none" w:sz="0" w:space="0" w:color="auto"/>
                    <w:bottom w:val="none" w:sz="0" w:space="0" w:color="auto"/>
                    <w:right w:val="none" w:sz="0" w:space="0" w:color="auto"/>
                  </w:divBdr>
                </w:div>
                <w:div w:id="1862932350">
                  <w:marLeft w:val="0"/>
                  <w:marRight w:val="0"/>
                  <w:marTop w:val="0"/>
                  <w:marBottom w:val="0"/>
                  <w:divBdr>
                    <w:top w:val="none" w:sz="0" w:space="0" w:color="auto"/>
                    <w:left w:val="none" w:sz="0" w:space="0" w:color="auto"/>
                    <w:bottom w:val="none" w:sz="0" w:space="0" w:color="auto"/>
                    <w:right w:val="none" w:sz="0" w:space="0" w:color="auto"/>
                  </w:divBdr>
                </w:div>
                <w:div w:id="1318922985">
                  <w:marLeft w:val="0"/>
                  <w:marRight w:val="0"/>
                  <w:marTop w:val="0"/>
                  <w:marBottom w:val="0"/>
                  <w:divBdr>
                    <w:top w:val="none" w:sz="0" w:space="0" w:color="auto"/>
                    <w:left w:val="none" w:sz="0" w:space="0" w:color="auto"/>
                    <w:bottom w:val="none" w:sz="0" w:space="0" w:color="auto"/>
                    <w:right w:val="none" w:sz="0" w:space="0" w:color="auto"/>
                  </w:divBdr>
                </w:div>
                <w:div w:id="1024675446">
                  <w:marLeft w:val="0"/>
                  <w:marRight w:val="0"/>
                  <w:marTop w:val="0"/>
                  <w:marBottom w:val="0"/>
                  <w:divBdr>
                    <w:top w:val="none" w:sz="0" w:space="0" w:color="auto"/>
                    <w:left w:val="none" w:sz="0" w:space="0" w:color="auto"/>
                    <w:bottom w:val="none" w:sz="0" w:space="0" w:color="auto"/>
                    <w:right w:val="none" w:sz="0" w:space="0" w:color="auto"/>
                  </w:divBdr>
                </w:div>
                <w:div w:id="288827384">
                  <w:marLeft w:val="0"/>
                  <w:marRight w:val="0"/>
                  <w:marTop w:val="0"/>
                  <w:marBottom w:val="0"/>
                  <w:divBdr>
                    <w:top w:val="none" w:sz="0" w:space="0" w:color="auto"/>
                    <w:left w:val="none" w:sz="0" w:space="0" w:color="auto"/>
                    <w:bottom w:val="none" w:sz="0" w:space="0" w:color="auto"/>
                    <w:right w:val="none" w:sz="0" w:space="0" w:color="auto"/>
                  </w:divBdr>
                </w:div>
                <w:div w:id="1709182329">
                  <w:marLeft w:val="0"/>
                  <w:marRight w:val="0"/>
                  <w:marTop w:val="0"/>
                  <w:marBottom w:val="0"/>
                  <w:divBdr>
                    <w:top w:val="none" w:sz="0" w:space="0" w:color="auto"/>
                    <w:left w:val="none" w:sz="0" w:space="0" w:color="auto"/>
                    <w:bottom w:val="none" w:sz="0" w:space="0" w:color="auto"/>
                    <w:right w:val="none" w:sz="0" w:space="0" w:color="auto"/>
                  </w:divBdr>
                </w:div>
                <w:div w:id="18786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5839">
      <w:bodyDiv w:val="1"/>
      <w:marLeft w:val="0"/>
      <w:marRight w:val="0"/>
      <w:marTop w:val="0"/>
      <w:marBottom w:val="0"/>
      <w:divBdr>
        <w:top w:val="none" w:sz="0" w:space="0" w:color="auto"/>
        <w:left w:val="none" w:sz="0" w:space="0" w:color="auto"/>
        <w:bottom w:val="none" w:sz="0" w:space="0" w:color="auto"/>
        <w:right w:val="none" w:sz="0" w:space="0" w:color="auto"/>
      </w:divBdr>
    </w:div>
    <w:div w:id="213617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nucc.org/index.php/code-sets-mainmenu-41/provider-taxonomy-mainmenu-40/csv-mainmenu-5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tmp"/><Relationship Id="rId2" Type="http://schemas.openxmlformats.org/officeDocument/2006/relationships/customXml" Target="../customXml/item2.xml"/><Relationship Id="rId16" Type="http://schemas.openxmlformats.org/officeDocument/2006/relationships/hyperlink" Target="http://resp_dep_ben_ety_cnt_info.name/" TargetMode="External"/><Relationship Id="rId20" Type="http://schemas.openxmlformats.org/officeDocument/2006/relationships/hyperlink" Target="http://patient.nam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gforge.hl7.org/gf/project/fhir/tracker/?action=TrackerItemEdit&amp;tracker_item_id=7705" TargetMode="External"/><Relationship Id="rId10" Type="http://schemas.openxmlformats.org/officeDocument/2006/relationships/webSettings" Target="webSettings.xml"/><Relationship Id="rId19" Type="http://schemas.openxmlformats.org/officeDocument/2006/relationships/hyperlink" Target="http://patient.nam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cb\Desktop\Styles%20and%20Fonts%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ategory xmlns="4d6c84c4-8623-455a-8a9a-6d9b152e430a">Design Documents</Category>
    <_dlc_DocId xmlns="cdd665a5-4d39-4c80-990a-8a3abca4f55f">657KNE7CTRDA-89548056-152</_dlc_DocId>
    <_dlc_DocIdUrl xmlns="cdd665a5-4d39-4c80-990a-8a3abca4f55f">
      <Url>http://vaww.oed.portal.va.gov/pm/hape/ipt_5010/EDI_Portfolio/_layouts/DocIdRedir.aspx?ID=657KNE7CTRDA-89548056-152</Url>
      <Description>657KNE7CTRDA-89548056-152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F7EA80850B9F40BDBEE1D6428E7272" ma:contentTypeVersion="1" ma:contentTypeDescription="Create a new document." ma:contentTypeScope="" ma:versionID="256f2f406ed8e9b77c318ab1022bd6f3">
  <xsd:schema xmlns:xsd="http://www.w3.org/2001/XMLSchema" xmlns:xs="http://www.w3.org/2001/XMLSchema" xmlns:p="http://schemas.microsoft.com/office/2006/metadata/properties" xmlns:ns2="cdd665a5-4d39-4c80-990a-8a3abca4f55f" xmlns:ns3="4d6c84c4-8623-455a-8a9a-6d9b152e430a" targetNamespace="http://schemas.microsoft.com/office/2006/metadata/properties" ma:root="true" ma:fieldsID="bfce1cd3d3fef96388faeb2b2ae43cb4" ns2:_="" ns3:_="">
    <xsd:import namespace="cdd665a5-4d39-4c80-990a-8a3abca4f55f"/>
    <xsd:import namespace="4d6c84c4-8623-455a-8a9a-6d9b152e430a"/>
    <xsd:element name="properties">
      <xsd:complexType>
        <xsd:sequence>
          <xsd:element name="documentManagement">
            <xsd:complexType>
              <xsd:all>
                <xsd:element ref="ns2:_dlc_DocId" minOccurs="0"/>
                <xsd:element ref="ns2:_dlc_DocIdUrl" minOccurs="0"/>
                <xsd:element ref="ns2:_dlc_DocIdPersistId" minOccurs="0"/>
                <xsd:element ref="ns3: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d6c84c4-8623-455a-8a9a-6d9b152e430a"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Administration"/>
          <xsd:enumeration value="Architecture"/>
          <xsd:enumeration value="Artifacts"/>
          <xsd:enumeration value="Build 2 Sprint 1 Artifacts"/>
          <xsd:enumeration value="Build 2 Sprint 2 Artifacts"/>
          <xsd:enumeration value="Build 2 Sprint 3 Artifacts"/>
          <xsd:enumeration value="Build 2 Sprint 4 Artifacts"/>
          <xsd:enumeration value="Design Documents"/>
          <xsd:enumeration value="Environments Build-Out"/>
          <xsd:enumeration value="Lessons Learned"/>
          <xsd:enumeration value="Meetings:  Product"/>
          <xsd:enumeration value="Meetings:  Sprint Retrospective"/>
          <xsd:enumeration value="Meetings:  USDP"/>
          <xsd:enumeration value="Meetings:  Other"/>
          <xsd:enumeration value="Planning"/>
          <xsd:enumeration value="Presentations"/>
          <xsd:enumeration value="Rally Artifacts"/>
          <xsd:enumeration value="Schedule"/>
          <xsd:enumeration value="Test Sites"/>
          <xsd:enumeration value="User Stories"/>
          <xsd:enumeration value="xRef - API 2.0 Handoff"/>
          <xsd:enumeration value="xRef - Architecture Artifacts"/>
          <xsd:enumeration value="xRef - Architecture Meetings"/>
          <xsd:enumeration value="xRef - eAdmin Artifacts"/>
          <xsd:enumeration value="xRef - eAdmin Meeting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6D55296C-A1C2-4791-98FD-10A5B55B6793}">
  <ds:schemaRefs>
    <ds:schemaRef ds:uri="http://schemas.microsoft.com/sharepoint/events"/>
  </ds:schemaRefs>
</ds:datastoreItem>
</file>

<file path=customXml/itemProps3.xml><?xml version="1.0" encoding="utf-8"?>
<ds:datastoreItem xmlns:ds="http://schemas.openxmlformats.org/officeDocument/2006/customXml" ds:itemID="{FB637FAF-A38B-4B8B-9A6F-1C80105AF084}">
  <ds:schemaRefs>
    <ds:schemaRef ds:uri="http://purl.org/dc/terms/"/>
    <ds:schemaRef ds:uri="4d6c84c4-8623-455a-8a9a-6d9b152e430a"/>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cdd665a5-4d39-4c80-990a-8a3abca4f55f"/>
    <ds:schemaRef ds:uri="http://www.w3.org/XML/1998/namespace"/>
  </ds:schemaRefs>
</ds:datastoreItem>
</file>

<file path=customXml/itemProps4.xml><?xml version="1.0" encoding="utf-8"?>
<ds:datastoreItem xmlns:ds="http://schemas.openxmlformats.org/officeDocument/2006/customXml" ds:itemID="{CB662E05-2A05-4FF6-9B3E-9B3F1EF31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4d6c84c4-8623-455a-8a9a-6d9b152e4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82D9C4-A1D8-40C4-A819-96511A4A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 and Fonts (002)</Template>
  <TotalTime>0</TotalTime>
  <Pages>347</Pages>
  <Words>37926</Words>
  <Characters>216183</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MCCI EDI TAS System Design Document</vt:lpstr>
    </vt:vector>
  </TitlesOfParts>
  <LinksUpToDate>false</LinksUpToDate>
  <CharactersWithSpaces>253602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MCCI EDI TAS System Design Document</dc:title>
  <dc:subject>System Design Document</dc:subject>
  <dc:creator/>
  <cp:lastModifiedBy/>
  <cp:revision>1</cp:revision>
  <dcterms:created xsi:type="dcterms:W3CDTF">2017-12-18T18:19:00Z</dcterms:created>
  <dcterms:modified xsi:type="dcterms:W3CDTF">2017-12-18T18:19:00Z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true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90ae8aaf-2945-4cea-8cc1-f5b4547c26e6</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0x010100A1F7EA80850B9F40BDBEE1D6428E7272</vt:lpwstr>
  </property>
</Properties>
</file>