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385A" w14:textId="7716C57B" w:rsidR="008B00BE" w:rsidRDefault="008B00BE">
      <w:r w:rsidRPr="008B00BE">
        <w:rPr>
          <w:b/>
        </w:rPr>
        <w:t>STAT Team</w:t>
      </w:r>
      <w:r>
        <w:t xml:space="preserve"> Diagram Cross Reference to </w:t>
      </w:r>
      <w:r w:rsidRPr="008B00BE">
        <w:rPr>
          <w:b/>
        </w:rPr>
        <w:t>SDD</w:t>
      </w:r>
      <w:r>
        <w:t xml:space="preserve"> Diagram</w:t>
      </w:r>
    </w:p>
    <w:p w14:paraId="0797C17F" w14:textId="429CE295" w:rsidR="008B00BE" w:rsidRDefault="008B00B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02"/>
        <w:gridCol w:w="1193"/>
        <w:gridCol w:w="4855"/>
      </w:tblGrid>
      <w:tr w:rsidR="00E57B7A" w14:paraId="208D3378" w14:textId="77777777" w:rsidTr="00E57B7A">
        <w:tc>
          <w:tcPr>
            <w:tcW w:w="6902" w:type="dxa"/>
          </w:tcPr>
          <w:p w14:paraId="24D8EAA2" w14:textId="5E41EA10" w:rsidR="006F75CB" w:rsidRPr="008B00BE" w:rsidRDefault="006F75CB">
            <w:pPr>
              <w:rPr>
                <w:b/>
              </w:rPr>
            </w:pPr>
            <w:r w:rsidRPr="008B00BE">
              <w:rPr>
                <w:b/>
              </w:rPr>
              <w:t>New STAT Team Diagram</w:t>
            </w:r>
          </w:p>
        </w:tc>
        <w:tc>
          <w:tcPr>
            <w:tcW w:w="1193" w:type="dxa"/>
          </w:tcPr>
          <w:p w14:paraId="2F49E5E9" w14:textId="57F6E270" w:rsidR="006F75CB" w:rsidRDefault="00A95977">
            <w:pPr>
              <w:rPr>
                <w:b/>
              </w:rPr>
            </w:pPr>
            <w:r>
              <w:rPr>
                <w:b/>
              </w:rPr>
              <w:t>Reviewed</w:t>
            </w:r>
          </w:p>
        </w:tc>
        <w:tc>
          <w:tcPr>
            <w:tcW w:w="4855" w:type="dxa"/>
          </w:tcPr>
          <w:p w14:paraId="30AE0F49" w14:textId="700C9F58" w:rsidR="006F75CB" w:rsidRPr="008B00BE" w:rsidRDefault="006F75CB">
            <w:pPr>
              <w:rPr>
                <w:b/>
              </w:rPr>
            </w:pPr>
            <w:r>
              <w:rPr>
                <w:b/>
              </w:rPr>
              <w:t xml:space="preserve">Equivalent </w:t>
            </w:r>
            <w:r w:rsidRPr="008B00BE">
              <w:rPr>
                <w:b/>
              </w:rPr>
              <w:t>Existing SDD Diagram</w:t>
            </w:r>
          </w:p>
        </w:tc>
      </w:tr>
      <w:tr w:rsidR="00E57B7A" w14:paraId="0059F3A3" w14:textId="77777777" w:rsidTr="00E57B7A">
        <w:tc>
          <w:tcPr>
            <w:tcW w:w="6902" w:type="dxa"/>
          </w:tcPr>
          <w:p w14:paraId="7F2FBBC9" w14:textId="77777777" w:rsidR="006F75CB" w:rsidRDefault="006F75CB">
            <w:r>
              <w:rPr>
                <w:noProof/>
              </w:rPr>
              <w:drawing>
                <wp:inline distT="0" distB="0" distL="0" distR="0" wp14:anchorId="342C5A83" wp14:editId="797CC850">
                  <wp:extent cx="4365171" cy="247627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I_EDE_ENV_MCCFEDITAS_0418201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521" cy="251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C552A" w14:textId="7932D931" w:rsidR="006F75CB" w:rsidRDefault="006F75CB">
            <w:r w:rsidRPr="008B00BE">
              <w:t>CI_EDE_ENV_MCCFEDITAS_04182018</w:t>
            </w:r>
          </w:p>
        </w:tc>
        <w:tc>
          <w:tcPr>
            <w:tcW w:w="1193" w:type="dxa"/>
          </w:tcPr>
          <w:p w14:paraId="1A967F84" w14:textId="623A3020" w:rsidR="006F75CB" w:rsidRDefault="007A5D43">
            <w:r>
              <w:t>Yes</w:t>
            </w:r>
          </w:p>
        </w:tc>
        <w:tc>
          <w:tcPr>
            <w:tcW w:w="4855" w:type="dxa"/>
          </w:tcPr>
          <w:p w14:paraId="60FB1CAB" w14:textId="77777777" w:rsidR="006F75CB" w:rsidRDefault="00E60654">
            <w:r w:rsidRPr="004871A6">
              <w:t>Test Environment Conceptual Infrastructure Diagram</w:t>
            </w:r>
          </w:p>
          <w:p w14:paraId="625C0C8A" w14:textId="1C87C79B" w:rsidR="00DA2D91" w:rsidRDefault="00DA2D91">
            <w:r>
              <w:rPr>
                <w:noProof/>
              </w:rPr>
              <w:drawing>
                <wp:inline distT="0" distB="0" distL="0" distR="0" wp14:anchorId="200145F9" wp14:editId="4A7E5821">
                  <wp:extent cx="2820190" cy="2179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1" cy="21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7A" w14:paraId="5591C035" w14:textId="77777777" w:rsidTr="00E57B7A">
        <w:tc>
          <w:tcPr>
            <w:tcW w:w="6902" w:type="dxa"/>
          </w:tcPr>
          <w:p w14:paraId="7B1A0651" w14:textId="6948F482" w:rsidR="006F75CB" w:rsidRDefault="006F75CB">
            <w:r>
              <w:rPr>
                <w:noProof/>
              </w:rPr>
              <w:lastRenderedPageBreak/>
              <w:drawing>
                <wp:inline distT="0" distB="0" distL="0" distR="0" wp14:anchorId="2ED90F65" wp14:editId="052C1859">
                  <wp:extent cx="4267200" cy="31019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T_EDE_ENV_MCCFEDITAS_04182018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10" cy="31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5E1A" w14:textId="7C445139" w:rsidR="006F75CB" w:rsidRDefault="006F75CB">
            <w:r w:rsidRPr="008B00BE">
              <w:t>CIT_EDE_ENV_MCCFEDITAS_04182018</w:t>
            </w:r>
          </w:p>
        </w:tc>
        <w:tc>
          <w:tcPr>
            <w:tcW w:w="1193" w:type="dxa"/>
          </w:tcPr>
          <w:p w14:paraId="096E41B7" w14:textId="0FBE8EF5" w:rsidR="006F75CB" w:rsidRDefault="00B018E6">
            <w:r>
              <w:t>Yes</w:t>
            </w:r>
          </w:p>
        </w:tc>
        <w:tc>
          <w:tcPr>
            <w:tcW w:w="4855" w:type="dxa"/>
          </w:tcPr>
          <w:p w14:paraId="5562671F" w14:textId="7F2DA2F9" w:rsidR="00DA2D91" w:rsidRDefault="00DA2D91" w:rsidP="00DA2D91">
            <w:r w:rsidRPr="004871A6">
              <w:t>Test Environment Conceptual Infrastructure Diagram</w:t>
            </w:r>
          </w:p>
          <w:p w14:paraId="14D214C9" w14:textId="5A740CE7" w:rsidR="00DA2D91" w:rsidRDefault="00DA2D91" w:rsidP="00DA2D91">
            <w:r>
              <w:rPr>
                <w:noProof/>
              </w:rPr>
              <w:drawing>
                <wp:inline distT="0" distB="0" distL="0" distR="0" wp14:anchorId="311FE85D" wp14:editId="30220796">
                  <wp:extent cx="2820190" cy="21793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1" cy="21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AD386" w14:textId="1AA6BB5B" w:rsidR="006F75CB" w:rsidRDefault="006F75CB"/>
        </w:tc>
      </w:tr>
      <w:tr w:rsidR="00E57B7A" w14:paraId="0A1D2933" w14:textId="77777777" w:rsidTr="00E57B7A">
        <w:tc>
          <w:tcPr>
            <w:tcW w:w="6902" w:type="dxa"/>
          </w:tcPr>
          <w:p w14:paraId="04721C7B" w14:textId="77777777" w:rsidR="006F75CB" w:rsidRDefault="006F75CB">
            <w:r>
              <w:rPr>
                <w:noProof/>
              </w:rPr>
              <w:drawing>
                <wp:inline distT="0" distB="0" distL="0" distR="0" wp14:anchorId="580E4706" wp14:editId="5ABEE216">
                  <wp:extent cx="4343400" cy="1741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XT_MCCFEDITAS_0418201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817" cy="175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79F53" w14:textId="212C5D67" w:rsidR="006F75CB" w:rsidRDefault="006F75CB">
            <w:r w:rsidRPr="008B00BE">
              <w:t>CONTEXT_MCCFEDITAS_04182018</w:t>
            </w:r>
          </w:p>
        </w:tc>
        <w:tc>
          <w:tcPr>
            <w:tcW w:w="1193" w:type="dxa"/>
          </w:tcPr>
          <w:p w14:paraId="3CEF3204" w14:textId="4C570B5C" w:rsidR="00AC48B1" w:rsidRDefault="005579D2">
            <w:r>
              <w:t>Yes</w:t>
            </w:r>
          </w:p>
        </w:tc>
        <w:tc>
          <w:tcPr>
            <w:tcW w:w="4855" w:type="dxa"/>
          </w:tcPr>
          <w:p w14:paraId="5E713D3B" w14:textId="77777777" w:rsidR="006F75CB" w:rsidRDefault="0055501D">
            <w:r w:rsidRPr="00AF0A9C">
              <w:t>MCCF EDI TAS Conceptual Architecture</w:t>
            </w:r>
          </w:p>
          <w:p w14:paraId="14F8067A" w14:textId="1604767F" w:rsidR="0055501D" w:rsidRDefault="0055501D">
            <w:r>
              <w:rPr>
                <w:noProof/>
              </w:rPr>
              <w:lastRenderedPageBreak/>
              <w:drawing>
                <wp:inline distT="0" distB="0" distL="0" distR="0" wp14:anchorId="44429651" wp14:editId="59AF165B">
                  <wp:extent cx="2737757" cy="3215961"/>
                  <wp:effectExtent l="0" t="0" r="571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023" cy="326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7A" w14:paraId="3A27EAF7" w14:textId="77777777" w:rsidTr="00E57B7A">
        <w:tc>
          <w:tcPr>
            <w:tcW w:w="6902" w:type="dxa"/>
          </w:tcPr>
          <w:p w14:paraId="4B9FCFF0" w14:textId="77777777" w:rsidR="006F75CB" w:rsidRDefault="006F75CB">
            <w:r>
              <w:rPr>
                <w:noProof/>
              </w:rPr>
              <w:lastRenderedPageBreak/>
              <w:drawing>
                <wp:inline distT="0" distB="0" distL="0" distR="0" wp14:anchorId="1C86D248" wp14:editId="2D7C6D73">
                  <wp:extent cx="4354195" cy="273177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PA_MCCFEDITAS_0418201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382" cy="274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249D1" w14:textId="7E81B691" w:rsidR="006F75CB" w:rsidRDefault="006F75CB">
            <w:r w:rsidRPr="00EA74EA">
              <w:t>CPA_MCCFEDITAS_04182018</w:t>
            </w:r>
          </w:p>
        </w:tc>
        <w:tc>
          <w:tcPr>
            <w:tcW w:w="1193" w:type="dxa"/>
          </w:tcPr>
          <w:p w14:paraId="2CEA4ABA" w14:textId="77381454" w:rsidR="006F75CB" w:rsidRDefault="005579D2">
            <w:r>
              <w:t>Yes</w:t>
            </w:r>
            <w:bookmarkStart w:id="0" w:name="_GoBack"/>
            <w:bookmarkEnd w:id="0"/>
          </w:p>
        </w:tc>
        <w:tc>
          <w:tcPr>
            <w:tcW w:w="4855" w:type="dxa"/>
          </w:tcPr>
          <w:p w14:paraId="4B323FEB" w14:textId="076085F2" w:rsidR="00E57B7A" w:rsidRDefault="00E57B7A" w:rsidP="00E57B7A">
            <w:r w:rsidRPr="006340B3">
              <w:t>MCCF EDI TAS Package Management Process</w:t>
            </w:r>
          </w:p>
          <w:p w14:paraId="1CFF440C" w14:textId="07E23D81" w:rsidR="00E57B7A" w:rsidRDefault="00E57B7A" w:rsidP="00E57B7A">
            <w:r>
              <w:rPr>
                <w:noProof/>
              </w:rPr>
              <w:drawing>
                <wp:inline distT="0" distB="0" distL="0" distR="0" wp14:anchorId="0D5E39BC" wp14:editId="72D999CA">
                  <wp:extent cx="2889729" cy="2244789"/>
                  <wp:effectExtent l="0" t="0" r="635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10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151" cy="226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6AAED" w14:textId="3F5EA4EF" w:rsidR="006F75CB" w:rsidRDefault="006F75CB"/>
        </w:tc>
      </w:tr>
      <w:tr w:rsidR="00E57B7A" w14:paraId="48F7DBEE" w14:textId="77777777" w:rsidTr="00E57B7A">
        <w:tc>
          <w:tcPr>
            <w:tcW w:w="6902" w:type="dxa"/>
          </w:tcPr>
          <w:p w14:paraId="2396A89B" w14:textId="77777777" w:rsidR="006F75CB" w:rsidRDefault="006F75CB">
            <w:r>
              <w:rPr>
                <w:noProof/>
              </w:rPr>
              <w:drawing>
                <wp:inline distT="0" distB="0" distL="0" distR="0" wp14:anchorId="0D7654C7" wp14:editId="4F18DCD3">
                  <wp:extent cx="4354286" cy="253598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SD_MCCFEDITAS_0419210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789" cy="254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DC74B" w14:textId="75929D74" w:rsidR="006F75CB" w:rsidRDefault="006F75CB">
            <w:r w:rsidRPr="00EA74EA">
              <w:t>CSD_MCCFEDITAS_04192108</w:t>
            </w:r>
          </w:p>
        </w:tc>
        <w:tc>
          <w:tcPr>
            <w:tcW w:w="1193" w:type="dxa"/>
          </w:tcPr>
          <w:p w14:paraId="7721DABE" w14:textId="27ADEAF5" w:rsidR="006F75CB" w:rsidRDefault="00B018E6">
            <w:r>
              <w:t>Yes</w:t>
            </w:r>
          </w:p>
        </w:tc>
        <w:tc>
          <w:tcPr>
            <w:tcW w:w="4855" w:type="dxa"/>
          </w:tcPr>
          <w:p w14:paraId="3FEEF522" w14:textId="77777777" w:rsidR="006F75CB" w:rsidRDefault="00CC4312">
            <w:r w:rsidRPr="00A63A36">
              <w:t>High-level Application Design</w:t>
            </w:r>
          </w:p>
          <w:p w14:paraId="16835F9E" w14:textId="7272B6FC" w:rsidR="00CC4312" w:rsidRDefault="00CC4312">
            <w:r>
              <w:rPr>
                <w:noProof/>
              </w:rPr>
              <w:lastRenderedPageBreak/>
              <w:drawing>
                <wp:inline distT="0" distB="0" distL="0" distR="0" wp14:anchorId="35E2D204" wp14:editId="3E53B0FB">
                  <wp:extent cx="3138973" cy="3684268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1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098" cy="371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7A" w14:paraId="6112797B" w14:textId="77777777" w:rsidTr="00E57B7A">
        <w:tc>
          <w:tcPr>
            <w:tcW w:w="6902" w:type="dxa"/>
          </w:tcPr>
          <w:p w14:paraId="49DC13C4" w14:textId="77777777" w:rsidR="006F75CB" w:rsidRDefault="006F75CB">
            <w:r>
              <w:rPr>
                <w:noProof/>
              </w:rPr>
              <w:lastRenderedPageBreak/>
              <w:drawing>
                <wp:inline distT="0" distB="0" distL="0" distR="0" wp14:anchorId="5EA403AB" wp14:editId="325A7A0E">
                  <wp:extent cx="4321629" cy="3373981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V_EDE_ENV_MCCFEDITAS_0418201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504" cy="338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D27C1" w14:textId="5CE2D239" w:rsidR="006F75CB" w:rsidRDefault="006F75CB">
            <w:r w:rsidRPr="00EA74EA">
              <w:t>DEV_EDE_ENV_MCCFEDITAS_04182018</w:t>
            </w:r>
          </w:p>
        </w:tc>
        <w:tc>
          <w:tcPr>
            <w:tcW w:w="1193" w:type="dxa"/>
          </w:tcPr>
          <w:p w14:paraId="502F4FF8" w14:textId="51CD8BE8" w:rsidR="006F75CB" w:rsidRDefault="00B018E6">
            <w:r>
              <w:t>Yes</w:t>
            </w:r>
          </w:p>
        </w:tc>
        <w:tc>
          <w:tcPr>
            <w:tcW w:w="4855" w:type="dxa"/>
          </w:tcPr>
          <w:p w14:paraId="013E1156" w14:textId="77777777" w:rsidR="0055501D" w:rsidRDefault="0055501D" w:rsidP="0055501D">
            <w:r w:rsidRPr="004871A6">
              <w:t>Test Environment Conceptual Infrastructure Diagram</w:t>
            </w:r>
          </w:p>
          <w:p w14:paraId="5EAAFF56" w14:textId="4CB6FA00" w:rsidR="006F75CB" w:rsidRDefault="0055501D">
            <w:r>
              <w:rPr>
                <w:noProof/>
              </w:rPr>
              <w:drawing>
                <wp:inline distT="0" distB="0" distL="0" distR="0" wp14:anchorId="22A1BA74" wp14:editId="317AAF8F">
                  <wp:extent cx="2820190" cy="21793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1" cy="21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7A" w14:paraId="21F6B8C0" w14:textId="77777777" w:rsidTr="00E57B7A">
        <w:tc>
          <w:tcPr>
            <w:tcW w:w="6902" w:type="dxa"/>
          </w:tcPr>
          <w:p w14:paraId="24ACF610" w14:textId="77777777" w:rsidR="006F75CB" w:rsidRDefault="006F75CB">
            <w:r>
              <w:rPr>
                <w:noProof/>
              </w:rPr>
              <w:drawing>
                <wp:inline distT="0" distB="0" distL="0" distR="0" wp14:anchorId="2A085C59" wp14:editId="72A9BCF2">
                  <wp:extent cx="4365171" cy="837548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NV_MCCFEDITAS_04182018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739" cy="8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B4B76" w14:textId="33B64FCF" w:rsidR="006F75CB" w:rsidRDefault="006F75CB">
            <w:r w:rsidRPr="00EA74EA">
              <w:t>ENV_MCCFEDITAS_04182018</w:t>
            </w:r>
          </w:p>
        </w:tc>
        <w:tc>
          <w:tcPr>
            <w:tcW w:w="1193" w:type="dxa"/>
          </w:tcPr>
          <w:p w14:paraId="3E42899B" w14:textId="28B14D37" w:rsidR="006F75CB" w:rsidRDefault="00B018E6">
            <w:r>
              <w:t>Yes</w:t>
            </w:r>
          </w:p>
        </w:tc>
        <w:tc>
          <w:tcPr>
            <w:tcW w:w="4855" w:type="dxa"/>
          </w:tcPr>
          <w:p w14:paraId="430F0015" w14:textId="6E0B92DB" w:rsidR="00E57B7A" w:rsidRDefault="00324CA2">
            <w:r w:rsidRPr="006340B3">
              <w:t>MCCF EDI TAS Package Management Process</w:t>
            </w:r>
          </w:p>
          <w:p w14:paraId="4D0DDE62" w14:textId="28193523" w:rsidR="00324CA2" w:rsidRDefault="00324CA2">
            <w:r>
              <w:rPr>
                <w:noProof/>
              </w:rPr>
              <w:lastRenderedPageBreak/>
              <w:drawing>
                <wp:inline distT="0" distB="0" distL="0" distR="0" wp14:anchorId="6A1849E4" wp14:editId="40D7A94A">
                  <wp:extent cx="2889729" cy="2244789"/>
                  <wp:effectExtent l="0" t="0" r="635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10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151" cy="226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7694C" w14:textId="77777777" w:rsidR="00324CA2" w:rsidRDefault="00324CA2"/>
          <w:p w14:paraId="3E1AB74C" w14:textId="05AFC46B" w:rsidR="00E57B7A" w:rsidRDefault="00E57B7A"/>
        </w:tc>
      </w:tr>
      <w:tr w:rsidR="00E57B7A" w14:paraId="30FC3719" w14:textId="77777777" w:rsidTr="00E57B7A">
        <w:tc>
          <w:tcPr>
            <w:tcW w:w="6902" w:type="dxa"/>
          </w:tcPr>
          <w:p w14:paraId="688A8AE5" w14:textId="77777777" w:rsidR="006F75CB" w:rsidRDefault="006F75CB">
            <w:r>
              <w:rPr>
                <w:noProof/>
              </w:rPr>
              <w:lastRenderedPageBreak/>
              <w:drawing>
                <wp:inline distT="0" distB="0" distL="0" distR="0" wp14:anchorId="331F0AD0" wp14:editId="3519F459">
                  <wp:extent cx="4430486" cy="2383702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QA_EDE_ENV_MCCFEDITAS_04182018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067" cy="240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2EEA8" w14:textId="7A6BE590" w:rsidR="006F75CB" w:rsidRDefault="006F75CB">
            <w:r w:rsidRPr="00EA74EA">
              <w:t>SQA_EDE_ENV_MCCFEDITAS_04182018</w:t>
            </w:r>
          </w:p>
        </w:tc>
        <w:tc>
          <w:tcPr>
            <w:tcW w:w="1193" w:type="dxa"/>
          </w:tcPr>
          <w:p w14:paraId="0A62FA29" w14:textId="0DA4AEB5" w:rsidR="006F75CB" w:rsidRDefault="00B018E6">
            <w:r>
              <w:t>Yes</w:t>
            </w:r>
          </w:p>
        </w:tc>
        <w:tc>
          <w:tcPr>
            <w:tcW w:w="4855" w:type="dxa"/>
          </w:tcPr>
          <w:p w14:paraId="318A988E" w14:textId="75F77BD5" w:rsidR="00DA2D91" w:rsidRDefault="00DA2D91" w:rsidP="00DA2D91">
            <w:r w:rsidRPr="004871A6">
              <w:t>Test Environment Conceptual Infrastructure Diagram</w:t>
            </w:r>
          </w:p>
          <w:p w14:paraId="32569124" w14:textId="3E0AE82C" w:rsidR="00DA2D91" w:rsidRDefault="00DA2D91" w:rsidP="00DA2D91">
            <w:r>
              <w:rPr>
                <w:noProof/>
              </w:rPr>
              <w:drawing>
                <wp:inline distT="0" distB="0" distL="0" distR="0" wp14:anchorId="4379AE82" wp14:editId="2E2898DB">
                  <wp:extent cx="2820190" cy="2179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1" cy="21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A870F" w14:textId="19A5D82D" w:rsidR="006F75CB" w:rsidRDefault="006F75CB"/>
        </w:tc>
      </w:tr>
      <w:tr w:rsidR="00E57B7A" w14:paraId="51FF7F07" w14:textId="77777777" w:rsidTr="00E57B7A">
        <w:tc>
          <w:tcPr>
            <w:tcW w:w="6902" w:type="dxa"/>
          </w:tcPr>
          <w:p w14:paraId="556B71C0" w14:textId="77777777" w:rsidR="006F75CB" w:rsidRDefault="006F75CB">
            <w:r>
              <w:rPr>
                <w:noProof/>
              </w:rPr>
              <w:lastRenderedPageBreak/>
              <w:drawing>
                <wp:inline distT="0" distB="0" distL="0" distR="0" wp14:anchorId="72DEBB47" wp14:editId="2DAD64C6">
                  <wp:extent cx="4430395" cy="2328984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AT_EDE_ENV_MCCFEDITAS_04182018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657" cy="234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463F0" w14:textId="71973691" w:rsidR="006F75CB" w:rsidRDefault="006F75CB">
            <w:r w:rsidRPr="00EA74EA">
              <w:t>UAT_EDE_ENV_MCCFEDITAS_04182018</w:t>
            </w:r>
          </w:p>
        </w:tc>
        <w:tc>
          <w:tcPr>
            <w:tcW w:w="1193" w:type="dxa"/>
          </w:tcPr>
          <w:p w14:paraId="7F8216B4" w14:textId="23133CED" w:rsidR="006F75CB" w:rsidRDefault="00B018E6">
            <w:r>
              <w:t>Yes</w:t>
            </w:r>
          </w:p>
        </w:tc>
        <w:tc>
          <w:tcPr>
            <w:tcW w:w="4855" w:type="dxa"/>
          </w:tcPr>
          <w:p w14:paraId="3379E03E" w14:textId="77777777" w:rsidR="00DA2D91" w:rsidRDefault="00DA2D91" w:rsidP="00DA2D91">
            <w:r w:rsidRPr="004871A6">
              <w:t>Test Environment Conceptual Infrastructure Diagram</w:t>
            </w:r>
          </w:p>
          <w:p w14:paraId="2EBADEBB" w14:textId="5AF21EA6" w:rsidR="006F75CB" w:rsidRDefault="00DA2D91">
            <w:r>
              <w:rPr>
                <w:noProof/>
              </w:rPr>
              <w:drawing>
                <wp:inline distT="0" distB="0" distL="0" distR="0" wp14:anchorId="158EBCEB" wp14:editId="1FF24B74">
                  <wp:extent cx="2820190" cy="2179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DD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1" cy="218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D456C" w14:textId="77777777" w:rsidR="008B00BE" w:rsidRDefault="008B00BE"/>
    <w:p w14:paraId="289561C8" w14:textId="39D1B1C2" w:rsidR="00AC48B1" w:rsidRDefault="00AC48B1"/>
    <w:sectPr w:rsidR="00AC48B1" w:rsidSect="008B00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BE"/>
    <w:rsid w:val="00324CA2"/>
    <w:rsid w:val="0055501D"/>
    <w:rsid w:val="005579D2"/>
    <w:rsid w:val="00564B18"/>
    <w:rsid w:val="00593040"/>
    <w:rsid w:val="006F75CB"/>
    <w:rsid w:val="0079547C"/>
    <w:rsid w:val="007A5D43"/>
    <w:rsid w:val="008B00BE"/>
    <w:rsid w:val="00A95977"/>
    <w:rsid w:val="00AC48B1"/>
    <w:rsid w:val="00B018E6"/>
    <w:rsid w:val="00CC4312"/>
    <w:rsid w:val="00DA2D91"/>
    <w:rsid w:val="00E57B7A"/>
    <w:rsid w:val="00E60654"/>
    <w:rsid w:val="00EA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B31"/>
  <w15:chartTrackingRefBased/>
  <w15:docId w15:val="{FE9D232B-2923-4CB0-90DE-6B33D452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Loban</dc:creator>
  <cp:keywords/>
  <dc:description/>
  <cp:lastModifiedBy>David Loban</cp:lastModifiedBy>
  <cp:revision>7</cp:revision>
  <dcterms:created xsi:type="dcterms:W3CDTF">2018-05-04T23:01:00Z</dcterms:created>
  <dcterms:modified xsi:type="dcterms:W3CDTF">2018-05-07T17:50:00Z</dcterms:modified>
</cp:coreProperties>
</file>