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Pr="005559F3" w:rsidRDefault="00111074" w:rsidP="00F64F84">
      <w:pPr>
        <w:pStyle w:val="Title"/>
        <w:jc w:val="left"/>
        <w:rPr>
          <w:rFonts w:ascii="Verdana" w:hAnsi="Verdana"/>
        </w:rPr>
      </w:pPr>
      <w:bookmarkStart w:id="0" w:name="_Toc13907870"/>
      <w:bookmarkStart w:id="1" w:name="_Toc205632711"/>
    </w:p>
    <w:p w14:paraId="054FEDEB" w14:textId="77777777" w:rsidR="00111074" w:rsidRPr="005559F3" w:rsidRDefault="00111074" w:rsidP="009F7C75"/>
    <w:p w14:paraId="121DBCD4" w14:textId="77777777" w:rsidR="00121E2B" w:rsidRPr="009928DE" w:rsidRDefault="00D13B07" w:rsidP="009928DE">
      <w:pPr>
        <w:pStyle w:val="Title2"/>
        <w:keepNext/>
      </w:pPr>
      <w:r w:rsidRPr="009928DE">
        <w:t>Medical Care Collection</w:t>
      </w:r>
      <w:r w:rsidR="00121E2B" w:rsidRPr="009928DE">
        <w:t>s</w:t>
      </w:r>
      <w:r w:rsidRPr="009928DE">
        <w:t xml:space="preserve"> Fund (MCCF) eBilling</w:t>
      </w:r>
    </w:p>
    <w:p w14:paraId="0EE51734" w14:textId="77777777" w:rsidR="00121E2B" w:rsidRPr="009928DE" w:rsidRDefault="00121E2B" w:rsidP="009928DE">
      <w:pPr>
        <w:pStyle w:val="Title2"/>
        <w:keepNext/>
      </w:pPr>
      <w:r w:rsidRPr="009928DE">
        <w:t>Electronic Data Interchange (EDI)</w:t>
      </w:r>
    </w:p>
    <w:p w14:paraId="2291600B" w14:textId="584D611F" w:rsidR="00D13B07" w:rsidRPr="009928DE" w:rsidRDefault="00121E2B" w:rsidP="009928DE">
      <w:pPr>
        <w:pStyle w:val="Title2"/>
        <w:keepNext/>
      </w:pPr>
      <w:r w:rsidRPr="009928DE">
        <w:t>Transaction</w:t>
      </w:r>
      <w:r w:rsidR="009928DE" w:rsidRPr="009928DE">
        <w:t>s</w:t>
      </w:r>
      <w:r w:rsidRPr="009928DE">
        <w:t xml:space="preserve"> Application</w:t>
      </w:r>
      <w:r w:rsidR="009928DE" w:rsidRPr="009928DE">
        <w:t>s</w:t>
      </w:r>
      <w:r w:rsidRPr="009928DE">
        <w:t xml:space="preserve"> Suite (TAS)</w:t>
      </w:r>
      <w:r w:rsidR="00D13B07" w:rsidRPr="009928DE">
        <w:t xml:space="preserve"> </w:t>
      </w:r>
    </w:p>
    <w:p w14:paraId="3E1E47B5" w14:textId="77777777" w:rsidR="00D13B07" w:rsidRPr="009928DE" w:rsidRDefault="00D13B07" w:rsidP="009928DE">
      <w:pPr>
        <w:pStyle w:val="Title2"/>
        <w:keepNext/>
      </w:pPr>
      <w:r w:rsidRPr="009928DE">
        <w:t xml:space="preserve">Interface Control Document </w:t>
      </w:r>
    </w:p>
    <w:p w14:paraId="2AB1D00F" w14:textId="77777777" w:rsidR="00D13B07" w:rsidRPr="009928DE" w:rsidRDefault="00D13B07" w:rsidP="009928DE">
      <w:pPr>
        <w:pStyle w:val="Title2"/>
        <w:keepNext/>
      </w:pPr>
    </w:p>
    <w:p w14:paraId="0287991C" w14:textId="18E11302" w:rsidR="00D13B07" w:rsidRPr="009928DE" w:rsidRDefault="009928DE" w:rsidP="009928DE">
      <w:pPr>
        <w:pStyle w:val="Title2"/>
        <w:keepNext/>
      </w:pPr>
      <w:r w:rsidRPr="009928DE">
        <w:t xml:space="preserve">ASC X12N/005010 837 </w:t>
      </w:r>
      <w:r w:rsidR="00F23292">
        <w:t>Health Care Claims</w:t>
      </w:r>
    </w:p>
    <w:p w14:paraId="721534C2" w14:textId="77777777" w:rsidR="002F3C0F" w:rsidRPr="005559F3" w:rsidRDefault="002F3C0F" w:rsidP="00111074">
      <w:pPr>
        <w:pStyle w:val="Title2"/>
        <w:rPr>
          <w:rFonts w:ascii="Verdana" w:hAnsi="Verdana"/>
        </w:rPr>
      </w:pPr>
    </w:p>
    <w:p w14:paraId="054FEDF4" w14:textId="77777777" w:rsidR="00EE7995" w:rsidRPr="005559F3" w:rsidRDefault="00EE7995" w:rsidP="00111074">
      <w:pPr>
        <w:pStyle w:val="Title2"/>
        <w:rPr>
          <w:rFonts w:ascii="Verdana" w:hAnsi="Verdana"/>
        </w:rPr>
      </w:pPr>
    </w:p>
    <w:p w14:paraId="054FEDF5" w14:textId="77777777" w:rsidR="00111074" w:rsidRPr="005559F3" w:rsidRDefault="00267512" w:rsidP="00EE7995">
      <w:pPr>
        <w:jc w:val="center"/>
      </w:pPr>
      <w:r w:rsidRPr="005559F3">
        <w:rPr>
          <w:noProof/>
        </w:rPr>
        <w:drawing>
          <wp:inline distT="0" distB="0" distL="0" distR="0" wp14:anchorId="05501EF0" wp14:editId="4B7FC69D">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559F3" w:rsidRDefault="00111074" w:rsidP="00111074"/>
    <w:p w14:paraId="054FEDF7" w14:textId="77777777" w:rsidR="00111074" w:rsidRPr="005559F3" w:rsidRDefault="00111074" w:rsidP="00111074"/>
    <w:p w14:paraId="054FEDF8" w14:textId="77777777" w:rsidR="00CE41B2" w:rsidRPr="005559F3" w:rsidRDefault="00CE41B2" w:rsidP="00111074"/>
    <w:p w14:paraId="054FEDF9" w14:textId="77777777" w:rsidR="00EE7995" w:rsidRPr="005559F3" w:rsidRDefault="00EE7995" w:rsidP="00111074"/>
    <w:p w14:paraId="054FEDFA" w14:textId="77777777" w:rsidR="00EE7995" w:rsidRPr="005559F3" w:rsidRDefault="00EE7995" w:rsidP="00111074"/>
    <w:p w14:paraId="054FEDFB" w14:textId="77777777" w:rsidR="00CE41B2" w:rsidRPr="005559F3" w:rsidRDefault="00CE41B2" w:rsidP="001E6E2D"/>
    <w:p w14:paraId="054FEDFC" w14:textId="77777777" w:rsidR="00CE41B2" w:rsidRPr="005559F3" w:rsidRDefault="00CE41B2" w:rsidP="00111074"/>
    <w:p w14:paraId="3295FA47" w14:textId="77777777" w:rsidR="002F3C0F" w:rsidRPr="005559F3" w:rsidRDefault="002F3C0F" w:rsidP="00111074">
      <w:pPr>
        <w:pStyle w:val="Title2"/>
        <w:rPr>
          <w:rFonts w:ascii="Verdana" w:hAnsi="Verdana"/>
        </w:rPr>
      </w:pPr>
      <w:r w:rsidRPr="005559F3">
        <w:rPr>
          <w:rFonts w:ascii="Verdana" w:hAnsi="Verdana"/>
        </w:rPr>
        <w:t>Department of Veterans Affairs</w:t>
      </w:r>
    </w:p>
    <w:p w14:paraId="054FEDFD" w14:textId="5C66521A" w:rsidR="00111074" w:rsidRPr="005559F3" w:rsidRDefault="00383370" w:rsidP="00111074">
      <w:pPr>
        <w:pStyle w:val="Title2"/>
        <w:rPr>
          <w:rFonts w:ascii="Verdana" w:hAnsi="Verdana"/>
        </w:rPr>
      </w:pPr>
      <w:r>
        <w:rPr>
          <w:rFonts w:ascii="Verdana" w:hAnsi="Verdana"/>
        </w:rPr>
        <w:t xml:space="preserve"> March </w:t>
      </w:r>
      <w:r w:rsidR="00751E5A" w:rsidRPr="005559F3">
        <w:rPr>
          <w:rFonts w:ascii="Verdana" w:hAnsi="Verdana"/>
        </w:rPr>
        <w:t>20</w:t>
      </w:r>
      <w:r w:rsidR="00B70B67" w:rsidRPr="005559F3">
        <w:rPr>
          <w:rFonts w:ascii="Verdana" w:hAnsi="Verdana"/>
        </w:rPr>
        <w:t>18</w:t>
      </w:r>
    </w:p>
    <w:p w14:paraId="054FEDFE" w14:textId="1EBE64B6" w:rsidR="004337F4" w:rsidRPr="005559F3" w:rsidRDefault="004337F4" w:rsidP="00111074">
      <w:pPr>
        <w:pStyle w:val="Title2"/>
        <w:rPr>
          <w:rFonts w:ascii="Verdana" w:hAnsi="Verdana"/>
        </w:rPr>
      </w:pPr>
      <w:r w:rsidRPr="005559F3">
        <w:rPr>
          <w:rFonts w:ascii="Verdana" w:hAnsi="Verdana"/>
        </w:rPr>
        <w:t xml:space="preserve">Version </w:t>
      </w:r>
      <w:r w:rsidR="006728E9">
        <w:rPr>
          <w:rFonts w:ascii="Verdana" w:hAnsi="Verdana"/>
        </w:rPr>
        <w:t>2.0</w:t>
      </w:r>
    </w:p>
    <w:p w14:paraId="054FEDFF" w14:textId="77777777" w:rsidR="009F7C75" w:rsidRPr="005559F3" w:rsidRDefault="009F7C75" w:rsidP="00111074">
      <w:pPr>
        <w:pStyle w:val="Title2"/>
        <w:rPr>
          <w:rFonts w:ascii="Verdana" w:hAnsi="Verdana"/>
        </w:rPr>
        <w:sectPr w:rsidR="009F7C75" w:rsidRPr="005559F3"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Pr="005559F3" w:rsidRDefault="0048501A" w:rsidP="0048501A">
      <w:pPr>
        <w:pStyle w:val="Title2"/>
        <w:rPr>
          <w:rFonts w:ascii="Verdana" w:hAnsi="Verdana"/>
        </w:rPr>
      </w:pPr>
      <w:r w:rsidRPr="005559F3">
        <w:rPr>
          <w:rFonts w:ascii="Verdana" w:hAnsi="Verdana"/>
        </w:rP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5559F3" w14:paraId="054FEE05" w14:textId="77777777" w:rsidTr="00E91E51">
        <w:tc>
          <w:tcPr>
            <w:tcW w:w="1728" w:type="dxa"/>
            <w:shd w:val="clear" w:color="auto" w:fill="F2F2F2"/>
          </w:tcPr>
          <w:p w14:paraId="054FEE01" w14:textId="77777777" w:rsidR="00B03986" w:rsidRPr="005559F3" w:rsidRDefault="00B03986" w:rsidP="000A7B20">
            <w:pPr>
              <w:pStyle w:val="TableHeading"/>
              <w:rPr>
                <w:rFonts w:ascii="Verdana" w:hAnsi="Verdana"/>
              </w:rPr>
            </w:pPr>
            <w:r w:rsidRPr="005559F3">
              <w:rPr>
                <w:rFonts w:ascii="Verdana" w:hAnsi="Verdana"/>
              </w:rPr>
              <w:t>Date</w:t>
            </w:r>
          </w:p>
        </w:tc>
        <w:tc>
          <w:tcPr>
            <w:tcW w:w="1080" w:type="dxa"/>
            <w:shd w:val="clear" w:color="auto" w:fill="F2F2F2"/>
          </w:tcPr>
          <w:p w14:paraId="054FEE02" w14:textId="77777777" w:rsidR="00B03986" w:rsidRPr="005559F3" w:rsidRDefault="00B03986" w:rsidP="000A7B20">
            <w:pPr>
              <w:pStyle w:val="TableHeading"/>
              <w:rPr>
                <w:rFonts w:ascii="Verdana" w:hAnsi="Verdana"/>
              </w:rPr>
            </w:pPr>
            <w:r w:rsidRPr="005559F3">
              <w:rPr>
                <w:rFonts w:ascii="Verdana" w:hAnsi="Verdana"/>
              </w:rPr>
              <w:t>Version</w:t>
            </w:r>
          </w:p>
        </w:tc>
        <w:tc>
          <w:tcPr>
            <w:tcW w:w="4392" w:type="dxa"/>
            <w:shd w:val="clear" w:color="auto" w:fill="F2F2F2"/>
          </w:tcPr>
          <w:p w14:paraId="054FEE03" w14:textId="77777777" w:rsidR="00B03986" w:rsidRPr="005559F3" w:rsidRDefault="00B03986" w:rsidP="000A7B20">
            <w:pPr>
              <w:pStyle w:val="TableHeading"/>
              <w:rPr>
                <w:rFonts w:ascii="Verdana" w:hAnsi="Verdana"/>
              </w:rPr>
            </w:pPr>
            <w:r w:rsidRPr="005559F3">
              <w:rPr>
                <w:rFonts w:ascii="Verdana" w:hAnsi="Verdana"/>
              </w:rPr>
              <w:t>Description</w:t>
            </w:r>
          </w:p>
        </w:tc>
        <w:tc>
          <w:tcPr>
            <w:tcW w:w="2329" w:type="dxa"/>
            <w:shd w:val="clear" w:color="auto" w:fill="F2F2F2"/>
          </w:tcPr>
          <w:p w14:paraId="054FEE04" w14:textId="77777777" w:rsidR="00B03986" w:rsidRPr="005559F3" w:rsidRDefault="00B03986" w:rsidP="000A7B20">
            <w:pPr>
              <w:pStyle w:val="TableHeading"/>
              <w:rPr>
                <w:rFonts w:ascii="Verdana" w:hAnsi="Verdana"/>
              </w:rPr>
            </w:pPr>
            <w:r w:rsidRPr="005559F3">
              <w:rPr>
                <w:rFonts w:ascii="Verdana" w:hAnsi="Verdana"/>
              </w:rPr>
              <w:t>Author</w:t>
            </w:r>
          </w:p>
        </w:tc>
      </w:tr>
      <w:tr w:rsidR="00F5512D" w:rsidRPr="005559F3" w14:paraId="054FEE0B" w14:textId="77777777" w:rsidTr="00E91E51">
        <w:tc>
          <w:tcPr>
            <w:tcW w:w="1728" w:type="dxa"/>
          </w:tcPr>
          <w:p w14:paraId="054FEE06" w14:textId="463E3E44" w:rsidR="00F5512D" w:rsidRPr="00F64F5C" w:rsidRDefault="006F0EC9" w:rsidP="00233B50">
            <w:pPr>
              <w:pStyle w:val="TableText"/>
              <w:rPr>
                <w:rFonts w:ascii="Verdana" w:hAnsi="Verdana"/>
                <w:sz w:val="24"/>
                <w:szCs w:val="24"/>
              </w:rPr>
            </w:pPr>
            <w:r w:rsidRPr="00F64F5C">
              <w:rPr>
                <w:rFonts w:ascii="Verdana" w:hAnsi="Verdana"/>
                <w:sz w:val="24"/>
                <w:szCs w:val="24"/>
              </w:rPr>
              <w:t>2/</w:t>
            </w:r>
            <w:r w:rsidR="00233B50" w:rsidRPr="00F64F5C">
              <w:rPr>
                <w:rFonts w:ascii="Verdana" w:hAnsi="Verdana"/>
                <w:sz w:val="24"/>
                <w:szCs w:val="24"/>
              </w:rPr>
              <w:t>23</w:t>
            </w:r>
            <w:r w:rsidRPr="00F64F5C">
              <w:rPr>
                <w:rFonts w:ascii="Verdana" w:hAnsi="Verdana"/>
                <w:sz w:val="24"/>
                <w:szCs w:val="24"/>
              </w:rPr>
              <w:t>/18</w:t>
            </w:r>
          </w:p>
        </w:tc>
        <w:tc>
          <w:tcPr>
            <w:tcW w:w="1080" w:type="dxa"/>
          </w:tcPr>
          <w:p w14:paraId="054FEE07" w14:textId="0BFE9FCD" w:rsidR="00F5512D" w:rsidRPr="00F64F5C" w:rsidRDefault="006F0EC9" w:rsidP="00230CC8">
            <w:pPr>
              <w:pStyle w:val="TableText"/>
              <w:rPr>
                <w:rFonts w:ascii="Verdana" w:hAnsi="Verdana"/>
                <w:sz w:val="24"/>
                <w:szCs w:val="24"/>
              </w:rPr>
            </w:pPr>
            <w:r w:rsidRPr="00F64F5C">
              <w:rPr>
                <w:rFonts w:ascii="Verdana" w:hAnsi="Verdana"/>
                <w:sz w:val="24"/>
                <w:szCs w:val="24"/>
              </w:rPr>
              <w:t>0.0.1</w:t>
            </w:r>
          </w:p>
        </w:tc>
        <w:tc>
          <w:tcPr>
            <w:tcW w:w="4392" w:type="dxa"/>
          </w:tcPr>
          <w:p w14:paraId="054FEE08" w14:textId="42452A01" w:rsidR="00F5512D" w:rsidRPr="00F64F5C" w:rsidRDefault="006F0EC9" w:rsidP="00230CC8">
            <w:pPr>
              <w:pStyle w:val="TableText"/>
              <w:rPr>
                <w:rFonts w:ascii="Verdana" w:hAnsi="Verdana"/>
                <w:sz w:val="24"/>
                <w:szCs w:val="24"/>
              </w:rPr>
            </w:pPr>
            <w:r w:rsidRPr="00F64F5C">
              <w:rPr>
                <w:rFonts w:ascii="Verdana" w:hAnsi="Verdana"/>
                <w:sz w:val="24"/>
                <w:szCs w:val="24"/>
              </w:rPr>
              <w:t>Initial creation of document</w:t>
            </w:r>
          </w:p>
        </w:tc>
        <w:tc>
          <w:tcPr>
            <w:tcW w:w="2329" w:type="dxa"/>
          </w:tcPr>
          <w:p w14:paraId="054FEE0A" w14:textId="04A76C5D" w:rsidR="00F5512D" w:rsidRPr="00F64F5C" w:rsidRDefault="006F0EC9" w:rsidP="00230CC8">
            <w:pPr>
              <w:pStyle w:val="TableText"/>
              <w:rPr>
                <w:rFonts w:ascii="Verdana" w:hAnsi="Verdana"/>
                <w:sz w:val="24"/>
                <w:szCs w:val="24"/>
              </w:rPr>
            </w:pPr>
            <w:r w:rsidRPr="00F64F5C">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0" w14:textId="77777777" w:rsidTr="00E91E51">
        <w:tc>
          <w:tcPr>
            <w:tcW w:w="1728" w:type="dxa"/>
          </w:tcPr>
          <w:p w14:paraId="054FEE0C" w14:textId="5CF49DE3" w:rsidR="00F5512D" w:rsidRPr="00F64F5C" w:rsidRDefault="00121E2B" w:rsidP="00230CC8">
            <w:pPr>
              <w:pStyle w:val="TableText"/>
              <w:rPr>
                <w:rFonts w:ascii="Verdana" w:hAnsi="Verdana"/>
                <w:sz w:val="24"/>
                <w:szCs w:val="24"/>
              </w:rPr>
            </w:pPr>
            <w:r w:rsidRPr="00F64F5C">
              <w:rPr>
                <w:rFonts w:ascii="Verdana" w:hAnsi="Verdana"/>
                <w:sz w:val="24"/>
                <w:szCs w:val="24"/>
              </w:rPr>
              <w:t>2/2</w:t>
            </w:r>
            <w:r w:rsidR="00596C9F" w:rsidRPr="00F64F5C">
              <w:rPr>
                <w:rFonts w:ascii="Verdana" w:hAnsi="Verdana"/>
                <w:sz w:val="24"/>
                <w:szCs w:val="24"/>
              </w:rPr>
              <w:t>8</w:t>
            </w:r>
            <w:r w:rsidR="00AB6197">
              <w:rPr>
                <w:rFonts w:ascii="Verdana" w:hAnsi="Verdana"/>
                <w:sz w:val="24"/>
                <w:szCs w:val="24"/>
              </w:rPr>
              <w:t>/</w:t>
            </w:r>
            <w:r w:rsidRPr="00F64F5C">
              <w:rPr>
                <w:rFonts w:ascii="Verdana" w:hAnsi="Verdana"/>
                <w:sz w:val="24"/>
                <w:szCs w:val="24"/>
              </w:rPr>
              <w:t>18</w:t>
            </w:r>
          </w:p>
        </w:tc>
        <w:tc>
          <w:tcPr>
            <w:tcW w:w="1080" w:type="dxa"/>
          </w:tcPr>
          <w:p w14:paraId="054FEE0D" w14:textId="4FCE4DCB" w:rsidR="00F5512D" w:rsidRPr="00F64F5C" w:rsidRDefault="00121E2B" w:rsidP="00230CC8">
            <w:pPr>
              <w:pStyle w:val="TableText"/>
              <w:rPr>
                <w:rFonts w:ascii="Verdana" w:hAnsi="Verdana"/>
                <w:sz w:val="24"/>
                <w:szCs w:val="24"/>
              </w:rPr>
            </w:pPr>
            <w:r w:rsidRPr="00F64F5C">
              <w:rPr>
                <w:rFonts w:ascii="Verdana" w:hAnsi="Verdana"/>
                <w:sz w:val="24"/>
                <w:szCs w:val="24"/>
              </w:rPr>
              <w:t>0.0.2</w:t>
            </w:r>
          </w:p>
        </w:tc>
        <w:tc>
          <w:tcPr>
            <w:tcW w:w="4392" w:type="dxa"/>
          </w:tcPr>
          <w:p w14:paraId="054FEE0E" w14:textId="2C7EAD9D" w:rsidR="00F5512D" w:rsidRPr="00F64F5C" w:rsidRDefault="00121E2B" w:rsidP="00230CC8">
            <w:pPr>
              <w:pStyle w:val="TableText"/>
              <w:rPr>
                <w:rFonts w:ascii="Verdana" w:hAnsi="Verdana"/>
                <w:sz w:val="24"/>
                <w:szCs w:val="24"/>
              </w:rPr>
            </w:pPr>
            <w:r w:rsidRPr="00F64F5C">
              <w:rPr>
                <w:rFonts w:ascii="Verdana" w:hAnsi="Verdana"/>
                <w:sz w:val="24"/>
                <w:szCs w:val="24"/>
              </w:rPr>
              <w:t>Formatting and content updates for initial draft</w:t>
            </w:r>
          </w:p>
        </w:tc>
        <w:tc>
          <w:tcPr>
            <w:tcW w:w="2329" w:type="dxa"/>
          </w:tcPr>
          <w:p w14:paraId="054FEE0F" w14:textId="51632D2D" w:rsidR="00F5512D" w:rsidRPr="00F64F5C" w:rsidRDefault="00121E2B" w:rsidP="00230CC8">
            <w:pPr>
              <w:pStyle w:val="TableText"/>
              <w:rPr>
                <w:rFonts w:ascii="Verdana" w:hAnsi="Verdana"/>
                <w:sz w:val="24"/>
                <w:szCs w:val="24"/>
              </w:rPr>
            </w:pPr>
            <w:r w:rsidRPr="00F64F5C">
              <w:rPr>
                <w:rFonts w:ascii="Verdana" w:hAnsi="Verdana"/>
                <w:sz w:val="24"/>
                <w:szCs w:val="24"/>
              </w:rPr>
              <w:t>Keith Oulson – Halfaker &amp; Associates</w:t>
            </w:r>
          </w:p>
        </w:tc>
      </w:tr>
      <w:tr w:rsidR="00F64F5C" w14:paraId="09C69434" w14:textId="77777777" w:rsidTr="00DC1A34">
        <w:tc>
          <w:tcPr>
            <w:tcW w:w="1728" w:type="dxa"/>
          </w:tcPr>
          <w:p w14:paraId="02D9E22F" w14:textId="759F54CE" w:rsidR="00F64F5C" w:rsidRPr="00B12456" w:rsidRDefault="00F64F5C" w:rsidP="00F64F5C">
            <w:pPr>
              <w:pStyle w:val="TableText"/>
              <w:rPr>
                <w:rFonts w:ascii="Verdana" w:hAnsi="Verdana"/>
                <w:sz w:val="24"/>
                <w:szCs w:val="24"/>
              </w:rPr>
            </w:pPr>
            <w:r>
              <w:rPr>
                <w:rFonts w:ascii="Verdana" w:hAnsi="Verdana"/>
                <w:sz w:val="24"/>
                <w:szCs w:val="24"/>
              </w:rPr>
              <w:t>3</w:t>
            </w:r>
            <w:r w:rsidRPr="00B12456">
              <w:rPr>
                <w:rFonts w:ascii="Verdana" w:hAnsi="Verdana"/>
                <w:sz w:val="24"/>
                <w:szCs w:val="24"/>
              </w:rPr>
              <w:t>/</w:t>
            </w:r>
            <w:r>
              <w:rPr>
                <w:rFonts w:ascii="Verdana" w:hAnsi="Verdana"/>
                <w:sz w:val="24"/>
                <w:szCs w:val="24"/>
              </w:rPr>
              <w:t>1</w:t>
            </w:r>
            <w:r w:rsidRPr="00B12456">
              <w:rPr>
                <w:rFonts w:ascii="Verdana" w:hAnsi="Verdana"/>
                <w:sz w:val="24"/>
                <w:szCs w:val="24"/>
              </w:rPr>
              <w:t>/18</w:t>
            </w:r>
          </w:p>
        </w:tc>
        <w:tc>
          <w:tcPr>
            <w:tcW w:w="1080" w:type="dxa"/>
          </w:tcPr>
          <w:p w14:paraId="7BC6D1BA" w14:textId="77777777" w:rsidR="00F64F5C" w:rsidRPr="00B12456" w:rsidRDefault="00F64F5C" w:rsidP="00DC1A34">
            <w:pPr>
              <w:pStyle w:val="TableText"/>
              <w:rPr>
                <w:rFonts w:ascii="Verdana" w:hAnsi="Verdana"/>
                <w:sz w:val="24"/>
                <w:szCs w:val="24"/>
              </w:rPr>
            </w:pPr>
            <w:r>
              <w:rPr>
                <w:rFonts w:ascii="Verdana" w:hAnsi="Verdana"/>
                <w:sz w:val="24"/>
                <w:szCs w:val="24"/>
              </w:rPr>
              <w:t>1.0</w:t>
            </w:r>
          </w:p>
        </w:tc>
        <w:tc>
          <w:tcPr>
            <w:tcW w:w="4392" w:type="dxa"/>
          </w:tcPr>
          <w:p w14:paraId="1568D6AB" w14:textId="77777777" w:rsidR="00F64F5C" w:rsidRPr="00B12456" w:rsidRDefault="00F64F5C" w:rsidP="00DC1A34">
            <w:pPr>
              <w:pStyle w:val="TableText"/>
              <w:rPr>
                <w:rFonts w:ascii="Verdana" w:hAnsi="Verdana"/>
                <w:sz w:val="24"/>
                <w:szCs w:val="24"/>
              </w:rPr>
            </w:pPr>
            <w:r>
              <w:rPr>
                <w:rFonts w:ascii="Verdana" w:hAnsi="Verdana"/>
                <w:sz w:val="24"/>
                <w:szCs w:val="24"/>
              </w:rPr>
              <w:t>Finalization of draft</w:t>
            </w:r>
          </w:p>
        </w:tc>
        <w:tc>
          <w:tcPr>
            <w:tcW w:w="2329" w:type="dxa"/>
          </w:tcPr>
          <w:p w14:paraId="72001F88" w14:textId="45F1CACB" w:rsidR="00F64F5C" w:rsidRDefault="00F64F5C" w:rsidP="00DC1A34">
            <w:pPr>
              <w:pStyle w:val="TableText"/>
            </w:pPr>
            <w:r w:rsidRPr="00FE7734">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5" w14:textId="77777777" w:rsidTr="00E91E51">
        <w:tc>
          <w:tcPr>
            <w:tcW w:w="1728" w:type="dxa"/>
          </w:tcPr>
          <w:p w14:paraId="054FEE11" w14:textId="0E542BEA" w:rsidR="00F5512D" w:rsidRPr="00232237" w:rsidRDefault="00383370" w:rsidP="00230CC8">
            <w:pPr>
              <w:pStyle w:val="TableText"/>
              <w:rPr>
                <w:rFonts w:ascii="Verdana" w:hAnsi="Verdana"/>
                <w:sz w:val="24"/>
                <w:szCs w:val="24"/>
              </w:rPr>
            </w:pPr>
            <w:r w:rsidRPr="00232237">
              <w:rPr>
                <w:rFonts w:ascii="Verdana" w:hAnsi="Verdana"/>
                <w:sz w:val="24"/>
                <w:szCs w:val="24"/>
              </w:rPr>
              <w:t>3/19/18</w:t>
            </w:r>
          </w:p>
        </w:tc>
        <w:tc>
          <w:tcPr>
            <w:tcW w:w="1080" w:type="dxa"/>
          </w:tcPr>
          <w:p w14:paraId="054FEE12" w14:textId="6D394FFF" w:rsidR="00F5512D" w:rsidRPr="00232237" w:rsidRDefault="00383370" w:rsidP="00230CC8">
            <w:pPr>
              <w:pStyle w:val="TableText"/>
              <w:rPr>
                <w:rFonts w:ascii="Verdana" w:hAnsi="Verdana"/>
                <w:sz w:val="24"/>
                <w:szCs w:val="24"/>
              </w:rPr>
            </w:pPr>
            <w:r w:rsidRPr="00232237">
              <w:rPr>
                <w:rFonts w:ascii="Verdana" w:hAnsi="Verdana"/>
                <w:sz w:val="24"/>
                <w:szCs w:val="24"/>
              </w:rPr>
              <w:t>1.5</w:t>
            </w:r>
          </w:p>
        </w:tc>
        <w:tc>
          <w:tcPr>
            <w:tcW w:w="4392" w:type="dxa"/>
          </w:tcPr>
          <w:p w14:paraId="054FEE13" w14:textId="5251B9FE" w:rsidR="00F5512D" w:rsidRPr="00232237" w:rsidRDefault="00383370" w:rsidP="00230CC8">
            <w:pPr>
              <w:pStyle w:val="TableText"/>
              <w:rPr>
                <w:rFonts w:ascii="Verdana" w:hAnsi="Verdana"/>
                <w:sz w:val="24"/>
                <w:szCs w:val="24"/>
              </w:rPr>
            </w:pPr>
            <w:r w:rsidRPr="00232237">
              <w:rPr>
                <w:rFonts w:ascii="Verdana" w:hAnsi="Verdana"/>
                <w:sz w:val="24"/>
                <w:szCs w:val="24"/>
              </w:rPr>
              <w:t>Incorporation of review comments</w:t>
            </w:r>
            <w:r w:rsidR="007E5E98">
              <w:rPr>
                <w:rFonts w:ascii="Verdana" w:hAnsi="Verdana"/>
                <w:sz w:val="24"/>
                <w:szCs w:val="24"/>
              </w:rPr>
              <w:t xml:space="preserve"> from eBilling</w:t>
            </w:r>
            <w:r w:rsidR="00093A3D">
              <w:rPr>
                <w:rFonts w:ascii="Verdana" w:hAnsi="Verdana"/>
                <w:sz w:val="24"/>
                <w:szCs w:val="24"/>
              </w:rPr>
              <w:t xml:space="preserve"> and Technical Writer</w:t>
            </w:r>
          </w:p>
        </w:tc>
        <w:tc>
          <w:tcPr>
            <w:tcW w:w="2329" w:type="dxa"/>
          </w:tcPr>
          <w:p w14:paraId="054FEE14" w14:textId="6161BC83" w:rsidR="00F5512D" w:rsidRPr="00232237" w:rsidRDefault="00383370" w:rsidP="00230CC8">
            <w:pPr>
              <w:pStyle w:val="TableText"/>
              <w:rPr>
                <w:rFonts w:ascii="Verdana" w:hAnsi="Verdana"/>
                <w:sz w:val="24"/>
                <w:szCs w:val="24"/>
              </w:rPr>
            </w:pPr>
            <w:r w:rsidRPr="00232237">
              <w:rPr>
                <w:rFonts w:ascii="Verdana" w:hAnsi="Verdana"/>
                <w:sz w:val="24"/>
                <w:szCs w:val="24"/>
              </w:rPr>
              <w:t>Keith Oulson – Halfaker &amp; Associates</w:t>
            </w:r>
          </w:p>
        </w:tc>
      </w:tr>
      <w:tr w:rsidR="006728E9" w:rsidRPr="006728E9" w14:paraId="054FEE1A" w14:textId="77777777" w:rsidTr="00E91E51">
        <w:tc>
          <w:tcPr>
            <w:tcW w:w="1728" w:type="dxa"/>
          </w:tcPr>
          <w:p w14:paraId="054FEE16" w14:textId="49FB7DAE" w:rsidR="006728E9" w:rsidRPr="006728E9" w:rsidRDefault="006728E9" w:rsidP="006728E9">
            <w:pPr>
              <w:pStyle w:val="TableText"/>
              <w:rPr>
                <w:rFonts w:ascii="Verdana" w:hAnsi="Verdana"/>
                <w:sz w:val="24"/>
                <w:szCs w:val="24"/>
              </w:rPr>
            </w:pPr>
            <w:r w:rsidRPr="006728E9">
              <w:rPr>
                <w:rFonts w:ascii="Verdana" w:hAnsi="Verdana"/>
                <w:sz w:val="24"/>
                <w:szCs w:val="24"/>
              </w:rPr>
              <w:t>3/26/18</w:t>
            </w:r>
          </w:p>
        </w:tc>
        <w:tc>
          <w:tcPr>
            <w:tcW w:w="1080" w:type="dxa"/>
          </w:tcPr>
          <w:p w14:paraId="054FEE17" w14:textId="29D017D1" w:rsidR="006728E9" w:rsidRPr="006728E9" w:rsidRDefault="006728E9" w:rsidP="006728E9">
            <w:pPr>
              <w:pStyle w:val="TableText"/>
              <w:rPr>
                <w:rFonts w:ascii="Verdana" w:hAnsi="Verdana"/>
                <w:sz w:val="24"/>
                <w:szCs w:val="24"/>
              </w:rPr>
            </w:pPr>
            <w:r w:rsidRPr="006728E9">
              <w:rPr>
                <w:rFonts w:ascii="Verdana" w:hAnsi="Verdana"/>
                <w:sz w:val="24"/>
                <w:szCs w:val="24"/>
              </w:rPr>
              <w:t>2.0</w:t>
            </w:r>
          </w:p>
        </w:tc>
        <w:tc>
          <w:tcPr>
            <w:tcW w:w="4392" w:type="dxa"/>
          </w:tcPr>
          <w:p w14:paraId="054FEE18" w14:textId="26560F33" w:rsidR="006728E9" w:rsidRPr="006728E9" w:rsidRDefault="006728E9" w:rsidP="006728E9">
            <w:pPr>
              <w:pStyle w:val="TableText"/>
              <w:rPr>
                <w:rFonts w:ascii="Verdana" w:hAnsi="Verdana"/>
                <w:sz w:val="24"/>
                <w:szCs w:val="24"/>
              </w:rPr>
            </w:pPr>
            <w:r w:rsidRPr="006728E9">
              <w:rPr>
                <w:rFonts w:ascii="Verdana" w:hAnsi="Verdana"/>
                <w:sz w:val="24"/>
                <w:szCs w:val="24"/>
              </w:rPr>
              <w:t>Review</w:t>
            </w:r>
          </w:p>
        </w:tc>
        <w:tc>
          <w:tcPr>
            <w:tcW w:w="2329" w:type="dxa"/>
          </w:tcPr>
          <w:p w14:paraId="054FEE19" w14:textId="5015CFF2" w:rsidR="006728E9" w:rsidRPr="006728E9" w:rsidRDefault="006728E9" w:rsidP="006728E9">
            <w:pPr>
              <w:pStyle w:val="TableText"/>
              <w:rPr>
                <w:rFonts w:ascii="Verdana" w:hAnsi="Verdana"/>
                <w:sz w:val="24"/>
                <w:szCs w:val="24"/>
              </w:rPr>
            </w:pPr>
            <w:r w:rsidRPr="006728E9">
              <w:rPr>
                <w:rFonts w:ascii="Verdana" w:hAnsi="Verdana"/>
                <w:sz w:val="24"/>
                <w:szCs w:val="24"/>
              </w:rPr>
              <w:t xml:space="preserve">Steffen Maerdian - </w:t>
            </w:r>
            <w:r w:rsidR="00AB6197" w:rsidRPr="00F64F5C">
              <w:rPr>
                <w:rFonts w:ascii="Verdana" w:hAnsi="Verdana"/>
                <w:sz w:val="24"/>
                <w:szCs w:val="24"/>
              </w:rPr>
              <w:t>Halfaker &amp; Associates</w:t>
            </w:r>
          </w:p>
        </w:tc>
      </w:tr>
      <w:tr w:rsidR="006728E9" w:rsidRPr="005559F3" w14:paraId="054FEE20" w14:textId="77777777" w:rsidTr="00E91E51">
        <w:tc>
          <w:tcPr>
            <w:tcW w:w="1728" w:type="dxa"/>
          </w:tcPr>
          <w:p w14:paraId="054FEE1B" w14:textId="6839749E" w:rsidR="006728E9" w:rsidRPr="005559F3" w:rsidRDefault="006728E9" w:rsidP="006728E9">
            <w:pPr>
              <w:pStyle w:val="TableText"/>
              <w:rPr>
                <w:rFonts w:ascii="Verdana" w:hAnsi="Verdana"/>
              </w:rPr>
            </w:pPr>
          </w:p>
        </w:tc>
        <w:tc>
          <w:tcPr>
            <w:tcW w:w="1080" w:type="dxa"/>
          </w:tcPr>
          <w:p w14:paraId="054FEE1C" w14:textId="21CD9E2A" w:rsidR="006728E9" w:rsidRPr="005559F3" w:rsidRDefault="006728E9" w:rsidP="006728E9">
            <w:pPr>
              <w:pStyle w:val="TableText"/>
              <w:rPr>
                <w:rFonts w:ascii="Verdana" w:hAnsi="Verdana"/>
              </w:rPr>
            </w:pPr>
          </w:p>
        </w:tc>
        <w:tc>
          <w:tcPr>
            <w:tcW w:w="4392" w:type="dxa"/>
          </w:tcPr>
          <w:p w14:paraId="054FEE1E" w14:textId="7675D732" w:rsidR="006728E9" w:rsidRPr="005559F3" w:rsidRDefault="006728E9" w:rsidP="006728E9">
            <w:pPr>
              <w:pStyle w:val="TableText"/>
              <w:rPr>
                <w:rFonts w:ascii="Verdana" w:hAnsi="Verdana"/>
              </w:rPr>
            </w:pPr>
          </w:p>
        </w:tc>
        <w:tc>
          <w:tcPr>
            <w:tcW w:w="2329" w:type="dxa"/>
          </w:tcPr>
          <w:p w14:paraId="054FEE1F" w14:textId="6366B68B" w:rsidR="006728E9" w:rsidRPr="005559F3" w:rsidRDefault="006728E9" w:rsidP="006728E9">
            <w:pPr>
              <w:pStyle w:val="TableText"/>
              <w:rPr>
                <w:rFonts w:ascii="Verdana" w:hAnsi="Verdana"/>
              </w:rPr>
            </w:pPr>
          </w:p>
        </w:tc>
      </w:tr>
      <w:tr w:rsidR="006728E9" w:rsidRPr="005559F3" w14:paraId="054FEE25" w14:textId="77777777" w:rsidTr="00E91E51">
        <w:tc>
          <w:tcPr>
            <w:tcW w:w="1728" w:type="dxa"/>
          </w:tcPr>
          <w:p w14:paraId="054FEE21" w14:textId="616C6A47" w:rsidR="006728E9" w:rsidRPr="005559F3" w:rsidRDefault="006728E9" w:rsidP="006728E9">
            <w:pPr>
              <w:pStyle w:val="TableText"/>
              <w:rPr>
                <w:rFonts w:ascii="Verdana" w:hAnsi="Verdana"/>
              </w:rPr>
            </w:pPr>
          </w:p>
        </w:tc>
        <w:tc>
          <w:tcPr>
            <w:tcW w:w="1080" w:type="dxa"/>
          </w:tcPr>
          <w:p w14:paraId="054FEE22" w14:textId="48257E55" w:rsidR="006728E9" w:rsidRPr="005559F3" w:rsidRDefault="006728E9" w:rsidP="006728E9">
            <w:pPr>
              <w:pStyle w:val="TableText"/>
              <w:rPr>
                <w:rFonts w:ascii="Verdana" w:hAnsi="Verdana"/>
              </w:rPr>
            </w:pPr>
          </w:p>
        </w:tc>
        <w:tc>
          <w:tcPr>
            <w:tcW w:w="4392" w:type="dxa"/>
          </w:tcPr>
          <w:p w14:paraId="054FEE23" w14:textId="30D7214E" w:rsidR="006728E9" w:rsidRPr="005559F3" w:rsidRDefault="006728E9" w:rsidP="006728E9">
            <w:pPr>
              <w:pStyle w:val="TableText"/>
              <w:rPr>
                <w:rFonts w:ascii="Verdana" w:hAnsi="Verdana"/>
              </w:rPr>
            </w:pPr>
          </w:p>
        </w:tc>
        <w:tc>
          <w:tcPr>
            <w:tcW w:w="2329" w:type="dxa"/>
          </w:tcPr>
          <w:p w14:paraId="054FEE24" w14:textId="7F3BB68C" w:rsidR="006728E9" w:rsidRPr="005559F3" w:rsidRDefault="006728E9" w:rsidP="006728E9">
            <w:pPr>
              <w:pStyle w:val="TableText"/>
              <w:rPr>
                <w:rFonts w:ascii="Verdana" w:hAnsi="Verdana"/>
              </w:rPr>
            </w:pPr>
          </w:p>
        </w:tc>
      </w:tr>
      <w:tr w:rsidR="006728E9" w:rsidRPr="005559F3" w14:paraId="054FEE2A" w14:textId="77777777" w:rsidTr="00E91E51">
        <w:tc>
          <w:tcPr>
            <w:tcW w:w="1728" w:type="dxa"/>
          </w:tcPr>
          <w:p w14:paraId="054FEE26" w14:textId="25D24EB5" w:rsidR="006728E9" w:rsidRPr="005559F3" w:rsidRDefault="006728E9" w:rsidP="006728E9">
            <w:pPr>
              <w:pStyle w:val="TableText"/>
              <w:rPr>
                <w:rFonts w:ascii="Verdana" w:hAnsi="Verdana"/>
              </w:rPr>
            </w:pPr>
          </w:p>
        </w:tc>
        <w:tc>
          <w:tcPr>
            <w:tcW w:w="1080" w:type="dxa"/>
          </w:tcPr>
          <w:p w14:paraId="054FEE27" w14:textId="46577FE5" w:rsidR="006728E9" w:rsidRPr="005559F3" w:rsidRDefault="006728E9" w:rsidP="006728E9">
            <w:pPr>
              <w:pStyle w:val="TableText"/>
              <w:rPr>
                <w:rFonts w:ascii="Verdana" w:hAnsi="Verdana"/>
              </w:rPr>
            </w:pPr>
          </w:p>
        </w:tc>
        <w:tc>
          <w:tcPr>
            <w:tcW w:w="4392" w:type="dxa"/>
          </w:tcPr>
          <w:p w14:paraId="054FEE28" w14:textId="116E0F8E" w:rsidR="006728E9" w:rsidRPr="005559F3" w:rsidRDefault="006728E9" w:rsidP="006728E9">
            <w:pPr>
              <w:pStyle w:val="TableText"/>
              <w:rPr>
                <w:rFonts w:ascii="Verdana" w:hAnsi="Verdana"/>
              </w:rPr>
            </w:pPr>
          </w:p>
        </w:tc>
        <w:tc>
          <w:tcPr>
            <w:tcW w:w="2329" w:type="dxa"/>
          </w:tcPr>
          <w:p w14:paraId="054FEE29" w14:textId="1736191C" w:rsidR="006728E9" w:rsidRPr="005559F3" w:rsidRDefault="006728E9" w:rsidP="006728E9">
            <w:pPr>
              <w:pStyle w:val="TableText"/>
              <w:rPr>
                <w:rFonts w:ascii="Verdana" w:hAnsi="Verdana"/>
              </w:rPr>
            </w:pPr>
          </w:p>
        </w:tc>
      </w:tr>
      <w:tr w:rsidR="006728E9" w:rsidRPr="005559F3" w14:paraId="054FEE30" w14:textId="77777777" w:rsidTr="00E91E51">
        <w:tc>
          <w:tcPr>
            <w:tcW w:w="1728" w:type="dxa"/>
          </w:tcPr>
          <w:p w14:paraId="054FEE2B" w14:textId="5F12CD8C" w:rsidR="006728E9" w:rsidRPr="005559F3" w:rsidRDefault="006728E9" w:rsidP="006728E9">
            <w:pPr>
              <w:pStyle w:val="TableText"/>
              <w:rPr>
                <w:rFonts w:ascii="Verdana" w:hAnsi="Verdana"/>
              </w:rPr>
            </w:pPr>
          </w:p>
        </w:tc>
        <w:tc>
          <w:tcPr>
            <w:tcW w:w="1080" w:type="dxa"/>
          </w:tcPr>
          <w:p w14:paraId="054FEE2C" w14:textId="2E85D395" w:rsidR="006728E9" w:rsidRPr="005559F3" w:rsidRDefault="006728E9" w:rsidP="006728E9">
            <w:pPr>
              <w:pStyle w:val="TableText"/>
              <w:rPr>
                <w:rFonts w:ascii="Verdana" w:hAnsi="Verdana"/>
              </w:rPr>
            </w:pPr>
          </w:p>
        </w:tc>
        <w:tc>
          <w:tcPr>
            <w:tcW w:w="4392" w:type="dxa"/>
          </w:tcPr>
          <w:p w14:paraId="054FEE2E" w14:textId="0C01722D" w:rsidR="006728E9" w:rsidRPr="005559F3" w:rsidRDefault="006728E9" w:rsidP="006728E9">
            <w:pPr>
              <w:pStyle w:val="TableText"/>
              <w:rPr>
                <w:rFonts w:ascii="Verdana" w:hAnsi="Verdana"/>
              </w:rPr>
            </w:pPr>
          </w:p>
        </w:tc>
        <w:tc>
          <w:tcPr>
            <w:tcW w:w="2329" w:type="dxa"/>
          </w:tcPr>
          <w:p w14:paraId="054FEE2F" w14:textId="1022396B" w:rsidR="006728E9" w:rsidRPr="005559F3" w:rsidRDefault="006728E9" w:rsidP="006728E9">
            <w:pPr>
              <w:pStyle w:val="TableText"/>
              <w:rPr>
                <w:rFonts w:ascii="Verdana" w:hAnsi="Verdana"/>
              </w:rPr>
            </w:pPr>
          </w:p>
        </w:tc>
      </w:tr>
      <w:tr w:rsidR="006728E9" w:rsidRPr="005559F3" w14:paraId="054FEE36" w14:textId="77777777" w:rsidTr="00E91E51">
        <w:tc>
          <w:tcPr>
            <w:tcW w:w="1728" w:type="dxa"/>
          </w:tcPr>
          <w:p w14:paraId="054FEE31" w14:textId="1D366B74" w:rsidR="006728E9" w:rsidRPr="005559F3" w:rsidRDefault="006728E9" w:rsidP="006728E9">
            <w:pPr>
              <w:pStyle w:val="TableText"/>
              <w:rPr>
                <w:rFonts w:ascii="Verdana" w:hAnsi="Verdana"/>
              </w:rPr>
            </w:pPr>
          </w:p>
        </w:tc>
        <w:tc>
          <w:tcPr>
            <w:tcW w:w="1080" w:type="dxa"/>
          </w:tcPr>
          <w:p w14:paraId="054FEE32" w14:textId="49D22085" w:rsidR="006728E9" w:rsidRPr="005559F3" w:rsidRDefault="006728E9" w:rsidP="006728E9">
            <w:pPr>
              <w:pStyle w:val="TableText"/>
              <w:rPr>
                <w:rFonts w:ascii="Verdana" w:hAnsi="Verdana"/>
              </w:rPr>
            </w:pPr>
          </w:p>
        </w:tc>
        <w:tc>
          <w:tcPr>
            <w:tcW w:w="4392" w:type="dxa"/>
          </w:tcPr>
          <w:p w14:paraId="054FEE34" w14:textId="7AA5E86A" w:rsidR="006728E9" w:rsidRPr="005559F3" w:rsidRDefault="006728E9" w:rsidP="006728E9">
            <w:pPr>
              <w:pStyle w:val="TableText"/>
              <w:rPr>
                <w:rFonts w:ascii="Verdana" w:hAnsi="Verdana"/>
              </w:rPr>
            </w:pPr>
          </w:p>
        </w:tc>
        <w:tc>
          <w:tcPr>
            <w:tcW w:w="2329" w:type="dxa"/>
          </w:tcPr>
          <w:p w14:paraId="054FEE35" w14:textId="6F646C91" w:rsidR="006728E9" w:rsidRPr="005559F3" w:rsidRDefault="006728E9" w:rsidP="006728E9">
            <w:pPr>
              <w:pStyle w:val="TableText"/>
              <w:rPr>
                <w:rFonts w:ascii="Verdana" w:hAnsi="Verdana"/>
              </w:rPr>
            </w:pPr>
          </w:p>
        </w:tc>
      </w:tr>
      <w:tr w:rsidR="006728E9" w:rsidRPr="005559F3" w14:paraId="054FEE3D" w14:textId="77777777" w:rsidTr="00E91E51">
        <w:tc>
          <w:tcPr>
            <w:tcW w:w="1728" w:type="dxa"/>
          </w:tcPr>
          <w:p w14:paraId="054FEE37" w14:textId="5A4C7397" w:rsidR="006728E9" w:rsidRPr="005559F3" w:rsidRDefault="006728E9" w:rsidP="006728E9">
            <w:pPr>
              <w:pStyle w:val="TableText"/>
              <w:rPr>
                <w:rFonts w:ascii="Verdana" w:hAnsi="Verdana"/>
              </w:rPr>
            </w:pPr>
          </w:p>
        </w:tc>
        <w:tc>
          <w:tcPr>
            <w:tcW w:w="1080" w:type="dxa"/>
          </w:tcPr>
          <w:p w14:paraId="054FEE38" w14:textId="33B24D4E" w:rsidR="006728E9" w:rsidRPr="005559F3" w:rsidRDefault="006728E9" w:rsidP="006728E9">
            <w:pPr>
              <w:pStyle w:val="TableText"/>
              <w:rPr>
                <w:rFonts w:ascii="Verdana" w:hAnsi="Verdana"/>
              </w:rPr>
            </w:pPr>
          </w:p>
        </w:tc>
        <w:tc>
          <w:tcPr>
            <w:tcW w:w="4392" w:type="dxa"/>
          </w:tcPr>
          <w:p w14:paraId="054FEE39" w14:textId="62640F78" w:rsidR="006728E9" w:rsidRPr="005559F3" w:rsidRDefault="006728E9" w:rsidP="006728E9">
            <w:pPr>
              <w:pStyle w:val="TableText"/>
              <w:rPr>
                <w:rFonts w:ascii="Verdana" w:hAnsi="Verdana"/>
              </w:rPr>
            </w:pPr>
          </w:p>
        </w:tc>
        <w:tc>
          <w:tcPr>
            <w:tcW w:w="2329" w:type="dxa"/>
          </w:tcPr>
          <w:p w14:paraId="054FEE3C" w14:textId="4BC51283" w:rsidR="006728E9" w:rsidRPr="005559F3" w:rsidRDefault="006728E9" w:rsidP="006728E9">
            <w:pPr>
              <w:pStyle w:val="TableText"/>
              <w:rPr>
                <w:rFonts w:ascii="Verdana" w:hAnsi="Verdana"/>
              </w:rPr>
            </w:pPr>
          </w:p>
        </w:tc>
      </w:tr>
      <w:tr w:rsidR="006728E9" w:rsidRPr="005559F3" w14:paraId="054FEE44" w14:textId="77777777" w:rsidTr="00E91E51">
        <w:tc>
          <w:tcPr>
            <w:tcW w:w="1728" w:type="dxa"/>
          </w:tcPr>
          <w:p w14:paraId="054FEE3E" w14:textId="730384AF" w:rsidR="006728E9" w:rsidRPr="005559F3" w:rsidRDefault="006728E9" w:rsidP="006728E9">
            <w:pPr>
              <w:pStyle w:val="TableText"/>
              <w:rPr>
                <w:rFonts w:ascii="Verdana" w:hAnsi="Verdana"/>
              </w:rPr>
            </w:pPr>
          </w:p>
        </w:tc>
        <w:tc>
          <w:tcPr>
            <w:tcW w:w="1080" w:type="dxa"/>
          </w:tcPr>
          <w:p w14:paraId="054FEE3F" w14:textId="6C3CC94D" w:rsidR="006728E9" w:rsidRPr="005559F3" w:rsidRDefault="006728E9" w:rsidP="006728E9">
            <w:pPr>
              <w:pStyle w:val="TableText"/>
              <w:rPr>
                <w:rFonts w:ascii="Verdana" w:hAnsi="Verdana"/>
              </w:rPr>
            </w:pPr>
          </w:p>
        </w:tc>
        <w:tc>
          <w:tcPr>
            <w:tcW w:w="4392" w:type="dxa"/>
          </w:tcPr>
          <w:p w14:paraId="054FEE40" w14:textId="5F1CBAF2" w:rsidR="006728E9" w:rsidRPr="005559F3" w:rsidRDefault="006728E9" w:rsidP="006728E9">
            <w:pPr>
              <w:pStyle w:val="TableText"/>
              <w:rPr>
                <w:rFonts w:ascii="Verdana" w:hAnsi="Verdana"/>
              </w:rPr>
            </w:pPr>
          </w:p>
        </w:tc>
        <w:tc>
          <w:tcPr>
            <w:tcW w:w="2329" w:type="dxa"/>
          </w:tcPr>
          <w:p w14:paraId="054FEE43" w14:textId="41FB41EB" w:rsidR="006728E9" w:rsidRPr="005559F3" w:rsidRDefault="006728E9" w:rsidP="006728E9">
            <w:pPr>
              <w:pStyle w:val="TableText"/>
              <w:rPr>
                <w:rFonts w:ascii="Verdana" w:hAnsi="Verdana"/>
              </w:rPr>
            </w:pPr>
          </w:p>
        </w:tc>
      </w:tr>
      <w:tr w:rsidR="006728E9" w:rsidRPr="005559F3" w14:paraId="054FEE4A" w14:textId="77777777" w:rsidTr="00E91E51">
        <w:tc>
          <w:tcPr>
            <w:tcW w:w="1728" w:type="dxa"/>
          </w:tcPr>
          <w:p w14:paraId="054FEE45" w14:textId="7A943FDE" w:rsidR="006728E9" w:rsidRPr="005559F3" w:rsidRDefault="006728E9" w:rsidP="006728E9">
            <w:pPr>
              <w:pStyle w:val="TableText"/>
              <w:rPr>
                <w:rFonts w:ascii="Verdana" w:hAnsi="Verdana"/>
              </w:rPr>
            </w:pPr>
          </w:p>
        </w:tc>
        <w:tc>
          <w:tcPr>
            <w:tcW w:w="1080" w:type="dxa"/>
          </w:tcPr>
          <w:p w14:paraId="054FEE46" w14:textId="1BBE9CDB" w:rsidR="006728E9" w:rsidRPr="005559F3" w:rsidRDefault="006728E9" w:rsidP="006728E9">
            <w:pPr>
              <w:pStyle w:val="TableText"/>
              <w:rPr>
                <w:rFonts w:ascii="Verdana" w:hAnsi="Verdana"/>
              </w:rPr>
            </w:pPr>
          </w:p>
        </w:tc>
        <w:tc>
          <w:tcPr>
            <w:tcW w:w="4392" w:type="dxa"/>
          </w:tcPr>
          <w:p w14:paraId="054FEE47" w14:textId="29682776" w:rsidR="006728E9" w:rsidRPr="005559F3" w:rsidRDefault="006728E9" w:rsidP="006728E9">
            <w:pPr>
              <w:pStyle w:val="TableText"/>
              <w:rPr>
                <w:rFonts w:ascii="Verdana" w:hAnsi="Verdana"/>
              </w:rPr>
            </w:pPr>
          </w:p>
        </w:tc>
        <w:tc>
          <w:tcPr>
            <w:tcW w:w="2329" w:type="dxa"/>
          </w:tcPr>
          <w:p w14:paraId="054FEE49" w14:textId="69061533" w:rsidR="006728E9" w:rsidRPr="005559F3" w:rsidRDefault="006728E9" w:rsidP="006728E9">
            <w:pPr>
              <w:pStyle w:val="TableText"/>
              <w:rPr>
                <w:rFonts w:ascii="Verdana" w:hAnsi="Verdana"/>
              </w:rPr>
            </w:pPr>
          </w:p>
        </w:tc>
      </w:tr>
      <w:tr w:rsidR="006728E9" w:rsidRPr="005559F3" w14:paraId="054FEE52" w14:textId="77777777" w:rsidTr="00E91E51">
        <w:tc>
          <w:tcPr>
            <w:tcW w:w="1728" w:type="dxa"/>
          </w:tcPr>
          <w:p w14:paraId="054FEE4B" w14:textId="7111891B" w:rsidR="006728E9" w:rsidRPr="005559F3" w:rsidRDefault="006728E9" w:rsidP="006728E9">
            <w:pPr>
              <w:pStyle w:val="TableText"/>
              <w:rPr>
                <w:rFonts w:ascii="Verdana" w:hAnsi="Verdana"/>
              </w:rPr>
            </w:pPr>
          </w:p>
        </w:tc>
        <w:tc>
          <w:tcPr>
            <w:tcW w:w="1080" w:type="dxa"/>
          </w:tcPr>
          <w:p w14:paraId="054FEE4C" w14:textId="64D240EC" w:rsidR="006728E9" w:rsidRPr="005559F3" w:rsidRDefault="006728E9" w:rsidP="006728E9">
            <w:pPr>
              <w:pStyle w:val="TableText"/>
              <w:rPr>
                <w:rFonts w:ascii="Verdana" w:hAnsi="Verdana"/>
              </w:rPr>
            </w:pPr>
          </w:p>
        </w:tc>
        <w:tc>
          <w:tcPr>
            <w:tcW w:w="4392" w:type="dxa"/>
          </w:tcPr>
          <w:p w14:paraId="054FEE4E" w14:textId="098F984C" w:rsidR="006728E9" w:rsidRPr="005559F3" w:rsidRDefault="006728E9" w:rsidP="006728E9">
            <w:pPr>
              <w:pStyle w:val="TableText"/>
              <w:rPr>
                <w:rFonts w:ascii="Verdana" w:hAnsi="Verdana"/>
              </w:rPr>
            </w:pPr>
          </w:p>
        </w:tc>
        <w:tc>
          <w:tcPr>
            <w:tcW w:w="2329" w:type="dxa"/>
          </w:tcPr>
          <w:p w14:paraId="054FEE51" w14:textId="24631E56" w:rsidR="006728E9" w:rsidRPr="005559F3" w:rsidRDefault="006728E9" w:rsidP="006728E9">
            <w:pPr>
              <w:pStyle w:val="TableText"/>
              <w:rPr>
                <w:rFonts w:ascii="Verdana" w:hAnsi="Verdana"/>
              </w:rPr>
            </w:pPr>
          </w:p>
        </w:tc>
      </w:tr>
      <w:tr w:rsidR="006728E9" w:rsidRPr="005559F3" w14:paraId="054FEE57" w14:textId="77777777" w:rsidTr="00E91E51">
        <w:tc>
          <w:tcPr>
            <w:tcW w:w="1728" w:type="dxa"/>
          </w:tcPr>
          <w:p w14:paraId="054FEE53" w14:textId="0997EF0F" w:rsidR="006728E9" w:rsidRPr="005559F3" w:rsidRDefault="006728E9" w:rsidP="006728E9">
            <w:pPr>
              <w:pStyle w:val="TableText"/>
              <w:rPr>
                <w:rFonts w:ascii="Verdana" w:hAnsi="Verdana"/>
              </w:rPr>
            </w:pPr>
          </w:p>
        </w:tc>
        <w:tc>
          <w:tcPr>
            <w:tcW w:w="1080" w:type="dxa"/>
          </w:tcPr>
          <w:p w14:paraId="054FEE54" w14:textId="26D9B8EC" w:rsidR="006728E9" w:rsidRPr="005559F3" w:rsidRDefault="006728E9" w:rsidP="006728E9">
            <w:pPr>
              <w:pStyle w:val="TableText"/>
              <w:rPr>
                <w:rFonts w:ascii="Verdana" w:hAnsi="Verdana"/>
              </w:rPr>
            </w:pPr>
          </w:p>
        </w:tc>
        <w:tc>
          <w:tcPr>
            <w:tcW w:w="4392" w:type="dxa"/>
          </w:tcPr>
          <w:p w14:paraId="054FEE55" w14:textId="63DCC0B5" w:rsidR="006728E9" w:rsidRPr="005559F3" w:rsidRDefault="006728E9" w:rsidP="006728E9">
            <w:pPr>
              <w:pStyle w:val="TableText"/>
              <w:rPr>
                <w:rFonts w:ascii="Verdana" w:hAnsi="Verdana"/>
              </w:rPr>
            </w:pPr>
          </w:p>
        </w:tc>
        <w:tc>
          <w:tcPr>
            <w:tcW w:w="2329" w:type="dxa"/>
          </w:tcPr>
          <w:p w14:paraId="054FEE56" w14:textId="48C5B5D0" w:rsidR="006728E9" w:rsidRPr="005559F3" w:rsidRDefault="006728E9" w:rsidP="006728E9">
            <w:pPr>
              <w:pStyle w:val="TableText"/>
              <w:rPr>
                <w:rFonts w:ascii="Verdana" w:hAnsi="Verdana"/>
              </w:rPr>
            </w:pPr>
          </w:p>
        </w:tc>
      </w:tr>
      <w:tr w:rsidR="006728E9" w:rsidRPr="005559F3" w14:paraId="75624D74" w14:textId="77777777" w:rsidTr="00E91E51">
        <w:tc>
          <w:tcPr>
            <w:tcW w:w="1728" w:type="dxa"/>
          </w:tcPr>
          <w:p w14:paraId="78CE8D2E" w14:textId="6AF00C90" w:rsidR="006728E9" w:rsidRPr="005559F3" w:rsidRDefault="006728E9" w:rsidP="006728E9">
            <w:pPr>
              <w:pStyle w:val="TableText"/>
              <w:rPr>
                <w:rFonts w:ascii="Verdana" w:hAnsi="Verdana"/>
              </w:rPr>
            </w:pPr>
          </w:p>
        </w:tc>
        <w:tc>
          <w:tcPr>
            <w:tcW w:w="1080" w:type="dxa"/>
          </w:tcPr>
          <w:p w14:paraId="270B12FA" w14:textId="75196978" w:rsidR="006728E9" w:rsidRPr="005559F3" w:rsidRDefault="006728E9" w:rsidP="006728E9">
            <w:pPr>
              <w:pStyle w:val="TableText"/>
              <w:rPr>
                <w:rFonts w:ascii="Verdana" w:hAnsi="Verdana"/>
              </w:rPr>
            </w:pPr>
          </w:p>
        </w:tc>
        <w:tc>
          <w:tcPr>
            <w:tcW w:w="4392" w:type="dxa"/>
          </w:tcPr>
          <w:p w14:paraId="6EE3BEA2" w14:textId="2C05C9BF" w:rsidR="006728E9" w:rsidRPr="005559F3" w:rsidRDefault="006728E9" w:rsidP="006728E9">
            <w:pPr>
              <w:pStyle w:val="TableText"/>
              <w:rPr>
                <w:rFonts w:ascii="Verdana" w:hAnsi="Verdana"/>
              </w:rPr>
            </w:pPr>
          </w:p>
        </w:tc>
        <w:tc>
          <w:tcPr>
            <w:tcW w:w="2329" w:type="dxa"/>
          </w:tcPr>
          <w:p w14:paraId="3215476F" w14:textId="24BAC434" w:rsidR="006728E9" w:rsidRPr="005559F3" w:rsidRDefault="006728E9" w:rsidP="006728E9">
            <w:pPr>
              <w:pStyle w:val="TableText"/>
              <w:rPr>
                <w:rFonts w:ascii="Verdana" w:hAnsi="Verdana"/>
              </w:rPr>
            </w:pPr>
          </w:p>
        </w:tc>
      </w:tr>
      <w:tr w:rsidR="006728E9" w:rsidRPr="005559F3" w14:paraId="4DCF4723" w14:textId="77777777" w:rsidTr="00E91E51">
        <w:tc>
          <w:tcPr>
            <w:tcW w:w="1728" w:type="dxa"/>
          </w:tcPr>
          <w:p w14:paraId="5CCC1AB6" w14:textId="1F00BDB6" w:rsidR="006728E9" w:rsidRPr="005559F3" w:rsidRDefault="006728E9" w:rsidP="006728E9">
            <w:pPr>
              <w:pStyle w:val="TableText"/>
              <w:rPr>
                <w:rFonts w:ascii="Verdana" w:hAnsi="Verdana"/>
              </w:rPr>
            </w:pPr>
          </w:p>
        </w:tc>
        <w:tc>
          <w:tcPr>
            <w:tcW w:w="1080" w:type="dxa"/>
          </w:tcPr>
          <w:p w14:paraId="1D299B79" w14:textId="126DF29A" w:rsidR="006728E9" w:rsidRPr="005559F3" w:rsidRDefault="006728E9" w:rsidP="006728E9">
            <w:pPr>
              <w:pStyle w:val="TableText"/>
              <w:rPr>
                <w:rFonts w:ascii="Verdana" w:hAnsi="Verdana"/>
              </w:rPr>
            </w:pPr>
          </w:p>
        </w:tc>
        <w:tc>
          <w:tcPr>
            <w:tcW w:w="4392" w:type="dxa"/>
          </w:tcPr>
          <w:p w14:paraId="603E4540" w14:textId="3A881A83" w:rsidR="006728E9" w:rsidRPr="005559F3" w:rsidRDefault="006728E9" w:rsidP="006728E9">
            <w:pPr>
              <w:pStyle w:val="TableText"/>
              <w:rPr>
                <w:rFonts w:ascii="Verdana" w:hAnsi="Verdana"/>
              </w:rPr>
            </w:pPr>
          </w:p>
        </w:tc>
        <w:tc>
          <w:tcPr>
            <w:tcW w:w="2329" w:type="dxa"/>
          </w:tcPr>
          <w:p w14:paraId="4FF38F5A" w14:textId="161EE6C7" w:rsidR="006728E9" w:rsidRPr="005559F3" w:rsidRDefault="006728E9" w:rsidP="006728E9">
            <w:pPr>
              <w:pStyle w:val="TableText"/>
              <w:rPr>
                <w:rFonts w:ascii="Verdana" w:hAnsi="Verdana"/>
              </w:rPr>
            </w:pPr>
          </w:p>
        </w:tc>
      </w:tr>
      <w:tr w:rsidR="006728E9" w:rsidRPr="005559F3" w14:paraId="11ECACFA" w14:textId="77777777" w:rsidTr="00E91E51">
        <w:tc>
          <w:tcPr>
            <w:tcW w:w="1728" w:type="dxa"/>
          </w:tcPr>
          <w:p w14:paraId="73B87C2C" w14:textId="79D47441" w:rsidR="006728E9" w:rsidRPr="005559F3" w:rsidRDefault="006728E9" w:rsidP="006728E9">
            <w:pPr>
              <w:pStyle w:val="TableText"/>
              <w:rPr>
                <w:rFonts w:ascii="Verdana" w:hAnsi="Verdana"/>
              </w:rPr>
            </w:pPr>
          </w:p>
        </w:tc>
        <w:tc>
          <w:tcPr>
            <w:tcW w:w="1080" w:type="dxa"/>
          </w:tcPr>
          <w:p w14:paraId="07808791" w14:textId="64B47409" w:rsidR="006728E9" w:rsidRPr="005559F3" w:rsidRDefault="006728E9" w:rsidP="006728E9">
            <w:pPr>
              <w:pStyle w:val="TableText"/>
              <w:rPr>
                <w:rFonts w:ascii="Verdana" w:hAnsi="Verdana"/>
              </w:rPr>
            </w:pPr>
          </w:p>
        </w:tc>
        <w:tc>
          <w:tcPr>
            <w:tcW w:w="4392" w:type="dxa"/>
          </w:tcPr>
          <w:p w14:paraId="68DD8896" w14:textId="510C6CBD" w:rsidR="006728E9" w:rsidRPr="005559F3" w:rsidRDefault="006728E9" w:rsidP="006728E9">
            <w:pPr>
              <w:pStyle w:val="TableText"/>
              <w:rPr>
                <w:rFonts w:ascii="Verdana" w:hAnsi="Verdana"/>
              </w:rPr>
            </w:pPr>
          </w:p>
        </w:tc>
        <w:tc>
          <w:tcPr>
            <w:tcW w:w="2329" w:type="dxa"/>
          </w:tcPr>
          <w:p w14:paraId="15CDC434" w14:textId="7A7AB8B2" w:rsidR="006728E9" w:rsidRPr="005559F3" w:rsidRDefault="006728E9" w:rsidP="006728E9">
            <w:pPr>
              <w:pStyle w:val="TableText"/>
              <w:rPr>
                <w:rFonts w:ascii="Verdana" w:hAnsi="Verdana"/>
              </w:rPr>
            </w:pPr>
          </w:p>
        </w:tc>
      </w:tr>
      <w:tr w:rsidR="006728E9" w:rsidRPr="005559F3" w14:paraId="25DC1C72" w14:textId="77777777" w:rsidTr="00E91E51">
        <w:tc>
          <w:tcPr>
            <w:tcW w:w="1728" w:type="dxa"/>
          </w:tcPr>
          <w:p w14:paraId="7BE86D9E" w14:textId="17E95CFD" w:rsidR="006728E9" w:rsidRPr="005559F3" w:rsidRDefault="006728E9" w:rsidP="006728E9">
            <w:pPr>
              <w:pStyle w:val="TableText"/>
              <w:rPr>
                <w:rFonts w:ascii="Verdana" w:hAnsi="Verdana"/>
              </w:rPr>
            </w:pPr>
          </w:p>
        </w:tc>
        <w:tc>
          <w:tcPr>
            <w:tcW w:w="1080" w:type="dxa"/>
          </w:tcPr>
          <w:p w14:paraId="1EC2525E" w14:textId="3A6D8DE5" w:rsidR="006728E9" w:rsidRPr="005559F3" w:rsidRDefault="006728E9" w:rsidP="006728E9">
            <w:pPr>
              <w:pStyle w:val="TableText"/>
              <w:rPr>
                <w:rFonts w:ascii="Verdana" w:hAnsi="Verdana"/>
              </w:rPr>
            </w:pPr>
          </w:p>
        </w:tc>
        <w:tc>
          <w:tcPr>
            <w:tcW w:w="4392" w:type="dxa"/>
          </w:tcPr>
          <w:p w14:paraId="1FDE9F51" w14:textId="5CBF8566" w:rsidR="006728E9" w:rsidRPr="005559F3" w:rsidRDefault="006728E9" w:rsidP="006728E9">
            <w:pPr>
              <w:pStyle w:val="TableText"/>
              <w:rPr>
                <w:rFonts w:ascii="Verdana" w:hAnsi="Verdana"/>
              </w:rPr>
            </w:pPr>
          </w:p>
        </w:tc>
        <w:tc>
          <w:tcPr>
            <w:tcW w:w="2329" w:type="dxa"/>
          </w:tcPr>
          <w:p w14:paraId="3A929E9F" w14:textId="667CCC89" w:rsidR="006728E9" w:rsidRPr="005559F3" w:rsidRDefault="006728E9" w:rsidP="006728E9">
            <w:pPr>
              <w:pStyle w:val="TableText"/>
              <w:rPr>
                <w:rFonts w:ascii="Verdana" w:hAnsi="Verdana"/>
              </w:rPr>
            </w:pPr>
          </w:p>
        </w:tc>
      </w:tr>
      <w:tr w:rsidR="006728E9" w:rsidRPr="005559F3" w14:paraId="6789DE7E" w14:textId="77777777" w:rsidTr="00E91E51">
        <w:tc>
          <w:tcPr>
            <w:tcW w:w="1728" w:type="dxa"/>
          </w:tcPr>
          <w:p w14:paraId="59F74ED0" w14:textId="6311FC6A" w:rsidR="006728E9" w:rsidRPr="005559F3" w:rsidRDefault="006728E9" w:rsidP="006728E9">
            <w:pPr>
              <w:pStyle w:val="TableText"/>
              <w:rPr>
                <w:rFonts w:ascii="Verdana" w:hAnsi="Verdana"/>
              </w:rPr>
            </w:pPr>
          </w:p>
        </w:tc>
        <w:tc>
          <w:tcPr>
            <w:tcW w:w="1080" w:type="dxa"/>
          </w:tcPr>
          <w:p w14:paraId="7F9767FC" w14:textId="4074FCC6" w:rsidR="006728E9" w:rsidRPr="005559F3" w:rsidRDefault="006728E9" w:rsidP="006728E9">
            <w:pPr>
              <w:pStyle w:val="TableText"/>
              <w:rPr>
                <w:rFonts w:ascii="Verdana" w:hAnsi="Verdana"/>
              </w:rPr>
            </w:pPr>
          </w:p>
        </w:tc>
        <w:tc>
          <w:tcPr>
            <w:tcW w:w="4392" w:type="dxa"/>
          </w:tcPr>
          <w:p w14:paraId="6E7D3A5C" w14:textId="370B1D6F" w:rsidR="006728E9" w:rsidRPr="005559F3" w:rsidRDefault="006728E9" w:rsidP="006728E9">
            <w:pPr>
              <w:pStyle w:val="TableText"/>
              <w:rPr>
                <w:rFonts w:ascii="Verdana" w:hAnsi="Verdana"/>
              </w:rPr>
            </w:pPr>
          </w:p>
        </w:tc>
        <w:tc>
          <w:tcPr>
            <w:tcW w:w="2329" w:type="dxa"/>
          </w:tcPr>
          <w:p w14:paraId="5534D986" w14:textId="6EA124BB" w:rsidR="006728E9" w:rsidRPr="005559F3" w:rsidRDefault="006728E9" w:rsidP="006728E9">
            <w:pPr>
              <w:pStyle w:val="TableText"/>
              <w:rPr>
                <w:rFonts w:ascii="Verdana" w:hAnsi="Verdana"/>
              </w:rPr>
            </w:pPr>
          </w:p>
        </w:tc>
      </w:tr>
      <w:tr w:rsidR="006728E9" w:rsidRPr="005559F3" w14:paraId="105C4F83" w14:textId="77777777" w:rsidTr="00E91E51">
        <w:tc>
          <w:tcPr>
            <w:tcW w:w="1728" w:type="dxa"/>
          </w:tcPr>
          <w:p w14:paraId="4CD4887A" w14:textId="794B4F5D" w:rsidR="006728E9" w:rsidRPr="005559F3" w:rsidRDefault="006728E9" w:rsidP="006728E9">
            <w:pPr>
              <w:pStyle w:val="TableText"/>
              <w:rPr>
                <w:rFonts w:ascii="Verdana" w:hAnsi="Verdana"/>
              </w:rPr>
            </w:pPr>
          </w:p>
        </w:tc>
        <w:tc>
          <w:tcPr>
            <w:tcW w:w="1080" w:type="dxa"/>
          </w:tcPr>
          <w:p w14:paraId="1084879D" w14:textId="18D332A9" w:rsidR="006728E9" w:rsidRPr="005559F3" w:rsidRDefault="006728E9" w:rsidP="006728E9">
            <w:pPr>
              <w:pStyle w:val="TableText"/>
              <w:rPr>
                <w:rFonts w:ascii="Verdana" w:hAnsi="Verdana"/>
              </w:rPr>
            </w:pPr>
          </w:p>
        </w:tc>
        <w:tc>
          <w:tcPr>
            <w:tcW w:w="4392" w:type="dxa"/>
          </w:tcPr>
          <w:p w14:paraId="47535CF7" w14:textId="4CBA0EB6" w:rsidR="006728E9" w:rsidRPr="005559F3" w:rsidRDefault="006728E9" w:rsidP="006728E9">
            <w:pPr>
              <w:pStyle w:val="TableText"/>
              <w:rPr>
                <w:rFonts w:ascii="Verdana" w:hAnsi="Verdana"/>
              </w:rPr>
            </w:pPr>
          </w:p>
        </w:tc>
        <w:tc>
          <w:tcPr>
            <w:tcW w:w="2329" w:type="dxa"/>
          </w:tcPr>
          <w:p w14:paraId="64223BC8" w14:textId="440D4919" w:rsidR="006728E9" w:rsidRPr="005559F3" w:rsidRDefault="006728E9" w:rsidP="006728E9">
            <w:pPr>
              <w:pStyle w:val="TableText"/>
              <w:rPr>
                <w:rFonts w:ascii="Verdana" w:hAnsi="Verdana"/>
              </w:rPr>
            </w:pPr>
          </w:p>
        </w:tc>
      </w:tr>
    </w:tbl>
    <w:p w14:paraId="665D142B" w14:textId="77777777" w:rsidR="00754387" w:rsidRPr="005559F3" w:rsidRDefault="00754387" w:rsidP="00942690">
      <w:pPr>
        <w:pStyle w:val="Title2"/>
        <w:rPr>
          <w:rFonts w:ascii="Verdana" w:hAnsi="Verdana"/>
        </w:rPr>
      </w:pPr>
    </w:p>
    <w:p w14:paraId="51987DF3" w14:textId="77777777" w:rsidR="00754387" w:rsidRPr="005559F3" w:rsidRDefault="00754387">
      <w:pPr>
        <w:rPr>
          <w:rFonts w:cs="Arial"/>
          <w:b/>
          <w:bCs/>
          <w:sz w:val="28"/>
          <w:szCs w:val="32"/>
        </w:rPr>
      </w:pPr>
      <w:r w:rsidRPr="005559F3">
        <w:br w:type="page"/>
      </w:r>
    </w:p>
    <w:p w14:paraId="054FEE5E" w14:textId="1BDB92B9" w:rsidR="00942690" w:rsidRPr="005559F3" w:rsidRDefault="00942690" w:rsidP="00942690">
      <w:pPr>
        <w:pStyle w:val="Title2"/>
        <w:rPr>
          <w:rFonts w:ascii="Verdana" w:hAnsi="Verdana"/>
        </w:rPr>
      </w:pPr>
      <w:r w:rsidRPr="005559F3">
        <w:rPr>
          <w:rFonts w:ascii="Verdana" w:hAnsi="Verdana"/>
        </w:rPr>
        <w:lastRenderedPageBreak/>
        <w:t>Table of Contents</w:t>
      </w:r>
    </w:p>
    <w:p w14:paraId="2248CFB2" w14:textId="40B41365" w:rsidR="002502D1" w:rsidRDefault="00CE41B2">
      <w:pPr>
        <w:pStyle w:val="TOC1"/>
        <w:tabs>
          <w:tab w:val="left" w:pos="440"/>
          <w:tab w:val="right" w:leader="dot" w:pos="9350"/>
        </w:tabs>
        <w:rPr>
          <w:rFonts w:asciiTheme="minorHAnsi" w:eastAsiaTheme="minorEastAsia" w:hAnsiTheme="minorHAnsi" w:cstheme="minorBidi"/>
          <w:b w:val="0"/>
          <w:bCs w:val="0"/>
          <w:noProof/>
          <w:sz w:val="22"/>
          <w:szCs w:val="22"/>
        </w:rPr>
      </w:pPr>
      <w:r w:rsidRPr="005559F3">
        <w:rPr>
          <w:caps/>
        </w:rPr>
        <w:fldChar w:fldCharType="begin"/>
      </w:r>
      <w:r w:rsidRPr="005559F3">
        <w:rPr>
          <w:caps/>
        </w:rPr>
        <w:instrText xml:space="preserve"> TOC \o "1-3" \h \z \u </w:instrText>
      </w:r>
      <w:r w:rsidRPr="005559F3">
        <w:rPr>
          <w:caps/>
        </w:rPr>
        <w:fldChar w:fldCharType="separate"/>
      </w:r>
      <w:hyperlink w:anchor="_Toc509817908" w:history="1">
        <w:r w:rsidR="002502D1" w:rsidRPr="003D6540">
          <w:rPr>
            <w:rStyle w:val="Hyperlink"/>
            <w:noProof/>
          </w:rPr>
          <w:t>1</w:t>
        </w:r>
        <w:r w:rsidR="002502D1">
          <w:rPr>
            <w:rFonts w:asciiTheme="minorHAnsi" w:eastAsiaTheme="minorEastAsia" w:hAnsiTheme="minorHAnsi" w:cstheme="minorBidi"/>
            <w:b w:val="0"/>
            <w:bCs w:val="0"/>
            <w:noProof/>
            <w:sz w:val="22"/>
            <w:szCs w:val="22"/>
          </w:rPr>
          <w:tab/>
        </w:r>
        <w:r w:rsidR="002502D1" w:rsidRPr="003D6540">
          <w:rPr>
            <w:rStyle w:val="Hyperlink"/>
            <w:noProof/>
          </w:rPr>
          <w:t>Introduction</w:t>
        </w:r>
        <w:r w:rsidR="002502D1">
          <w:rPr>
            <w:noProof/>
            <w:webHidden/>
          </w:rPr>
          <w:tab/>
        </w:r>
        <w:r w:rsidR="002502D1">
          <w:rPr>
            <w:noProof/>
            <w:webHidden/>
          </w:rPr>
          <w:fldChar w:fldCharType="begin"/>
        </w:r>
        <w:r w:rsidR="002502D1">
          <w:rPr>
            <w:noProof/>
            <w:webHidden/>
          </w:rPr>
          <w:instrText xml:space="preserve"> PAGEREF _Toc509817908 \h </w:instrText>
        </w:r>
        <w:r w:rsidR="002502D1">
          <w:rPr>
            <w:noProof/>
            <w:webHidden/>
          </w:rPr>
        </w:r>
        <w:r w:rsidR="002502D1">
          <w:rPr>
            <w:noProof/>
            <w:webHidden/>
          </w:rPr>
          <w:fldChar w:fldCharType="separate"/>
        </w:r>
        <w:r w:rsidR="002502D1">
          <w:rPr>
            <w:noProof/>
            <w:webHidden/>
          </w:rPr>
          <w:t>1</w:t>
        </w:r>
        <w:r w:rsidR="002502D1">
          <w:rPr>
            <w:noProof/>
            <w:webHidden/>
          </w:rPr>
          <w:fldChar w:fldCharType="end"/>
        </w:r>
      </w:hyperlink>
    </w:p>
    <w:p w14:paraId="5E54B561" w14:textId="339DDBA8"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09" w:history="1">
        <w:r w:rsidR="002502D1" w:rsidRPr="003D6540">
          <w:rPr>
            <w:rStyle w:val="Hyperlink"/>
            <w:noProof/>
          </w:rPr>
          <w:t>1.1</w:t>
        </w:r>
        <w:r w:rsidR="002502D1">
          <w:rPr>
            <w:rFonts w:asciiTheme="minorHAnsi" w:eastAsiaTheme="minorEastAsia" w:hAnsiTheme="minorHAnsi" w:cstheme="minorBidi"/>
            <w:b w:val="0"/>
            <w:noProof/>
            <w:sz w:val="22"/>
            <w:szCs w:val="22"/>
          </w:rPr>
          <w:tab/>
        </w:r>
        <w:r w:rsidR="002502D1" w:rsidRPr="003D6540">
          <w:rPr>
            <w:rStyle w:val="Hyperlink"/>
            <w:noProof/>
          </w:rPr>
          <w:t>Purpose</w:t>
        </w:r>
        <w:r w:rsidR="002502D1">
          <w:rPr>
            <w:noProof/>
            <w:webHidden/>
          </w:rPr>
          <w:tab/>
        </w:r>
        <w:r w:rsidR="002502D1">
          <w:rPr>
            <w:noProof/>
            <w:webHidden/>
          </w:rPr>
          <w:fldChar w:fldCharType="begin"/>
        </w:r>
        <w:r w:rsidR="002502D1">
          <w:rPr>
            <w:noProof/>
            <w:webHidden/>
          </w:rPr>
          <w:instrText xml:space="preserve"> PAGEREF _Toc509817909 \h </w:instrText>
        </w:r>
        <w:r w:rsidR="002502D1">
          <w:rPr>
            <w:noProof/>
            <w:webHidden/>
          </w:rPr>
        </w:r>
        <w:r w:rsidR="002502D1">
          <w:rPr>
            <w:noProof/>
            <w:webHidden/>
          </w:rPr>
          <w:fldChar w:fldCharType="separate"/>
        </w:r>
        <w:r w:rsidR="002502D1">
          <w:rPr>
            <w:noProof/>
            <w:webHidden/>
          </w:rPr>
          <w:t>1</w:t>
        </w:r>
        <w:r w:rsidR="002502D1">
          <w:rPr>
            <w:noProof/>
            <w:webHidden/>
          </w:rPr>
          <w:fldChar w:fldCharType="end"/>
        </w:r>
      </w:hyperlink>
    </w:p>
    <w:p w14:paraId="72BF42A5" w14:textId="6C29EFDA"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10" w:history="1">
        <w:r w:rsidR="002502D1" w:rsidRPr="003D6540">
          <w:rPr>
            <w:rStyle w:val="Hyperlink"/>
            <w:noProof/>
          </w:rPr>
          <w:t>1.2</w:t>
        </w:r>
        <w:r w:rsidR="002502D1">
          <w:rPr>
            <w:rFonts w:asciiTheme="minorHAnsi" w:eastAsiaTheme="minorEastAsia" w:hAnsiTheme="minorHAnsi" w:cstheme="minorBidi"/>
            <w:b w:val="0"/>
            <w:noProof/>
            <w:sz w:val="22"/>
            <w:szCs w:val="22"/>
          </w:rPr>
          <w:tab/>
        </w:r>
        <w:r w:rsidR="002502D1" w:rsidRPr="003D6540">
          <w:rPr>
            <w:rStyle w:val="Hyperlink"/>
            <w:noProof/>
          </w:rPr>
          <w:t>Scope</w:t>
        </w:r>
        <w:r w:rsidR="002502D1">
          <w:rPr>
            <w:noProof/>
            <w:webHidden/>
          </w:rPr>
          <w:tab/>
        </w:r>
        <w:r w:rsidR="002502D1">
          <w:rPr>
            <w:noProof/>
            <w:webHidden/>
          </w:rPr>
          <w:fldChar w:fldCharType="begin"/>
        </w:r>
        <w:r w:rsidR="002502D1">
          <w:rPr>
            <w:noProof/>
            <w:webHidden/>
          </w:rPr>
          <w:instrText xml:space="preserve"> PAGEREF _Toc509817910 \h </w:instrText>
        </w:r>
        <w:r w:rsidR="002502D1">
          <w:rPr>
            <w:noProof/>
            <w:webHidden/>
          </w:rPr>
        </w:r>
        <w:r w:rsidR="002502D1">
          <w:rPr>
            <w:noProof/>
            <w:webHidden/>
          </w:rPr>
          <w:fldChar w:fldCharType="separate"/>
        </w:r>
        <w:r w:rsidR="002502D1">
          <w:rPr>
            <w:noProof/>
            <w:webHidden/>
          </w:rPr>
          <w:t>1</w:t>
        </w:r>
        <w:r w:rsidR="002502D1">
          <w:rPr>
            <w:noProof/>
            <w:webHidden/>
          </w:rPr>
          <w:fldChar w:fldCharType="end"/>
        </w:r>
      </w:hyperlink>
    </w:p>
    <w:p w14:paraId="2E6CB02D" w14:textId="7820BE10"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11" w:history="1">
        <w:r w:rsidR="002502D1" w:rsidRPr="003D6540">
          <w:rPr>
            <w:rStyle w:val="Hyperlink"/>
            <w:noProof/>
          </w:rPr>
          <w:t>1.3</w:t>
        </w:r>
        <w:r w:rsidR="002502D1">
          <w:rPr>
            <w:rFonts w:asciiTheme="minorHAnsi" w:eastAsiaTheme="minorEastAsia" w:hAnsiTheme="minorHAnsi" w:cstheme="minorBidi"/>
            <w:b w:val="0"/>
            <w:noProof/>
            <w:sz w:val="22"/>
            <w:szCs w:val="22"/>
          </w:rPr>
          <w:tab/>
        </w:r>
        <w:r w:rsidR="002502D1" w:rsidRPr="003D6540">
          <w:rPr>
            <w:rStyle w:val="Hyperlink"/>
            <w:noProof/>
          </w:rPr>
          <w:t>System Identification</w:t>
        </w:r>
        <w:r w:rsidR="002502D1">
          <w:rPr>
            <w:noProof/>
            <w:webHidden/>
          </w:rPr>
          <w:tab/>
        </w:r>
        <w:r w:rsidR="002502D1">
          <w:rPr>
            <w:noProof/>
            <w:webHidden/>
          </w:rPr>
          <w:fldChar w:fldCharType="begin"/>
        </w:r>
        <w:r w:rsidR="002502D1">
          <w:rPr>
            <w:noProof/>
            <w:webHidden/>
          </w:rPr>
          <w:instrText xml:space="preserve"> PAGEREF _Toc509817911 \h </w:instrText>
        </w:r>
        <w:r w:rsidR="002502D1">
          <w:rPr>
            <w:noProof/>
            <w:webHidden/>
          </w:rPr>
        </w:r>
        <w:r w:rsidR="002502D1">
          <w:rPr>
            <w:noProof/>
            <w:webHidden/>
          </w:rPr>
          <w:fldChar w:fldCharType="separate"/>
        </w:r>
        <w:r w:rsidR="002502D1">
          <w:rPr>
            <w:noProof/>
            <w:webHidden/>
          </w:rPr>
          <w:t>1</w:t>
        </w:r>
        <w:r w:rsidR="002502D1">
          <w:rPr>
            <w:noProof/>
            <w:webHidden/>
          </w:rPr>
          <w:fldChar w:fldCharType="end"/>
        </w:r>
      </w:hyperlink>
    </w:p>
    <w:p w14:paraId="1AAF681F" w14:textId="353A0F72"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12" w:history="1">
        <w:r w:rsidR="002502D1" w:rsidRPr="003D6540">
          <w:rPr>
            <w:rStyle w:val="Hyperlink"/>
            <w:noProof/>
          </w:rPr>
          <w:t>1.3.1</w:t>
        </w:r>
        <w:r w:rsidR="002502D1">
          <w:rPr>
            <w:rFonts w:asciiTheme="minorHAnsi" w:eastAsiaTheme="minorEastAsia" w:hAnsiTheme="minorHAnsi" w:cstheme="minorBidi"/>
            <w:iCs w:val="0"/>
            <w:noProof/>
            <w:sz w:val="22"/>
            <w:szCs w:val="22"/>
          </w:rPr>
          <w:tab/>
        </w:r>
        <w:r w:rsidR="002502D1" w:rsidRPr="003D6540">
          <w:rPr>
            <w:rStyle w:val="Hyperlink"/>
            <w:noProof/>
          </w:rPr>
          <w:t>MCCF EDI TAS</w:t>
        </w:r>
        <w:r w:rsidR="002502D1">
          <w:rPr>
            <w:noProof/>
            <w:webHidden/>
          </w:rPr>
          <w:tab/>
        </w:r>
        <w:r w:rsidR="002502D1">
          <w:rPr>
            <w:noProof/>
            <w:webHidden/>
          </w:rPr>
          <w:fldChar w:fldCharType="begin"/>
        </w:r>
        <w:r w:rsidR="002502D1">
          <w:rPr>
            <w:noProof/>
            <w:webHidden/>
          </w:rPr>
          <w:instrText xml:space="preserve"> PAGEREF _Toc509817912 \h </w:instrText>
        </w:r>
        <w:r w:rsidR="002502D1">
          <w:rPr>
            <w:noProof/>
            <w:webHidden/>
          </w:rPr>
        </w:r>
        <w:r w:rsidR="002502D1">
          <w:rPr>
            <w:noProof/>
            <w:webHidden/>
          </w:rPr>
          <w:fldChar w:fldCharType="separate"/>
        </w:r>
        <w:r w:rsidR="002502D1">
          <w:rPr>
            <w:noProof/>
            <w:webHidden/>
          </w:rPr>
          <w:t>1</w:t>
        </w:r>
        <w:r w:rsidR="002502D1">
          <w:rPr>
            <w:noProof/>
            <w:webHidden/>
          </w:rPr>
          <w:fldChar w:fldCharType="end"/>
        </w:r>
      </w:hyperlink>
    </w:p>
    <w:p w14:paraId="563A2276" w14:textId="3C525FBD"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13" w:history="1">
        <w:r w:rsidR="002502D1" w:rsidRPr="003D6540">
          <w:rPr>
            <w:rStyle w:val="Hyperlink"/>
            <w:noProof/>
          </w:rPr>
          <w:t>1.3.2</w:t>
        </w:r>
        <w:r w:rsidR="002502D1">
          <w:rPr>
            <w:rFonts w:asciiTheme="minorHAnsi" w:eastAsiaTheme="minorEastAsia" w:hAnsiTheme="minorHAnsi" w:cstheme="minorBidi"/>
            <w:iCs w:val="0"/>
            <w:noProof/>
            <w:sz w:val="22"/>
            <w:szCs w:val="22"/>
          </w:rPr>
          <w:tab/>
        </w:r>
        <w:r w:rsidR="002502D1" w:rsidRPr="003D6540">
          <w:rPr>
            <w:rStyle w:val="Hyperlink"/>
            <w:noProof/>
          </w:rPr>
          <w:t>FSC</w:t>
        </w:r>
        <w:r w:rsidR="002502D1">
          <w:rPr>
            <w:noProof/>
            <w:webHidden/>
          </w:rPr>
          <w:tab/>
        </w:r>
        <w:r w:rsidR="002502D1">
          <w:rPr>
            <w:noProof/>
            <w:webHidden/>
          </w:rPr>
          <w:fldChar w:fldCharType="begin"/>
        </w:r>
        <w:r w:rsidR="002502D1">
          <w:rPr>
            <w:noProof/>
            <w:webHidden/>
          </w:rPr>
          <w:instrText xml:space="preserve"> PAGEREF _Toc509817913 \h </w:instrText>
        </w:r>
        <w:r w:rsidR="002502D1">
          <w:rPr>
            <w:noProof/>
            <w:webHidden/>
          </w:rPr>
        </w:r>
        <w:r w:rsidR="002502D1">
          <w:rPr>
            <w:noProof/>
            <w:webHidden/>
          </w:rPr>
          <w:fldChar w:fldCharType="separate"/>
        </w:r>
        <w:r w:rsidR="002502D1">
          <w:rPr>
            <w:noProof/>
            <w:webHidden/>
          </w:rPr>
          <w:t>2</w:t>
        </w:r>
        <w:r w:rsidR="002502D1">
          <w:rPr>
            <w:noProof/>
            <w:webHidden/>
          </w:rPr>
          <w:fldChar w:fldCharType="end"/>
        </w:r>
      </w:hyperlink>
    </w:p>
    <w:p w14:paraId="0F48E15C" w14:textId="2DE1A449"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14" w:history="1">
        <w:r w:rsidR="002502D1" w:rsidRPr="003D6540">
          <w:rPr>
            <w:rStyle w:val="Hyperlink"/>
            <w:noProof/>
          </w:rPr>
          <w:t>1.4</w:t>
        </w:r>
        <w:r w:rsidR="002502D1">
          <w:rPr>
            <w:rFonts w:asciiTheme="minorHAnsi" w:eastAsiaTheme="minorEastAsia" w:hAnsiTheme="minorHAnsi" w:cstheme="minorBidi"/>
            <w:b w:val="0"/>
            <w:noProof/>
            <w:sz w:val="22"/>
            <w:szCs w:val="22"/>
          </w:rPr>
          <w:tab/>
        </w:r>
        <w:r w:rsidR="002502D1" w:rsidRPr="003D6540">
          <w:rPr>
            <w:rStyle w:val="Hyperlink"/>
            <w:noProof/>
          </w:rPr>
          <w:t>Operational Agreement</w:t>
        </w:r>
        <w:r w:rsidR="002502D1">
          <w:rPr>
            <w:noProof/>
            <w:webHidden/>
          </w:rPr>
          <w:tab/>
        </w:r>
        <w:r w:rsidR="002502D1">
          <w:rPr>
            <w:noProof/>
            <w:webHidden/>
          </w:rPr>
          <w:fldChar w:fldCharType="begin"/>
        </w:r>
        <w:r w:rsidR="002502D1">
          <w:rPr>
            <w:noProof/>
            <w:webHidden/>
          </w:rPr>
          <w:instrText xml:space="preserve"> PAGEREF _Toc509817914 \h </w:instrText>
        </w:r>
        <w:r w:rsidR="002502D1">
          <w:rPr>
            <w:noProof/>
            <w:webHidden/>
          </w:rPr>
        </w:r>
        <w:r w:rsidR="002502D1">
          <w:rPr>
            <w:noProof/>
            <w:webHidden/>
          </w:rPr>
          <w:fldChar w:fldCharType="separate"/>
        </w:r>
        <w:r w:rsidR="002502D1">
          <w:rPr>
            <w:noProof/>
            <w:webHidden/>
          </w:rPr>
          <w:t>2</w:t>
        </w:r>
        <w:r w:rsidR="002502D1">
          <w:rPr>
            <w:noProof/>
            <w:webHidden/>
          </w:rPr>
          <w:fldChar w:fldCharType="end"/>
        </w:r>
      </w:hyperlink>
    </w:p>
    <w:p w14:paraId="79FA4DC0" w14:textId="1C10F169"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15" w:history="1">
        <w:r w:rsidR="002502D1" w:rsidRPr="003D6540">
          <w:rPr>
            <w:rStyle w:val="Hyperlink"/>
            <w:noProof/>
          </w:rPr>
          <w:t>2</w:t>
        </w:r>
        <w:r w:rsidR="002502D1">
          <w:rPr>
            <w:rFonts w:asciiTheme="minorHAnsi" w:eastAsiaTheme="minorEastAsia" w:hAnsiTheme="minorHAnsi" w:cstheme="minorBidi"/>
            <w:b w:val="0"/>
            <w:bCs w:val="0"/>
            <w:noProof/>
            <w:sz w:val="22"/>
            <w:szCs w:val="22"/>
          </w:rPr>
          <w:tab/>
        </w:r>
        <w:r w:rsidR="002502D1" w:rsidRPr="003D6540">
          <w:rPr>
            <w:rStyle w:val="Hyperlink"/>
            <w:noProof/>
          </w:rPr>
          <w:t>Interface Definition</w:t>
        </w:r>
        <w:r w:rsidR="002502D1">
          <w:rPr>
            <w:noProof/>
            <w:webHidden/>
          </w:rPr>
          <w:tab/>
        </w:r>
        <w:r w:rsidR="002502D1">
          <w:rPr>
            <w:noProof/>
            <w:webHidden/>
          </w:rPr>
          <w:fldChar w:fldCharType="begin"/>
        </w:r>
        <w:r w:rsidR="002502D1">
          <w:rPr>
            <w:noProof/>
            <w:webHidden/>
          </w:rPr>
          <w:instrText xml:space="preserve"> PAGEREF _Toc509817915 \h </w:instrText>
        </w:r>
        <w:r w:rsidR="002502D1">
          <w:rPr>
            <w:noProof/>
            <w:webHidden/>
          </w:rPr>
        </w:r>
        <w:r w:rsidR="002502D1">
          <w:rPr>
            <w:noProof/>
            <w:webHidden/>
          </w:rPr>
          <w:fldChar w:fldCharType="separate"/>
        </w:r>
        <w:r w:rsidR="002502D1">
          <w:rPr>
            <w:noProof/>
            <w:webHidden/>
          </w:rPr>
          <w:t>2</w:t>
        </w:r>
        <w:r w:rsidR="002502D1">
          <w:rPr>
            <w:noProof/>
            <w:webHidden/>
          </w:rPr>
          <w:fldChar w:fldCharType="end"/>
        </w:r>
      </w:hyperlink>
    </w:p>
    <w:p w14:paraId="1285BBF5" w14:textId="7FDDBED5"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16" w:history="1">
        <w:r w:rsidR="002502D1" w:rsidRPr="003D6540">
          <w:rPr>
            <w:rStyle w:val="Hyperlink"/>
            <w:noProof/>
          </w:rPr>
          <w:t>2.1</w:t>
        </w:r>
        <w:r w:rsidR="002502D1">
          <w:rPr>
            <w:rFonts w:asciiTheme="minorHAnsi" w:eastAsiaTheme="minorEastAsia" w:hAnsiTheme="minorHAnsi" w:cstheme="minorBidi"/>
            <w:b w:val="0"/>
            <w:noProof/>
            <w:sz w:val="22"/>
            <w:szCs w:val="22"/>
          </w:rPr>
          <w:tab/>
        </w:r>
        <w:r w:rsidR="002502D1" w:rsidRPr="003D6540">
          <w:rPr>
            <w:rStyle w:val="Hyperlink"/>
            <w:noProof/>
          </w:rPr>
          <w:t>System Overview</w:t>
        </w:r>
        <w:r w:rsidR="002502D1">
          <w:rPr>
            <w:noProof/>
            <w:webHidden/>
          </w:rPr>
          <w:tab/>
        </w:r>
        <w:r w:rsidR="002502D1">
          <w:rPr>
            <w:noProof/>
            <w:webHidden/>
          </w:rPr>
          <w:fldChar w:fldCharType="begin"/>
        </w:r>
        <w:r w:rsidR="002502D1">
          <w:rPr>
            <w:noProof/>
            <w:webHidden/>
          </w:rPr>
          <w:instrText xml:space="preserve"> PAGEREF _Toc509817916 \h </w:instrText>
        </w:r>
        <w:r w:rsidR="002502D1">
          <w:rPr>
            <w:noProof/>
            <w:webHidden/>
          </w:rPr>
        </w:r>
        <w:r w:rsidR="002502D1">
          <w:rPr>
            <w:noProof/>
            <w:webHidden/>
          </w:rPr>
          <w:fldChar w:fldCharType="separate"/>
        </w:r>
        <w:r w:rsidR="002502D1">
          <w:rPr>
            <w:noProof/>
            <w:webHidden/>
          </w:rPr>
          <w:t>3</w:t>
        </w:r>
        <w:r w:rsidR="002502D1">
          <w:rPr>
            <w:noProof/>
            <w:webHidden/>
          </w:rPr>
          <w:fldChar w:fldCharType="end"/>
        </w:r>
      </w:hyperlink>
    </w:p>
    <w:p w14:paraId="2F886D90" w14:textId="0C1D75BB"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17" w:history="1">
        <w:r w:rsidR="002502D1" w:rsidRPr="003D6540">
          <w:rPr>
            <w:rStyle w:val="Hyperlink"/>
            <w:noProof/>
          </w:rPr>
          <w:t>2.1.1</w:t>
        </w:r>
        <w:r w:rsidR="002502D1">
          <w:rPr>
            <w:rFonts w:asciiTheme="minorHAnsi" w:eastAsiaTheme="minorEastAsia" w:hAnsiTheme="minorHAnsi" w:cstheme="minorBidi"/>
            <w:iCs w:val="0"/>
            <w:noProof/>
            <w:sz w:val="22"/>
            <w:szCs w:val="22"/>
          </w:rPr>
          <w:tab/>
        </w:r>
        <w:r w:rsidR="002502D1" w:rsidRPr="003D6540">
          <w:rPr>
            <w:rStyle w:val="Hyperlink"/>
            <w:noProof/>
          </w:rPr>
          <w:t>Overview Diagram</w:t>
        </w:r>
        <w:r w:rsidR="002502D1">
          <w:rPr>
            <w:noProof/>
            <w:webHidden/>
          </w:rPr>
          <w:tab/>
        </w:r>
        <w:r w:rsidR="002502D1">
          <w:rPr>
            <w:noProof/>
            <w:webHidden/>
          </w:rPr>
          <w:fldChar w:fldCharType="begin"/>
        </w:r>
        <w:r w:rsidR="002502D1">
          <w:rPr>
            <w:noProof/>
            <w:webHidden/>
          </w:rPr>
          <w:instrText xml:space="preserve"> PAGEREF _Toc509817917 \h </w:instrText>
        </w:r>
        <w:r w:rsidR="002502D1">
          <w:rPr>
            <w:noProof/>
            <w:webHidden/>
          </w:rPr>
        </w:r>
        <w:r w:rsidR="002502D1">
          <w:rPr>
            <w:noProof/>
            <w:webHidden/>
          </w:rPr>
          <w:fldChar w:fldCharType="separate"/>
        </w:r>
        <w:r w:rsidR="002502D1">
          <w:rPr>
            <w:noProof/>
            <w:webHidden/>
          </w:rPr>
          <w:t>3</w:t>
        </w:r>
        <w:r w:rsidR="002502D1">
          <w:rPr>
            <w:noProof/>
            <w:webHidden/>
          </w:rPr>
          <w:fldChar w:fldCharType="end"/>
        </w:r>
      </w:hyperlink>
    </w:p>
    <w:p w14:paraId="1FDFF2B3" w14:textId="3DFAFFDC"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18" w:history="1">
        <w:r w:rsidR="002502D1" w:rsidRPr="003D6540">
          <w:rPr>
            <w:rStyle w:val="Hyperlink"/>
            <w:noProof/>
          </w:rPr>
          <w:t>2.2</w:t>
        </w:r>
        <w:r w:rsidR="002502D1">
          <w:rPr>
            <w:rFonts w:asciiTheme="minorHAnsi" w:eastAsiaTheme="minorEastAsia" w:hAnsiTheme="minorHAnsi" w:cstheme="minorBidi"/>
            <w:b w:val="0"/>
            <w:noProof/>
            <w:sz w:val="22"/>
            <w:szCs w:val="22"/>
          </w:rPr>
          <w:tab/>
        </w:r>
        <w:r w:rsidR="002502D1" w:rsidRPr="003D6540">
          <w:rPr>
            <w:rStyle w:val="Hyperlink"/>
            <w:noProof/>
          </w:rPr>
          <w:t>Interface Overview</w:t>
        </w:r>
        <w:r w:rsidR="002502D1">
          <w:rPr>
            <w:noProof/>
            <w:webHidden/>
          </w:rPr>
          <w:tab/>
        </w:r>
        <w:r w:rsidR="002502D1">
          <w:rPr>
            <w:noProof/>
            <w:webHidden/>
          </w:rPr>
          <w:fldChar w:fldCharType="begin"/>
        </w:r>
        <w:r w:rsidR="002502D1">
          <w:rPr>
            <w:noProof/>
            <w:webHidden/>
          </w:rPr>
          <w:instrText xml:space="preserve"> PAGEREF _Toc509817918 \h </w:instrText>
        </w:r>
        <w:r w:rsidR="002502D1">
          <w:rPr>
            <w:noProof/>
            <w:webHidden/>
          </w:rPr>
        </w:r>
        <w:r w:rsidR="002502D1">
          <w:rPr>
            <w:noProof/>
            <w:webHidden/>
          </w:rPr>
          <w:fldChar w:fldCharType="separate"/>
        </w:r>
        <w:r w:rsidR="002502D1">
          <w:rPr>
            <w:noProof/>
            <w:webHidden/>
          </w:rPr>
          <w:t>5</w:t>
        </w:r>
        <w:r w:rsidR="002502D1">
          <w:rPr>
            <w:noProof/>
            <w:webHidden/>
          </w:rPr>
          <w:fldChar w:fldCharType="end"/>
        </w:r>
      </w:hyperlink>
    </w:p>
    <w:p w14:paraId="6D6E7825" w14:textId="128D97C9"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19" w:history="1">
        <w:r w:rsidR="002502D1" w:rsidRPr="003D6540">
          <w:rPr>
            <w:rStyle w:val="Hyperlink"/>
            <w:noProof/>
          </w:rPr>
          <w:t>2.2.1</w:t>
        </w:r>
        <w:r w:rsidR="002502D1">
          <w:rPr>
            <w:rFonts w:asciiTheme="minorHAnsi" w:eastAsiaTheme="minorEastAsia" w:hAnsiTheme="minorHAnsi" w:cstheme="minorBidi"/>
            <w:iCs w:val="0"/>
            <w:noProof/>
            <w:sz w:val="22"/>
            <w:szCs w:val="22"/>
          </w:rPr>
          <w:tab/>
        </w:r>
        <w:r w:rsidR="002502D1" w:rsidRPr="003D6540">
          <w:rPr>
            <w:rStyle w:val="Hyperlink"/>
            <w:noProof/>
          </w:rPr>
          <w:t>Connectivity between the systems</w:t>
        </w:r>
        <w:r w:rsidR="002502D1">
          <w:rPr>
            <w:noProof/>
            <w:webHidden/>
          </w:rPr>
          <w:tab/>
        </w:r>
        <w:r w:rsidR="002502D1">
          <w:rPr>
            <w:noProof/>
            <w:webHidden/>
          </w:rPr>
          <w:fldChar w:fldCharType="begin"/>
        </w:r>
        <w:r w:rsidR="002502D1">
          <w:rPr>
            <w:noProof/>
            <w:webHidden/>
          </w:rPr>
          <w:instrText xml:space="preserve"> PAGEREF _Toc509817919 \h </w:instrText>
        </w:r>
        <w:r w:rsidR="002502D1">
          <w:rPr>
            <w:noProof/>
            <w:webHidden/>
          </w:rPr>
        </w:r>
        <w:r w:rsidR="002502D1">
          <w:rPr>
            <w:noProof/>
            <w:webHidden/>
          </w:rPr>
          <w:fldChar w:fldCharType="separate"/>
        </w:r>
        <w:r w:rsidR="002502D1">
          <w:rPr>
            <w:noProof/>
            <w:webHidden/>
          </w:rPr>
          <w:t>5</w:t>
        </w:r>
        <w:r w:rsidR="002502D1">
          <w:rPr>
            <w:noProof/>
            <w:webHidden/>
          </w:rPr>
          <w:fldChar w:fldCharType="end"/>
        </w:r>
      </w:hyperlink>
    </w:p>
    <w:p w14:paraId="42040958" w14:textId="72191898"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20" w:history="1">
        <w:r w:rsidR="002502D1" w:rsidRPr="003D6540">
          <w:rPr>
            <w:rStyle w:val="Hyperlink"/>
            <w:noProof/>
          </w:rPr>
          <w:t>2.3</w:t>
        </w:r>
        <w:r w:rsidR="002502D1">
          <w:rPr>
            <w:rFonts w:asciiTheme="minorHAnsi" w:eastAsiaTheme="minorEastAsia" w:hAnsiTheme="minorHAnsi" w:cstheme="minorBidi"/>
            <w:b w:val="0"/>
            <w:noProof/>
            <w:sz w:val="22"/>
            <w:szCs w:val="22"/>
          </w:rPr>
          <w:tab/>
        </w:r>
        <w:r w:rsidR="002502D1" w:rsidRPr="003D6540">
          <w:rPr>
            <w:rStyle w:val="Hyperlink"/>
            <w:noProof/>
          </w:rPr>
          <w:t>Operations</w:t>
        </w:r>
        <w:r w:rsidR="002502D1">
          <w:rPr>
            <w:noProof/>
            <w:webHidden/>
          </w:rPr>
          <w:tab/>
        </w:r>
        <w:r w:rsidR="002502D1">
          <w:rPr>
            <w:noProof/>
            <w:webHidden/>
          </w:rPr>
          <w:fldChar w:fldCharType="begin"/>
        </w:r>
        <w:r w:rsidR="002502D1">
          <w:rPr>
            <w:noProof/>
            <w:webHidden/>
          </w:rPr>
          <w:instrText xml:space="preserve"> PAGEREF _Toc509817920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2FE75002" w14:textId="12463E8B"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21" w:history="1">
        <w:r w:rsidR="002502D1" w:rsidRPr="003D6540">
          <w:rPr>
            <w:rStyle w:val="Hyperlink"/>
            <w:noProof/>
          </w:rPr>
          <w:t>2.3.1</w:t>
        </w:r>
        <w:r w:rsidR="002502D1">
          <w:rPr>
            <w:rFonts w:asciiTheme="minorHAnsi" w:eastAsiaTheme="minorEastAsia" w:hAnsiTheme="minorHAnsi" w:cstheme="minorBidi"/>
            <w:iCs w:val="0"/>
            <w:noProof/>
            <w:sz w:val="22"/>
            <w:szCs w:val="22"/>
          </w:rPr>
          <w:tab/>
        </w:r>
        <w:r w:rsidR="002502D1" w:rsidRPr="003D6540">
          <w:rPr>
            <w:rStyle w:val="Hyperlink"/>
            <w:noProof/>
          </w:rPr>
          <w:t>Data Extraction</w:t>
        </w:r>
        <w:r w:rsidR="002502D1">
          <w:rPr>
            <w:noProof/>
            <w:webHidden/>
          </w:rPr>
          <w:tab/>
        </w:r>
        <w:r w:rsidR="002502D1">
          <w:rPr>
            <w:noProof/>
            <w:webHidden/>
          </w:rPr>
          <w:fldChar w:fldCharType="begin"/>
        </w:r>
        <w:r w:rsidR="002502D1">
          <w:rPr>
            <w:noProof/>
            <w:webHidden/>
          </w:rPr>
          <w:instrText xml:space="preserve"> PAGEREF _Toc509817921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57F52ACD" w14:textId="57FDDA43"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22" w:history="1">
        <w:r w:rsidR="002502D1" w:rsidRPr="003D6540">
          <w:rPr>
            <w:rStyle w:val="Hyperlink"/>
            <w:noProof/>
          </w:rPr>
          <w:t>2.3.2</w:t>
        </w:r>
        <w:r w:rsidR="002502D1">
          <w:rPr>
            <w:rFonts w:asciiTheme="minorHAnsi" w:eastAsiaTheme="minorEastAsia" w:hAnsiTheme="minorHAnsi" w:cstheme="minorBidi"/>
            <w:iCs w:val="0"/>
            <w:noProof/>
            <w:sz w:val="22"/>
            <w:szCs w:val="22"/>
          </w:rPr>
          <w:tab/>
        </w:r>
        <w:r w:rsidR="002502D1" w:rsidRPr="003D6540">
          <w:rPr>
            <w:rStyle w:val="Hyperlink"/>
            <w:noProof/>
          </w:rPr>
          <w:t>Data Transformation</w:t>
        </w:r>
        <w:r w:rsidR="002502D1">
          <w:rPr>
            <w:noProof/>
            <w:webHidden/>
          </w:rPr>
          <w:tab/>
        </w:r>
        <w:r w:rsidR="002502D1">
          <w:rPr>
            <w:noProof/>
            <w:webHidden/>
          </w:rPr>
          <w:fldChar w:fldCharType="begin"/>
        </w:r>
        <w:r w:rsidR="002502D1">
          <w:rPr>
            <w:noProof/>
            <w:webHidden/>
          </w:rPr>
          <w:instrText xml:space="preserve"> PAGEREF _Toc509817922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7377DEA6" w14:textId="645DD84E"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23" w:history="1">
        <w:r w:rsidR="002502D1" w:rsidRPr="003D6540">
          <w:rPr>
            <w:rStyle w:val="Hyperlink"/>
            <w:noProof/>
          </w:rPr>
          <w:t>2.3.3</w:t>
        </w:r>
        <w:r w:rsidR="002502D1">
          <w:rPr>
            <w:rFonts w:asciiTheme="minorHAnsi" w:eastAsiaTheme="minorEastAsia" w:hAnsiTheme="minorHAnsi" w:cstheme="minorBidi"/>
            <w:iCs w:val="0"/>
            <w:noProof/>
            <w:sz w:val="22"/>
            <w:szCs w:val="22"/>
          </w:rPr>
          <w:tab/>
        </w:r>
        <w:r w:rsidR="002502D1" w:rsidRPr="003D6540">
          <w:rPr>
            <w:rStyle w:val="Hyperlink"/>
            <w:noProof/>
          </w:rPr>
          <w:t>Sending/Receiving</w:t>
        </w:r>
        <w:r w:rsidR="002502D1">
          <w:rPr>
            <w:noProof/>
            <w:webHidden/>
          </w:rPr>
          <w:tab/>
        </w:r>
        <w:r w:rsidR="002502D1">
          <w:rPr>
            <w:noProof/>
            <w:webHidden/>
          </w:rPr>
          <w:fldChar w:fldCharType="begin"/>
        </w:r>
        <w:r w:rsidR="002502D1">
          <w:rPr>
            <w:noProof/>
            <w:webHidden/>
          </w:rPr>
          <w:instrText xml:space="preserve"> PAGEREF _Toc509817923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58A580E3" w14:textId="63ACDCD1"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24" w:history="1">
        <w:r w:rsidR="002502D1" w:rsidRPr="003D6540">
          <w:rPr>
            <w:rStyle w:val="Hyperlink"/>
            <w:noProof/>
          </w:rPr>
          <w:t>2.4</w:t>
        </w:r>
        <w:r w:rsidR="002502D1">
          <w:rPr>
            <w:rFonts w:asciiTheme="minorHAnsi" w:eastAsiaTheme="minorEastAsia" w:hAnsiTheme="minorHAnsi" w:cstheme="minorBidi"/>
            <w:b w:val="0"/>
            <w:noProof/>
            <w:sz w:val="22"/>
            <w:szCs w:val="22"/>
          </w:rPr>
          <w:tab/>
        </w:r>
        <w:r w:rsidR="002502D1" w:rsidRPr="003D6540">
          <w:rPr>
            <w:rStyle w:val="Hyperlink"/>
            <w:noProof/>
          </w:rPr>
          <w:t>Data Transfer</w:t>
        </w:r>
        <w:r w:rsidR="002502D1">
          <w:rPr>
            <w:noProof/>
            <w:webHidden/>
          </w:rPr>
          <w:tab/>
        </w:r>
        <w:r w:rsidR="002502D1">
          <w:rPr>
            <w:noProof/>
            <w:webHidden/>
          </w:rPr>
          <w:fldChar w:fldCharType="begin"/>
        </w:r>
        <w:r w:rsidR="002502D1">
          <w:rPr>
            <w:noProof/>
            <w:webHidden/>
          </w:rPr>
          <w:instrText xml:space="preserve"> PAGEREF _Toc509817924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604E6499" w14:textId="580F469D"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25" w:history="1">
        <w:r w:rsidR="002502D1" w:rsidRPr="003D6540">
          <w:rPr>
            <w:rStyle w:val="Hyperlink"/>
            <w:noProof/>
          </w:rPr>
          <w:t>2.5</w:t>
        </w:r>
        <w:r w:rsidR="002502D1">
          <w:rPr>
            <w:rFonts w:asciiTheme="minorHAnsi" w:eastAsiaTheme="minorEastAsia" w:hAnsiTheme="minorHAnsi" w:cstheme="minorBidi"/>
            <w:b w:val="0"/>
            <w:noProof/>
            <w:sz w:val="22"/>
            <w:szCs w:val="22"/>
          </w:rPr>
          <w:tab/>
        </w:r>
        <w:r w:rsidR="002502D1" w:rsidRPr="003D6540">
          <w:rPr>
            <w:rStyle w:val="Hyperlink"/>
            <w:noProof/>
          </w:rPr>
          <w:t>Transaction Types</w:t>
        </w:r>
        <w:r w:rsidR="002502D1">
          <w:rPr>
            <w:noProof/>
            <w:webHidden/>
          </w:rPr>
          <w:tab/>
        </w:r>
        <w:r w:rsidR="002502D1">
          <w:rPr>
            <w:noProof/>
            <w:webHidden/>
          </w:rPr>
          <w:fldChar w:fldCharType="begin"/>
        </w:r>
        <w:r w:rsidR="002502D1">
          <w:rPr>
            <w:noProof/>
            <w:webHidden/>
          </w:rPr>
          <w:instrText xml:space="preserve"> PAGEREF _Toc509817925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3A761D25" w14:textId="376DFB13"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26" w:history="1">
        <w:r w:rsidR="002502D1" w:rsidRPr="003D6540">
          <w:rPr>
            <w:rStyle w:val="Hyperlink"/>
            <w:noProof/>
          </w:rPr>
          <w:t>2.6</w:t>
        </w:r>
        <w:r w:rsidR="002502D1">
          <w:rPr>
            <w:rFonts w:asciiTheme="minorHAnsi" w:eastAsiaTheme="minorEastAsia" w:hAnsiTheme="minorHAnsi" w:cstheme="minorBidi"/>
            <w:b w:val="0"/>
            <w:noProof/>
            <w:sz w:val="22"/>
            <w:szCs w:val="22"/>
          </w:rPr>
          <w:tab/>
        </w:r>
        <w:r w:rsidR="002502D1" w:rsidRPr="003D6540">
          <w:rPr>
            <w:rStyle w:val="Hyperlink"/>
            <w:noProof/>
          </w:rPr>
          <w:t>Data Exchanges</w:t>
        </w:r>
        <w:r w:rsidR="002502D1">
          <w:rPr>
            <w:noProof/>
            <w:webHidden/>
          </w:rPr>
          <w:tab/>
        </w:r>
        <w:r w:rsidR="002502D1">
          <w:rPr>
            <w:noProof/>
            <w:webHidden/>
          </w:rPr>
          <w:fldChar w:fldCharType="begin"/>
        </w:r>
        <w:r w:rsidR="002502D1">
          <w:rPr>
            <w:noProof/>
            <w:webHidden/>
          </w:rPr>
          <w:instrText xml:space="preserve"> PAGEREF _Toc509817926 \h </w:instrText>
        </w:r>
        <w:r w:rsidR="002502D1">
          <w:rPr>
            <w:noProof/>
            <w:webHidden/>
          </w:rPr>
        </w:r>
        <w:r w:rsidR="002502D1">
          <w:rPr>
            <w:noProof/>
            <w:webHidden/>
          </w:rPr>
          <w:fldChar w:fldCharType="separate"/>
        </w:r>
        <w:r w:rsidR="002502D1">
          <w:rPr>
            <w:noProof/>
            <w:webHidden/>
          </w:rPr>
          <w:t>6</w:t>
        </w:r>
        <w:r w:rsidR="002502D1">
          <w:rPr>
            <w:noProof/>
            <w:webHidden/>
          </w:rPr>
          <w:fldChar w:fldCharType="end"/>
        </w:r>
      </w:hyperlink>
    </w:p>
    <w:p w14:paraId="6048ECEE" w14:textId="7B5A40EB"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27" w:history="1">
        <w:r w:rsidR="002502D1" w:rsidRPr="003D6540">
          <w:rPr>
            <w:rStyle w:val="Hyperlink"/>
            <w:noProof/>
          </w:rPr>
          <w:t>2.6.1</w:t>
        </w:r>
        <w:r w:rsidR="002502D1">
          <w:rPr>
            <w:rFonts w:asciiTheme="minorHAnsi" w:eastAsiaTheme="minorEastAsia" w:hAnsiTheme="minorHAnsi" w:cstheme="minorBidi"/>
            <w:iCs w:val="0"/>
            <w:noProof/>
            <w:sz w:val="22"/>
            <w:szCs w:val="22"/>
          </w:rPr>
          <w:tab/>
        </w:r>
        <w:r w:rsidR="002502D1" w:rsidRPr="003D6540">
          <w:rPr>
            <w:rStyle w:val="Hyperlink"/>
            <w:noProof/>
          </w:rPr>
          <w:t>FHIR Based Resources</w:t>
        </w:r>
        <w:r w:rsidR="002502D1">
          <w:rPr>
            <w:noProof/>
            <w:webHidden/>
          </w:rPr>
          <w:tab/>
        </w:r>
        <w:r w:rsidR="002502D1">
          <w:rPr>
            <w:noProof/>
            <w:webHidden/>
          </w:rPr>
          <w:fldChar w:fldCharType="begin"/>
        </w:r>
        <w:r w:rsidR="002502D1">
          <w:rPr>
            <w:noProof/>
            <w:webHidden/>
          </w:rPr>
          <w:instrText xml:space="preserve"> PAGEREF _Toc509817927 \h </w:instrText>
        </w:r>
        <w:r w:rsidR="002502D1">
          <w:rPr>
            <w:noProof/>
            <w:webHidden/>
          </w:rPr>
        </w:r>
        <w:r w:rsidR="002502D1">
          <w:rPr>
            <w:noProof/>
            <w:webHidden/>
          </w:rPr>
          <w:fldChar w:fldCharType="separate"/>
        </w:r>
        <w:r w:rsidR="002502D1">
          <w:rPr>
            <w:noProof/>
            <w:webHidden/>
          </w:rPr>
          <w:t>7</w:t>
        </w:r>
        <w:r w:rsidR="002502D1">
          <w:rPr>
            <w:noProof/>
            <w:webHidden/>
          </w:rPr>
          <w:fldChar w:fldCharType="end"/>
        </w:r>
      </w:hyperlink>
    </w:p>
    <w:p w14:paraId="68B65427" w14:textId="2B8E0761"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28" w:history="1">
        <w:r w:rsidR="002502D1" w:rsidRPr="003D6540">
          <w:rPr>
            <w:rStyle w:val="Hyperlink"/>
            <w:noProof/>
          </w:rPr>
          <w:t>2.6.2</w:t>
        </w:r>
        <w:r w:rsidR="002502D1">
          <w:rPr>
            <w:rFonts w:asciiTheme="minorHAnsi" w:eastAsiaTheme="minorEastAsia" w:hAnsiTheme="minorHAnsi" w:cstheme="minorBidi"/>
            <w:iCs w:val="0"/>
            <w:noProof/>
            <w:sz w:val="22"/>
            <w:szCs w:val="22"/>
          </w:rPr>
          <w:tab/>
        </w:r>
        <w:r w:rsidR="002502D1" w:rsidRPr="003D6540">
          <w:rPr>
            <w:rStyle w:val="Hyperlink"/>
            <w:noProof/>
          </w:rPr>
          <w:t>JSON Format</w:t>
        </w:r>
        <w:r w:rsidR="002502D1">
          <w:rPr>
            <w:noProof/>
            <w:webHidden/>
          </w:rPr>
          <w:tab/>
        </w:r>
        <w:r w:rsidR="002502D1">
          <w:rPr>
            <w:noProof/>
            <w:webHidden/>
          </w:rPr>
          <w:fldChar w:fldCharType="begin"/>
        </w:r>
        <w:r w:rsidR="002502D1">
          <w:rPr>
            <w:noProof/>
            <w:webHidden/>
          </w:rPr>
          <w:instrText xml:space="preserve"> PAGEREF _Toc509817928 \h </w:instrText>
        </w:r>
        <w:r w:rsidR="002502D1">
          <w:rPr>
            <w:noProof/>
            <w:webHidden/>
          </w:rPr>
        </w:r>
        <w:r w:rsidR="002502D1">
          <w:rPr>
            <w:noProof/>
            <w:webHidden/>
          </w:rPr>
          <w:fldChar w:fldCharType="separate"/>
        </w:r>
        <w:r w:rsidR="002502D1">
          <w:rPr>
            <w:noProof/>
            <w:webHidden/>
          </w:rPr>
          <w:t>9</w:t>
        </w:r>
        <w:r w:rsidR="002502D1">
          <w:rPr>
            <w:noProof/>
            <w:webHidden/>
          </w:rPr>
          <w:fldChar w:fldCharType="end"/>
        </w:r>
      </w:hyperlink>
    </w:p>
    <w:p w14:paraId="35C75960" w14:textId="1BC53590"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29" w:history="1">
        <w:r w:rsidR="002502D1" w:rsidRPr="003D6540">
          <w:rPr>
            <w:rStyle w:val="Hyperlink"/>
            <w:noProof/>
          </w:rPr>
          <w:t>2.6.3</w:t>
        </w:r>
        <w:r w:rsidR="002502D1">
          <w:rPr>
            <w:rFonts w:asciiTheme="minorHAnsi" w:eastAsiaTheme="minorEastAsia" w:hAnsiTheme="minorHAnsi" w:cstheme="minorBidi"/>
            <w:iCs w:val="0"/>
            <w:noProof/>
            <w:sz w:val="22"/>
            <w:szCs w:val="22"/>
          </w:rPr>
          <w:tab/>
        </w:r>
        <w:r w:rsidR="002502D1" w:rsidRPr="003D6540">
          <w:rPr>
            <w:rStyle w:val="Hyperlink"/>
            <w:noProof/>
          </w:rPr>
          <w:t>Bundle Definition</w:t>
        </w:r>
        <w:r w:rsidR="002502D1">
          <w:rPr>
            <w:noProof/>
            <w:webHidden/>
          </w:rPr>
          <w:tab/>
        </w:r>
        <w:r w:rsidR="002502D1">
          <w:rPr>
            <w:noProof/>
            <w:webHidden/>
          </w:rPr>
          <w:fldChar w:fldCharType="begin"/>
        </w:r>
        <w:r w:rsidR="002502D1">
          <w:rPr>
            <w:noProof/>
            <w:webHidden/>
          </w:rPr>
          <w:instrText xml:space="preserve"> PAGEREF _Toc509817929 \h </w:instrText>
        </w:r>
        <w:r w:rsidR="002502D1">
          <w:rPr>
            <w:noProof/>
            <w:webHidden/>
          </w:rPr>
        </w:r>
        <w:r w:rsidR="002502D1">
          <w:rPr>
            <w:noProof/>
            <w:webHidden/>
          </w:rPr>
          <w:fldChar w:fldCharType="separate"/>
        </w:r>
        <w:r w:rsidR="002502D1">
          <w:rPr>
            <w:noProof/>
            <w:webHidden/>
          </w:rPr>
          <w:t>10</w:t>
        </w:r>
        <w:r w:rsidR="002502D1">
          <w:rPr>
            <w:noProof/>
            <w:webHidden/>
          </w:rPr>
          <w:fldChar w:fldCharType="end"/>
        </w:r>
      </w:hyperlink>
    </w:p>
    <w:p w14:paraId="3BBC7F5B" w14:textId="3D2534B8"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30" w:history="1">
        <w:r w:rsidR="002502D1" w:rsidRPr="003D6540">
          <w:rPr>
            <w:rStyle w:val="Hyperlink"/>
            <w:noProof/>
          </w:rPr>
          <w:t>2.7</w:t>
        </w:r>
        <w:r w:rsidR="002502D1">
          <w:rPr>
            <w:rFonts w:asciiTheme="minorHAnsi" w:eastAsiaTheme="minorEastAsia" w:hAnsiTheme="minorHAnsi" w:cstheme="minorBidi"/>
            <w:b w:val="0"/>
            <w:noProof/>
            <w:sz w:val="22"/>
            <w:szCs w:val="22"/>
          </w:rPr>
          <w:tab/>
        </w:r>
        <w:r w:rsidR="002502D1" w:rsidRPr="003D6540">
          <w:rPr>
            <w:rStyle w:val="Hyperlink"/>
            <w:noProof/>
          </w:rPr>
          <w:t>Communications Methods</w:t>
        </w:r>
        <w:r w:rsidR="002502D1">
          <w:rPr>
            <w:noProof/>
            <w:webHidden/>
          </w:rPr>
          <w:tab/>
        </w:r>
        <w:r w:rsidR="002502D1">
          <w:rPr>
            <w:noProof/>
            <w:webHidden/>
          </w:rPr>
          <w:fldChar w:fldCharType="begin"/>
        </w:r>
        <w:r w:rsidR="002502D1">
          <w:rPr>
            <w:noProof/>
            <w:webHidden/>
          </w:rPr>
          <w:instrText xml:space="preserve"> PAGEREF _Toc509817930 \h </w:instrText>
        </w:r>
        <w:r w:rsidR="002502D1">
          <w:rPr>
            <w:noProof/>
            <w:webHidden/>
          </w:rPr>
        </w:r>
        <w:r w:rsidR="002502D1">
          <w:rPr>
            <w:noProof/>
            <w:webHidden/>
          </w:rPr>
          <w:fldChar w:fldCharType="separate"/>
        </w:r>
        <w:r w:rsidR="002502D1">
          <w:rPr>
            <w:noProof/>
            <w:webHidden/>
          </w:rPr>
          <w:t>11</w:t>
        </w:r>
        <w:r w:rsidR="002502D1">
          <w:rPr>
            <w:noProof/>
            <w:webHidden/>
          </w:rPr>
          <w:fldChar w:fldCharType="end"/>
        </w:r>
      </w:hyperlink>
    </w:p>
    <w:p w14:paraId="496EAAD6" w14:textId="2F309E8C"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31" w:history="1">
        <w:r w:rsidR="002502D1" w:rsidRPr="003D6540">
          <w:rPr>
            <w:rStyle w:val="Hyperlink"/>
            <w:noProof/>
          </w:rPr>
          <w:t>2.7.1</w:t>
        </w:r>
        <w:r w:rsidR="002502D1">
          <w:rPr>
            <w:rFonts w:asciiTheme="minorHAnsi" w:eastAsiaTheme="minorEastAsia" w:hAnsiTheme="minorHAnsi" w:cstheme="minorBidi"/>
            <w:iCs w:val="0"/>
            <w:noProof/>
            <w:sz w:val="22"/>
            <w:szCs w:val="22"/>
          </w:rPr>
          <w:tab/>
        </w:r>
        <w:r w:rsidR="002502D1" w:rsidRPr="003D6540">
          <w:rPr>
            <w:rStyle w:val="Hyperlink"/>
            <w:noProof/>
          </w:rPr>
          <w:t>Ports and Protocols</w:t>
        </w:r>
        <w:r w:rsidR="002502D1">
          <w:rPr>
            <w:noProof/>
            <w:webHidden/>
          </w:rPr>
          <w:tab/>
        </w:r>
        <w:r w:rsidR="002502D1">
          <w:rPr>
            <w:noProof/>
            <w:webHidden/>
          </w:rPr>
          <w:fldChar w:fldCharType="begin"/>
        </w:r>
        <w:r w:rsidR="002502D1">
          <w:rPr>
            <w:noProof/>
            <w:webHidden/>
          </w:rPr>
          <w:instrText xml:space="preserve"> PAGEREF _Toc509817931 \h </w:instrText>
        </w:r>
        <w:r w:rsidR="002502D1">
          <w:rPr>
            <w:noProof/>
            <w:webHidden/>
          </w:rPr>
        </w:r>
        <w:r w:rsidR="002502D1">
          <w:rPr>
            <w:noProof/>
            <w:webHidden/>
          </w:rPr>
          <w:fldChar w:fldCharType="separate"/>
        </w:r>
        <w:r w:rsidR="002502D1">
          <w:rPr>
            <w:noProof/>
            <w:webHidden/>
          </w:rPr>
          <w:t>11</w:t>
        </w:r>
        <w:r w:rsidR="002502D1">
          <w:rPr>
            <w:noProof/>
            <w:webHidden/>
          </w:rPr>
          <w:fldChar w:fldCharType="end"/>
        </w:r>
      </w:hyperlink>
    </w:p>
    <w:p w14:paraId="359CB959" w14:textId="776CB1F2"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32" w:history="1">
        <w:r w:rsidR="002502D1" w:rsidRPr="003D6540">
          <w:rPr>
            <w:rStyle w:val="Hyperlink"/>
            <w:noProof/>
          </w:rPr>
          <w:t>2.7.2</w:t>
        </w:r>
        <w:r w:rsidR="002502D1">
          <w:rPr>
            <w:rFonts w:asciiTheme="minorHAnsi" w:eastAsiaTheme="minorEastAsia" w:hAnsiTheme="minorHAnsi" w:cstheme="minorBidi"/>
            <w:iCs w:val="0"/>
            <w:noProof/>
            <w:sz w:val="22"/>
            <w:szCs w:val="22"/>
          </w:rPr>
          <w:tab/>
        </w:r>
        <w:r w:rsidR="002502D1" w:rsidRPr="003D6540">
          <w:rPr>
            <w:rStyle w:val="Hyperlink"/>
            <w:noProof/>
          </w:rPr>
          <w:t>ESB Configuration(s)</w:t>
        </w:r>
        <w:r w:rsidR="002502D1">
          <w:rPr>
            <w:noProof/>
            <w:webHidden/>
          </w:rPr>
          <w:tab/>
        </w:r>
        <w:r w:rsidR="002502D1">
          <w:rPr>
            <w:noProof/>
            <w:webHidden/>
          </w:rPr>
          <w:fldChar w:fldCharType="begin"/>
        </w:r>
        <w:r w:rsidR="002502D1">
          <w:rPr>
            <w:noProof/>
            <w:webHidden/>
          </w:rPr>
          <w:instrText xml:space="preserve"> PAGEREF _Toc509817932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587F4A7F" w14:textId="254FEAE3"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33" w:history="1">
        <w:r w:rsidR="002502D1" w:rsidRPr="003D6540">
          <w:rPr>
            <w:rStyle w:val="Hyperlink"/>
            <w:noProof/>
          </w:rPr>
          <w:t>2.7.3</w:t>
        </w:r>
        <w:r w:rsidR="002502D1">
          <w:rPr>
            <w:rFonts w:asciiTheme="minorHAnsi" w:eastAsiaTheme="minorEastAsia" w:hAnsiTheme="minorHAnsi" w:cstheme="minorBidi"/>
            <w:iCs w:val="0"/>
            <w:noProof/>
            <w:sz w:val="22"/>
            <w:szCs w:val="22"/>
          </w:rPr>
          <w:tab/>
        </w:r>
        <w:r w:rsidR="002502D1" w:rsidRPr="003D6540">
          <w:rPr>
            <w:rStyle w:val="Hyperlink"/>
            <w:noProof/>
          </w:rPr>
          <w:t>System Configuration</w:t>
        </w:r>
        <w:r w:rsidR="002502D1">
          <w:rPr>
            <w:noProof/>
            <w:webHidden/>
          </w:rPr>
          <w:tab/>
        </w:r>
        <w:r w:rsidR="002502D1">
          <w:rPr>
            <w:noProof/>
            <w:webHidden/>
          </w:rPr>
          <w:fldChar w:fldCharType="begin"/>
        </w:r>
        <w:r w:rsidR="002502D1">
          <w:rPr>
            <w:noProof/>
            <w:webHidden/>
          </w:rPr>
          <w:instrText xml:space="preserve"> PAGEREF _Toc509817933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2659C8B3" w14:textId="7B05420B"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34" w:history="1">
        <w:r w:rsidR="002502D1" w:rsidRPr="003D6540">
          <w:rPr>
            <w:rStyle w:val="Hyperlink"/>
            <w:noProof/>
          </w:rPr>
          <w:t>2.8</w:t>
        </w:r>
        <w:r w:rsidR="002502D1">
          <w:rPr>
            <w:rFonts w:asciiTheme="minorHAnsi" w:eastAsiaTheme="minorEastAsia" w:hAnsiTheme="minorHAnsi" w:cstheme="minorBidi"/>
            <w:b w:val="0"/>
            <w:noProof/>
            <w:sz w:val="22"/>
            <w:szCs w:val="22"/>
          </w:rPr>
          <w:tab/>
        </w:r>
        <w:r w:rsidR="002502D1" w:rsidRPr="003D6540">
          <w:rPr>
            <w:rStyle w:val="Hyperlink"/>
            <w:noProof/>
          </w:rPr>
          <w:t>Performance Requirements</w:t>
        </w:r>
        <w:r w:rsidR="002502D1">
          <w:rPr>
            <w:noProof/>
            <w:webHidden/>
          </w:rPr>
          <w:tab/>
        </w:r>
        <w:r w:rsidR="002502D1">
          <w:rPr>
            <w:noProof/>
            <w:webHidden/>
          </w:rPr>
          <w:fldChar w:fldCharType="begin"/>
        </w:r>
        <w:r w:rsidR="002502D1">
          <w:rPr>
            <w:noProof/>
            <w:webHidden/>
          </w:rPr>
          <w:instrText xml:space="preserve"> PAGEREF _Toc509817934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5D753758" w14:textId="214C6DDC"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35" w:history="1">
        <w:r w:rsidR="002502D1" w:rsidRPr="003D6540">
          <w:rPr>
            <w:rStyle w:val="Hyperlink"/>
            <w:noProof/>
          </w:rPr>
          <w:t>2.9</w:t>
        </w:r>
        <w:r w:rsidR="002502D1">
          <w:rPr>
            <w:rFonts w:asciiTheme="minorHAnsi" w:eastAsiaTheme="minorEastAsia" w:hAnsiTheme="minorHAnsi" w:cstheme="minorBidi"/>
            <w:b w:val="0"/>
            <w:noProof/>
            <w:sz w:val="22"/>
            <w:szCs w:val="22"/>
          </w:rPr>
          <w:tab/>
        </w:r>
        <w:r w:rsidR="002502D1" w:rsidRPr="003D6540">
          <w:rPr>
            <w:rStyle w:val="Hyperlink"/>
            <w:noProof/>
          </w:rPr>
          <w:t>Security</w:t>
        </w:r>
        <w:r w:rsidR="002502D1">
          <w:rPr>
            <w:noProof/>
            <w:webHidden/>
          </w:rPr>
          <w:tab/>
        </w:r>
        <w:r w:rsidR="002502D1">
          <w:rPr>
            <w:noProof/>
            <w:webHidden/>
          </w:rPr>
          <w:fldChar w:fldCharType="begin"/>
        </w:r>
        <w:r w:rsidR="002502D1">
          <w:rPr>
            <w:noProof/>
            <w:webHidden/>
          </w:rPr>
          <w:instrText xml:space="preserve"> PAGEREF _Toc509817935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74D90D46" w14:textId="7341D6BA" w:rsidR="002502D1" w:rsidRDefault="009A6806">
      <w:pPr>
        <w:pStyle w:val="TOC2"/>
        <w:tabs>
          <w:tab w:val="left" w:pos="1100"/>
          <w:tab w:val="right" w:leader="dot" w:pos="9350"/>
        </w:tabs>
        <w:rPr>
          <w:rFonts w:asciiTheme="minorHAnsi" w:eastAsiaTheme="minorEastAsia" w:hAnsiTheme="minorHAnsi" w:cstheme="minorBidi"/>
          <w:b w:val="0"/>
          <w:noProof/>
          <w:sz w:val="22"/>
          <w:szCs w:val="22"/>
        </w:rPr>
      </w:pPr>
      <w:hyperlink w:anchor="_Toc509817936" w:history="1">
        <w:r w:rsidR="002502D1" w:rsidRPr="003D6540">
          <w:rPr>
            <w:rStyle w:val="Hyperlink"/>
            <w:noProof/>
          </w:rPr>
          <w:t>2.10</w:t>
        </w:r>
        <w:r w:rsidR="002502D1">
          <w:rPr>
            <w:rFonts w:asciiTheme="minorHAnsi" w:eastAsiaTheme="minorEastAsia" w:hAnsiTheme="minorHAnsi" w:cstheme="minorBidi"/>
            <w:b w:val="0"/>
            <w:noProof/>
            <w:sz w:val="22"/>
            <w:szCs w:val="22"/>
          </w:rPr>
          <w:tab/>
        </w:r>
        <w:r w:rsidR="002502D1" w:rsidRPr="003D6540">
          <w:rPr>
            <w:rStyle w:val="Hyperlink"/>
            <w:noProof/>
          </w:rPr>
          <w:t>Testing Requirements</w:t>
        </w:r>
        <w:r w:rsidR="002502D1">
          <w:rPr>
            <w:noProof/>
            <w:webHidden/>
          </w:rPr>
          <w:tab/>
        </w:r>
        <w:r w:rsidR="002502D1">
          <w:rPr>
            <w:noProof/>
            <w:webHidden/>
          </w:rPr>
          <w:fldChar w:fldCharType="begin"/>
        </w:r>
        <w:r w:rsidR="002502D1">
          <w:rPr>
            <w:noProof/>
            <w:webHidden/>
          </w:rPr>
          <w:instrText xml:space="preserve"> PAGEREF _Toc509817936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45DF1C42" w14:textId="3DD1DDE7"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37" w:history="1">
        <w:r w:rsidR="002502D1" w:rsidRPr="003D6540">
          <w:rPr>
            <w:rStyle w:val="Hyperlink"/>
            <w:noProof/>
          </w:rPr>
          <w:t>2.10.1</w:t>
        </w:r>
        <w:r w:rsidR="002502D1">
          <w:rPr>
            <w:rFonts w:asciiTheme="minorHAnsi" w:eastAsiaTheme="minorEastAsia" w:hAnsiTheme="minorHAnsi" w:cstheme="minorBidi"/>
            <w:iCs w:val="0"/>
            <w:noProof/>
            <w:sz w:val="22"/>
            <w:szCs w:val="22"/>
          </w:rPr>
          <w:tab/>
        </w:r>
        <w:r w:rsidR="002502D1" w:rsidRPr="003D6540">
          <w:rPr>
            <w:rStyle w:val="Hyperlink"/>
            <w:noProof/>
          </w:rPr>
          <w:t>Comparison of Data</w:t>
        </w:r>
        <w:r w:rsidR="002502D1">
          <w:rPr>
            <w:noProof/>
            <w:webHidden/>
          </w:rPr>
          <w:tab/>
        </w:r>
        <w:r w:rsidR="002502D1">
          <w:rPr>
            <w:noProof/>
            <w:webHidden/>
          </w:rPr>
          <w:fldChar w:fldCharType="begin"/>
        </w:r>
        <w:r w:rsidR="002502D1">
          <w:rPr>
            <w:noProof/>
            <w:webHidden/>
          </w:rPr>
          <w:instrText xml:space="preserve"> PAGEREF _Toc509817937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1B4BE420" w14:textId="53A3D382"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38" w:history="1">
        <w:r w:rsidR="002502D1" w:rsidRPr="003D6540">
          <w:rPr>
            <w:rStyle w:val="Hyperlink"/>
            <w:noProof/>
          </w:rPr>
          <w:t>2.10.2</w:t>
        </w:r>
        <w:r w:rsidR="002502D1">
          <w:rPr>
            <w:rFonts w:asciiTheme="minorHAnsi" w:eastAsiaTheme="minorEastAsia" w:hAnsiTheme="minorHAnsi" w:cstheme="minorBidi"/>
            <w:iCs w:val="0"/>
            <w:noProof/>
            <w:sz w:val="22"/>
            <w:szCs w:val="22"/>
          </w:rPr>
          <w:tab/>
        </w:r>
        <w:r w:rsidR="002502D1" w:rsidRPr="003D6540">
          <w:rPr>
            <w:rStyle w:val="Hyperlink"/>
            <w:noProof/>
          </w:rPr>
          <w:t>Completeness</w:t>
        </w:r>
        <w:r w:rsidR="002502D1">
          <w:rPr>
            <w:noProof/>
            <w:webHidden/>
          </w:rPr>
          <w:tab/>
        </w:r>
        <w:r w:rsidR="002502D1">
          <w:rPr>
            <w:noProof/>
            <w:webHidden/>
          </w:rPr>
          <w:fldChar w:fldCharType="begin"/>
        </w:r>
        <w:r w:rsidR="002502D1">
          <w:rPr>
            <w:noProof/>
            <w:webHidden/>
          </w:rPr>
          <w:instrText xml:space="preserve"> PAGEREF _Toc509817938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497B526D" w14:textId="4906107A"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39" w:history="1">
        <w:r w:rsidR="002502D1" w:rsidRPr="003D6540">
          <w:rPr>
            <w:rStyle w:val="Hyperlink"/>
            <w:noProof/>
          </w:rPr>
          <w:t>2.10.3</w:t>
        </w:r>
        <w:r w:rsidR="002502D1">
          <w:rPr>
            <w:rFonts w:asciiTheme="minorHAnsi" w:eastAsiaTheme="minorEastAsia" w:hAnsiTheme="minorHAnsi" w:cstheme="minorBidi"/>
            <w:iCs w:val="0"/>
            <w:noProof/>
            <w:sz w:val="22"/>
            <w:szCs w:val="22"/>
          </w:rPr>
          <w:tab/>
        </w:r>
        <w:r w:rsidR="002502D1" w:rsidRPr="003D6540">
          <w:rPr>
            <w:rStyle w:val="Hyperlink"/>
            <w:noProof/>
          </w:rPr>
          <w:t>Load Testing</w:t>
        </w:r>
        <w:r w:rsidR="002502D1">
          <w:rPr>
            <w:noProof/>
            <w:webHidden/>
          </w:rPr>
          <w:tab/>
        </w:r>
        <w:r w:rsidR="002502D1">
          <w:rPr>
            <w:noProof/>
            <w:webHidden/>
          </w:rPr>
          <w:fldChar w:fldCharType="begin"/>
        </w:r>
        <w:r w:rsidR="002502D1">
          <w:rPr>
            <w:noProof/>
            <w:webHidden/>
          </w:rPr>
          <w:instrText xml:space="preserve"> PAGEREF _Toc509817939 \h </w:instrText>
        </w:r>
        <w:r w:rsidR="002502D1">
          <w:rPr>
            <w:noProof/>
            <w:webHidden/>
          </w:rPr>
        </w:r>
        <w:r w:rsidR="002502D1">
          <w:rPr>
            <w:noProof/>
            <w:webHidden/>
          </w:rPr>
          <w:fldChar w:fldCharType="separate"/>
        </w:r>
        <w:r w:rsidR="002502D1">
          <w:rPr>
            <w:noProof/>
            <w:webHidden/>
          </w:rPr>
          <w:t>12</w:t>
        </w:r>
        <w:r w:rsidR="002502D1">
          <w:rPr>
            <w:noProof/>
            <w:webHidden/>
          </w:rPr>
          <w:fldChar w:fldCharType="end"/>
        </w:r>
      </w:hyperlink>
    </w:p>
    <w:p w14:paraId="1B15FF49" w14:textId="763B6084" w:rsidR="002502D1" w:rsidRDefault="009A6806">
      <w:pPr>
        <w:pStyle w:val="TOC2"/>
        <w:tabs>
          <w:tab w:val="left" w:pos="1100"/>
          <w:tab w:val="right" w:leader="dot" w:pos="9350"/>
        </w:tabs>
        <w:rPr>
          <w:rFonts w:asciiTheme="minorHAnsi" w:eastAsiaTheme="minorEastAsia" w:hAnsiTheme="minorHAnsi" w:cstheme="minorBidi"/>
          <w:b w:val="0"/>
          <w:noProof/>
          <w:sz w:val="22"/>
          <w:szCs w:val="22"/>
        </w:rPr>
      </w:pPr>
      <w:hyperlink w:anchor="_Toc509817940" w:history="1">
        <w:r w:rsidR="002502D1" w:rsidRPr="003D6540">
          <w:rPr>
            <w:rStyle w:val="Hyperlink"/>
            <w:noProof/>
          </w:rPr>
          <w:t>2.11</w:t>
        </w:r>
        <w:r w:rsidR="002502D1">
          <w:rPr>
            <w:rFonts w:asciiTheme="minorHAnsi" w:eastAsiaTheme="minorEastAsia" w:hAnsiTheme="minorHAnsi" w:cstheme="minorBidi"/>
            <w:b w:val="0"/>
            <w:noProof/>
            <w:sz w:val="22"/>
            <w:szCs w:val="22"/>
          </w:rPr>
          <w:tab/>
        </w:r>
        <w:r w:rsidR="002502D1" w:rsidRPr="003D6540">
          <w:rPr>
            <w:rStyle w:val="Hyperlink"/>
            <w:noProof/>
          </w:rPr>
          <w:t>Policies and Constraints</w:t>
        </w:r>
        <w:r w:rsidR="002502D1">
          <w:rPr>
            <w:noProof/>
            <w:webHidden/>
          </w:rPr>
          <w:tab/>
        </w:r>
        <w:r w:rsidR="002502D1">
          <w:rPr>
            <w:noProof/>
            <w:webHidden/>
          </w:rPr>
          <w:fldChar w:fldCharType="begin"/>
        </w:r>
        <w:r w:rsidR="002502D1">
          <w:rPr>
            <w:noProof/>
            <w:webHidden/>
          </w:rPr>
          <w:instrText xml:space="preserve"> PAGEREF _Toc509817940 \h </w:instrText>
        </w:r>
        <w:r w:rsidR="002502D1">
          <w:rPr>
            <w:noProof/>
            <w:webHidden/>
          </w:rPr>
        </w:r>
        <w:r w:rsidR="002502D1">
          <w:rPr>
            <w:noProof/>
            <w:webHidden/>
          </w:rPr>
          <w:fldChar w:fldCharType="separate"/>
        </w:r>
        <w:r w:rsidR="002502D1">
          <w:rPr>
            <w:noProof/>
            <w:webHidden/>
          </w:rPr>
          <w:t>13</w:t>
        </w:r>
        <w:r w:rsidR="002502D1">
          <w:rPr>
            <w:noProof/>
            <w:webHidden/>
          </w:rPr>
          <w:fldChar w:fldCharType="end"/>
        </w:r>
      </w:hyperlink>
    </w:p>
    <w:p w14:paraId="35EF4546" w14:textId="2951AD4F"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41" w:history="1">
        <w:r w:rsidR="002502D1" w:rsidRPr="003D6540">
          <w:rPr>
            <w:rStyle w:val="Hyperlink"/>
            <w:noProof/>
          </w:rPr>
          <w:t>2.11.1</w:t>
        </w:r>
        <w:r w:rsidR="002502D1">
          <w:rPr>
            <w:rFonts w:asciiTheme="minorHAnsi" w:eastAsiaTheme="minorEastAsia" w:hAnsiTheme="minorHAnsi" w:cstheme="minorBidi"/>
            <w:iCs w:val="0"/>
            <w:noProof/>
            <w:sz w:val="22"/>
            <w:szCs w:val="22"/>
          </w:rPr>
          <w:tab/>
        </w:r>
        <w:r w:rsidR="002502D1" w:rsidRPr="003D6540">
          <w:rPr>
            <w:rStyle w:val="Hyperlink"/>
            <w:noProof/>
          </w:rPr>
          <w:t>HIPAA Compliance</w:t>
        </w:r>
        <w:r w:rsidR="002502D1">
          <w:rPr>
            <w:noProof/>
            <w:webHidden/>
          </w:rPr>
          <w:tab/>
        </w:r>
        <w:r w:rsidR="002502D1">
          <w:rPr>
            <w:noProof/>
            <w:webHidden/>
          </w:rPr>
          <w:fldChar w:fldCharType="begin"/>
        </w:r>
        <w:r w:rsidR="002502D1">
          <w:rPr>
            <w:noProof/>
            <w:webHidden/>
          </w:rPr>
          <w:instrText xml:space="preserve"> PAGEREF _Toc509817941 \h </w:instrText>
        </w:r>
        <w:r w:rsidR="002502D1">
          <w:rPr>
            <w:noProof/>
            <w:webHidden/>
          </w:rPr>
        </w:r>
        <w:r w:rsidR="002502D1">
          <w:rPr>
            <w:noProof/>
            <w:webHidden/>
          </w:rPr>
          <w:fldChar w:fldCharType="separate"/>
        </w:r>
        <w:r w:rsidR="002502D1">
          <w:rPr>
            <w:noProof/>
            <w:webHidden/>
          </w:rPr>
          <w:t>13</w:t>
        </w:r>
        <w:r w:rsidR="002502D1">
          <w:rPr>
            <w:noProof/>
            <w:webHidden/>
          </w:rPr>
          <w:fldChar w:fldCharType="end"/>
        </w:r>
      </w:hyperlink>
    </w:p>
    <w:p w14:paraId="37415949" w14:textId="7F25F5C2"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42" w:history="1">
        <w:r w:rsidR="002502D1" w:rsidRPr="003D6540">
          <w:rPr>
            <w:rStyle w:val="Hyperlink"/>
            <w:noProof/>
          </w:rPr>
          <w:t>3</w:t>
        </w:r>
        <w:r w:rsidR="002502D1">
          <w:rPr>
            <w:rFonts w:asciiTheme="minorHAnsi" w:eastAsiaTheme="minorEastAsia" w:hAnsiTheme="minorHAnsi" w:cstheme="minorBidi"/>
            <w:b w:val="0"/>
            <w:bCs w:val="0"/>
            <w:noProof/>
            <w:sz w:val="22"/>
            <w:szCs w:val="22"/>
          </w:rPr>
          <w:tab/>
        </w:r>
        <w:r w:rsidR="002502D1" w:rsidRPr="003D6540">
          <w:rPr>
            <w:rStyle w:val="Hyperlink"/>
            <w:noProof/>
          </w:rPr>
          <w:t>Appendix A</w:t>
        </w:r>
        <w:r w:rsidR="002502D1">
          <w:rPr>
            <w:noProof/>
            <w:webHidden/>
          </w:rPr>
          <w:tab/>
        </w:r>
        <w:r w:rsidR="002502D1">
          <w:rPr>
            <w:noProof/>
            <w:webHidden/>
          </w:rPr>
          <w:fldChar w:fldCharType="begin"/>
        </w:r>
        <w:r w:rsidR="002502D1">
          <w:rPr>
            <w:noProof/>
            <w:webHidden/>
          </w:rPr>
          <w:instrText xml:space="preserve"> PAGEREF _Toc509817942 \h </w:instrText>
        </w:r>
        <w:r w:rsidR="002502D1">
          <w:rPr>
            <w:noProof/>
            <w:webHidden/>
          </w:rPr>
        </w:r>
        <w:r w:rsidR="002502D1">
          <w:rPr>
            <w:noProof/>
            <w:webHidden/>
          </w:rPr>
          <w:fldChar w:fldCharType="separate"/>
        </w:r>
        <w:r w:rsidR="002502D1">
          <w:rPr>
            <w:noProof/>
            <w:webHidden/>
          </w:rPr>
          <w:t>14</w:t>
        </w:r>
        <w:r w:rsidR="002502D1">
          <w:rPr>
            <w:noProof/>
            <w:webHidden/>
          </w:rPr>
          <w:fldChar w:fldCharType="end"/>
        </w:r>
      </w:hyperlink>
    </w:p>
    <w:p w14:paraId="610B0A9A" w14:textId="143C9D79"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43" w:history="1">
        <w:r w:rsidR="002502D1" w:rsidRPr="003D6540">
          <w:rPr>
            <w:rStyle w:val="Hyperlink"/>
            <w:noProof/>
          </w:rPr>
          <w:t>3.1</w:t>
        </w:r>
        <w:r w:rsidR="002502D1">
          <w:rPr>
            <w:rFonts w:asciiTheme="minorHAnsi" w:eastAsiaTheme="minorEastAsia" w:hAnsiTheme="minorHAnsi" w:cstheme="minorBidi"/>
            <w:b w:val="0"/>
            <w:noProof/>
            <w:sz w:val="22"/>
            <w:szCs w:val="22"/>
          </w:rPr>
          <w:tab/>
        </w:r>
        <w:r w:rsidR="002502D1" w:rsidRPr="003D6540">
          <w:rPr>
            <w:rStyle w:val="Hyperlink"/>
            <w:noProof/>
          </w:rPr>
          <w:t>Data Elements</w:t>
        </w:r>
        <w:r w:rsidR="002502D1">
          <w:rPr>
            <w:noProof/>
            <w:webHidden/>
          </w:rPr>
          <w:tab/>
        </w:r>
        <w:r w:rsidR="002502D1">
          <w:rPr>
            <w:noProof/>
            <w:webHidden/>
          </w:rPr>
          <w:fldChar w:fldCharType="begin"/>
        </w:r>
        <w:r w:rsidR="002502D1">
          <w:rPr>
            <w:noProof/>
            <w:webHidden/>
          </w:rPr>
          <w:instrText xml:space="preserve"> PAGEREF _Toc509817943 \h </w:instrText>
        </w:r>
        <w:r w:rsidR="002502D1">
          <w:rPr>
            <w:noProof/>
            <w:webHidden/>
          </w:rPr>
        </w:r>
        <w:r w:rsidR="002502D1">
          <w:rPr>
            <w:noProof/>
            <w:webHidden/>
          </w:rPr>
          <w:fldChar w:fldCharType="separate"/>
        </w:r>
        <w:r w:rsidR="002502D1">
          <w:rPr>
            <w:noProof/>
            <w:webHidden/>
          </w:rPr>
          <w:t>14</w:t>
        </w:r>
        <w:r w:rsidR="002502D1">
          <w:rPr>
            <w:noProof/>
            <w:webHidden/>
          </w:rPr>
          <w:fldChar w:fldCharType="end"/>
        </w:r>
      </w:hyperlink>
    </w:p>
    <w:p w14:paraId="7FA2A1EA" w14:textId="61432BCE"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44" w:history="1">
        <w:r w:rsidR="002502D1" w:rsidRPr="003D6540">
          <w:rPr>
            <w:rStyle w:val="Hyperlink"/>
            <w:noProof/>
          </w:rPr>
          <w:t>3.2</w:t>
        </w:r>
        <w:r w:rsidR="002502D1">
          <w:rPr>
            <w:rFonts w:asciiTheme="minorHAnsi" w:eastAsiaTheme="minorEastAsia" w:hAnsiTheme="minorHAnsi" w:cstheme="minorBidi"/>
            <w:b w:val="0"/>
            <w:noProof/>
            <w:sz w:val="22"/>
            <w:szCs w:val="22"/>
          </w:rPr>
          <w:tab/>
        </w:r>
        <w:r w:rsidR="002502D1" w:rsidRPr="003D6540">
          <w:rPr>
            <w:rStyle w:val="Hyperlink"/>
            <w:noProof/>
          </w:rPr>
          <w:t>Bundle (837)</w:t>
        </w:r>
        <w:r w:rsidR="002502D1">
          <w:rPr>
            <w:noProof/>
            <w:webHidden/>
          </w:rPr>
          <w:tab/>
        </w:r>
        <w:r w:rsidR="002502D1">
          <w:rPr>
            <w:noProof/>
            <w:webHidden/>
          </w:rPr>
          <w:fldChar w:fldCharType="begin"/>
        </w:r>
        <w:r w:rsidR="002502D1">
          <w:rPr>
            <w:noProof/>
            <w:webHidden/>
          </w:rPr>
          <w:instrText xml:space="preserve"> PAGEREF _Toc509817944 \h </w:instrText>
        </w:r>
        <w:r w:rsidR="002502D1">
          <w:rPr>
            <w:noProof/>
            <w:webHidden/>
          </w:rPr>
        </w:r>
        <w:r w:rsidR="002502D1">
          <w:rPr>
            <w:noProof/>
            <w:webHidden/>
          </w:rPr>
          <w:fldChar w:fldCharType="separate"/>
        </w:r>
        <w:r w:rsidR="002502D1">
          <w:rPr>
            <w:noProof/>
            <w:webHidden/>
          </w:rPr>
          <w:t>14</w:t>
        </w:r>
        <w:r w:rsidR="002502D1">
          <w:rPr>
            <w:noProof/>
            <w:webHidden/>
          </w:rPr>
          <w:fldChar w:fldCharType="end"/>
        </w:r>
      </w:hyperlink>
    </w:p>
    <w:p w14:paraId="1D2A8466" w14:textId="5FBFBE10"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45" w:history="1">
        <w:r w:rsidR="002502D1" w:rsidRPr="003D6540">
          <w:rPr>
            <w:rStyle w:val="Hyperlink"/>
            <w:noProof/>
          </w:rPr>
          <w:t>3.2.1</w:t>
        </w:r>
        <w:r w:rsidR="002502D1">
          <w:rPr>
            <w:rFonts w:asciiTheme="minorHAnsi" w:eastAsiaTheme="minorEastAsia" w:hAnsiTheme="minorHAnsi" w:cstheme="minorBidi"/>
            <w:iCs w:val="0"/>
            <w:noProof/>
            <w:sz w:val="22"/>
            <w:szCs w:val="22"/>
          </w:rPr>
          <w:tab/>
        </w:r>
        <w:r w:rsidR="002502D1" w:rsidRPr="003D6540">
          <w:rPr>
            <w:rStyle w:val="Hyperlink"/>
            <w:noProof/>
          </w:rPr>
          <w:t>837 Health Care Claims Bundles</w:t>
        </w:r>
        <w:r w:rsidR="002502D1">
          <w:rPr>
            <w:noProof/>
            <w:webHidden/>
          </w:rPr>
          <w:tab/>
        </w:r>
        <w:r w:rsidR="002502D1">
          <w:rPr>
            <w:noProof/>
            <w:webHidden/>
          </w:rPr>
          <w:fldChar w:fldCharType="begin"/>
        </w:r>
        <w:r w:rsidR="002502D1">
          <w:rPr>
            <w:noProof/>
            <w:webHidden/>
          </w:rPr>
          <w:instrText xml:space="preserve"> PAGEREF _Toc509817945 \h </w:instrText>
        </w:r>
        <w:r w:rsidR="002502D1">
          <w:rPr>
            <w:noProof/>
            <w:webHidden/>
          </w:rPr>
        </w:r>
        <w:r w:rsidR="002502D1">
          <w:rPr>
            <w:noProof/>
            <w:webHidden/>
          </w:rPr>
          <w:fldChar w:fldCharType="separate"/>
        </w:r>
        <w:r w:rsidR="002502D1">
          <w:rPr>
            <w:noProof/>
            <w:webHidden/>
          </w:rPr>
          <w:t>14</w:t>
        </w:r>
        <w:r w:rsidR="002502D1">
          <w:rPr>
            <w:noProof/>
            <w:webHidden/>
          </w:rPr>
          <w:fldChar w:fldCharType="end"/>
        </w:r>
      </w:hyperlink>
    </w:p>
    <w:p w14:paraId="0325F03C" w14:textId="619FEFDA"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46" w:history="1">
        <w:r w:rsidR="002502D1" w:rsidRPr="003D6540">
          <w:rPr>
            <w:rStyle w:val="Hyperlink"/>
            <w:noProof/>
          </w:rPr>
          <w:t>3.3</w:t>
        </w:r>
        <w:r w:rsidR="002502D1">
          <w:rPr>
            <w:rFonts w:asciiTheme="minorHAnsi" w:eastAsiaTheme="minorEastAsia" w:hAnsiTheme="minorHAnsi" w:cstheme="minorBidi"/>
            <w:b w:val="0"/>
            <w:noProof/>
            <w:sz w:val="22"/>
            <w:szCs w:val="22"/>
          </w:rPr>
          <w:tab/>
        </w:r>
        <w:r w:rsidR="002502D1" w:rsidRPr="003D6540">
          <w:rPr>
            <w:rStyle w:val="Hyperlink"/>
            <w:noProof/>
          </w:rPr>
          <w:t>Resource Sections</w:t>
        </w:r>
        <w:r w:rsidR="002502D1">
          <w:rPr>
            <w:noProof/>
            <w:webHidden/>
          </w:rPr>
          <w:tab/>
        </w:r>
        <w:r w:rsidR="002502D1">
          <w:rPr>
            <w:noProof/>
            <w:webHidden/>
          </w:rPr>
          <w:fldChar w:fldCharType="begin"/>
        </w:r>
        <w:r w:rsidR="002502D1">
          <w:rPr>
            <w:noProof/>
            <w:webHidden/>
          </w:rPr>
          <w:instrText xml:space="preserve"> PAGEREF _Toc509817946 \h </w:instrText>
        </w:r>
        <w:r w:rsidR="002502D1">
          <w:rPr>
            <w:noProof/>
            <w:webHidden/>
          </w:rPr>
        </w:r>
        <w:r w:rsidR="002502D1">
          <w:rPr>
            <w:noProof/>
            <w:webHidden/>
          </w:rPr>
          <w:fldChar w:fldCharType="separate"/>
        </w:r>
        <w:r w:rsidR="002502D1">
          <w:rPr>
            <w:noProof/>
            <w:webHidden/>
          </w:rPr>
          <w:t>15</w:t>
        </w:r>
        <w:r w:rsidR="002502D1">
          <w:rPr>
            <w:noProof/>
            <w:webHidden/>
          </w:rPr>
          <w:fldChar w:fldCharType="end"/>
        </w:r>
      </w:hyperlink>
    </w:p>
    <w:p w14:paraId="617DE398" w14:textId="1AB0538D"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47" w:history="1">
        <w:r w:rsidR="002502D1" w:rsidRPr="003D6540">
          <w:rPr>
            <w:rStyle w:val="Hyperlink"/>
            <w:noProof/>
          </w:rPr>
          <w:t>3.3.1</w:t>
        </w:r>
        <w:r w:rsidR="002502D1">
          <w:rPr>
            <w:rFonts w:asciiTheme="minorHAnsi" w:eastAsiaTheme="minorEastAsia" w:hAnsiTheme="minorHAnsi" w:cstheme="minorBidi"/>
            <w:iCs w:val="0"/>
            <w:noProof/>
            <w:sz w:val="22"/>
            <w:szCs w:val="22"/>
          </w:rPr>
          <w:tab/>
        </w:r>
        <w:r w:rsidR="002502D1" w:rsidRPr="003D6540">
          <w:rPr>
            <w:rStyle w:val="Hyperlink"/>
            <w:noProof/>
          </w:rPr>
          <w:t>837I Transaction Resources</w:t>
        </w:r>
        <w:r w:rsidR="002502D1">
          <w:rPr>
            <w:noProof/>
            <w:webHidden/>
          </w:rPr>
          <w:tab/>
        </w:r>
        <w:r w:rsidR="002502D1">
          <w:rPr>
            <w:noProof/>
            <w:webHidden/>
          </w:rPr>
          <w:fldChar w:fldCharType="begin"/>
        </w:r>
        <w:r w:rsidR="002502D1">
          <w:rPr>
            <w:noProof/>
            <w:webHidden/>
          </w:rPr>
          <w:instrText xml:space="preserve"> PAGEREF _Toc509817947 \h </w:instrText>
        </w:r>
        <w:r w:rsidR="002502D1">
          <w:rPr>
            <w:noProof/>
            <w:webHidden/>
          </w:rPr>
        </w:r>
        <w:r w:rsidR="002502D1">
          <w:rPr>
            <w:noProof/>
            <w:webHidden/>
          </w:rPr>
          <w:fldChar w:fldCharType="separate"/>
        </w:r>
        <w:r w:rsidR="002502D1">
          <w:rPr>
            <w:noProof/>
            <w:webHidden/>
          </w:rPr>
          <w:t>15</w:t>
        </w:r>
        <w:r w:rsidR="002502D1">
          <w:rPr>
            <w:noProof/>
            <w:webHidden/>
          </w:rPr>
          <w:fldChar w:fldCharType="end"/>
        </w:r>
      </w:hyperlink>
    </w:p>
    <w:p w14:paraId="35912819" w14:textId="79AC5026"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48" w:history="1">
        <w:r w:rsidR="002502D1" w:rsidRPr="003D6540">
          <w:rPr>
            <w:rStyle w:val="Hyperlink"/>
            <w:noProof/>
          </w:rPr>
          <w:t>3.3.2</w:t>
        </w:r>
        <w:r w:rsidR="002502D1">
          <w:rPr>
            <w:rFonts w:asciiTheme="minorHAnsi" w:eastAsiaTheme="minorEastAsia" w:hAnsiTheme="minorHAnsi" w:cstheme="minorBidi"/>
            <w:iCs w:val="0"/>
            <w:noProof/>
            <w:sz w:val="22"/>
            <w:szCs w:val="22"/>
          </w:rPr>
          <w:tab/>
        </w:r>
        <w:r w:rsidR="002502D1" w:rsidRPr="003D6540">
          <w:rPr>
            <w:rStyle w:val="Hyperlink"/>
            <w:noProof/>
          </w:rPr>
          <w:t>837P Transaction Resources</w:t>
        </w:r>
        <w:r w:rsidR="002502D1">
          <w:rPr>
            <w:noProof/>
            <w:webHidden/>
          </w:rPr>
          <w:tab/>
        </w:r>
        <w:r w:rsidR="002502D1">
          <w:rPr>
            <w:noProof/>
            <w:webHidden/>
          </w:rPr>
          <w:fldChar w:fldCharType="begin"/>
        </w:r>
        <w:r w:rsidR="002502D1">
          <w:rPr>
            <w:noProof/>
            <w:webHidden/>
          </w:rPr>
          <w:instrText xml:space="preserve"> PAGEREF _Toc509817948 \h </w:instrText>
        </w:r>
        <w:r w:rsidR="002502D1">
          <w:rPr>
            <w:noProof/>
            <w:webHidden/>
          </w:rPr>
        </w:r>
        <w:r w:rsidR="002502D1">
          <w:rPr>
            <w:noProof/>
            <w:webHidden/>
          </w:rPr>
          <w:fldChar w:fldCharType="separate"/>
        </w:r>
        <w:r w:rsidR="002502D1">
          <w:rPr>
            <w:noProof/>
            <w:webHidden/>
          </w:rPr>
          <w:t>16</w:t>
        </w:r>
        <w:r w:rsidR="002502D1">
          <w:rPr>
            <w:noProof/>
            <w:webHidden/>
          </w:rPr>
          <w:fldChar w:fldCharType="end"/>
        </w:r>
      </w:hyperlink>
    </w:p>
    <w:p w14:paraId="1CBC0473" w14:textId="179CDAF3"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49" w:history="1">
        <w:r w:rsidR="002502D1" w:rsidRPr="003D6540">
          <w:rPr>
            <w:rStyle w:val="Hyperlink"/>
            <w:noProof/>
          </w:rPr>
          <w:t>3.3.3</w:t>
        </w:r>
        <w:r w:rsidR="002502D1">
          <w:rPr>
            <w:rFonts w:asciiTheme="minorHAnsi" w:eastAsiaTheme="minorEastAsia" w:hAnsiTheme="minorHAnsi" w:cstheme="minorBidi"/>
            <w:iCs w:val="0"/>
            <w:noProof/>
            <w:sz w:val="22"/>
            <w:szCs w:val="22"/>
          </w:rPr>
          <w:tab/>
        </w:r>
        <w:r w:rsidR="002502D1" w:rsidRPr="003D6540">
          <w:rPr>
            <w:rStyle w:val="Hyperlink"/>
            <w:noProof/>
          </w:rPr>
          <w:t>837D Transaction Resources</w:t>
        </w:r>
        <w:r w:rsidR="002502D1">
          <w:rPr>
            <w:noProof/>
            <w:webHidden/>
          </w:rPr>
          <w:tab/>
        </w:r>
        <w:r w:rsidR="002502D1">
          <w:rPr>
            <w:noProof/>
            <w:webHidden/>
          </w:rPr>
          <w:fldChar w:fldCharType="begin"/>
        </w:r>
        <w:r w:rsidR="002502D1">
          <w:rPr>
            <w:noProof/>
            <w:webHidden/>
          </w:rPr>
          <w:instrText xml:space="preserve"> PAGEREF _Toc509817949 \h </w:instrText>
        </w:r>
        <w:r w:rsidR="002502D1">
          <w:rPr>
            <w:noProof/>
            <w:webHidden/>
          </w:rPr>
        </w:r>
        <w:r w:rsidR="002502D1">
          <w:rPr>
            <w:noProof/>
            <w:webHidden/>
          </w:rPr>
          <w:fldChar w:fldCharType="separate"/>
        </w:r>
        <w:r w:rsidR="002502D1">
          <w:rPr>
            <w:noProof/>
            <w:webHidden/>
          </w:rPr>
          <w:t>17</w:t>
        </w:r>
        <w:r w:rsidR="002502D1">
          <w:rPr>
            <w:noProof/>
            <w:webHidden/>
          </w:rPr>
          <w:fldChar w:fldCharType="end"/>
        </w:r>
      </w:hyperlink>
    </w:p>
    <w:p w14:paraId="7403808C" w14:textId="44024CFB" w:rsidR="002502D1" w:rsidRDefault="009A6806">
      <w:pPr>
        <w:pStyle w:val="TOC3"/>
        <w:tabs>
          <w:tab w:val="left" w:pos="1320"/>
          <w:tab w:val="right" w:leader="dot" w:pos="9350"/>
        </w:tabs>
        <w:rPr>
          <w:rFonts w:asciiTheme="minorHAnsi" w:eastAsiaTheme="minorEastAsia" w:hAnsiTheme="minorHAnsi" w:cstheme="minorBidi"/>
          <w:iCs w:val="0"/>
          <w:noProof/>
          <w:sz w:val="22"/>
          <w:szCs w:val="22"/>
        </w:rPr>
      </w:pPr>
      <w:hyperlink w:anchor="_Toc509817950" w:history="1">
        <w:r w:rsidR="002502D1" w:rsidRPr="003D6540">
          <w:rPr>
            <w:rStyle w:val="Hyperlink"/>
            <w:noProof/>
          </w:rPr>
          <w:t>3.3.4</w:t>
        </w:r>
        <w:r w:rsidR="002502D1">
          <w:rPr>
            <w:rFonts w:asciiTheme="minorHAnsi" w:eastAsiaTheme="minorEastAsia" w:hAnsiTheme="minorHAnsi" w:cstheme="minorBidi"/>
            <w:iCs w:val="0"/>
            <w:noProof/>
            <w:sz w:val="22"/>
            <w:szCs w:val="22"/>
          </w:rPr>
          <w:tab/>
        </w:r>
        <w:r w:rsidR="002502D1" w:rsidRPr="003D6540">
          <w:rPr>
            <w:rStyle w:val="Hyperlink"/>
            <w:noProof/>
          </w:rPr>
          <w:t>Mapping Sheet</w:t>
        </w:r>
        <w:r w:rsidR="002502D1">
          <w:rPr>
            <w:noProof/>
            <w:webHidden/>
          </w:rPr>
          <w:tab/>
        </w:r>
        <w:r w:rsidR="002502D1">
          <w:rPr>
            <w:noProof/>
            <w:webHidden/>
          </w:rPr>
          <w:fldChar w:fldCharType="begin"/>
        </w:r>
        <w:r w:rsidR="002502D1">
          <w:rPr>
            <w:noProof/>
            <w:webHidden/>
          </w:rPr>
          <w:instrText xml:space="preserve"> PAGEREF _Toc509817950 \h </w:instrText>
        </w:r>
        <w:r w:rsidR="002502D1">
          <w:rPr>
            <w:noProof/>
            <w:webHidden/>
          </w:rPr>
        </w:r>
        <w:r w:rsidR="002502D1">
          <w:rPr>
            <w:noProof/>
            <w:webHidden/>
          </w:rPr>
          <w:fldChar w:fldCharType="separate"/>
        </w:r>
        <w:r w:rsidR="002502D1">
          <w:rPr>
            <w:noProof/>
            <w:webHidden/>
          </w:rPr>
          <w:t>18</w:t>
        </w:r>
        <w:r w:rsidR="002502D1">
          <w:rPr>
            <w:noProof/>
            <w:webHidden/>
          </w:rPr>
          <w:fldChar w:fldCharType="end"/>
        </w:r>
      </w:hyperlink>
    </w:p>
    <w:p w14:paraId="456773B8" w14:textId="778CFB60"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51" w:history="1">
        <w:r w:rsidR="002502D1" w:rsidRPr="003D6540">
          <w:rPr>
            <w:rStyle w:val="Hyperlink"/>
            <w:noProof/>
          </w:rPr>
          <w:t>4</w:t>
        </w:r>
        <w:r w:rsidR="002502D1">
          <w:rPr>
            <w:rFonts w:asciiTheme="minorHAnsi" w:eastAsiaTheme="minorEastAsia" w:hAnsiTheme="minorHAnsi" w:cstheme="minorBidi"/>
            <w:b w:val="0"/>
            <w:bCs w:val="0"/>
            <w:noProof/>
            <w:sz w:val="22"/>
            <w:szCs w:val="22"/>
          </w:rPr>
          <w:tab/>
        </w:r>
        <w:r w:rsidR="002502D1" w:rsidRPr="003D6540">
          <w:rPr>
            <w:rStyle w:val="Hyperlink"/>
            <w:noProof/>
          </w:rPr>
          <w:t>Appendix B - TASCore Mapping Rules</w:t>
        </w:r>
        <w:r w:rsidR="002502D1">
          <w:rPr>
            <w:noProof/>
            <w:webHidden/>
          </w:rPr>
          <w:tab/>
        </w:r>
        <w:r w:rsidR="002502D1">
          <w:rPr>
            <w:noProof/>
            <w:webHidden/>
          </w:rPr>
          <w:fldChar w:fldCharType="begin"/>
        </w:r>
        <w:r w:rsidR="002502D1">
          <w:rPr>
            <w:noProof/>
            <w:webHidden/>
          </w:rPr>
          <w:instrText xml:space="preserve"> PAGEREF _Toc509817951 \h </w:instrText>
        </w:r>
        <w:r w:rsidR="002502D1">
          <w:rPr>
            <w:noProof/>
            <w:webHidden/>
          </w:rPr>
        </w:r>
        <w:r w:rsidR="002502D1">
          <w:rPr>
            <w:noProof/>
            <w:webHidden/>
          </w:rPr>
          <w:fldChar w:fldCharType="separate"/>
        </w:r>
        <w:r w:rsidR="002502D1">
          <w:rPr>
            <w:noProof/>
            <w:webHidden/>
          </w:rPr>
          <w:t>18</w:t>
        </w:r>
        <w:r w:rsidR="002502D1">
          <w:rPr>
            <w:noProof/>
            <w:webHidden/>
          </w:rPr>
          <w:fldChar w:fldCharType="end"/>
        </w:r>
      </w:hyperlink>
    </w:p>
    <w:p w14:paraId="2CCF333C" w14:textId="59B8ED41"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52" w:history="1">
        <w:r w:rsidR="002502D1" w:rsidRPr="003D6540">
          <w:rPr>
            <w:rStyle w:val="Hyperlink"/>
            <w:noProof/>
          </w:rPr>
          <w:t>5</w:t>
        </w:r>
        <w:r w:rsidR="002502D1">
          <w:rPr>
            <w:rFonts w:asciiTheme="minorHAnsi" w:eastAsiaTheme="minorEastAsia" w:hAnsiTheme="minorHAnsi" w:cstheme="minorBidi"/>
            <w:b w:val="0"/>
            <w:bCs w:val="0"/>
            <w:noProof/>
            <w:sz w:val="22"/>
            <w:szCs w:val="22"/>
          </w:rPr>
          <w:tab/>
        </w:r>
        <w:r w:rsidR="002502D1" w:rsidRPr="003D6540">
          <w:rPr>
            <w:rStyle w:val="Hyperlink"/>
            <w:noProof/>
          </w:rPr>
          <w:t>Appendix C – TASCore Default Values</w:t>
        </w:r>
        <w:r w:rsidR="002502D1">
          <w:rPr>
            <w:noProof/>
            <w:webHidden/>
          </w:rPr>
          <w:tab/>
        </w:r>
        <w:r w:rsidR="002502D1">
          <w:rPr>
            <w:noProof/>
            <w:webHidden/>
          </w:rPr>
          <w:fldChar w:fldCharType="begin"/>
        </w:r>
        <w:r w:rsidR="002502D1">
          <w:rPr>
            <w:noProof/>
            <w:webHidden/>
          </w:rPr>
          <w:instrText xml:space="preserve"> PAGEREF _Toc509817952 \h </w:instrText>
        </w:r>
        <w:r w:rsidR="002502D1">
          <w:rPr>
            <w:noProof/>
            <w:webHidden/>
          </w:rPr>
        </w:r>
        <w:r w:rsidR="002502D1">
          <w:rPr>
            <w:noProof/>
            <w:webHidden/>
          </w:rPr>
          <w:fldChar w:fldCharType="separate"/>
        </w:r>
        <w:r w:rsidR="002502D1">
          <w:rPr>
            <w:noProof/>
            <w:webHidden/>
          </w:rPr>
          <w:t>18</w:t>
        </w:r>
        <w:r w:rsidR="002502D1">
          <w:rPr>
            <w:noProof/>
            <w:webHidden/>
          </w:rPr>
          <w:fldChar w:fldCharType="end"/>
        </w:r>
      </w:hyperlink>
    </w:p>
    <w:p w14:paraId="23ED5306" w14:textId="128F05E9"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53" w:history="1">
        <w:r w:rsidR="002502D1" w:rsidRPr="003D6540">
          <w:rPr>
            <w:rStyle w:val="Hyperlink"/>
            <w:noProof/>
          </w:rPr>
          <w:t>6</w:t>
        </w:r>
        <w:r w:rsidR="002502D1">
          <w:rPr>
            <w:rFonts w:asciiTheme="minorHAnsi" w:eastAsiaTheme="minorEastAsia" w:hAnsiTheme="minorHAnsi" w:cstheme="minorBidi"/>
            <w:b w:val="0"/>
            <w:bCs w:val="0"/>
            <w:noProof/>
            <w:sz w:val="22"/>
            <w:szCs w:val="22"/>
          </w:rPr>
          <w:tab/>
        </w:r>
        <w:r w:rsidR="002502D1" w:rsidRPr="003D6540">
          <w:rPr>
            <w:rStyle w:val="Hyperlink"/>
            <w:noProof/>
          </w:rPr>
          <w:t>Appendix D – FSC Mapping Rules</w:t>
        </w:r>
        <w:r w:rsidR="002502D1">
          <w:rPr>
            <w:noProof/>
            <w:webHidden/>
          </w:rPr>
          <w:tab/>
        </w:r>
        <w:r w:rsidR="002502D1">
          <w:rPr>
            <w:noProof/>
            <w:webHidden/>
          </w:rPr>
          <w:fldChar w:fldCharType="begin"/>
        </w:r>
        <w:r w:rsidR="002502D1">
          <w:rPr>
            <w:noProof/>
            <w:webHidden/>
          </w:rPr>
          <w:instrText xml:space="preserve"> PAGEREF _Toc509817953 \h </w:instrText>
        </w:r>
        <w:r w:rsidR="002502D1">
          <w:rPr>
            <w:noProof/>
            <w:webHidden/>
          </w:rPr>
        </w:r>
        <w:r w:rsidR="002502D1">
          <w:rPr>
            <w:noProof/>
            <w:webHidden/>
          </w:rPr>
          <w:fldChar w:fldCharType="separate"/>
        </w:r>
        <w:r w:rsidR="002502D1">
          <w:rPr>
            <w:noProof/>
            <w:webHidden/>
          </w:rPr>
          <w:t>18</w:t>
        </w:r>
        <w:r w:rsidR="002502D1">
          <w:rPr>
            <w:noProof/>
            <w:webHidden/>
          </w:rPr>
          <w:fldChar w:fldCharType="end"/>
        </w:r>
      </w:hyperlink>
    </w:p>
    <w:p w14:paraId="6296D8EE" w14:textId="1C610E20"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54" w:history="1">
        <w:r w:rsidR="002502D1" w:rsidRPr="003D6540">
          <w:rPr>
            <w:rStyle w:val="Hyperlink"/>
            <w:noProof/>
          </w:rPr>
          <w:t>7</w:t>
        </w:r>
        <w:r w:rsidR="002502D1">
          <w:rPr>
            <w:rFonts w:asciiTheme="minorHAnsi" w:eastAsiaTheme="minorEastAsia" w:hAnsiTheme="minorHAnsi" w:cstheme="minorBidi"/>
            <w:b w:val="0"/>
            <w:bCs w:val="0"/>
            <w:noProof/>
            <w:sz w:val="22"/>
            <w:szCs w:val="22"/>
          </w:rPr>
          <w:tab/>
        </w:r>
        <w:r w:rsidR="002502D1" w:rsidRPr="003D6540">
          <w:rPr>
            <w:rStyle w:val="Hyperlink"/>
            <w:noProof/>
          </w:rPr>
          <w:t>Appendix E – FSC Default Values</w:t>
        </w:r>
        <w:r w:rsidR="002502D1">
          <w:rPr>
            <w:noProof/>
            <w:webHidden/>
          </w:rPr>
          <w:tab/>
        </w:r>
        <w:r w:rsidR="002502D1">
          <w:rPr>
            <w:noProof/>
            <w:webHidden/>
          </w:rPr>
          <w:fldChar w:fldCharType="begin"/>
        </w:r>
        <w:r w:rsidR="002502D1">
          <w:rPr>
            <w:noProof/>
            <w:webHidden/>
          </w:rPr>
          <w:instrText xml:space="preserve"> PAGEREF _Toc509817954 \h </w:instrText>
        </w:r>
        <w:r w:rsidR="002502D1">
          <w:rPr>
            <w:noProof/>
            <w:webHidden/>
          </w:rPr>
        </w:r>
        <w:r w:rsidR="002502D1">
          <w:rPr>
            <w:noProof/>
            <w:webHidden/>
          </w:rPr>
          <w:fldChar w:fldCharType="separate"/>
        </w:r>
        <w:r w:rsidR="002502D1">
          <w:rPr>
            <w:noProof/>
            <w:webHidden/>
          </w:rPr>
          <w:t>18</w:t>
        </w:r>
        <w:r w:rsidR="002502D1">
          <w:rPr>
            <w:noProof/>
            <w:webHidden/>
          </w:rPr>
          <w:fldChar w:fldCharType="end"/>
        </w:r>
      </w:hyperlink>
    </w:p>
    <w:p w14:paraId="500D14CD" w14:textId="76DE93E2"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55" w:history="1">
        <w:r w:rsidR="002502D1" w:rsidRPr="003D6540">
          <w:rPr>
            <w:rStyle w:val="Hyperlink"/>
            <w:noProof/>
          </w:rPr>
          <w:t>8</w:t>
        </w:r>
        <w:r w:rsidR="002502D1">
          <w:rPr>
            <w:rFonts w:asciiTheme="minorHAnsi" w:eastAsiaTheme="minorEastAsia" w:hAnsiTheme="minorHAnsi" w:cstheme="minorBidi"/>
            <w:b w:val="0"/>
            <w:bCs w:val="0"/>
            <w:noProof/>
            <w:sz w:val="22"/>
            <w:szCs w:val="22"/>
          </w:rPr>
          <w:tab/>
        </w:r>
        <w:r w:rsidR="002502D1" w:rsidRPr="003D6540">
          <w:rPr>
            <w:rStyle w:val="Hyperlink"/>
            <w:noProof/>
          </w:rPr>
          <w:t>Glossary</w:t>
        </w:r>
        <w:r w:rsidR="002502D1">
          <w:rPr>
            <w:noProof/>
            <w:webHidden/>
          </w:rPr>
          <w:tab/>
        </w:r>
        <w:r w:rsidR="002502D1">
          <w:rPr>
            <w:noProof/>
            <w:webHidden/>
          </w:rPr>
          <w:fldChar w:fldCharType="begin"/>
        </w:r>
        <w:r w:rsidR="002502D1">
          <w:rPr>
            <w:noProof/>
            <w:webHidden/>
          </w:rPr>
          <w:instrText xml:space="preserve"> PAGEREF _Toc509817955 \h </w:instrText>
        </w:r>
        <w:r w:rsidR="002502D1">
          <w:rPr>
            <w:noProof/>
            <w:webHidden/>
          </w:rPr>
        </w:r>
        <w:r w:rsidR="002502D1">
          <w:rPr>
            <w:noProof/>
            <w:webHidden/>
          </w:rPr>
          <w:fldChar w:fldCharType="separate"/>
        </w:r>
        <w:r w:rsidR="002502D1">
          <w:rPr>
            <w:noProof/>
            <w:webHidden/>
          </w:rPr>
          <w:t>19</w:t>
        </w:r>
        <w:r w:rsidR="002502D1">
          <w:rPr>
            <w:noProof/>
            <w:webHidden/>
          </w:rPr>
          <w:fldChar w:fldCharType="end"/>
        </w:r>
      </w:hyperlink>
    </w:p>
    <w:p w14:paraId="20E3DD5B" w14:textId="759AF30E" w:rsidR="002502D1" w:rsidRDefault="009A6806">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9817956" w:history="1">
        <w:r w:rsidR="002502D1" w:rsidRPr="003D6540">
          <w:rPr>
            <w:rStyle w:val="Hyperlink"/>
            <w:noProof/>
          </w:rPr>
          <w:t>9</w:t>
        </w:r>
        <w:r w:rsidR="002502D1">
          <w:rPr>
            <w:rFonts w:asciiTheme="minorHAnsi" w:eastAsiaTheme="minorEastAsia" w:hAnsiTheme="minorHAnsi" w:cstheme="minorBidi"/>
            <w:b w:val="0"/>
            <w:bCs w:val="0"/>
            <w:noProof/>
            <w:sz w:val="22"/>
            <w:szCs w:val="22"/>
          </w:rPr>
          <w:tab/>
        </w:r>
        <w:r w:rsidR="002502D1" w:rsidRPr="003D6540">
          <w:rPr>
            <w:rStyle w:val="Hyperlink"/>
            <w:noProof/>
          </w:rPr>
          <w:t>Attachment A – Approval Signatures</w:t>
        </w:r>
        <w:r w:rsidR="002502D1">
          <w:rPr>
            <w:noProof/>
            <w:webHidden/>
          </w:rPr>
          <w:tab/>
        </w:r>
        <w:r w:rsidR="002502D1">
          <w:rPr>
            <w:noProof/>
            <w:webHidden/>
          </w:rPr>
          <w:fldChar w:fldCharType="begin"/>
        </w:r>
        <w:r w:rsidR="002502D1">
          <w:rPr>
            <w:noProof/>
            <w:webHidden/>
          </w:rPr>
          <w:instrText xml:space="preserve"> PAGEREF _Toc509817956 \h </w:instrText>
        </w:r>
        <w:r w:rsidR="002502D1">
          <w:rPr>
            <w:noProof/>
            <w:webHidden/>
          </w:rPr>
        </w:r>
        <w:r w:rsidR="002502D1">
          <w:rPr>
            <w:noProof/>
            <w:webHidden/>
          </w:rPr>
          <w:fldChar w:fldCharType="separate"/>
        </w:r>
        <w:r w:rsidR="002502D1">
          <w:rPr>
            <w:noProof/>
            <w:webHidden/>
          </w:rPr>
          <w:t>20</w:t>
        </w:r>
        <w:r w:rsidR="002502D1">
          <w:rPr>
            <w:noProof/>
            <w:webHidden/>
          </w:rPr>
          <w:fldChar w:fldCharType="end"/>
        </w:r>
      </w:hyperlink>
    </w:p>
    <w:p w14:paraId="60AFC093" w14:textId="67C4E3AA" w:rsidR="002502D1" w:rsidRDefault="009A6806">
      <w:pPr>
        <w:pStyle w:val="TOC2"/>
        <w:tabs>
          <w:tab w:val="left" w:pos="880"/>
          <w:tab w:val="right" w:leader="dot" w:pos="9350"/>
        </w:tabs>
        <w:rPr>
          <w:rFonts w:asciiTheme="minorHAnsi" w:eastAsiaTheme="minorEastAsia" w:hAnsiTheme="minorHAnsi" w:cstheme="minorBidi"/>
          <w:b w:val="0"/>
          <w:noProof/>
          <w:sz w:val="22"/>
          <w:szCs w:val="22"/>
        </w:rPr>
      </w:pPr>
      <w:hyperlink w:anchor="_Toc509817957" w:history="1">
        <w:r w:rsidR="002502D1" w:rsidRPr="003D6540">
          <w:rPr>
            <w:rStyle w:val="Hyperlink"/>
            <w:noProof/>
          </w:rPr>
          <w:t>9.1</w:t>
        </w:r>
        <w:r w:rsidR="002502D1">
          <w:rPr>
            <w:rFonts w:asciiTheme="minorHAnsi" w:eastAsiaTheme="minorEastAsia" w:hAnsiTheme="minorHAnsi" w:cstheme="minorBidi"/>
            <w:b w:val="0"/>
            <w:noProof/>
            <w:sz w:val="22"/>
            <w:szCs w:val="22"/>
          </w:rPr>
          <w:tab/>
        </w:r>
        <w:r w:rsidR="002502D1" w:rsidRPr="003D6540">
          <w:rPr>
            <w:rStyle w:val="Hyperlink"/>
            <w:noProof/>
          </w:rPr>
          <w:t>Signature page continued</w:t>
        </w:r>
        <w:r w:rsidR="002502D1">
          <w:rPr>
            <w:noProof/>
            <w:webHidden/>
          </w:rPr>
          <w:tab/>
        </w:r>
        <w:r w:rsidR="002502D1">
          <w:rPr>
            <w:noProof/>
            <w:webHidden/>
          </w:rPr>
          <w:fldChar w:fldCharType="begin"/>
        </w:r>
        <w:r w:rsidR="002502D1">
          <w:rPr>
            <w:noProof/>
            <w:webHidden/>
          </w:rPr>
          <w:instrText xml:space="preserve"> PAGEREF _Toc509817957 \h </w:instrText>
        </w:r>
        <w:r w:rsidR="002502D1">
          <w:rPr>
            <w:noProof/>
            <w:webHidden/>
          </w:rPr>
        </w:r>
        <w:r w:rsidR="002502D1">
          <w:rPr>
            <w:noProof/>
            <w:webHidden/>
          </w:rPr>
          <w:fldChar w:fldCharType="separate"/>
        </w:r>
        <w:r w:rsidR="002502D1">
          <w:rPr>
            <w:noProof/>
            <w:webHidden/>
          </w:rPr>
          <w:t>21</w:t>
        </w:r>
        <w:r w:rsidR="002502D1">
          <w:rPr>
            <w:noProof/>
            <w:webHidden/>
          </w:rPr>
          <w:fldChar w:fldCharType="end"/>
        </w:r>
      </w:hyperlink>
    </w:p>
    <w:p w14:paraId="054FEED0" w14:textId="30F42C00" w:rsidR="00111074" w:rsidRDefault="00CE41B2" w:rsidP="001012BD">
      <w:pPr>
        <w:pStyle w:val="BodyText"/>
        <w:rPr>
          <w:caps/>
        </w:rPr>
      </w:pPr>
      <w:r w:rsidRPr="005559F3">
        <w:rPr>
          <w:caps/>
        </w:rPr>
        <w:fldChar w:fldCharType="end"/>
      </w:r>
    </w:p>
    <w:p w14:paraId="72FA0547" w14:textId="03CC130A" w:rsidR="00044F2D" w:rsidRDefault="00044F2D" w:rsidP="00ED6C26">
      <w:pPr>
        <w:pStyle w:val="Title2"/>
      </w:pPr>
      <w:r w:rsidRPr="005559F3">
        <w:rPr>
          <w:rFonts w:ascii="Verdana" w:hAnsi="Verdana"/>
        </w:rPr>
        <w:t xml:space="preserve">Table of </w:t>
      </w:r>
      <w:r>
        <w:rPr>
          <w:rFonts w:ascii="Verdana" w:hAnsi="Verdana"/>
        </w:rPr>
        <w:t>Figures</w:t>
      </w:r>
    </w:p>
    <w:p w14:paraId="04A75410" w14:textId="71C64191" w:rsidR="002502D1" w:rsidRDefault="00044F2D">
      <w:pPr>
        <w:pStyle w:val="TableofFigures"/>
        <w:tabs>
          <w:tab w:val="right" w:leader="dot" w:pos="9350"/>
        </w:tabs>
        <w:rPr>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hyperlink w:anchor="_Toc509817963" w:history="1">
        <w:r w:rsidR="002502D1" w:rsidRPr="00402E2A">
          <w:rPr>
            <w:rStyle w:val="Hyperlink"/>
            <w:noProof/>
          </w:rPr>
          <w:t>Figure 1– Interim Solution Diagram</w:t>
        </w:r>
        <w:r w:rsidR="002502D1">
          <w:rPr>
            <w:noProof/>
            <w:webHidden/>
          </w:rPr>
          <w:tab/>
        </w:r>
        <w:r w:rsidR="002502D1">
          <w:rPr>
            <w:noProof/>
            <w:webHidden/>
          </w:rPr>
          <w:fldChar w:fldCharType="begin"/>
        </w:r>
        <w:r w:rsidR="002502D1">
          <w:rPr>
            <w:noProof/>
            <w:webHidden/>
          </w:rPr>
          <w:instrText xml:space="preserve"> PAGEREF _Toc509817963 \h </w:instrText>
        </w:r>
        <w:r w:rsidR="002502D1">
          <w:rPr>
            <w:noProof/>
            <w:webHidden/>
          </w:rPr>
        </w:r>
        <w:r w:rsidR="002502D1">
          <w:rPr>
            <w:noProof/>
            <w:webHidden/>
          </w:rPr>
          <w:fldChar w:fldCharType="separate"/>
        </w:r>
        <w:r w:rsidR="002502D1">
          <w:rPr>
            <w:noProof/>
            <w:webHidden/>
          </w:rPr>
          <w:t>3</w:t>
        </w:r>
        <w:r w:rsidR="002502D1">
          <w:rPr>
            <w:noProof/>
            <w:webHidden/>
          </w:rPr>
          <w:fldChar w:fldCharType="end"/>
        </w:r>
      </w:hyperlink>
    </w:p>
    <w:p w14:paraId="2250908D" w14:textId="6CD915C4" w:rsidR="002502D1" w:rsidRDefault="009A6806">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817964" w:history="1">
        <w:r w:rsidR="002502D1" w:rsidRPr="00402E2A">
          <w:rPr>
            <w:rStyle w:val="Hyperlink"/>
            <w:noProof/>
          </w:rPr>
          <w:t>Figure 2 - Future (To Be) Solution Diagram</w:t>
        </w:r>
        <w:r w:rsidR="002502D1">
          <w:rPr>
            <w:noProof/>
            <w:webHidden/>
          </w:rPr>
          <w:tab/>
        </w:r>
        <w:r w:rsidR="002502D1">
          <w:rPr>
            <w:noProof/>
            <w:webHidden/>
          </w:rPr>
          <w:fldChar w:fldCharType="begin"/>
        </w:r>
        <w:r w:rsidR="002502D1">
          <w:rPr>
            <w:noProof/>
            <w:webHidden/>
          </w:rPr>
          <w:instrText xml:space="preserve"> PAGEREF _Toc509817964 \h </w:instrText>
        </w:r>
        <w:r w:rsidR="002502D1">
          <w:rPr>
            <w:noProof/>
            <w:webHidden/>
          </w:rPr>
        </w:r>
        <w:r w:rsidR="002502D1">
          <w:rPr>
            <w:noProof/>
            <w:webHidden/>
          </w:rPr>
          <w:fldChar w:fldCharType="separate"/>
        </w:r>
        <w:r w:rsidR="002502D1">
          <w:rPr>
            <w:noProof/>
            <w:webHidden/>
          </w:rPr>
          <w:t>4</w:t>
        </w:r>
        <w:r w:rsidR="002502D1">
          <w:rPr>
            <w:noProof/>
            <w:webHidden/>
          </w:rPr>
          <w:fldChar w:fldCharType="end"/>
        </w:r>
      </w:hyperlink>
    </w:p>
    <w:p w14:paraId="07C6478B" w14:textId="6761C259" w:rsidR="002502D1" w:rsidRDefault="009A6806">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817965" w:history="1">
        <w:r w:rsidR="002502D1" w:rsidRPr="00402E2A">
          <w:rPr>
            <w:rStyle w:val="Hyperlink"/>
            <w:noProof/>
          </w:rPr>
          <w:t>Figure 3 - TASCore/FSC Connectivity</w:t>
        </w:r>
        <w:r w:rsidR="002502D1">
          <w:rPr>
            <w:noProof/>
            <w:webHidden/>
          </w:rPr>
          <w:tab/>
        </w:r>
        <w:r w:rsidR="002502D1">
          <w:rPr>
            <w:noProof/>
            <w:webHidden/>
          </w:rPr>
          <w:fldChar w:fldCharType="begin"/>
        </w:r>
        <w:r w:rsidR="002502D1">
          <w:rPr>
            <w:noProof/>
            <w:webHidden/>
          </w:rPr>
          <w:instrText xml:space="preserve"> PAGEREF _Toc509817965 \h </w:instrText>
        </w:r>
        <w:r w:rsidR="002502D1">
          <w:rPr>
            <w:noProof/>
            <w:webHidden/>
          </w:rPr>
        </w:r>
        <w:r w:rsidR="002502D1">
          <w:rPr>
            <w:noProof/>
            <w:webHidden/>
          </w:rPr>
          <w:fldChar w:fldCharType="separate"/>
        </w:r>
        <w:r w:rsidR="002502D1">
          <w:rPr>
            <w:noProof/>
            <w:webHidden/>
          </w:rPr>
          <w:t>5</w:t>
        </w:r>
        <w:r w:rsidR="002502D1">
          <w:rPr>
            <w:noProof/>
            <w:webHidden/>
          </w:rPr>
          <w:fldChar w:fldCharType="end"/>
        </w:r>
      </w:hyperlink>
    </w:p>
    <w:p w14:paraId="5CB35C90" w14:textId="0E597B7D" w:rsidR="002502D1" w:rsidRDefault="009A6806">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817966" w:history="1">
        <w:r w:rsidR="002502D1" w:rsidRPr="00402E2A">
          <w:rPr>
            <w:rStyle w:val="Hyperlink"/>
            <w:noProof/>
          </w:rPr>
          <w:t>Figure 4 – Example FHIR Bundle Content</w:t>
        </w:r>
        <w:r w:rsidR="002502D1">
          <w:rPr>
            <w:noProof/>
            <w:webHidden/>
          </w:rPr>
          <w:tab/>
        </w:r>
        <w:r w:rsidR="002502D1">
          <w:rPr>
            <w:noProof/>
            <w:webHidden/>
          </w:rPr>
          <w:fldChar w:fldCharType="begin"/>
        </w:r>
        <w:r w:rsidR="002502D1">
          <w:rPr>
            <w:noProof/>
            <w:webHidden/>
          </w:rPr>
          <w:instrText xml:space="preserve"> PAGEREF _Toc509817966 \h </w:instrText>
        </w:r>
        <w:r w:rsidR="002502D1">
          <w:rPr>
            <w:noProof/>
            <w:webHidden/>
          </w:rPr>
        </w:r>
        <w:r w:rsidR="002502D1">
          <w:rPr>
            <w:noProof/>
            <w:webHidden/>
          </w:rPr>
          <w:fldChar w:fldCharType="separate"/>
        </w:r>
        <w:r w:rsidR="002502D1">
          <w:rPr>
            <w:noProof/>
            <w:webHidden/>
          </w:rPr>
          <w:t>10</w:t>
        </w:r>
        <w:r w:rsidR="002502D1">
          <w:rPr>
            <w:noProof/>
            <w:webHidden/>
          </w:rPr>
          <w:fldChar w:fldCharType="end"/>
        </w:r>
      </w:hyperlink>
    </w:p>
    <w:p w14:paraId="67F2DB93" w14:textId="16D86441" w:rsidR="002502D1" w:rsidRDefault="009A6806">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817967" w:history="1">
        <w:r w:rsidR="002502D1" w:rsidRPr="00402E2A">
          <w:rPr>
            <w:rStyle w:val="Hyperlink"/>
            <w:noProof/>
          </w:rPr>
          <w:t>Figure 5 – Example FHIR Bundle</w:t>
        </w:r>
        <w:r w:rsidR="002502D1">
          <w:rPr>
            <w:noProof/>
            <w:webHidden/>
          </w:rPr>
          <w:tab/>
        </w:r>
        <w:r w:rsidR="002502D1">
          <w:rPr>
            <w:noProof/>
            <w:webHidden/>
          </w:rPr>
          <w:fldChar w:fldCharType="begin"/>
        </w:r>
        <w:r w:rsidR="002502D1">
          <w:rPr>
            <w:noProof/>
            <w:webHidden/>
          </w:rPr>
          <w:instrText xml:space="preserve"> PAGEREF _Toc509817967 \h </w:instrText>
        </w:r>
        <w:r w:rsidR="002502D1">
          <w:rPr>
            <w:noProof/>
            <w:webHidden/>
          </w:rPr>
        </w:r>
        <w:r w:rsidR="002502D1">
          <w:rPr>
            <w:noProof/>
            <w:webHidden/>
          </w:rPr>
          <w:fldChar w:fldCharType="separate"/>
        </w:r>
        <w:r w:rsidR="002502D1">
          <w:rPr>
            <w:noProof/>
            <w:webHidden/>
          </w:rPr>
          <w:t>11</w:t>
        </w:r>
        <w:r w:rsidR="002502D1">
          <w:rPr>
            <w:noProof/>
            <w:webHidden/>
          </w:rPr>
          <w:fldChar w:fldCharType="end"/>
        </w:r>
      </w:hyperlink>
    </w:p>
    <w:p w14:paraId="1A2853E7" w14:textId="7B68F5B6" w:rsidR="00044F2D" w:rsidRPr="005559F3" w:rsidRDefault="00044F2D" w:rsidP="001012BD">
      <w:pPr>
        <w:pStyle w:val="BodyText"/>
        <w:sectPr w:rsidR="00044F2D" w:rsidRPr="005559F3"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5559F3" w:rsidRDefault="00D952B0" w:rsidP="003D5238">
      <w:pPr>
        <w:pStyle w:val="Heading1"/>
        <w:numPr>
          <w:ilvl w:val="0"/>
          <w:numId w:val="8"/>
        </w:numPr>
        <w:rPr>
          <w:rFonts w:ascii="Verdana" w:hAnsi="Verdana"/>
        </w:rPr>
      </w:pPr>
      <w:bookmarkStart w:id="2" w:name="_Toc146698395"/>
      <w:bookmarkStart w:id="3" w:name="_Toc216071604"/>
      <w:bookmarkStart w:id="4" w:name="_Toc263270951"/>
      <w:bookmarkStart w:id="5" w:name="_Toc263271230"/>
      <w:bookmarkStart w:id="6" w:name="_Toc377477590"/>
      <w:bookmarkStart w:id="7" w:name="_Toc509817908"/>
      <w:bookmarkEnd w:id="0"/>
      <w:bookmarkEnd w:id="2"/>
      <w:r w:rsidRPr="005559F3">
        <w:rPr>
          <w:rFonts w:ascii="Verdana" w:hAnsi="Verdana"/>
        </w:rPr>
        <w:lastRenderedPageBreak/>
        <w:t>Introduction</w:t>
      </w:r>
      <w:bookmarkEnd w:id="3"/>
      <w:bookmarkEnd w:id="4"/>
      <w:bookmarkEnd w:id="5"/>
      <w:bookmarkEnd w:id="6"/>
      <w:bookmarkEnd w:id="7"/>
    </w:p>
    <w:p w14:paraId="054FEED2" w14:textId="2ACBD894" w:rsidR="00FD58AE" w:rsidRPr="005559F3" w:rsidRDefault="00117745" w:rsidP="00FD58AE">
      <w:pPr>
        <w:pStyle w:val="BodyText"/>
        <w:rPr>
          <w:sz w:val="24"/>
          <w:szCs w:val="24"/>
        </w:rPr>
      </w:pPr>
      <w:r w:rsidRPr="005559F3">
        <w:rPr>
          <w:sz w:val="24"/>
          <w:szCs w:val="24"/>
        </w:rPr>
        <w:t xml:space="preserve">This document describes the interface between </w:t>
      </w:r>
      <w:r w:rsidR="008B0FDE" w:rsidRPr="005559F3">
        <w:rPr>
          <w:sz w:val="24"/>
          <w:szCs w:val="24"/>
        </w:rPr>
        <w:t xml:space="preserve">a </w:t>
      </w:r>
      <w:r w:rsidR="006011F9" w:rsidRPr="005559F3">
        <w:rPr>
          <w:sz w:val="24"/>
        </w:rPr>
        <w:t>MCCF EDI TAS</w:t>
      </w:r>
      <w:r w:rsidR="00CE0452" w:rsidRPr="005559F3">
        <w:rPr>
          <w:sz w:val="24"/>
          <w:szCs w:val="24"/>
        </w:rPr>
        <w:t xml:space="preserve"> </w:t>
      </w:r>
      <w:r w:rsidR="006011F9">
        <w:rPr>
          <w:sz w:val="24"/>
          <w:szCs w:val="24"/>
        </w:rPr>
        <w:t xml:space="preserve">application </w:t>
      </w:r>
      <w:r w:rsidRPr="005559F3">
        <w:rPr>
          <w:sz w:val="24"/>
          <w:szCs w:val="24"/>
        </w:rPr>
        <w:t xml:space="preserve">and </w:t>
      </w:r>
      <w:r w:rsidR="008B0FDE" w:rsidRPr="005559F3">
        <w:rPr>
          <w:sz w:val="24"/>
          <w:szCs w:val="24"/>
        </w:rPr>
        <w:t>the</w:t>
      </w:r>
      <w:r w:rsidRPr="005559F3">
        <w:rPr>
          <w:sz w:val="24"/>
          <w:szCs w:val="24"/>
        </w:rPr>
        <w:t xml:space="preserve"> VA Financial Services Center in Austin, TX</w:t>
      </w:r>
      <w:bookmarkStart w:id="8" w:name="_Toc216071605"/>
      <w:r w:rsidR="00EB3D36" w:rsidRPr="005559F3">
        <w:rPr>
          <w:sz w:val="24"/>
          <w:szCs w:val="24"/>
        </w:rPr>
        <w:t xml:space="preserve"> </w:t>
      </w:r>
      <w:r w:rsidR="004E2A9D" w:rsidRPr="005559F3">
        <w:rPr>
          <w:sz w:val="24"/>
          <w:szCs w:val="24"/>
        </w:rPr>
        <w:t xml:space="preserve">(FSC) </w:t>
      </w:r>
      <w:r w:rsidR="00707269">
        <w:rPr>
          <w:sz w:val="24"/>
          <w:szCs w:val="24"/>
        </w:rPr>
        <w:t>related to the electro</w:t>
      </w:r>
      <w:r w:rsidR="008B0FDE" w:rsidRPr="005559F3">
        <w:rPr>
          <w:sz w:val="24"/>
          <w:szCs w:val="24"/>
        </w:rPr>
        <w:t>nic processing of</w:t>
      </w:r>
      <w:r w:rsidR="00C3417E" w:rsidRPr="005559F3">
        <w:rPr>
          <w:sz w:val="24"/>
          <w:szCs w:val="24"/>
        </w:rPr>
        <w:t xml:space="preserve"> </w:t>
      </w:r>
      <w:r w:rsidR="00707269" w:rsidRPr="00707269">
        <w:rPr>
          <w:sz w:val="24"/>
          <w:szCs w:val="24"/>
        </w:rPr>
        <w:t>ASC X12N/005010 837 Health Care Claims</w:t>
      </w:r>
      <w:r w:rsidR="00233B50" w:rsidRPr="005559F3">
        <w:rPr>
          <w:sz w:val="24"/>
          <w:szCs w:val="24"/>
        </w:rPr>
        <w:t xml:space="preserve"> (</w:t>
      </w:r>
      <w:r w:rsidR="00D13B07" w:rsidRPr="005559F3">
        <w:rPr>
          <w:sz w:val="24"/>
          <w:szCs w:val="24"/>
        </w:rPr>
        <w:t>837</w:t>
      </w:r>
      <w:r w:rsidR="00233B50" w:rsidRPr="005559F3">
        <w:rPr>
          <w:sz w:val="24"/>
          <w:szCs w:val="24"/>
        </w:rPr>
        <w:t>)</w:t>
      </w:r>
      <w:r w:rsidR="008119FB" w:rsidRPr="005559F3">
        <w:rPr>
          <w:sz w:val="24"/>
          <w:szCs w:val="24"/>
        </w:rPr>
        <w:t xml:space="preserve"> </w:t>
      </w:r>
      <w:r w:rsidR="001D6CD4" w:rsidRPr="005559F3">
        <w:rPr>
          <w:sz w:val="24"/>
          <w:szCs w:val="24"/>
        </w:rPr>
        <w:t>messages</w:t>
      </w:r>
      <w:r w:rsidR="00EB3D36" w:rsidRPr="005559F3">
        <w:rPr>
          <w:sz w:val="24"/>
          <w:szCs w:val="24"/>
        </w:rPr>
        <w:t>.</w:t>
      </w:r>
    </w:p>
    <w:p w14:paraId="310ED585" w14:textId="77777777" w:rsidR="008B0FDE" w:rsidRPr="005559F3" w:rsidRDefault="008B0FDE" w:rsidP="00FD58AE">
      <w:pPr>
        <w:pStyle w:val="BodyText"/>
      </w:pPr>
    </w:p>
    <w:p w14:paraId="054FEED3" w14:textId="77777777" w:rsidR="00D952B0" w:rsidRPr="005559F3" w:rsidRDefault="00D952B0" w:rsidP="00BC3A1B">
      <w:pPr>
        <w:pStyle w:val="Heading2"/>
      </w:pPr>
      <w:bookmarkStart w:id="9" w:name="_Toc263270952"/>
      <w:bookmarkStart w:id="10" w:name="_Toc263271231"/>
      <w:bookmarkStart w:id="11" w:name="_Toc377477591"/>
      <w:bookmarkStart w:id="12" w:name="_Toc509817909"/>
      <w:r w:rsidRPr="005559F3">
        <w:t>Purpose</w:t>
      </w:r>
      <w:bookmarkEnd w:id="8"/>
      <w:bookmarkEnd w:id="9"/>
      <w:bookmarkEnd w:id="10"/>
      <w:bookmarkEnd w:id="11"/>
      <w:bookmarkEnd w:id="12"/>
    </w:p>
    <w:p w14:paraId="39E0EC28" w14:textId="1B789198" w:rsidR="00790697" w:rsidRPr="005559F3" w:rsidRDefault="00C17200" w:rsidP="00C17200">
      <w:pPr>
        <w:pStyle w:val="BodyText"/>
        <w:rPr>
          <w:sz w:val="24"/>
          <w:szCs w:val="24"/>
        </w:rPr>
      </w:pPr>
      <w:bookmarkStart w:id="13" w:name="_Toc216071606"/>
      <w:bookmarkStart w:id="14" w:name="_Toc263270953"/>
      <w:bookmarkStart w:id="15" w:name="_Toc263271232"/>
      <w:bookmarkStart w:id="16" w:name="_Toc377477592"/>
      <w:r w:rsidRPr="005559F3">
        <w:rPr>
          <w:sz w:val="24"/>
          <w:szCs w:val="24"/>
        </w:rPr>
        <w:t xml:space="preserve">The purpose of this Interface Control Document (ICD) is to define the message structure and protocols which govern the interchange of data between </w:t>
      </w:r>
      <w:r w:rsidR="00707269">
        <w:rPr>
          <w:sz w:val="24"/>
          <w:szCs w:val="24"/>
        </w:rPr>
        <w:t>eBilling</w:t>
      </w:r>
      <w:r w:rsidR="006011F9">
        <w:rPr>
          <w:sz w:val="24"/>
          <w:szCs w:val="24"/>
        </w:rPr>
        <w:t xml:space="preserve"> within </w:t>
      </w:r>
      <w:r w:rsidR="006011F9" w:rsidRPr="005559F3">
        <w:rPr>
          <w:sz w:val="24"/>
        </w:rPr>
        <w:t>MCCF EDI TAS</w:t>
      </w:r>
      <w:r w:rsidR="006011F9">
        <w:rPr>
          <w:sz w:val="24"/>
        </w:rPr>
        <w:t xml:space="preserve"> </w:t>
      </w:r>
      <w:r w:rsidRPr="005559F3">
        <w:rPr>
          <w:sz w:val="24"/>
          <w:szCs w:val="24"/>
        </w:rPr>
        <w:t xml:space="preserve">and the </w:t>
      </w:r>
      <w:r w:rsidR="004E2A9D" w:rsidRPr="005559F3">
        <w:rPr>
          <w:sz w:val="24"/>
          <w:szCs w:val="24"/>
        </w:rPr>
        <w:t>FSC</w:t>
      </w:r>
      <w:r w:rsidRPr="005559F3">
        <w:rPr>
          <w:sz w:val="24"/>
          <w:szCs w:val="24"/>
        </w:rPr>
        <w:t xml:space="preserve"> related to the electronic processing of </w:t>
      </w:r>
      <w:r w:rsidR="00707269">
        <w:rPr>
          <w:sz w:val="24"/>
          <w:szCs w:val="24"/>
        </w:rPr>
        <w:t xml:space="preserve">837 </w:t>
      </w:r>
      <w:r w:rsidR="00BE00AA" w:rsidRPr="005559F3">
        <w:rPr>
          <w:sz w:val="24"/>
          <w:szCs w:val="24"/>
        </w:rPr>
        <w:t>messages</w:t>
      </w:r>
      <w:r w:rsidR="008119FB" w:rsidRPr="005559F3">
        <w:rPr>
          <w:sz w:val="24"/>
          <w:szCs w:val="24"/>
        </w:rPr>
        <w:t>.</w:t>
      </w:r>
    </w:p>
    <w:p w14:paraId="2764A1E0" w14:textId="7B528237" w:rsidR="00790697" w:rsidRPr="005559F3" w:rsidRDefault="00C17200" w:rsidP="00383370">
      <w:pPr>
        <w:pStyle w:val="BodyText"/>
      </w:pPr>
      <w:r w:rsidRPr="005559F3">
        <w:t xml:space="preserve"> </w:t>
      </w:r>
    </w:p>
    <w:p w14:paraId="054FEED5" w14:textId="2029CBC8" w:rsidR="00D952B0" w:rsidRPr="005559F3" w:rsidRDefault="00D952B0" w:rsidP="00CE35E6">
      <w:pPr>
        <w:pStyle w:val="Heading2"/>
      </w:pPr>
      <w:bookmarkStart w:id="17" w:name="_Toc507081177"/>
      <w:bookmarkStart w:id="18" w:name="_Toc507146173"/>
      <w:bookmarkStart w:id="19" w:name="_Toc507501920"/>
      <w:bookmarkStart w:id="20" w:name="_Toc507580289"/>
      <w:bookmarkStart w:id="21" w:name="_Toc507589865"/>
      <w:bookmarkStart w:id="22" w:name="_Toc507605098"/>
      <w:bookmarkStart w:id="23" w:name="_Toc509817910"/>
      <w:bookmarkEnd w:id="17"/>
      <w:bookmarkEnd w:id="18"/>
      <w:bookmarkEnd w:id="19"/>
      <w:bookmarkEnd w:id="20"/>
      <w:bookmarkEnd w:id="21"/>
      <w:bookmarkEnd w:id="22"/>
      <w:r w:rsidRPr="005559F3">
        <w:t>Scope</w:t>
      </w:r>
      <w:bookmarkEnd w:id="13"/>
      <w:bookmarkEnd w:id="14"/>
      <w:bookmarkEnd w:id="15"/>
      <w:bookmarkEnd w:id="16"/>
      <w:bookmarkEnd w:id="23"/>
    </w:p>
    <w:p w14:paraId="4936D540" w14:textId="3DEA0FE0" w:rsidR="00C17200" w:rsidRPr="005559F3" w:rsidRDefault="00C17200" w:rsidP="00C17200">
      <w:pPr>
        <w:pStyle w:val="BodyText"/>
        <w:rPr>
          <w:sz w:val="24"/>
          <w:szCs w:val="24"/>
        </w:rPr>
      </w:pPr>
      <w:r w:rsidRPr="005559F3">
        <w:rPr>
          <w:sz w:val="24"/>
          <w:szCs w:val="24"/>
        </w:rPr>
        <w:t xml:space="preserve">This </w:t>
      </w:r>
      <w:r w:rsidR="00790697" w:rsidRPr="005559F3">
        <w:rPr>
          <w:sz w:val="24"/>
          <w:szCs w:val="24"/>
        </w:rPr>
        <w:t>ICD</w:t>
      </w:r>
      <w:r w:rsidRPr="005559F3">
        <w:rPr>
          <w:sz w:val="24"/>
          <w:szCs w:val="24"/>
        </w:rPr>
        <w:t xml:space="preserve"> specifies the interface between </w:t>
      </w:r>
      <w:r w:rsidR="00645BA2">
        <w:rPr>
          <w:sz w:val="24"/>
          <w:szCs w:val="24"/>
        </w:rPr>
        <w:t>MCCF EDI TAS</w:t>
      </w:r>
      <w:r w:rsidR="008119FB" w:rsidRPr="005559F3">
        <w:rPr>
          <w:sz w:val="24"/>
          <w:szCs w:val="24"/>
        </w:rPr>
        <w:t xml:space="preserve"> </w:t>
      </w:r>
      <w:r w:rsidRPr="005559F3">
        <w:rPr>
          <w:sz w:val="24"/>
          <w:szCs w:val="24"/>
        </w:rPr>
        <w:t xml:space="preserve">and FSC. This document provides details on the functional, performance, operational and design requirements for the interface. This document defines the layouts for the data that the </w:t>
      </w:r>
      <w:r w:rsidR="00645BA2">
        <w:rPr>
          <w:sz w:val="24"/>
          <w:szCs w:val="24"/>
        </w:rPr>
        <w:t>MCCF EDI TAS</w:t>
      </w:r>
      <w:r w:rsidRPr="005559F3">
        <w:rPr>
          <w:sz w:val="24"/>
          <w:szCs w:val="24"/>
        </w:rPr>
        <w:t xml:space="preserve"> </w:t>
      </w:r>
      <w:r w:rsidR="008119FB" w:rsidRPr="005559F3">
        <w:rPr>
          <w:sz w:val="24"/>
          <w:szCs w:val="24"/>
        </w:rPr>
        <w:t>sends to</w:t>
      </w:r>
      <w:r w:rsidR="008B0FDE" w:rsidRPr="005559F3">
        <w:rPr>
          <w:sz w:val="24"/>
          <w:szCs w:val="24"/>
        </w:rPr>
        <w:t xml:space="preserve"> FSC</w:t>
      </w:r>
      <w:r w:rsidRPr="005559F3">
        <w:rPr>
          <w:sz w:val="24"/>
          <w:szCs w:val="24"/>
        </w:rPr>
        <w:t>.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5559F3" w:rsidRDefault="00C17200" w:rsidP="00C17200">
      <w:pPr>
        <w:pStyle w:val="BodyText"/>
        <w:rPr>
          <w:lang w:eastAsia="en-US"/>
        </w:rPr>
      </w:pPr>
    </w:p>
    <w:p w14:paraId="054FEEDA" w14:textId="6300404B" w:rsidR="002E76AB" w:rsidRPr="005559F3" w:rsidRDefault="00D952B0" w:rsidP="00CE35E6">
      <w:pPr>
        <w:pStyle w:val="Heading2"/>
      </w:pPr>
      <w:bookmarkStart w:id="24" w:name="_Toc216071607"/>
      <w:bookmarkStart w:id="25" w:name="_Toc263270954"/>
      <w:bookmarkStart w:id="26" w:name="_Toc263271233"/>
      <w:bookmarkStart w:id="27" w:name="_Toc377477593"/>
      <w:bookmarkStart w:id="28" w:name="_Toc509817911"/>
      <w:r w:rsidRPr="005559F3">
        <w:t>System Identification</w:t>
      </w:r>
      <w:bookmarkEnd w:id="24"/>
      <w:bookmarkEnd w:id="25"/>
      <w:bookmarkEnd w:id="26"/>
      <w:bookmarkEnd w:id="27"/>
      <w:bookmarkEnd w:id="28"/>
      <w:r w:rsidRPr="005559F3">
        <w:t xml:space="preserve">  </w:t>
      </w:r>
    </w:p>
    <w:p w14:paraId="4230377E" w14:textId="104A7876" w:rsidR="00C17200" w:rsidRPr="005559F3" w:rsidRDefault="00F436E9" w:rsidP="00C17200">
      <w:pPr>
        <w:pStyle w:val="BodyText"/>
        <w:rPr>
          <w:sz w:val="24"/>
          <w:szCs w:val="24"/>
          <w:lang w:eastAsia="en-US"/>
        </w:rPr>
      </w:pPr>
      <w:r w:rsidRPr="008B0966">
        <w:rPr>
          <w:sz w:val="24"/>
          <w:szCs w:val="24"/>
        </w:rPr>
        <w:t>MCCF EDI TAS</w:t>
      </w:r>
      <w:r w:rsidR="008B0FDE" w:rsidRPr="005559F3">
        <w:rPr>
          <w:sz w:val="24"/>
          <w:szCs w:val="24"/>
        </w:rPr>
        <w:t xml:space="preserve"> </w:t>
      </w:r>
      <w:r w:rsidR="00707269">
        <w:rPr>
          <w:sz w:val="24"/>
          <w:szCs w:val="24"/>
        </w:rPr>
        <w:t>eBilling</w:t>
      </w:r>
      <w:r w:rsidR="008B0FDE" w:rsidRPr="005559F3">
        <w:rPr>
          <w:sz w:val="24"/>
          <w:szCs w:val="24"/>
        </w:rPr>
        <w:t xml:space="preserve"> </w:t>
      </w:r>
      <w:r w:rsidR="00790697" w:rsidRPr="005559F3">
        <w:rPr>
          <w:sz w:val="24"/>
          <w:szCs w:val="24"/>
        </w:rPr>
        <w:t>is</w:t>
      </w:r>
      <w:r w:rsidR="008119FB" w:rsidRPr="005559F3">
        <w:rPr>
          <w:sz w:val="24"/>
          <w:szCs w:val="24"/>
        </w:rPr>
        <w:t xml:space="preserve"> </w:t>
      </w:r>
      <w:r w:rsidR="00790697" w:rsidRPr="005559F3">
        <w:rPr>
          <w:sz w:val="24"/>
          <w:szCs w:val="24"/>
        </w:rPr>
        <w:t xml:space="preserve">software </w:t>
      </w:r>
      <w:r w:rsidR="00482F8C" w:rsidRPr="005559F3">
        <w:rPr>
          <w:sz w:val="24"/>
          <w:szCs w:val="24"/>
        </w:rPr>
        <w:t>designed to support the request</w:t>
      </w:r>
      <w:r w:rsidR="00150D71" w:rsidRPr="005559F3">
        <w:rPr>
          <w:sz w:val="24"/>
          <w:szCs w:val="24"/>
        </w:rPr>
        <w:t>s</w:t>
      </w:r>
      <w:r w:rsidR="00482F8C" w:rsidRPr="005559F3">
        <w:rPr>
          <w:sz w:val="24"/>
          <w:szCs w:val="24"/>
        </w:rPr>
        <w:t xml:space="preserve"> </w:t>
      </w:r>
      <w:r>
        <w:rPr>
          <w:sz w:val="24"/>
          <w:szCs w:val="24"/>
        </w:rPr>
        <w:t xml:space="preserve">inquiries </w:t>
      </w:r>
      <w:r w:rsidR="00482F8C" w:rsidRPr="005559F3">
        <w:rPr>
          <w:sz w:val="24"/>
          <w:szCs w:val="24"/>
        </w:rPr>
        <w:t>and responses</w:t>
      </w:r>
      <w:r w:rsidR="00790697" w:rsidRPr="005559F3">
        <w:rPr>
          <w:sz w:val="24"/>
          <w:szCs w:val="24"/>
        </w:rPr>
        <w:t xml:space="preserve"> related </w:t>
      </w:r>
      <w:r w:rsidR="00AA0BF5" w:rsidRPr="005559F3">
        <w:rPr>
          <w:sz w:val="24"/>
          <w:szCs w:val="24"/>
        </w:rPr>
        <w:t xml:space="preserve">to </w:t>
      </w:r>
      <w:r w:rsidR="00D13B07" w:rsidRPr="005559F3">
        <w:rPr>
          <w:sz w:val="24"/>
          <w:szCs w:val="24"/>
        </w:rPr>
        <w:t>Health Care Claims</w:t>
      </w:r>
      <w:r w:rsidR="00482F8C" w:rsidRPr="005559F3">
        <w:rPr>
          <w:sz w:val="24"/>
          <w:szCs w:val="24"/>
        </w:rPr>
        <w:t xml:space="preserve"> sent to and received from the FSC</w:t>
      </w:r>
      <w:r w:rsidR="00790697" w:rsidRPr="005559F3">
        <w:rPr>
          <w:sz w:val="24"/>
          <w:szCs w:val="24"/>
        </w:rPr>
        <w:t xml:space="preserve">.  This interface supports the electronic </w:t>
      </w:r>
      <w:r w:rsidR="009A77D0" w:rsidRPr="005559F3">
        <w:rPr>
          <w:sz w:val="24"/>
          <w:szCs w:val="24"/>
        </w:rPr>
        <w:t xml:space="preserve">transmission </w:t>
      </w:r>
      <w:r w:rsidR="00D13B07" w:rsidRPr="005559F3">
        <w:rPr>
          <w:sz w:val="24"/>
          <w:szCs w:val="24"/>
        </w:rPr>
        <w:t>837</w:t>
      </w:r>
      <w:r w:rsidR="00707269">
        <w:rPr>
          <w:sz w:val="24"/>
          <w:szCs w:val="24"/>
        </w:rPr>
        <w:t xml:space="preserve"> messages</w:t>
      </w:r>
      <w:r w:rsidR="00AA0BF5" w:rsidRPr="005559F3">
        <w:rPr>
          <w:sz w:val="24"/>
          <w:szCs w:val="24"/>
        </w:rPr>
        <w:t xml:space="preserve"> between </w:t>
      </w:r>
      <w:r w:rsidR="009A77D0" w:rsidRPr="005559F3">
        <w:rPr>
          <w:sz w:val="24"/>
          <w:szCs w:val="24"/>
        </w:rPr>
        <w:t>FSC</w:t>
      </w:r>
      <w:r w:rsidR="008119FB" w:rsidRPr="005559F3">
        <w:rPr>
          <w:sz w:val="24"/>
          <w:szCs w:val="24"/>
        </w:rPr>
        <w:t xml:space="preserve"> and </w:t>
      </w:r>
      <w:r w:rsidR="00645BA2">
        <w:rPr>
          <w:sz w:val="24"/>
          <w:szCs w:val="24"/>
        </w:rPr>
        <w:t>MCCF EDI TAS</w:t>
      </w:r>
      <w:r w:rsidR="009A77D0" w:rsidRPr="005559F3">
        <w:rPr>
          <w:sz w:val="24"/>
          <w:szCs w:val="24"/>
        </w:rPr>
        <w:t xml:space="preserve">. </w:t>
      </w:r>
    </w:p>
    <w:p w14:paraId="1BAF597D" w14:textId="77777777" w:rsidR="00E67E51" w:rsidRPr="005559F3" w:rsidRDefault="00E67E51" w:rsidP="00E67E51">
      <w:pPr>
        <w:pStyle w:val="BodyText"/>
        <w:rPr>
          <w:lang w:eastAsia="en-US"/>
        </w:rPr>
      </w:pPr>
    </w:p>
    <w:p w14:paraId="054FEEDD" w14:textId="3FB56189" w:rsidR="00473584" w:rsidRDefault="00645BA2" w:rsidP="00CE35E6">
      <w:pPr>
        <w:pStyle w:val="Heading3"/>
      </w:pPr>
      <w:bookmarkStart w:id="29" w:name="_Toc509817912"/>
      <w:r>
        <w:t>MCCF EDI TAS</w:t>
      </w:r>
      <w:bookmarkEnd w:id="29"/>
    </w:p>
    <w:tbl>
      <w:tblPr>
        <w:tblW w:w="4436" w:type="pct"/>
        <w:tblInd w:w="108" w:type="dxa"/>
        <w:tblLook w:val="01E0" w:firstRow="1" w:lastRow="1" w:firstColumn="1" w:lastColumn="1" w:noHBand="0" w:noVBand="0"/>
      </w:tblPr>
      <w:tblGrid>
        <w:gridCol w:w="2340"/>
        <w:gridCol w:w="6156"/>
      </w:tblGrid>
      <w:tr w:rsidR="007C1A9A" w:rsidRPr="003B377B" w14:paraId="7B92371E"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3BD2FEC4" w14:textId="77777777" w:rsidR="007C1A9A" w:rsidRPr="003B377B" w:rsidRDefault="007C1A9A"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28846E8F" w14:textId="77777777" w:rsidR="007C1A9A" w:rsidRPr="003B377B" w:rsidRDefault="007C1A9A" w:rsidP="009928DE">
            <w:pPr>
              <w:pStyle w:val="TableHeading"/>
              <w:tabs>
                <w:tab w:val="center" w:pos="4680"/>
                <w:tab w:val="right" w:pos="9360"/>
              </w:tabs>
            </w:pPr>
            <w:r>
              <w:t>Details</w:t>
            </w:r>
          </w:p>
        </w:tc>
      </w:tr>
      <w:tr w:rsidR="007C1A9A" w:rsidRPr="003B377B" w14:paraId="40473E5F" w14:textId="77777777" w:rsidTr="009928DE">
        <w:tc>
          <w:tcPr>
            <w:tcW w:w="2340" w:type="dxa"/>
            <w:tcBorders>
              <w:top w:val="dotted" w:sz="4" w:space="0" w:color="auto"/>
              <w:left w:val="dotted" w:sz="4" w:space="0" w:color="auto"/>
              <w:bottom w:val="dotted" w:sz="4" w:space="0" w:color="auto"/>
              <w:right w:val="dotted" w:sz="4" w:space="0" w:color="auto"/>
            </w:tcBorders>
          </w:tcPr>
          <w:p w14:paraId="33596B91" w14:textId="77777777" w:rsidR="007C1A9A" w:rsidRPr="00827B22" w:rsidRDefault="007C1A9A"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8806249" w14:textId="1C75CDA5"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AB3A98" w14:textId="77777777" w:rsidTr="009928DE">
        <w:tc>
          <w:tcPr>
            <w:tcW w:w="2340" w:type="dxa"/>
            <w:tcBorders>
              <w:top w:val="dotted" w:sz="4" w:space="0" w:color="auto"/>
              <w:left w:val="dotted" w:sz="4" w:space="0" w:color="auto"/>
              <w:bottom w:val="dotted" w:sz="4" w:space="0" w:color="auto"/>
              <w:right w:val="dotted" w:sz="4" w:space="0" w:color="auto"/>
            </w:tcBorders>
          </w:tcPr>
          <w:p w14:paraId="083090AA" w14:textId="77777777" w:rsidR="007C1A9A" w:rsidRPr="00827B22" w:rsidRDefault="007C1A9A"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4A2A8E8B" w14:textId="03541AA3" w:rsidR="007C1A9A" w:rsidRPr="00827B22" w:rsidRDefault="00F47937" w:rsidP="009928DE">
            <w:pPr>
              <w:pStyle w:val="TableText"/>
              <w:tabs>
                <w:tab w:val="center" w:pos="4680"/>
                <w:tab w:val="right" w:pos="9360"/>
              </w:tabs>
              <w:rPr>
                <w:szCs w:val="16"/>
              </w:rPr>
            </w:pPr>
            <w:r>
              <w:rPr>
                <w:szCs w:val="16"/>
              </w:rPr>
              <w:t>TBD</w:t>
            </w:r>
          </w:p>
        </w:tc>
      </w:tr>
      <w:tr w:rsidR="007C1A9A" w:rsidRPr="003B377B" w14:paraId="260A06EC" w14:textId="77777777" w:rsidTr="009928DE">
        <w:tc>
          <w:tcPr>
            <w:tcW w:w="2340" w:type="dxa"/>
            <w:tcBorders>
              <w:top w:val="dotted" w:sz="4" w:space="0" w:color="auto"/>
              <w:left w:val="dotted" w:sz="4" w:space="0" w:color="auto"/>
              <w:bottom w:val="dotted" w:sz="4" w:space="0" w:color="auto"/>
              <w:right w:val="dotted" w:sz="4" w:space="0" w:color="auto"/>
            </w:tcBorders>
          </w:tcPr>
          <w:p w14:paraId="0CF3B9BB" w14:textId="77777777" w:rsidR="007C1A9A" w:rsidRPr="00827B22" w:rsidRDefault="007C1A9A"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7D28EC9C" w14:textId="4C8E9B02"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C3D458" w14:textId="77777777" w:rsidTr="009928DE">
        <w:tc>
          <w:tcPr>
            <w:tcW w:w="2340" w:type="dxa"/>
            <w:tcBorders>
              <w:top w:val="dotted" w:sz="4" w:space="0" w:color="auto"/>
              <w:left w:val="dotted" w:sz="4" w:space="0" w:color="auto"/>
              <w:bottom w:val="dotted" w:sz="4" w:space="0" w:color="auto"/>
              <w:right w:val="dotted" w:sz="4" w:space="0" w:color="auto"/>
            </w:tcBorders>
          </w:tcPr>
          <w:p w14:paraId="69B85516" w14:textId="77777777" w:rsidR="007C1A9A" w:rsidRPr="00827B22" w:rsidRDefault="007C1A9A"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5FA52686" w14:textId="15DD739F" w:rsidR="007C1A9A" w:rsidRPr="009F6D13" w:rsidRDefault="00F47937" w:rsidP="009928DE">
            <w:pPr>
              <w:pStyle w:val="TableText"/>
              <w:rPr>
                <w:i/>
              </w:rPr>
            </w:pPr>
            <w:r>
              <w:rPr>
                <w:szCs w:val="16"/>
              </w:rPr>
              <w:t>TBD</w:t>
            </w:r>
          </w:p>
        </w:tc>
      </w:tr>
      <w:tr w:rsidR="007C1A9A" w:rsidRPr="003B377B" w14:paraId="4CB272AD" w14:textId="77777777" w:rsidTr="009928DE">
        <w:tc>
          <w:tcPr>
            <w:tcW w:w="2340" w:type="dxa"/>
            <w:tcBorders>
              <w:top w:val="dotted" w:sz="4" w:space="0" w:color="auto"/>
              <w:left w:val="dotted" w:sz="4" w:space="0" w:color="auto"/>
              <w:bottom w:val="dotted" w:sz="4" w:space="0" w:color="auto"/>
              <w:right w:val="dotted" w:sz="4" w:space="0" w:color="auto"/>
            </w:tcBorders>
          </w:tcPr>
          <w:p w14:paraId="3CB622DD" w14:textId="77777777" w:rsidR="007C1A9A" w:rsidRPr="00827B22" w:rsidRDefault="007C1A9A"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32644B88" w14:textId="6BA967B6" w:rsidR="007C1A9A" w:rsidRPr="00C063D6" w:rsidRDefault="00F47937" w:rsidP="009928DE">
            <w:pPr>
              <w:pStyle w:val="TableText"/>
              <w:rPr>
                <w:i/>
              </w:rPr>
            </w:pPr>
            <w:r>
              <w:rPr>
                <w:szCs w:val="16"/>
              </w:rPr>
              <w:t>TBD</w:t>
            </w:r>
          </w:p>
        </w:tc>
      </w:tr>
      <w:tr w:rsidR="007C1A9A" w:rsidRPr="003B377B" w14:paraId="2DFC325A" w14:textId="77777777" w:rsidTr="009928DE">
        <w:tc>
          <w:tcPr>
            <w:tcW w:w="2340" w:type="dxa"/>
            <w:tcBorders>
              <w:top w:val="dotted" w:sz="4" w:space="0" w:color="auto"/>
              <w:left w:val="dotted" w:sz="4" w:space="0" w:color="auto"/>
              <w:bottom w:val="dotted" w:sz="4" w:space="0" w:color="auto"/>
              <w:right w:val="dotted" w:sz="4" w:space="0" w:color="auto"/>
            </w:tcBorders>
          </w:tcPr>
          <w:p w14:paraId="74E6419E" w14:textId="77777777" w:rsidR="007C1A9A" w:rsidRPr="00827B22" w:rsidRDefault="007C1A9A"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0704462" w14:textId="5CFC9FDC" w:rsidR="007C1A9A" w:rsidRPr="00827B22" w:rsidRDefault="00F47937" w:rsidP="009928DE">
            <w:pPr>
              <w:pStyle w:val="TableText"/>
              <w:tabs>
                <w:tab w:val="center" w:pos="4680"/>
                <w:tab w:val="right" w:pos="9360"/>
              </w:tabs>
              <w:rPr>
                <w:szCs w:val="16"/>
              </w:rPr>
            </w:pPr>
            <w:r>
              <w:rPr>
                <w:szCs w:val="16"/>
              </w:rPr>
              <w:t>TBD</w:t>
            </w:r>
          </w:p>
        </w:tc>
      </w:tr>
    </w:tbl>
    <w:p w14:paraId="2C6B8BE1" w14:textId="77777777" w:rsidR="007C1A9A" w:rsidRPr="007C1A9A" w:rsidRDefault="007C1A9A" w:rsidP="007C1A9A">
      <w:pPr>
        <w:pStyle w:val="BodyText"/>
        <w:rPr>
          <w:lang w:eastAsia="en-US"/>
        </w:rPr>
      </w:pPr>
    </w:p>
    <w:p w14:paraId="432B9604" w14:textId="77777777" w:rsidR="004A2D4C" w:rsidRPr="004A2D4C" w:rsidRDefault="004A2D4C" w:rsidP="004A2D4C">
      <w:pPr>
        <w:pStyle w:val="BodyText"/>
        <w:rPr>
          <w:sz w:val="24"/>
          <w:szCs w:val="24"/>
          <w:lang w:eastAsia="en-US"/>
        </w:rPr>
      </w:pPr>
      <w:r w:rsidRPr="004A2D4C">
        <w:rPr>
          <w:sz w:val="24"/>
          <w:szCs w:val="24"/>
          <w:lang w:eastAsia="en-US"/>
        </w:rPr>
        <w:lastRenderedPageBreak/>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7CE43725" w14:textId="18E32F4B" w:rsidR="004A2D4C" w:rsidRPr="004A2D4C" w:rsidRDefault="004A2D4C" w:rsidP="004A2D4C">
      <w:pPr>
        <w:pStyle w:val="BodyText"/>
        <w:rPr>
          <w:sz w:val="24"/>
          <w:szCs w:val="24"/>
          <w:lang w:eastAsia="en-US"/>
        </w:rPr>
      </w:pPr>
      <w:r w:rsidRPr="004A2D4C">
        <w:rPr>
          <w:sz w:val="24"/>
          <w:szCs w:val="24"/>
          <w:lang w:eastAsia="en-US"/>
        </w:rPr>
        <w:t xml:space="preserve">This interface supports the electronic </w:t>
      </w:r>
      <w:r w:rsidR="00B4330F" w:rsidRPr="004A2D4C">
        <w:rPr>
          <w:sz w:val="24"/>
          <w:szCs w:val="24"/>
          <w:lang w:eastAsia="en-US"/>
        </w:rPr>
        <w:t>third-party</w:t>
      </w:r>
      <w:r w:rsidRPr="004A2D4C">
        <w:rPr>
          <w:sz w:val="24"/>
          <w:szCs w:val="24"/>
          <w:lang w:eastAsia="en-US"/>
        </w:rPr>
        <w:t xml:space="preserve"> billing process which involves the electronic transmission of 837 </w:t>
      </w:r>
      <w:r w:rsidR="00707269">
        <w:rPr>
          <w:sz w:val="24"/>
          <w:szCs w:val="24"/>
          <w:lang w:eastAsia="en-US"/>
        </w:rPr>
        <w:t>messages to</w:t>
      </w:r>
      <w:r w:rsidR="001012BD" w:rsidRPr="00093A3D">
        <w:rPr>
          <w:sz w:val="24"/>
          <w:szCs w:val="24"/>
          <w:lang w:eastAsia="en-US"/>
        </w:rPr>
        <w:t xml:space="preserve"> </w:t>
      </w:r>
      <w:r w:rsidR="00093A3D" w:rsidRPr="00232237">
        <w:rPr>
          <w:sz w:val="24"/>
          <w:szCs w:val="24"/>
        </w:rPr>
        <w:t xml:space="preserve">VA Healthcare Clearing House </w:t>
      </w:r>
      <w:r w:rsidR="00093A3D">
        <w:rPr>
          <w:sz w:val="24"/>
          <w:szCs w:val="24"/>
        </w:rPr>
        <w:t>(</w:t>
      </w:r>
      <w:r w:rsidR="001012BD" w:rsidRPr="00093A3D">
        <w:rPr>
          <w:sz w:val="24"/>
          <w:szCs w:val="24"/>
          <w:lang w:eastAsia="en-US"/>
        </w:rPr>
        <w:t>HCCH</w:t>
      </w:r>
      <w:r w:rsidR="00093A3D">
        <w:rPr>
          <w:sz w:val="24"/>
          <w:szCs w:val="24"/>
          <w:lang w:eastAsia="en-US"/>
        </w:rPr>
        <w:t>)</w:t>
      </w:r>
      <w:r w:rsidRPr="004A2D4C">
        <w:rPr>
          <w:sz w:val="24"/>
          <w:szCs w:val="24"/>
          <w:lang w:eastAsia="en-US"/>
        </w:rPr>
        <w:t>, the VA’s clearinghouse, where claims are either transmitted to the insurance company or sent to a printing facility.</w:t>
      </w:r>
    </w:p>
    <w:p w14:paraId="054FEEF3" w14:textId="1C05AD9D" w:rsidR="00D952B0" w:rsidRDefault="00CC7269" w:rsidP="00CE35E6">
      <w:pPr>
        <w:pStyle w:val="Heading3"/>
      </w:pPr>
      <w:bookmarkStart w:id="30" w:name="_Toc263270956"/>
      <w:bookmarkStart w:id="31" w:name="_Toc263271235"/>
      <w:bookmarkStart w:id="32" w:name="_Toc377477596"/>
      <w:bookmarkStart w:id="33" w:name="_Toc509817913"/>
      <w:r w:rsidRPr="005559F3">
        <w:t>FSC</w:t>
      </w:r>
      <w:bookmarkEnd w:id="30"/>
      <w:bookmarkEnd w:id="31"/>
      <w:bookmarkEnd w:id="32"/>
      <w:bookmarkEnd w:id="33"/>
    </w:p>
    <w:tbl>
      <w:tblPr>
        <w:tblW w:w="4436" w:type="pct"/>
        <w:tblInd w:w="108" w:type="dxa"/>
        <w:tblLook w:val="01E0" w:firstRow="1" w:lastRow="1" w:firstColumn="1" w:lastColumn="1" w:noHBand="0" w:noVBand="0"/>
      </w:tblPr>
      <w:tblGrid>
        <w:gridCol w:w="2340"/>
        <w:gridCol w:w="6156"/>
      </w:tblGrid>
      <w:tr w:rsidR="00B92A25" w:rsidRPr="003B377B" w14:paraId="1ACCAB4F"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19B87853" w14:textId="77777777" w:rsidR="00B92A25" w:rsidRPr="003B377B" w:rsidRDefault="00B92A25"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54ECC84A" w14:textId="77777777" w:rsidR="00B92A25" w:rsidRPr="003B377B" w:rsidRDefault="00B92A25" w:rsidP="009928DE">
            <w:pPr>
              <w:pStyle w:val="TableHeading"/>
              <w:tabs>
                <w:tab w:val="center" w:pos="4680"/>
                <w:tab w:val="right" w:pos="9360"/>
              </w:tabs>
            </w:pPr>
            <w:r>
              <w:t>Details</w:t>
            </w:r>
          </w:p>
        </w:tc>
      </w:tr>
      <w:tr w:rsidR="00B92A25" w:rsidRPr="003B377B" w14:paraId="71E5717F" w14:textId="77777777" w:rsidTr="009928DE">
        <w:tc>
          <w:tcPr>
            <w:tcW w:w="2340" w:type="dxa"/>
            <w:tcBorders>
              <w:top w:val="dotted" w:sz="4" w:space="0" w:color="auto"/>
              <w:left w:val="dotted" w:sz="4" w:space="0" w:color="auto"/>
              <w:bottom w:val="dotted" w:sz="4" w:space="0" w:color="auto"/>
              <w:right w:val="dotted" w:sz="4" w:space="0" w:color="auto"/>
            </w:tcBorders>
          </w:tcPr>
          <w:p w14:paraId="38D4A2CF" w14:textId="77777777" w:rsidR="00B92A25" w:rsidRPr="00827B22" w:rsidRDefault="00B92A25"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5076A003" w14:textId="628DA6BE" w:rsidR="00B92A25" w:rsidRPr="00827B22" w:rsidRDefault="00F47937" w:rsidP="009928DE">
            <w:pPr>
              <w:pStyle w:val="TableText"/>
              <w:tabs>
                <w:tab w:val="center" w:pos="4680"/>
                <w:tab w:val="right" w:pos="9360"/>
              </w:tabs>
              <w:rPr>
                <w:szCs w:val="16"/>
              </w:rPr>
            </w:pPr>
            <w:r>
              <w:rPr>
                <w:szCs w:val="16"/>
              </w:rPr>
              <w:t>TBD</w:t>
            </w:r>
          </w:p>
        </w:tc>
      </w:tr>
      <w:tr w:rsidR="00B92A25" w:rsidRPr="003B377B" w14:paraId="061E487E" w14:textId="77777777" w:rsidTr="009928DE">
        <w:tc>
          <w:tcPr>
            <w:tcW w:w="2340" w:type="dxa"/>
            <w:tcBorders>
              <w:top w:val="dotted" w:sz="4" w:space="0" w:color="auto"/>
              <w:left w:val="dotted" w:sz="4" w:space="0" w:color="auto"/>
              <w:bottom w:val="dotted" w:sz="4" w:space="0" w:color="auto"/>
              <w:right w:val="dotted" w:sz="4" w:space="0" w:color="auto"/>
            </w:tcBorders>
          </w:tcPr>
          <w:p w14:paraId="0A40103F" w14:textId="77777777" w:rsidR="00B92A25" w:rsidRPr="00827B22" w:rsidRDefault="00B92A25"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56BC0525" w14:textId="6F42AF79" w:rsidR="00B92A25" w:rsidRPr="00827B22" w:rsidRDefault="00F47937" w:rsidP="009928DE">
            <w:pPr>
              <w:pStyle w:val="TableText"/>
              <w:tabs>
                <w:tab w:val="center" w:pos="4680"/>
                <w:tab w:val="right" w:pos="9360"/>
              </w:tabs>
              <w:rPr>
                <w:szCs w:val="16"/>
              </w:rPr>
            </w:pPr>
            <w:r>
              <w:rPr>
                <w:szCs w:val="16"/>
              </w:rPr>
              <w:t>TBD</w:t>
            </w:r>
          </w:p>
        </w:tc>
      </w:tr>
      <w:tr w:rsidR="00B92A25" w:rsidRPr="003B377B" w14:paraId="4DF4AC47" w14:textId="77777777" w:rsidTr="009928DE">
        <w:tc>
          <w:tcPr>
            <w:tcW w:w="2340" w:type="dxa"/>
            <w:tcBorders>
              <w:top w:val="dotted" w:sz="4" w:space="0" w:color="auto"/>
              <w:left w:val="dotted" w:sz="4" w:space="0" w:color="auto"/>
              <w:bottom w:val="dotted" w:sz="4" w:space="0" w:color="auto"/>
              <w:right w:val="dotted" w:sz="4" w:space="0" w:color="auto"/>
            </w:tcBorders>
          </w:tcPr>
          <w:p w14:paraId="52CFBA67" w14:textId="77777777" w:rsidR="00B92A25" w:rsidRPr="00827B22" w:rsidRDefault="00B92A25"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62ED6D7" w14:textId="6C5296BC" w:rsidR="00B92A25" w:rsidRPr="00827B22" w:rsidRDefault="00F47937" w:rsidP="009928DE">
            <w:pPr>
              <w:pStyle w:val="TableText"/>
              <w:tabs>
                <w:tab w:val="center" w:pos="4680"/>
                <w:tab w:val="right" w:pos="9360"/>
              </w:tabs>
              <w:rPr>
                <w:szCs w:val="16"/>
              </w:rPr>
            </w:pPr>
            <w:r>
              <w:rPr>
                <w:szCs w:val="16"/>
              </w:rPr>
              <w:t>TBD</w:t>
            </w:r>
          </w:p>
        </w:tc>
      </w:tr>
      <w:tr w:rsidR="00B92A25" w:rsidRPr="003B377B" w14:paraId="38FB3AD0" w14:textId="77777777" w:rsidTr="009928DE">
        <w:tc>
          <w:tcPr>
            <w:tcW w:w="2340" w:type="dxa"/>
            <w:tcBorders>
              <w:top w:val="dotted" w:sz="4" w:space="0" w:color="auto"/>
              <w:left w:val="dotted" w:sz="4" w:space="0" w:color="auto"/>
              <w:bottom w:val="dotted" w:sz="4" w:space="0" w:color="auto"/>
              <w:right w:val="dotted" w:sz="4" w:space="0" w:color="auto"/>
            </w:tcBorders>
          </w:tcPr>
          <w:p w14:paraId="3E820625" w14:textId="77777777" w:rsidR="00B92A25" w:rsidRPr="00827B22" w:rsidRDefault="00B92A25"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1D3297EE" w14:textId="376DAC26" w:rsidR="00B92A25" w:rsidRPr="009F6D13" w:rsidRDefault="00F47937" w:rsidP="009928DE">
            <w:pPr>
              <w:pStyle w:val="TableText"/>
              <w:rPr>
                <w:i/>
              </w:rPr>
            </w:pPr>
            <w:r>
              <w:rPr>
                <w:szCs w:val="16"/>
              </w:rPr>
              <w:t>TBD</w:t>
            </w:r>
          </w:p>
        </w:tc>
      </w:tr>
      <w:tr w:rsidR="00B92A25" w:rsidRPr="003B377B" w14:paraId="37D4AD5C" w14:textId="77777777" w:rsidTr="009928DE">
        <w:tc>
          <w:tcPr>
            <w:tcW w:w="2340" w:type="dxa"/>
            <w:tcBorders>
              <w:top w:val="dotted" w:sz="4" w:space="0" w:color="auto"/>
              <w:left w:val="dotted" w:sz="4" w:space="0" w:color="auto"/>
              <w:bottom w:val="dotted" w:sz="4" w:space="0" w:color="auto"/>
              <w:right w:val="dotted" w:sz="4" w:space="0" w:color="auto"/>
            </w:tcBorders>
          </w:tcPr>
          <w:p w14:paraId="190BFDA1" w14:textId="77777777" w:rsidR="00B92A25" w:rsidRPr="00827B22" w:rsidRDefault="00B92A25"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7C0DC893" w14:textId="0571FF68" w:rsidR="00B92A25" w:rsidRPr="00C063D6" w:rsidRDefault="00F47937" w:rsidP="009928DE">
            <w:pPr>
              <w:pStyle w:val="TableText"/>
              <w:rPr>
                <w:i/>
              </w:rPr>
            </w:pPr>
            <w:r>
              <w:rPr>
                <w:szCs w:val="16"/>
              </w:rPr>
              <w:t>TBD</w:t>
            </w:r>
          </w:p>
        </w:tc>
      </w:tr>
      <w:tr w:rsidR="00B92A25" w:rsidRPr="003B377B" w14:paraId="229BC570" w14:textId="77777777" w:rsidTr="009928DE">
        <w:tc>
          <w:tcPr>
            <w:tcW w:w="2340" w:type="dxa"/>
            <w:tcBorders>
              <w:top w:val="dotted" w:sz="4" w:space="0" w:color="auto"/>
              <w:left w:val="dotted" w:sz="4" w:space="0" w:color="auto"/>
              <w:bottom w:val="dotted" w:sz="4" w:space="0" w:color="auto"/>
              <w:right w:val="dotted" w:sz="4" w:space="0" w:color="auto"/>
            </w:tcBorders>
          </w:tcPr>
          <w:p w14:paraId="750B62EF" w14:textId="77777777" w:rsidR="00B92A25" w:rsidRPr="00827B22" w:rsidRDefault="00B92A25"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50DF53B9" w14:textId="015FE4D8" w:rsidR="00B92A25" w:rsidRPr="00827B22" w:rsidRDefault="00F47937" w:rsidP="009928DE">
            <w:pPr>
              <w:pStyle w:val="TableText"/>
              <w:tabs>
                <w:tab w:val="center" w:pos="4680"/>
                <w:tab w:val="right" w:pos="9360"/>
              </w:tabs>
              <w:rPr>
                <w:szCs w:val="16"/>
              </w:rPr>
            </w:pPr>
            <w:r>
              <w:rPr>
                <w:szCs w:val="16"/>
              </w:rPr>
              <w:t>TBD</w:t>
            </w:r>
          </w:p>
        </w:tc>
      </w:tr>
    </w:tbl>
    <w:p w14:paraId="20E22618" w14:textId="77777777" w:rsidR="00B92A25" w:rsidRPr="00B92A25" w:rsidRDefault="00B92A25" w:rsidP="00B92A25">
      <w:pPr>
        <w:pStyle w:val="BodyText"/>
        <w:rPr>
          <w:lang w:eastAsia="en-US"/>
        </w:rPr>
      </w:pPr>
    </w:p>
    <w:p w14:paraId="46181D2C" w14:textId="5E9A1255" w:rsidR="001461C2" w:rsidRPr="001461C2" w:rsidRDefault="001461C2" w:rsidP="001461C2">
      <w:pPr>
        <w:pStyle w:val="BodyText"/>
        <w:rPr>
          <w:sz w:val="24"/>
          <w:szCs w:val="24"/>
        </w:rPr>
      </w:pPr>
      <w:r w:rsidRPr="001461C2">
        <w:rPr>
          <w:sz w:val="24"/>
          <w:szCs w:val="24"/>
        </w:rPr>
        <w:t>The system(s) at FSC, receives the data from the TAS Platform, translates the data into a standard ASC X12N/005010</w:t>
      </w:r>
      <w:r w:rsidR="00707269">
        <w:rPr>
          <w:sz w:val="24"/>
          <w:szCs w:val="24"/>
        </w:rPr>
        <w:t xml:space="preserve"> 837</w:t>
      </w:r>
      <w:r w:rsidRPr="001461C2">
        <w:rPr>
          <w:sz w:val="24"/>
          <w:szCs w:val="24"/>
        </w:rPr>
        <w:t xml:space="preserve"> </w:t>
      </w:r>
      <w:r w:rsidR="009928DE">
        <w:rPr>
          <w:sz w:val="24"/>
          <w:szCs w:val="24"/>
        </w:rPr>
        <w:t xml:space="preserve">Health Care Claims </w:t>
      </w:r>
      <w:r w:rsidRPr="001461C2">
        <w:rPr>
          <w:sz w:val="24"/>
          <w:szCs w:val="24"/>
        </w:rPr>
        <w:t xml:space="preserve">transmission, validates the data complies with HIPAA standards and then forwards the claim data to </w:t>
      </w:r>
      <w:r w:rsidR="001012BD">
        <w:rPr>
          <w:sz w:val="24"/>
          <w:szCs w:val="24"/>
        </w:rPr>
        <w:t>HCCH</w:t>
      </w:r>
      <w:r w:rsidRPr="001461C2">
        <w:rPr>
          <w:sz w:val="24"/>
          <w:szCs w:val="24"/>
        </w:rPr>
        <w:t>.</w:t>
      </w:r>
    </w:p>
    <w:p w14:paraId="2DBD38D9" w14:textId="77777777" w:rsidR="001461C2" w:rsidRPr="001461C2" w:rsidRDefault="001461C2" w:rsidP="001461C2">
      <w:pPr>
        <w:pStyle w:val="BodyText"/>
        <w:rPr>
          <w:lang w:eastAsia="en-US"/>
        </w:rPr>
      </w:pPr>
    </w:p>
    <w:p w14:paraId="054FEF19" w14:textId="77777777" w:rsidR="00D952B0" w:rsidRPr="005559F3" w:rsidRDefault="00D952B0" w:rsidP="00CE35E6">
      <w:pPr>
        <w:pStyle w:val="Heading2"/>
      </w:pPr>
      <w:bookmarkStart w:id="34" w:name="_Toc216071608"/>
      <w:bookmarkStart w:id="35" w:name="_Toc263270958"/>
      <w:bookmarkStart w:id="36" w:name="_Toc263271237"/>
      <w:bookmarkStart w:id="37" w:name="_Toc377477598"/>
      <w:bookmarkStart w:id="38" w:name="_Toc509817914"/>
      <w:r w:rsidRPr="005559F3">
        <w:t>Operational Agreement</w:t>
      </w:r>
      <w:bookmarkEnd w:id="34"/>
      <w:bookmarkEnd w:id="35"/>
      <w:bookmarkEnd w:id="36"/>
      <w:bookmarkEnd w:id="37"/>
      <w:bookmarkEnd w:id="38"/>
    </w:p>
    <w:p w14:paraId="227DD5A8" w14:textId="33503A08" w:rsidR="00EF5B1C" w:rsidRPr="005559F3" w:rsidRDefault="00EF5B1C" w:rsidP="00EF5B1C">
      <w:pPr>
        <w:pStyle w:val="BodyText"/>
        <w:rPr>
          <w:sz w:val="24"/>
          <w:szCs w:val="24"/>
        </w:rPr>
      </w:pPr>
      <w:r w:rsidRPr="005559F3">
        <w:rPr>
          <w:sz w:val="24"/>
          <w:szCs w:val="24"/>
        </w:rPr>
        <w:t xml:space="preserve">This ICD provides the specification for an interface between </w:t>
      </w:r>
      <w:r w:rsidR="00645BA2">
        <w:rPr>
          <w:sz w:val="24"/>
          <w:szCs w:val="24"/>
        </w:rPr>
        <w:t xml:space="preserve">MCCF EDI </w:t>
      </w:r>
      <w:r w:rsidR="00B4330F">
        <w:rPr>
          <w:sz w:val="24"/>
          <w:szCs w:val="24"/>
        </w:rPr>
        <w:t>TAS</w:t>
      </w:r>
      <w:r w:rsidR="00B4330F" w:rsidRPr="005559F3">
        <w:rPr>
          <w:sz w:val="24"/>
          <w:szCs w:val="24"/>
        </w:rPr>
        <w:t xml:space="preserve"> and</w:t>
      </w:r>
      <w:r w:rsidRPr="005559F3">
        <w:rPr>
          <w:sz w:val="24"/>
          <w:szCs w:val="24"/>
        </w:rPr>
        <w:t xml:space="preserve"> FSC regarding </w:t>
      </w:r>
      <w:r w:rsidR="00D13B07" w:rsidRPr="005559F3">
        <w:rPr>
          <w:sz w:val="24"/>
          <w:szCs w:val="24"/>
        </w:rPr>
        <w:t>Health Care Claims</w:t>
      </w:r>
      <w:r w:rsidR="004D1021" w:rsidRPr="005559F3" w:rsidDel="00C150F4">
        <w:rPr>
          <w:sz w:val="24"/>
          <w:szCs w:val="24"/>
        </w:rPr>
        <w:t xml:space="preserve"> </w:t>
      </w:r>
      <w:r w:rsidRPr="005559F3">
        <w:rPr>
          <w:sz w:val="24"/>
          <w:szCs w:val="24"/>
        </w:rPr>
        <w:t xml:space="preserve">data. The Chief Business Office (CBO) is responsible for notifying FSC personnel of any potential or planned changes to data feeds once these changes are known </w:t>
      </w:r>
      <w:r w:rsidR="00B4330F" w:rsidRPr="005559F3">
        <w:rPr>
          <w:sz w:val="24"/>
          <w:szCs w:val="24"/>
        </w:rPr>
        <w:t>to</w:t>
      </w:r>
      <w:r w:rsidRPr="005559F3">
        <w:rPr>
          <w:sz w:val="24"/>
          <w:szCs w:val="24"/>
        </w:rPr>
        <w:t xml:space="preserve"> minimize adverse impacts. </w:t>
      </w:r>
    </w:p>
    <w:p w14:paraId="10FB1C7E" w14:textId="77777777" w:rsidR="00E67E51" w:rsidRPr="005559F3" w:rsidRDefault="00E67E51" w:rsidP="00CE35E6">
      <w:pPr>
        <w:pStyle w:val="BodyText"/>
        <w:keepNext/>
        <w:rPr>
          <w:lang w:eastAsia="en-US"/>
        </w:rPr>
      </w:pPr>
    </w:p>
    <w:p w14:paraId="054FEF1B" w14:textId="77777777" w:rsidR="00D952B0" w:rsidRPr="005559F3" w:rsidRDefault="00D952B0" w:rsidP="00FD58AE">
      <w:pPr>
        <w:pStyle w:val="Heading1"/>
        <w:rPr>
          <w:rFonts w:ascii="Verdana" w:hAnsi="Verdana"/>
        </w:rPr>
      </w:pPr>
      <w:bookmarkStart w:id="39" w:name="_Toc216071609"/>
      <w:bookmarkStart w:id="40" w:name="_Toc263270959"/>
      <w:bookmarkStart w:id="41" w:name="_Toc263271238"/>
      <w:bookmarkStart w:id="42" w:name="_Toc377477599"/>
      <w:bookmarkStart w:id="43" w:name="_Toc509817915"/>
      <w:r w:rsidRPr="005559F3">
        <w:rPr>
          <w:rFonts w:ascii="Verdana" w:hAnsi="Verdana"/>
        </w:rPr>
        <w:t>Interface Definition</w:t>
      </w:r>
      <w:bookmarkEnd w:id="39"/>
      <w:bookmarkEnd w:id="40"/>
      <w:bookmarkEnd w:id="41"/>
      <w:bookmarkEnd w:id="42"/>
      <w:bookmarkEnd w:id="43"/>
    </w:p>
    <w:p w14:paraId="54B7B745" w14:textId="6B6DF984" w:rsidR="00EF5B1C" w:rsidRPr="005559F3" w:rsidRDefault="00D13B07" w:rsidP="00EF5B1C">
      <w:pPr>
        <w:pStyle w:val="BodyText"/>
        <w:rPr>
          <w:sz w:val="24"/>
          <w:szCs w:val="24"/>
        </w:rPr>
      </w:pPr>
      <w:r w:rsidRPr="005559F3">
        <w:rPr>
          <w:sz w:val="24"/>
          <w:szCs w:val="24"/>
        </w:rPr>
        <w:t>Health Care Claims</w:t>
      </w:r>
      <w:r w:rsidR="004D1021" w:rsidRPr="005559F3">
        <w:rPr>
          <w:sz w:val="24"/>
          <w:szCs w:val="24"/>
        </w:rPr>
        <w:t xml:space="preserve"> </w:t>
      </w:r>
      <w:r w:rsidR="00C150F4" w:rsidRPr="005559F3">
        <w:rPr>
          <w:sz w:val="24"/>
          <w:szCs w:val="24"/>
        </w:rPr>
        <w:t>data</w:t>
      </w:r>
      <w:r w:rsidR="00343639" w:rsidRPr="005559F3">
        <w:rPr>
          <w:sz w:val="24"/>
          <w:szCs w:val="24"/>
        </w:rPr>
        <w:t xml:space="preserve"> </w:t>
      </w:r>
      <w:r w:rsidR="00EF5B1C" w:rsidRPr="005559F3">
        <w:rPr>
          <w:sz w:val="24"/>
          <w:szCs w:val="24"/>
        </w:rPr>
        <w:t>is transmitted between the FSC</w:t>
      </w:r>
      <w:r w:rsidR="00C150F4" w:rsidRPr="005559F3">
        <w:rPr>
          <w:sz w:val="24"/>
          <w:szCs w:val="24"/>
        </w:rPr>
        <w:t xml:space="preserve"> and </w:t>
      </w:r>
      <w:r w:rsidR="00645BA2">
        <w:rPr>
          <w:sz w:val="24"/>
          <w:szCs w:val="24"/>
        </w:rPr>
        <w:t>MCCF EDI TAS</w:t>
      </w:r>
      <w:r w:rsidR="00EF5B1C" w:rsidRPr="005559F3">
        <w:rPr>
          <w:sz w:val="24"/>
          <w:szCs w:val="24"/>
        </w:rPr>
        <w:t xml:space="preserve"> in FHIR bundles</w:t>
      </w:r>
      <w:r w:rsidR="00637B24" w:rsidRPr="005559F3">
        <w:rPr>
          <w:sz w:val="24"/>
          <w:szCs w:val="24"/>
        </w:rPr>
        <w:t>.</w:t>
      </w:r>
    </w:p>
    <w:p w14:paraId="292D94F1" w14:textId="77777777" w:rsidR="00EF5B1C" w:rsidRPr="005559F3" w:rsidRDefault="00EF5B1C" w:rsidP="00EF5B1C">
      <w:pPr>
        <w:pStyle w:val="BodyText"/>
        <w:rPr>
          <w:lang w:eastAsia="en-US"/>
        </w:rPr>
      </w:pPr>
    </w:p>
    <w:p w14:paraId="097AB28F" w14:textId="77777777" w:rsidR="00F26C34" w:rsidRPr="005559F3" w:rsidRDefault="00F26C34" w:rsidP="00CE35E6">
      <w:pPr>
        <w:pStyle w:val="Heading2"/>
      </w:pPr>
      <w:bookmarkStart w:id="44" w:name="_Toc509817916"/>
      <w:r w:rsidRPr="005559F3">
        <w:lastRenderedPageBreak/>
        <w:t>System Overview</w:t>
      </w:r>
      <w:bookmarkEnd w:id="44"/>
    </w:p>
    <w:p w14:paraId="196AE405" w14:textId="27CF136F" w:rsidR="002851B2" w:rsidRPr="005559F3" w:rsidRDefault="00645BA2" w:rsidP="002851B2">
      <w:pPr>
        <w:pStyle w:val="BodyText"/>
        <w:rPr>
          <w:sz w:val="24"/>
          <w:szCs w:val="24"/>
        </w:rPr>
      </w:pPr>
      <w:r>
        <w:rPr>
          <w:sz w:val="24"/>
          <w:szCs w:val="24"/>
        </w:rPr>
        <w:t>MCCF EDI TAS</w:t>
      </w:r>
      <w:r w:rsidR="002851B2" w:rsidRPr="005559F3">
        <w:rPr>
          <w:sz w:val="24"/>
          <w:szCs w:val="24"/>
        </w:rPr>
        <w:t xml:space="preserve"> </w:t>
      </w:r>
      <w:r w:rsidR="009928DE">
        <w:rPr>
          <w:sz w:val="24"/>
          <w:szCs w:val="24"/>
        </w:rPr>
        <w:t>eBilling</w:t>
      </w:r>
      <w:r w:rsidR="00DD48EB">
        <w:rPr>
          <w:sz w:val="24"/>
          <w:szCs w:val="24"/>
        </w:rPr>
        <w:t xml:space="preserve"> </w:t>
      </w:r>
      <w:r w:rsidR="002851B2" w:rsidRPr="005559F3">
        <w:rPr>
          <w:sz w:val="24"/>
          <w:szCs w:val="24"/>
        </w:rPr>
        <w:t xml:space="preserve">is designed to create claims for reimbursement from third party payers for health care services rendered to the patient by the Department of Veteran’s Affairs when the patient has private insurance or is eligible for Medicare.  The </w:t>
      </w:r>
      <w:r w:rsidR="00DD48EB">
        <w:rPr>
          <w:sz w:val="24"/>
          <w:szCs w:val="24"/>
        </w:rPr>
        <w:t>MCCF EDI TAS</w:t>
      </w:r>
      <w:r w:rsidR="00DD48EB" w:rsidRPr="005559F3">
        <w:rPr>
          <w:sz w:val="24"/>
          <w:szCs w:val="24"/>
        </w:rPr>
        <w:t xml:space="preserve"> </w:t>
      </w:r>
      <w:r w:rsidR="00707269">
        <w:rPr>
          <w:sz w:val="24"/>
          <w:szCs w:val="24"/>
        </w:rPr>
        <w:t>eBilling</w:t>
      </w:r>
      <w:r w:rsidR="002851B2" w:rsidRPr="005559F3">
        <w:rPr>
          <w:sz w:val="24"/>
          <w:szCs w:val="24"/>
        </w:rPr>
        <w:t xml:space="preserve"> software </w:t>
      </w:r>
      <w:r w:rsidR="00B4330F" w:rsidRPr="005559F3">
        <w:rPr>
          <w:sz w:val="24"/>
          <w:szCs w:val="24"/>
        </w:rPr>
        <w:t>can</w:t>
      </w:r>
      <w:r w:rsidR="002851B2" w:rsidRPr="005559F3">
        <w:rPr>
          <w:sz w:val="24"/>
          <w:szCs w:val="24"/>
        </w:rPr>
        <w:t xml:space="preserve"> create claims based on data received from the patient’s inpatient and/or outpatient patient record. </w:t>
      </w:r>
    </w:p>
    <w:p w14:paraId="17814627" w14:textId="77777777" w:rsidR="00554526" w:rsidRPr="005559F3" w:rsidRDefault="00554526" w:rsidP="00343639">
      <w:pPr>
        <w:pStyle w:val="BodyText"/>
        <w:rPr>
          <w:lang w:eastAsia="en-US"/>
        </w:rPr>
      </w:pPr>
    </w:p>
    <w:p w14:paraId="054FEF1E" w14:textId="47CD4D27" w:rsidR="00D952B0" w:rsidRPr="005559F3" w:rsidRDefault="00F26C34" w:rsidP="009928DE">
      <w:pPr>
        <w:pStyle w:val="Heading3"/>
      </w:pPr>
      <w:bookmarkStart w:id="45" w:name="_Toc509817917"/>
      <w:r w:rsidRPr="005559F3">
        <w:t>Overview Diagram</w:t>
      </w:r>
      <w:bookmarkEnd w:id="45"/>
      <w:r w:rsidRPr="005559F3">
        <w:t xml:space="preserve"> </w:t>
      </w:r>
    </w:p>
    <w:p w14:paraId="2A15ABFC" w14:textId="4E294A96" w:rsidR="00426867" w:rsidRPr="005559F3" w:rsidRDefault="00426867" w:rsidP="00426867">
      <w:pPr>
        <w:pStyle w:val="BodyText"/>
        <w:rPr>
          <w:sz w:val="24"/>
          <w:szCs w:val="24"/>
          <w:lang w:eastAsia="en-US"/>
        </w:rPr>
      </w:pPr>
      <w:r w:rsidRPr="005559F3">
        <w:rPr>
          <w:sz w:val="24"/>
          <w:szCs w:val="24"/>
          <w:lang w:eastAsia="en-US"/>
        </w:rPr>
        <w:t>Inter</w:t>
      </w:r>
      <w:r w:rsidR="004A1A91">
        <w:rPr>
          <w:sz w:val="24"/>
          <w:szCs w:val="24"/>
          <w:lang w:eastAsia="en-US"/>
        </w:rPr>
        <w:t>i</w:t>
      </w:r>
      <w:r w:rsidR="002851B2" w:rsidRPr="005559F3">
        <w:rPr>
          <w:sz w:val="24"/>
          <w:szCs w:val="24"/>
          <w:lang w:eastAsia="en-US"/>
        </w:rPr>
        <w:t>m</w:t>
      </w:r>
      <w:r w:rsidRPr="005559F3">
        <w:rPr>
          <w:sz w:val="24"/>
          <w:szCs w:val="24"/>
          <w:lang w:eastAsia="en-US"/>
        </w:rPr>
        <w:t xml:space="preserve"> solution</w:t>
      </w:r>
    </w:p>
    <w:p w14:paraId="7CBA0B2F" w14:textId="77777777" w:rsidR="002C7CAF" w:rsidRDefault="00426867" w:rsidP="00746A62">
      <w:pPr>
        <w:pStyle w:val="BodyText"/>
        <w:keepNext/>
      </w:pPr>
      <w:r w:rsidRPr="005559F3">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5619B905" w14:textId="4D52EF47" w:rsidR="00426867" w:rsidRDefault="002C7CAF" w:rsidP="00746A62">
      <w:pPr>
        <w:pStyle w:val="Caption"/>
      </w:pPr>
      <w:bookmarkStart w:id="46" w:name="_Toc509817963"/>
      <w:r>
        <w:t xml:space="preserve">Figure </w:t>
      </w:r>
      <w:fldSimple w:instr=" SEQ Figure \* ARABIC ">
        <w:r w:rsidR="00F234DB">
          <w:rPr>
            <w:noProof/>
          </w:rPr>
          <w:t>1</w:t>
        </w:r>
      </w:fldSimple>
      <w:r w:rsidRPr="00D0779D">
        <w:t xml:space="preserve">– </w:t>
      </w:r>
      <w:r>
        <w:t>Interim Solution Diagram</w:t>
      </w:r>
      <w:bookmarkEnd w:id="46"/>
    </w:p>
    <w:p w14:paraId="10235142" w14:textId="77777777" w:rsidR="009928DE" w:rsidRPr="005559F3" w:rsidRDefault="009928DE" w:rsidP="009768C6">
      <w:pPr>
        <w:pStyle w:val="BodyText"/>
        <w:rPr>
          <w:lang w:eastAsia="en-US"/>
        </w:rPr>
      </w:pPr>
    </w:p>
    <w:p w14:paraId="6297DE28" w14:textId="77777777" w:rsidR="001C0CC0" w:rsidRDefault="001C0CC0" w:rsidP="009768C6">
      <w:pPr>
        <w:pStyle w:val="BodyText"/>
        <w:rPr>
          <w:lang w:eastAsia="en-US"/>
        </w:rPr>
      </w:pPr>
    </w:p>
    <w:p w14:paraId="7732961F" w14:textId="77777777" w:rsidR="001C0CC0" w:rsidRDefault="001C0CC0" w:rsidP="009768C6">
      <w:pPr>
        <w:pStyle w:val="BodyText"/>
        <w:rPr>
          <w:lang w:eastAsia="en-US"/>
        </w:rPr>
      </w:pPr>
    </w:p>
    <w:p w14:paraId="6AB60B2F" w14:textId="77777777" w:rsidR="001C0CC0" w:rsidRDefault="001C0CC0" w:rsidP="009768C6">
      <w:pPr>
        <w:pStyle w:val="BodyText"/>
        <w:rPr>
          <w:lang w:eastAsia="en-US"/>
        </w:rPr>
      </w:pPr>
    </w:p>
    <w:p w14:paraId="12ABCB9D" w14:textId="41BA5044" w:rsidR="00426867" w:rsidRPr="005559F3" w:rsidRDefault="00426867" w:rsidP="009768C6">
      <w:pPr>
        <w:pStyle w:val="BodyText"/>
        <w:rPr>
          <w:lang w:eastAsia="en-US"/>
        </w:rPr>
      </w:pPr>
      <w:r w:rsidRPr="005559F3">
        <w:rPr>
          <w:lang w:eastAsia="en-US"/>
        </w:rPr>
        <w:t>To be solution</w:t>
      </w:r>
    </w:p>
    <w:p w14:paraId="570E85A3" w14:textId="77777777" w:rsidR="00432C59" w:rsidRDefault="00426867" w:rsidP="00746A62">
      <w:pPr>
        <w:pStyle w:val="BodyText"/>
        <w:keepNext/>
      </w:pPr>
      <w:r w:rsidRPr="005559F3">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31F78B03" w:rsidR="00426867" w:rsidRPr="005559F3" w:rsidRDefault="00432C59" w:rsidP="00746A62">
      <w:pPr>
        <w:pStyle w:val="Caption"/>
      </w:pPr>
      <w:bookmarkStart w:id="47" w:name="_Toc509817964"/>
      <w:r>
        <w:t xml:space="preserve">Figure </w:t>
      </w:r>
      <w:fldSimple w:instr=" SEQ Figure \* ARABIC ">
        <w:r w:rsidR="00F234DB">
          <w:rPr>
            <w:noProof/>
          </w:rPr>
          <w:t>2</w:t>
        </w:r>
      </w:fldSimple>
      <w:r w:rsidR="00746A62">
        <w:t xml:space="preserve"> -</w:t>
      </w:r>
      <w:r>
        <w:t xml:space="preserve"> Future (To Be) Solution Diagram</w:t>
      </w:r>
      <w:bookmarkEnd w:id="47"/>
    </w:p>
    <w:p w14:paraId="6FA6A519" w14:textId="62C4A221" w:rsidR="00E67E51" w:rsidRDefault="00E67E51" w:rsidP="00E67E51">
      <w:pPr>
        <w:pStyle w:val="BodyText"/>
        <w:rPr>
          <w:lang w:eastAsia="en-US"/>
        </w:rPr>
      </w:pPr>
    </w:p>
    <w:p w14:paraId="35F11370" w14:textId="77777777" w:rsidR="009928DE" w:rsidRDefault="009928DE" w:rsidP="00E67E51">
      <w:pPr>
        <w:pStyle w:val="BodyText"/>
        <w:rPr>
          <w:lang w:eastAsia="en-US"/>
        </w:rPr>
      </w:pPr>
    </w:p>
    <w:p w14:paraId="7C838DF2" w14:textId="77777777" w:rsidR="009928DE" w:rsidRDefault="009928DE" w:rsidP="00E67E51">
      <w:pPr>
        <w:pStyle w:val="BodyText"/>
        <w:rPr>
          <w:lang w:eastAsia="en-US"/>
        </w:rPr>
      </w:pPr>
    </w:p>
    <w:p w14:paraId="5DE96A15" w14:textId="77777777" w:rsidR="009928DE" w:rsidRDefault="009928DE" w:rsidP="00E67E51">
      <w:pPr>
        <w:pStyle w:val="BodyText"/>
        <w:rPr>
          <w:lang w:eastAsia="en-US"/>
        </w:rPr>
      </w:pPr>
    </w:p>
    <w:p w14:paraId="5E979A7E" w14:textId="77777777" w:rsidR="009928DE" w:rsidRDefault="009928DE" w:rsidP="00E67E51">
      <w:pPr>
        <w:pStyle w:val="BodyText"/>
        <w:rPr>
          <w:lang w:eastAsia="en-US"/>
        </w:rPr>
      </w:pPr>
    </w:p>
    <w:p w14:paraId="790EBF11" w14:textId="77777777" w:rsidR="009928DE" w:rsidRDefault="009928DE" w:rsidP="00E67E51">
      <w:pPr>
        <w:pStyle w:val="BodyText"/>
        <w:rPr>
          <w:lang w:eastAsia="en-US"/>
        </w:rPr>
      </w:pPr>
    </w:p>
    <w:p w14:paraId="45C4F393" w14:textId="77777777" w:rsidR="009928DE" w:rsidRPr="005559F3" w:rsidRDefault="009928DE" w:rsidP="00E67E51">
      <w:pPr>
        <w:pStyle w:val="BodyText"/>
        <w:rPr>
          <w:lang w:eastAsia="en-US"/>
        </w:rPr>
      </w:pPr>
    </w:p>
    <w:p w14:paraId="0BC1A9D7" w14:textId="5344A228" w:rsidR="00F26C34" w:rsidRPr="005559F3" w:rsidRDefault="00D952B0" w:rsidP="00CE35E6">
      <w:pPr>
        <w:pStyle w:val="Heading2"/>
      </w:pPr>
      <w:bookmarkStart w:id="48" w:name="_Toc216071611"/>
      <w:bookmarkStart w:id="49" w:name="_Toc263270961"/>
      <w:bookmarkStart w:id="50" w:name="_Toc263271240"/>
      <w:bookmarkStart w:id="51" w:name="_Toc377477601"/>
      <w:bookmarkStart w:id="52" w:name="_Toc509817918"/>
      <w:r w:rsidRPr="005559F3">
        <w:t>Interface Overview</w:t>
      </w:r>
      <w:bookmarkEnd w:id="48"/>
      <w:bookmarkEnd w:id="49"/>
      <w:bookmarkEnd w:id="50"/>
      <w:bookmarkEnd w:id="51"/>
      <w:bookmarkEnd w:id="52"/>
    </w:p>
    <w:p w14:paraId="56D76373" w14:textId="750A29E5" w:rsidR="00134C52" w:rsidRPr="005559F3" w:rsidRDefault="00134C52" w:rsidP="00134C52">
      <w:pPr>
        <w:pStyle w:val="BodyText"/>
        <w:rPr>
          <w:sz w:val="24"/>
          <w:szCs w:val="24"/>
        </w:rPr>
      </w:pPr>
      <w:r w:rsidRPr="005559F3">
        <w:rPr>
          <w:sz w:val="24"/>
          <w:szCs w:val="24"/>
        </w:rPr>
        <w:t>The messages exchanged between</w:t>
      </w:r>
      <w:r w:rsidR="002851B2" w:rsidRPr="005559F3">
        <w:rPr>
          <w:sz w:val="24"/>
          <w:szCs w:val="24"/>
        </w:rPr>
        <w:t xml:space="preserve"> </w:t>
      </w:r>
      <w:r w:rsidR="00645BA2">
        <w:rPr>
          <w:sz w:val="24"/>
          <w:szCs w:val="24"/>
        </w:rPr>
        <w:t>MCCF EDI TAS</w:t>
      </w:r>
      <w:r w:rsidRPr="005559F3">
        <w:rPr>
          <w:sz w:val="24"/>
          <w:szCs w:val="24"/>
        </w:rPr>
        <w:t xml:space="preserve"> </w:t>
      </w:r>
      <w:r w:rsidR="00F436E9">
        <w:rPr>
          <w:sz w:val="24"/>
          <w:szCs w:val="24"/>
        </w:rPr>
        <w:t xml:space="preserve">eBilling </w:t>
      </w:r>
      <w:r w:rsidR="004803C1" w:rsidRPr="005559F3">
        <w:rPr>
          <w:sz w:val="24"/>
          <w:szCs w:val="24"/>
        </w:rPr>
        <w:t xml:space="preserve">and </w:t>
      </w:r>
      <w:r w:rsidR="002851B2" w:rsidRPr="005559F3">
        <w:rPr>
          <w:sz w:val="24"/>
          <w:szCs w:val="24"/>
        </w:rPr>
        <w:t>FSC</w:t>
      </w:r>
      <w:r w:rsidRPr="005559F3">
        <w:rPr>
          <w:sz w:val="24"/>
          <w:szCs w:val="24"/>
        </w:rPr>
        <w:t xml:space="preserve"> </w:t>
      </w:r>
      <w:r w:rsidR="00F436E9">
        <w:rPr>
          <w:sz w:val="24"/>
          <w:szCs w:val="24"/>
        </w:rPr>
        <w:t>can be done in real time or as queued messaging</w:t>
      </w:r>
      <w:r w:rsidR="00245216" w:rsidRPr="005559F3">
        <w:rPr>
          <w:sz w:val="24"/>
          <w:szCs w:val="24"/>
        </w:rPr>
        <w:t>.</w:t>
      </w:r>
    </w:p>
    <w:p w14:paraId="403BF29E" w14:textId="77777777" w:rsidR="00134C52" w:rsidRPr="005559F3" w:rsidRDefault="00134C52" w:rsidP="00134C52">
      <w:pPr>
        <w:pStyle w:val="BodyText"/>
        <w:rPr>
          <w:lang w:eastAsia="en-US"/>
        </w:rPr>
      </w:pPr>
    </w:p>
    <w:p w14:paraId="6B1039CB" w14:textId="63B05490" w:rsidR="00E67E51" w:rsidRPr="005559F3" w:rsidRDefault="00F26C34" w:rsidP="00CE35E6">
      <w:pPr>
        <w:pStyle w:val="Heading3"/>
      </w:pPr>
      <w:bookmarkStart w:id="53" w:name="_Toc509817919"/>
      <w:r w:rsidRPr="005559F3">
        <w:t>Connectivity between the systems</w:t>
      </w:r>
      <w:bookmarkEnd w:id="53"/>
    </w:p>
    <w:p w14:paraId="7EA910B8" w14:textId="2FC126BE" w:rsidR="00426867" w:rsidRPr="005559F3" w:rsidRDefault="00426867">
      <w:pPr>
        <w:rPr>
          <w:rFonts w:eastAsia="MS Mincho"/>
          <w:sz w:val="20"/>
          <w:szCs w:val="22"/>
        </w:rPr>
      </w:pPr>
    </w:p>
    <w:p w14:paraId="4E63F101" w14:textId="77777777" w:rsidR="00426867" w:rsidRPr="005559F3" w:rsidRDefault="00426867" w:rsidP="00426867">
      <w:pPr>
        <w:pStyle w:val="BodyText"/>
        <w:rPr>
          <w:lang w:eastAsia="en-US"/>
        </w:rPr>
      </w:pPr>
    </w:p>
    <w:p w14:paraId="7FFA3CCB" w14:textId="77777777" w:rsidR="00F234DB" w:rsidRDefault="00426867" w:rsidP="00746A62">
      <w:pPr>
        <w:pStyle w:val="BodyText"/>
        <w:keepNext/>
      </w:pPr>
      <w:r w:rsidRPr="005559F3">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127E68E4" w:rsidR="00426867" w:rsidRPr="005559F3" w:rsidRDefault="00F234DB" w:rsidP="00746A62">
      <w:pPr>
        <w:pStyle w:val="Caption"/>
      </w:pPr>
      <w:bookmarkStart w:id="54" w:name="_Toc509817965"/>
      <w:r>
        <w:t xml:space="preserve">Figure </w:t>
      </w:r>
      <w:fldSimple w:instr=" SEQ Figure \* ARABIC ">
        <w:r>
          <w:rPr>
            <w:noProof/>
          </w:rPr>
          <w:t>3</w:t>
        </w:r>
      </w:fldSimple>
      <w:r>
        <w:t xml:space="preserve"> </w:t>
      </w:r>
      <w:r w:rsidR="00746A62">
        <w:t xml:space="preserve">- </w:t>
      </w:r>
      <w:r>
        <w:t xml:space="preserve">TASCore/FSC </w:t>
      </w:r>
      <w:r w:rsidR="00362961">
        <w:t>Connectivity</w:t>
      </w:r>
      <w:bookmarkEnd w:id="54"/>
    </w:p>
    <w:p w14:paraId="313EDE21" w14:textId="72948DFB" w:rsidR="00426867" w:rsidRPr="005559F3" w:rsidRDefault="00426867" w:rsidP="00426867">
      <w:pPr>
        <w:pStyle w:val="BodyText"/>
        <w:rPr>
          <w:lang w:eastAsia="en-US"/>
        </w:rPr>
      </w:pPr>
    </w:p>
    <w:p w14:paraId="4817C0E2" w14:textId="2D5A6DE0" w:rsidR="00426867" w:rsidRPr="005559F3" w:rsidRDefault="00426867" w:rsidP="00426867">
      <w:pPr>
        <w:pStyle w:val="BodyText"/>
        <w:rPr>
          <w:lang w:eastAsia="en-US"/>
        </w:rPr>
      </w:pPr>
    </w:p>
    <w:p w14:paraId="0135EDE4" w14:textId="5B99A1F5" w:rsidR="00426867" w:rsidRDefault="00426867" w:rsidP="00426867">
      <w:pPr>
        <w:pStyle w:val="BodyText"/>
        <w:rPr>
          <w:lang w:eastAsia="en-US"/>
        </w:rPr>
      </w:pPr>
    </w:p>
    <w:p w14:paraId="64D807E0" w14:textId="77777777" w:rsidR="001C0CC0" w:rsidRPr="005559F3" w:rsidRDefault="001C0CC0" w:rsidP="00426867">
      <w:pPr>
        <w:pStyle w:val="BodyText"/>
        <w:rPr>
          <w:lang w:eastAsia="en-US"/>
        </w:rPr>
      </w:pPr>
    </w:p>
    <w:p w14:paraId="2FE70D05" w14:textId="77777777" w:rsidR="00426867" w:rsidRDefault="00426867" w:rsidP="00426867">
      <w:pPr>
        <w:pStyle w:val="BodyText"/>
        <w:rPr>
          <w:lang w:eastAsia="en-US"/>
        </w:rPr>
      </w:pPr>
    </w:p>
    <w:p w14:paraId="4EB31B9A" w14:textId="77777777" w:rsidR="001C0CC0" w:rsidRDefault="001C0CC0" w:rsidP="00426867">
      <w:pPr>
        <w:pStyle w:val="BodyText"/>
        <w:rPr>
          <w:lang w:eastAsia="en-US"/>
        </w:rPr>
      </w:pPr>
    </w:p>
    <w:p w14:paraId="4836CD1E" w14:textId="77777777" w:rsidR="001C0CC0" w:rsidRPr="005559F3" w:rsidRDefault="001C0CC0" w:rsidP="00426867">
      <w:pPr>
        <w:pStyle w:val="BodyText"/>
        <w:rPr>
          <w:lang w:eastAsia="en-US"/>
        </w:rPr>
      </w:pPr>
    </w:p>
    <w:p w14:paraId="054FEF23" w14:textId="77777777" w:rsidR="00D952B0" w:rsidRPr="005559F3" w:rsidRDefault="00D952B0" w:rsidP="00CE35E6">
      <w:pPr>
        <w:pStyle w:val="Heading2"/>
      </w:pPr>
      <w:bookmarkStart w:id="55" w:name="_Toc216071612"/>
      <w:bookmarkStart w:id="56" w:name="_Toc263270962"/>
      <w:bookmarkStart w:id="57" w:name="_Toc263271241"/>
      <w:bookmarkStart w:id="58" w:name="_Toc377477602"/>
      <w:bookmarkStart w:id="59" w:name="_Toc509817920"/>
      <w:r w:rsidRPr="005559F3">
        <w:t>Operations</w:t>
      </w:r>
      <w:bookmarkEnd w:id="55"/>
      <w:bookmarkEnd w:id="56"/>
      <w:bookmarkEnd w:id="57"/>
      <w:bookmarkEnd w:id="58"/>
      <w:bookmarkEnd w:id="59"/>
    </w:p>
    <w:p w14:paraId="330F5977" w14:textId="7BB5E5A4" w:rsidR="00134C52" w:rsidRPr="005559F3" w:rsidRDefault="009928DE" w:rsidP="00134C52">
      <w:pPr>
        <w:pStyle w:val="BodyText"/>
        <w:rPr>
          <w:sz w:val="24"/>
          <w:szCs w:val="24"/>
          <w:lang w:eastAsia="en-US"/>
        </w:rPr>
      </w:pPr>
      <w:r>
        <w:rPr>
          <w:sz w:val="24"/>
          <w:szCs w:val="24"/>
          <w:lang w:eastAsia="en-US"/>
        </w:rPr>
        <w:t>T</w:t>
      </w:r>
      <w:r w:rsidR="0027130F">
        <w:rPr>
          <w:sz w:val="24"/>
          <w:szCs w:val="24"/>
          <w:lang w:eastAsia="en-US"/>
        </w:rPr>
        <w:t>BD</w:t>
      </w:r>
    </w:p>
    <w:p w14:paraId="3D8E9162" w14:textId="2748EE23" w:rsidR="00E67E51" w:rsidRPr="005559F3" w:rsidRDefault="00E67E51" w:rsidP="00CE35E6">
      <w:pPr>
        <w:pStyle w:val="Heading3"/>
      </w:pPr>
      <w:bookmarkStart w:id="60" w:name="_Toc509817921"/>
      <w:r w:rsidRPr="005559F3">
        <w:t>Data Extraction</w:t>
      </w:r>
      <w:bookmarkEnd w:id="60"/>
    </w:p>
    <w:p w14:paraId="7C6DF197" w14:textId="77777777" w:rsidR="00C3417E" w:rsidRPr="005559F3" w:rsidRDefault="00C3417E" w:rsidP="00C3417E">
      <w:pPr>
        <w:pStyle w:val="BodyText"/>
        <w:rPr>
          <w:sz w:val="24"/>
          <w:szCs w:val="24"/>
          <w:lang w:eastAsia="en-US"/>
        </w:rPr>
      </w:pPr>
      <w:r w:rsidRPr="005559F3">
        <w:rPr>
          <w:sz w:val="24"/>
          <w:szCs w:val="24"/>
          <w:lang w:eastAsia="en-US"/>
        </w:rPr>
        <w:t>Data being sent to FSC will be extracted from the VistA databases using a FHIR server.</w:t>
      </w:r>
    </w:p>
    <w:p w14:paraId="32F4BDBE" w14:textId="1C37FF0A" w:rsidR="00E67E51" w:rsidRPr="005559F3" w:rsidRDefault="00E67E51" w:rsidP="00CE35E6">
      <w:pPr>
        <w:pStyle w:val="Heading3"/>
      </w:pPr>
      <w:bookmarkStart w:id="61" w:name="_Toc509817922"/>
      <w:r w:rsidRPr="005559F3">
        <w:t>Data Transformation</w:t>
      </w:r>
      <w:bookmarkEnd w:id="61"/>
    </w:p>
    <w:p w14:paraId="0085C0BE" w14:textId="211F3E5A" w:rsidR="00E5309F" w:rsidRPr="005559F3" w:rsidRDefault="004A1A91" w:rsidP="00E5309F">
      <w:pPr>
        <w:pStyle w:val="BodyText"/>
        <w:rPr>
          <w:sz w:val="24"/>
          <w:szCs w:val="24"/>
          <w:lang w:eastAsia="en-US"/>
        </w:rPr>
      </w:pPr>
      <w:r>
        <w:rPr>
          <w:sz w:val="24"/>
          <w:szCs w:val="24"/>
          <w:lang w:eastAsia="en-US"/>
        </w:rPr>
        <w:t xml:space="preserve">Data transformations to the 837 </w:t>
      </w:r>
      <w:proofErr w:type="gramStart"/>
      <w:r>
        <w:rPr>
          <w:sz w:val="24"/>
          <w:szCs w:val="24"/>
          <w:lang w:eastAsia="en-US"/>
        </w:rPr>
        <w:t>transaction</w:t>
      </w:r>
      <w:proofErr w:type="gramEnd"/>
      <w:r>
        <w:rPr>
          <w:sz w:val="24"/>
          <w:szCs w:val="24"/>
          <w:lang w:eastAsia="en-US"/>
        </w:rPr>
        <w:t xml:space="preserve"> will be performed b</w:t>
      </w:r>
      <w:r w:rsidR="00E12A2C">
        <w:rPr>
          <w:sz w:val="24"/>
          <w:szCs w:val="24"/>
          <w:lang w:eastAsia="en-US"/>
        </w:rPr>
        <w:t>y the</w:t>
      </w:r>
      <w:r>
        <w:rPr>
          <w:sz w:val="24"/>
          <w:szCs w:val="24"/>
          <w:lang w:eastAsia="en-US"/>
        </w:rPr>
        <w:t xml:space="preserve"> eBilling</w:t>
      </w:r>
      <w:r w:rsidR="00071BB6">
        <w:rPr>
          <w:sz w:val="24"/>
          <w:szCs w:val="24"/>
          <w:lang w:eastAsia="en-US"/>
        </w:rPr>
        <w:t xml:space="preserve"> team</w:t>
      </w:r>
      <w:r>
        <w:rPr>
          <w:sz w:val="24"/>
          <w:szCs w:val="24"/>
          <w:lang w:eastAsia="en-US"/>
        </w:rPr>
        <w:t>.</w:t>
      </w:r>
    </w:p>
    <w:p w14:paraId="5DA58578" w14:textId="77777777" w:rsidR="00E5309F" w:rsidRPr="005559F3" w:rsidRDefault="00E5309F" w:rsidP="00E5309F">
      <w:pPr>
        <w:pStyle w:val="BodyText"/>
        <w:rPr>
          <w:lang w:eastAsia="en-US"/>
        </w:rPr>
      </w:pPr>
    </w:p>
    <w:p w14:paraId="574DD5E9" w14:textId="4D41C81B" w:rsidR="00E67E51" w:rsidRPr="005559F3" w:rsidRDefault="00E67E51" w:rsidP="009928DE">
      <w:pPr>
        <w:pStyle w:val="Heading3"/>
      </w:pPr>
      <w:bookmarkStart w:id="62" w:name="_Toc509817923"/>
      <w:r w:rsidRPr="005559F3">
        <w:t>Sending/Receiving</w:t>
      </w:r>
      <w:bookmarkEnd w:id="62"/>
    </w:p>
    <w:p w14:paraId="44105F06" w14:textId="7573AA4A" w:rsidR="00C17200" w:rsidRPr="005559F3" w:rsidRDefault="00E5309F" w:rsidP="00C17200">
      <w:pPr>
        <w:pStyle w:val="BodyText"/>
        <w:rPr>
          <w:sz w:val="24"/>
          <w:szCs w:val="24"/>
          <w:lang w:eastAsia="en-US"/>
        </w:rPr>
      </w:pPr>
      <w:r w:rsidRPr="005559F3">
        <w:rPr>
          <w:sz w:val="24"/>
          <w:szCs w:val="24"/>
          <w:lang w:eastAsia="en-US"/>
        </w:rPr>
        <w:t xml:space="preserve">MCCF EDI TAS </w:t>
      </w:r>
      <w:r w:rsidR="00782E10" w:rsidRPr="005559F3">
        <w:rPr>
          <w:sz w:val="24"/>
          <w:szCs w:val="24"/>
          <w:lang w:eastAsia="en-US"/>
        </w:rPr>
        <w:t>e</w:t>
      </w:r>
      <w:r w:rsidR="00C141C0">
        <w:rPr>
          <w:sz w:val="24"/>
          <w:szCs w:val="24"/>
          <w:lang w:eastAsia="en-US"/>
        </w:rPr>
        <w:t>Billing</w:t>
      </w:r>
      <w:r w:rsidR="00782E10" w:rsidRPr="005559F3">
        <w:rPr>
          <w:sz w:val="24"/>
          <w:szCs w:val="24"/>
          <w:lang w:eastAsia="en-US"/>
        </w:rPr>
        <w:t xml:space="preserve"> sends </w:t>
      </w:r>
      <w:r w:rsidR="00D13B07" w:rsidRPr="005559F3">
        <w:rPr>
          <w:sz w:val="24"/>
          <w:szCs w:val="24"/>
          <w:lang w:eastAsia="en-US"/>
        </w:rPr>
        <w:t>837</w:t>
      </w:r>
      <w:r w:rsidR="00782E10" w:rsidRPr="005559F3">
        <w:rPr>
          <w:sz w:val="24"/>
          <w:szCs w:val="24"/>
          <w:lang w:eastAsia="en-US"/>
        </w:rPr>
        <w:t xml:space="preserve"> </w:t>
      </w:r>
      <w:r w:rsidR="004803C1" w:rsidRPr="005559F3">
        <w:rPr>
          <w:sz w:val="24"/>
          <w:szCs w:val="24"/>
          <w:lang w:eastAsia="en-US"/>
        </w:rPr>
        <w:t xml:space="preserve">messages </w:t>
      </w:r>
      <w:r w:rsidR="00EF3899">
        <w:rPr>
          <w:sz w:val="24"/>
          <w:szCs w:val="24"/>
          <w:lang w:eastAsia="en-US"/>
        </w:rPr>
        <w:t>to</w:t>
      </w:r>
      <w:r w:rsidRPr="005559F3">
        <w:rPr>
          <w:sz w:val="24"/>
          <w:szCs w:val="24"/>
          <w:lang w:eastAsia="en-US"/>
        </w:rPr>
        <w:t xml:space="preserve"> FSC.</w:t>
      </w:r>
    </w:p>
    <w:p w14:paraId="0C80D0D6" w14:textId="77777777" w:rsidR="00E67E51" w:rsidRPr="005559F3" w:rsidRDefault="00E67E51" w:rsidP="00E67E51">
      <w:pPr>
        <w:pStyle w:val="BodyText"/>
        <w:rPr>
          <w:lang w:eastAsia="en-US"/>
        </w:rPr>
      </w:pPr>
    </w:p>
    <w:p w14:paraId="07155CED" w14:textId="77777777" w:rsidR="007E71D7" w:rsidRPr="005559F3" w:rsidRDefault="00D952B0" w:rsidP="005559F3">
      <w:pPr>
        <w:pStyle w:val="Heading2"/>
      </w:pPr>
      <w:bookmarkStart w:id="63" w:name="_Toc216071613"/>
      <w:bookmarkStart w:id="64" w:name="_Toc263270963"/>
      <w:bookmarkStart w:id="65" w:name="_Toc263271242"/>
      <w:bookmarkStart w:id="66" w:name="_Toc377477603"/>
      <w:bookmarkStart w:id="67" w:name="_Toc509817924"/>
      <w:r w:rsidRPr="005559F3">
        <w:t>Data Transfer</w:t>
      </w:r>
      <w:bookmarkEnd w:id="63"/>
      <w:bookmarkEnd w:id="64"/>
      <w:bookmarkEnd w:id="65"/>
      <w:bookmarkEnd w:id="66"/>
      <w:bookmarkEnd w:id="67"/>
    </w:p>
    <w:p w14:paraId="333A9F2E" w14:textId="354493BB" w:rsidR="00E67E51" w:rsidRPr="009928DE" w:rsidRDefault="00E67E51" w:rsidP="00230FBD">
      <w:pPr>
        <w:rPr>
          <w:b/>
        </w:rPr>
      </w:pPr>
      <w:r w:rsidRPr="009928DE">
        <w:t>Data is transferred between the TASCore Application Stack</w:t>
      </w:r>
      <w:r w:rsidR="00EF3899" w:rsidRPr="009928DE">
        <w:t xml:space="preserve"> and the FSC.</w:t>
      </w:r>
    </w:p>
    <w:p w14:paraId="371ECA10" w14:textId="77777777" w:rsidR="00E67E51" w:rsidRPr="005559F3" w:rsidRDefault="00E67E51" w:rsidP="00E67E51">
      <w:pPr>
        <w:pStyle w:val="BodyText"/>
        <w:rPr>
          <w:lang w:eastAsia="en-US"/>
        </w:rPr>
      </w:pPr>
    </w:p>
    <w:p w14:paraId="38B98809" w14:textId="77777777" w:rsidR="00377177" w:rsidRPr="005559F3" w:rsidRDefault="00D952B0" w:rsidP="005559F3">
      <w:pPr>
        <w:pStyle w:val="Heading2"/>
      </w:pPr>
      <w:bookmarkStart w:id="68" w:name="_Toc216071614"/>
      <w:bookmarkStart w:id="69" w:name="_Toc263270964"/>
      <w:bookmarkStart w:id="70" w:name="_Toc263271243"/>
      <w:bookmarkStart w:id="71" w:name="_Toc377477604"/>
      <w:bookmarkStart w:id="72" w:name="_Toc509817925"/>
      <w:r w:rsidRPr="005559F3">
        <w:t>Transaction Types</w:t>
      </w:r>
      <w:bookmarkEnd w:id="68"/>
      <w:bookmarkEnd w:id="69"/>
      <w:bookmarkEnd w:id="70"/>
      <w:bookmarkEnd w:id="71"/>
      <w:bookmarkEnd w:id="72"/>
    </w:p>
    <w:p w14:paraId="022F285A" w14:textId="7846EEF4" w:rsidR="00B63EA5" w:rsidRDefault="00782E10" w:rsidP="00782E10">
      <w:r w:rsidRPr="005559F3">
        <w:t>MCCF EDI TAS e</w:t>
      </w:r>
      <w:r w:rsidR="00EF3899">
        <w:t>Billing</w:t>
      </w:r>
      <w:r w:rsidRPr="005559F3">
        <w:t xml:space="preserve"> sends messages </w:t>
      </w:r>
      <w:r w:rsidR="00383370">
        <w:t xml:space="preserve">as </w:t>
      </w:r>
      <w:r w:rsidR="00EF3899">
        <w:t xml:space="preserve">a </w:t>
      </w:r>
      <w:r w:rsidRPr="005559F3">
        <w:t xml:space="preserve">FHIR </w:t>
      </w:r>
      <w:r w:rsidR="004A1A91">
        <w:t xml:space="preserve">837 </w:t>
      </w:r>
      <w:r w:rsidRPr="005559F3">
        <w:t xml:space="preserve">bundle </w:t>
      </w:r>
      <w:r w:rsidR="00EF3899">
        <w:t>containing</w:t>
      </w:r>
      <w:r w:rsidRPr="005559F3">
        <w:t xml:space="preserve"> FHIR resources to the FSC that are needed by the FSC to send a</w:t>
      </w:r>
      <w:r w:rsidR="00EF3899">
        <w:t>n</w:t>
      </w:r>
      <w:r w:rsidR="001C0CC0" w:rsidRPr="001C0CC0">
        <w:t xml:space="preserve"> ASC X12N/005010 837 Health Care Claims</w:t>
      </w:r>
      <w:r w:rsidR="00EF3899">
        <w:t xml:space="preserve"> transaction </w:t>
      </w:r>
      <w:r w:rsidRPr="005559F3">
        <w:t>to payers.</w:t>
      </w:r>
    </w:p>
    <w:p w14:paraId="270EF548" w14:textId="77777777" w:rsidR="00B63EA5" w:rsidRDefault="00B63EA5" w:rsidP="00782E10"/>
    <w:p w14:paraId="63D2A7A9" w14:textId="5FB9D0D4" w:rsidR="00782E10" w:rsidRPr="005559F3" w:rsidRDefault="00B63EA5" w:rsidP="00782E10">
      <w:pPr>
        <w:rPr>
          <w:rFonts w:eastAsia="MS Mincho"/>
        </w:rPr>
      </w:pPr>
      <w:r>
        <w:t xml:space="preserve">The 837 </w:t>
      </w:r>
      <w:proofErr w:type="gramStart"/>
      <w:r>
        <w:t>transaction</w:t>
      </w:r>
      <w:proofErr w:type="gramEnd"/>
      <w:r>
        <w:t xml:space="preserve"> </w:t>
      </w:r>
      <w:r w:rsidR="00567E35">
        <w:t>can be further classified as an Institutional claim 837I, a Professional claim 837P or a Dental claim 837D.</w:t>
      </w:r>
      <w:r w:rsidR="00782E10" w:rsidRPr="005559F3">
        <w:t xml:space="preserve"> </w:t>
      </w:r>
    </w:p>
    <w:p w14:paraId="2376E4D3" w14:textId="5A424E01" w:rsidR="00782E10" w:rsidRPr="005559F3" w:rsidRDefault="00EF3899" w:rsidP="00782E10">
      <w:pPr>
        <w:pStyle w:val="BodyText"/>
        <w:rPr>
          <w:sz w:val="24"/>
          <w:szCs w:val="24"/>
        </w:rPr>
      </w:pPr>
      <w:r>
        <w:rPr>
          <w:sz w:val="24"/>
          <w:szCs w:val="24"/>
        </w:rPr>
        <w:t xml:space="preserve">When the claim is paid, </w:t>
      </w:r>
      <w:r w:rsidR="00782E10" w:rsidRPr="005559F3">
        <w:rPr>
          <w:sz w:val="24"/>
          <w:szCs w:val="24"/>
        </w:rPr>
        <w:t xml:space="preserve">FSC receives </w:t>
      </w:r>
      <w:r w:rsidR="0096055E" w:rsidRPr="001C0CC0">
        <w:rPr>
          <w:sz w:val="24"/>
        </w:rPr>
        <w:t xml:space="preserve">X12N/005010 </w:t>
      </w:r>
      <w:r w:rsidR="0096055E">
        <w:rPr>
          <w:sz w:val="24"/>
        </w:rPr>
        <w:t xml:space="preserve">835 </w:t>
      </w:r>
      <w:r w:rsidR="0096055E" w:rsidRPr="001C0CC0">
        <w:rPr>
          <w:sz w:val="24"/>
          <w:szCs w:val="24"/>
        </w:rPr>
        <w:t>Health Care Claim Pay</w:t>
      </w:r>
      <w:r w:rsidR="0096055E">
        <w:rPr>
          <w:sz w:val="24"/>
          <w:szCs w:val="24"/>
        </w:rPr>
        <w:t>ment and Remittance Advice messages</w:t>
      </w:r>
      <w:r w:rsidR="00782E10" w:rsidRPr="005559F3">
        <w:rPr>
          <w:sz w:val="24"/>
          <w:szCs w:val="24"/>
        </w:rPr>
        <w:t xml:space="preserve"> from payers and transmits that data in FHIR resources inside FHIR bundles to MCCF EDI TAS</w:t>
      </w:r>
      <w:r>
        <w:rPr>
          <w:sz w:val="24"/>
          <w:szCs w:val="24"/>
        </w:rPr>
        <w:t xml:space="preserve"> e</w:t>
      </w:r>
      <w:r w:rsidR="0096055E">
        <w:rPr>
          <w:sz w:val="24"/>
          <w:szCs w:val="24"/>
        </w:rPr>
        <w:t>Payments</w:t>
      </w:r>
      <w:r w:rsidR="00782E10" w:rsidRPr="005559F3">
        <w:rPr>
          <w:sz w:val="24"/>
          <w:szCs w:val="24"/>
        </w:rPr>
        <w:t>.</w:t>
      </w:r>
      <w:r>
        <w:rPr>
          <w:sz w:val="24"/>
          <w:szCs w:val="24"/>
        </w:rPr>
        <w:t xml:space="preserve"> (see </w:t>
      </w:r>
      <w:r w:rsidR="001C0CC0" w:rsidRPr="001C0CC0">
        <w:rPr>
          <w:sz w:val="24"/>
        </w:rPr>
        <w:t xml:space="preserve">X12N/005010 </w:t>
      </w:r>
      <w:r w:rsidR="001C0CC0">
        <w:rPr>
          <w:sz w:val="24"/>
        </w:rPr>
        <w:t xml:space="preserve">835 </w:t>
      </w:r>
      <w:r w:rsidR="001C0CC0" w:rsidRPr="001C0CC0">
        <w:rPr>
          <w:sz w:val="24"/>
          <w:szCs w:val="24"/>
        </w:rPr>
        <w:t>Health Care Claim Pay</w:t>
      </w:r>
      <w:r w:rsidR="001C0CC0">
        <w:rPr>
          <w:sz w:val="24"/>
          <w:szCs w:val="24"/>
        </w:rPr>
        <w:t>ment and Remittance Advice ICD</w:t>
      </w:r>
      <w:r>
        <w:rPr>
          <w:sz w:val="24"/>
          <w:szCs w:val="24"/>
        </w:rPr>
        <w:t>)</w:t>
      </w:r>
      <w:r w:rsidR="001C0CC0">
        <w:rPr>
          <w:sz w:val="24"/>
          <w:szCs w:val="24"/>
        </w:rPr>
        <w:t>.</w:t>
      </w:r>
    </w:p>
    <w:p w14:paraId="310B00B2" w14:textId="77777777" w:rsidR="00E5309F" w:rsidRPr="005559F3" w:rsidRDefault="00E5309F" w:rsidP="00E5309F">
      <w:pPr>
        <w:pStyle w:val="BodyText"/>
        <w:rPr>
          <w:lang w:eastAsia="en-US"/>
        </w:rPr>
      </w:pPr>
    </w:p>
    <w:p w14:paraId="054FEF34" w14:textId="4036A50F" w:rsidR="00864D55" w:rsidRPr="005559F3" w:rsidRDefault="00D952B0" w:rsidP="005559F3">
      <w:pPr>
        <w:pStyle w:val="Heading2"/>
      </w:pPr>
      <w:bookmarkStart w:id="73" w:name="_Toc216071615"/>
      <w:bookmarkStart w:id="74" w:name="_Toc263270965"/>
      <w:bookmarkStart w:id="75" w:name="_Toc263271244"/>
      <w:bookmarkStart w:id="76" w:name="_Toc377477605"/>
      <w:bookmarkStart w:id="77" w:name="_Toc509817926"/>
      <w:r w:rsidRPr="005559F3">
        <w:t>Data Exchanges</w:t>
      </w:r>
      <w:bookmarkEnd w:id="73"/>
      <w:bookmarkEnd w:id="74"/>
      <w:bookmarkEnd w:id="75"/>
      <w:bookmarkEnd w:id="76"/>
      <w:bookmarkEnd w:id="77"/>
    </w:p>
    <w:p w14:paraId="73F732D1" w14:textId="7A4E4A38" w:rsidR="007855F4" w:rsidRDefault="00782E10" w:rsidP="00782E10">
      <w:pPr>
        <w:pStyle w:val="BodyText"/>
        <w:rPr>
          <w:sz w:val="24"/>
          <w:szCs w:val="24"/>
        </w:rPr>
      </w:pPr>
      <w:r w:rsidRPr="005559F3">
        <w:rPr>
          <w:sz w:val="24"/>
          <w:szCs w:val="24"/>
        </w:rPr>
        <w:t>MCCF EDI TAS e</w:t>
      </w:r>
      <w:r w:rsidR="00EF3899">
        <w:rPr>
          <w:sz w:val="24"/>
          <w:szCs w:val="24"/>
        </w:rPr>
        <w:t>Billing</w:t>
      </w:r>
      <w:r w:rsidRPr="005559F3">
        <w:rPr>
          <w:sz w:val="24"/>
          <w:szCs w:val="24"/>
        </w:rPr>
        <w:t xml:space="preserve"> sends </w:t>
      </w:r>
      <w:r w:rsidR="0096055E">
        <w:rPr>
          <w:sz w:val="24"/>
          <w:szCs w:val="24"/>
        </w:rPr>
        <w:t>837</w:t>
      </w:r>
      <w:r w:rsidRPr="005559F3">
        <w:rPr>
          <w:sz w:val="24"/>
          <w:szCs w:val="24"/>
        </w:rPr>
        <w:t xml:space="preserve"> </w:t>
      </w:r>
      <w:r w:rsidR="00EF3899">
        <w:rPr>
          <w:sz w:val="24"/>
          <w:szCs w:val="24"/>
        </w:rPr>
        <w:t>transaction</w:t>
      </w:r>
      <w:r w:rsidRPr="005559F3">
        <w:rPr>
          <w:sz w:val="24"/>
          <w:szCs w:val="24"/>
        </w:rPr>
        <w:t xml:space="preserve"> FHIR bundle</w:t>
      </w:r>
      <w:r w:rsidR="0096055E">
        <w:rPr>
          <w:sz w:val="24"/>
          <w:szCs w:val="24"/>
        </w:rPr>
        <w:t>s</w:t>
      </w:r>
      <w:r w:rsidRPr="005559F3">
        <w:rPr>
          <w:sz w:val="24"/>
          <w:szCs w:val="24"/>
        </w:rPr>
        <w:t xml:space="preserve"> </w:t>
      </w:r>
      <w:r w:rsidR="0096055E">
        <w:rPr>
          <w:sz w:val="24"/>
          <w:szCs w:val="24"/>
        </w:rPr>
        <w:t xml:space="preserve">to FSC </w:t>
      </w:r>
      <w:r w:rsidR="00EF3899">
        <w:rPr>
          <w:sz w:val="24"/>
          <w:szCs w:val="24"/>
        </w:rPr>
        <w:t xml:space="preserve">containing the </w:t>
      </w:r>
      <w:r w:rsidRPr="005559F3">
        <w:rPr>
          <w:sz w:val="24"/>
          <w:szCs w:val="24"/>
        </w:rPr>
        <w:t>FHIR resource</w:t>
      </w:r>
      <w:r w:rsidR="00EF3899">
        <w:rPr>
          <w:sz w:val="24"/>
          <w:szCs w:val="24"/>
        </w:rPr>
        <w:t>s necessary so FSC can construct the</w:t>
      </w:r>
      <w:r w:rsidRPr="005559F3">
        <w:rPr>
          <w:sz w:val="24"/>
          <w:szCs w:val="24"/>
        </w:rPr>
        <w:t xml:space="preserve"> </w:t>
      </w:r>
      <w:r w:rsidR="0096055E" w:rsidRPr="001C0CC0">
        <w:rPr>
          <w:sz w:val="24"/>
        </w:rPr>
        <w:t>ASC X12N/005010 837 Health Care Claims</w:t>
      </w:r>
      <w:r w:rsidR="0096055E">
        <w:rPr>
          <w:sz w:val="24"/>
          <w:szCs w:val="24"/>
        </w:rPr>
        <w:t xml:space="preserve"> </w:t>
      </w:r>
      <w:r w:rsidR="00EF3899">
        <w:rPr>
          <w:sz w:val="24"/>
          <w:szCs w:val="24"/>
        </w:rPr>
        <w:t xml:space="preserve">transaction </w:t>
      </w:r>
      <w:r w:rsidR="0096055E">
        <w:rPr>
          <w:sz w:val="24"/>
          <w:szCs w:val="24"/>
        </w:rPr>
        <w:t xml:space="preserve">and then forward it </w:t>
      </w:r>
      <w:r w:rsidR="00EF3899">
        <w:rPr>
          <w:sz w:val="24"/>
          <w:szCs w:val="24"/>
        </w:rPr>
        <w:t>to the pay</w:t>
      </w:r>
      <w:r w:rsidR="007855F4">
        <w:rPr>
          <w:sz w:val="24"/>
          <w:szCs w:val="24"/>
        </w:rPr>
        <w:t>er via the Clearinghouse.</w:t>
      </w:r>
    </w:p>
    <w:p w14:paraId="64590F58" w14:textId="268824AC" w:rsidR="007855F4" w:rsidRDefault="007855F4" w:rsidP="00782E10">
      <w:pPr>
        <w:pStyle w:val="BodyText"/>
        <w:rPr>
          <w:sz w:val="24"/>
          <w:szCs w:val="24"/>
        </w:rPr>
      </w:pPr>
      <w:r>
        <w:rPr>
          <w:sz w:val="24"/>
          <w:szCs w:val="24"/>
        </w:rPr>
        <w:lastRenderedPageBreak/>
        <w:t xml:space="preserve">The </w:t>
      </w:r>
      <w:proofErr w:type="gramStart"/>
      <w:r>
        <w:rPr>
          <w:sz w:val="24"/>
          <w:szCs w:val="24"/>
        </w:rPr>
        <w:t>837 outbound</w:t>
      </w:r>
      <w:proofErr w:type="gramEnd"/>
      <w:r>
        <w:rPr>
          <w:sz w:val="24"/>
          <w:szCs w:val="24"/>
        </w:rPr>
        <w:t xml:space="preserve"> message from FSC sent to the Payer can be accepted or rejected by either the Clearinghouse or the Payer and FSC will receive a Functional Acknowledgement (997</w:t>
      </w:r>
      <w:r w:rsidR="00032254">
        <w:rPr>
          <w:sz w:val="24"/>
          <w:szCs w:val="24"/>
        </w:rPr>
        <w:t xml:space="preserve"> or 999</w:t>
      </w:r>
      <w:r>
        <w:rPr>
          <w:sz w:val="24"/>
          <w:szCs w:val="24"/>
        </w:rPr>
        <w:t>) transaction indicating acceptance or rejection.</w:t>
      </w:r>
      <w:r w:rsidR="00032254">
        <w:rPr>
          <w:sz w:val="24"/>
          <w:szCs w:val="24"/>
        </w:rPr>
        <w:t xml:space="preserve">  Refer to FSC technical references </w:t>
      </w:r>
      <w:r w:rsidR="00F47937">
        <w:rPr>
          <w:sz w:val="24"/>
          <w:szCs w:val="24"/>
        </w:rPr>
        <w:t xml:space="preserve">on the 997 or 999 </w:t>
      </w:r>
      <w:r w:rsidR="00032254">
        <w:rPr>
          <w:sz w:val="24"/>
          <w:szCs w:val="24"/>
        </w:rPr>
        <w:t>for further information.</w:t>
      </w:r>
    </w:p>
    <w:p w14:paraId="12600896" w14:textId="77777777" w:rsidR="00171DB7" w:rsidRPr="005559F3" w:rsidRDefault="00171DB7" w:rsidP="00171DB7">
      <w:pPr>
        <w:pStyle w:val="BodyText"/>
      </w:pPr>
    </w:p>
    <w:p w14:paraId="06036CF9" w14:textId="1C157537" w:rsidR="00377177" w:rsidRPr="005559F3" w:rsidRDefault="00377177" w:rsidP="005559F3">
      <w:pPr>
        <w:pStyle w:val="Heading3"/>
      </w:pPr>
      <w:bookmarkStart w:id="78" w:name="_Toc509817927"/>
      <w:r w:rsidRPr="005559F3">
        <w:t>FHIR Based Resources</w:t>
      </w:r>
      <w:bookmarkEnd w:id="78"/>
    </w:p>
    <w:p w14:paraId="7F430F80" w14:textId="05772EFE" w:rsidR="00BE6AED" w:rsidRPr="005559F3" w:rsidRDefault="00BE6AED" w:rsidP="00BE6AED">
      <w:pPr>
        <w:pStyle w:val="BodyText"/>
        <w:rPr>
          <w:rFonts w:cs="Arial"/>
          <w:sz w:val="24"/>
          <w:szCs w:val="24"/>
          <w:lang w:eastAsia="en-US"/>
        </w:rPr>
      </w:pPr>
      <w:r w:rsidRPr="005559F3">
        <w:rPr>
          <w:rFonts w:cs="Arial"/>
          <w:sz w:val="24"/>
          <w:szCs w:val="24"/>
          <w:lang w:eastAsia="en-US"/>
        </w:rPr>
        <w:t xml:space="preserve">The following FHIR resources are needed to assemble a </w:t>
      </w:r>
      <w:r w:rsidR="00AC3E5C">
        <w:rPr>
          <w:rFonts w:cs="Arial"/>
          <w:sz w:val="24"/>
          <w:szCs w:val="24"/>
        </w:rPr>
        <w:t>Health Care Claim</w:t>
      </w:r>
      <w:r w:rsidRPr="005559F3">
        <w:rPr>
          <w:rFonts w:cs="Arial"/>
          <w:sz w:val="24"/>
          <w:szCs w:val="24"/>
        </w:rPr>
        <w:t xml:space="preserve"> (</w:t>
      </w:r>
      <w:r w:rsidR="00D13B07" w:rsidRPr="005559F3">
        <w:rPr>
          <w:rFonts w:cs="Arial"/>
          <w:sz w:val="24"/>
          <w:szCs w:val="24"/>
        </w:rPr>
        <w:t>837</w:t>
      </w:r>
      <w:r w:rsidR="00567E35">
        <w:rPr>
          <w:rFonts w:cs="Arial"/>
          <w:sz w:val="24"/>
          <w:szCs w:val="24"/>
        </w:rPr>
        <w:t>I</w:t>
      </w:r>
      <w:r w:rsidRPr="005559F3">
        <w:rPr>
          <w:rFonts w:cs="Arial"/>
          <w:sz w:val="24"/>
          <w:szCs w:val="24"/>
        </w:rPr>
        <w:t xml:space="preserve">) </w:t>
      </w:r>
      <w:r w:rsidR="00AC3E5C">
        <w:rPr>
          <w:rFonts w:cs="Arial"/>
          <w:sz w:val="24"/>
          <w:szCs w:val="24"/>
        </w:rPr>
        <w:t>transaction</w:t>
      </w:r>
      <w:r w:rsidRPr="005559F3">
        <w:rPr>
          <w:rFonts w:cs="Arial"/>
          <w:sz w:val="24"/>
          <w:szCs w:val="24"/>
        </w:rPr>
        <w:t xml:space="preserve"> </w:t>
      </w:r>
      <w:r w:rsidRPr="005559F3">
        <w:rPr>
          <w:rFonts w:cs="Arial"/>
          <w:sz w:val="24"/>
          <w:szCs w:val="24"/>
          <w:lang w:eastAsia="en-US"/>
        </w:rPr>
        <w:t>bundle</w:t>
      </w:r>
      <w:r w:rsidR="00112FD1">
        <w:rPr>
          <w:rFonts w:cs="Arial"/>
          <w:sz w:val="24"/>
          <w:szCs w:val="24"/>
          <w:lang w:eastAsia="en-US"/>
        </w:rPr>
        <w:t>:</w:t>
      </w:r>
    </w:p>
    <w:p w14:paraId="78171692" w14:textId="1D8642F7" w:rsidR="00567E35" w:rsidRDefault="00567E35" w:rsidP="00B6153F">
      <w:pPr>
        <w:pStyle w:val="BodyText"/>
        <w:numPr>
          <w:ilvl w:val="0"/>
          <w:numId w:val="22"/>
        </w:numPr>
        <w:rPr>
          <w:rFonts w:cs="Arial"/>
          <w:sz w:val="24"/>
          <w:szCs w:val="24"/>
          <w:lang w:eastAsia="en-US"/>
        </w:rPr>
      </w:pPr>
      <w:r>
        <w:rPr>
          <w:rFonts w:cs="Arial"/>
          <w:sz w:val="24"/>
          <w:szCs w:val="24"/>
          <w:lang w:eastAsia="en-US"/>
        </w:rPr>
        <w:t>Claim</w:t>
      </w:r>
    </w:p>
    <w:p w14:paraId="3B3ABDCA"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Condition</w:t>
      </w:r>
    </w:p>
    <w:p w14:paraId="0EA01BE5" w14:textId="35FD993D"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Coverage</w:t>
      </w:r>
    </w:p>
    <w:p w14:paraId="5CEC8AE8" w14:textId="78D87AD0" w:rsidR="00567E35" w:rsidRDefault="00567E35" w:rsidP="00B6153F">
      <w:pPr>
        <w:pStyle w:val="BodyText"/>
        <w:numPr>
          <w:ilvl w:val="0"/>
          <w:numId w:val="22"/>
        </w:numPr>
        <w:rPr>
          <w:rFonts w:cs="Arial"/>
          <w:sz w:val="24"/>
          <w:szCs w:val="24"/>
          <w:lang w:eastAsia="en-US"/>
        </w:rPr>
      </w:pPr>
      <w:r>
        <w:rPr>
          <w:rFonts w:cs="Arial"/>
          <w:sz w:val="24"/>
          <w:szCs w:val="24"/>
          <w:lang w:eastAsia="en-US"/>
        </w:rPr>
        <w:t>Encounter</w:t>
      </w:r>
    </w:p>
    <w:p w14:paraId="23EC7A2C" w14:textId="2C38EB7F" w:rsidR="00567E35" w:rsidRDefault="00567E35" w:rsidP="00B6153F">
      <w:pPr>
        <w:pStyle w:val="BodyText"/>
        <w:numPr>
          <w:ilvl w:val="0"/>
          <w:numId w:val="22"/>
        </w:numPr>
        <w:rPr>
          <w:rFonts w:cs="Arial"/>
          <w:sz w:val="24"/>
          <w:szCs w:val="24"/>
          <w:lang w:eastAsia="en-US"/>
        </w:rPr>
      </w:pPr>
      <w:r>
        <w:rPr>
          <w:rFonts w:cs="Arial"/>
          <w:sz w:val="24"/>
          <w:szCs w:val="24"/>
          <w:lang w:eastAsia="en-US"/>
        </w:rPr>
        <w:t>EpisodeOfCare</w:t>
      </w:r>
    </w:p>
    <w:p w14:paraId="1EAF2B40" w14:textId="10A630FC" w:rsidR="00567E35" w:rsidRDefault="00567E35" w:rsidP="00B6153F">
      <w:pPr>
        <w:pStyle w:val="BodyText"/>
        <w:numPr>
          <w:ilvl w:val="0"/>
          <w:numId w:val="22"/>
        </w:numPr>
        <w:rPr>
          <w:rFonts w:cs="Arial"/>
          <w:sz w:val="24"/>
          <w:szCs w:val="24"/>
          <w:lang w:eastAsia="en-US"/>
        </w:rPr>
      </w:pPr>
      <w:r>
        <w:rPr>
          <w:rFonts w:cs="Arial"/>
          <w:sz w:val="24"/>
          <w:szCs w:val="24"/>
          <w:lang w:eastAsia="en-US"/>
        </w:rPr>
        <w:t>ExplanationOfBenefit</w:t>
      </w:r>
    </w:p>
    <w:p w14:paraId="52B1EA3E" w14:textId="28096F58" w:rsidR="00567E35" w:rsidRDefault="00567E35" w:rsidP="00B6153F">
      <w:pPr>
        <w:pStyle w:val="BodyText"/>
        <w:numPr>
          <w:ilvl w:val="0"/>
          <w:numId w:val="22"/>
        </w:numPr>
        <w:rPr>
          <w:rFonts w:cs="Arial"/>
          <w:sz w:val="24"/>
          <w:szCs w:val="24"/>
          <w:lang w:eastAsia="en-US"/>
        </w:rPr>
      </w:pPr>
      <w:r>
        <w:rPr>
          <w:rFonts w:cs="Arial"/>
          <w:sz w:val="24"/>
          <w:szCs w:val="24"/>
          <w:lang w:eastAsia="en-US"/>
        </w:rPr>
        <w:t>Flag</w:t>
      </w:r>
    </w:p>
    <w:p w14:paraId="0D015039" w14:textId="4BC05533" w:rsidR="00567E35" w:rsidRDefault="00567E35" w:rsidP="00B6153F">
      <w:pPr>
        <w:pStyle w:val="BodyText"/>
        <w:numPr>
          <w:ilvl w:val="0"/>
          <w:numId w:val="22"/>
        </w:numPr>
        <w:rPr>
          <w:rFonts w:cs="Arial"/>
          <w:sz w:val="24"/>
          <w:szCs w:val="24"/>
          <w:lang w:eastAsia="en-US"/>
        </w:rPr>
      </w:pPr>
      <w:r>
        <w:rPr>
          <w:rFonts w:cs="Arial"/>
          <w:sz w:val="24"/>
          <w:szCs w:val="24"/>
          <w:lang w:eastAsia="en-US"/>
        </w:rPr>
        <w:t>HealthcareService</w:t>
      </w:r>
    </w:p>
    <w:p w14:paraId="2C9171CD" w14:textId="50C60B4D" w:rsidR="00567E35" w:rsidRDefault="00567E35" w:rsidP="00B6153F">
      <w:pPr>
        <w:pStyle w:val="BodyText"/>
        <w:numPr>
          <w:ilvl w:val="0"/>
          <w:numId w:val="22"/>
        </w:numPr>
        <w:rPr>
          <w:rFonts w:cs="Arial"/>
          <w:sz w:val="24"/>
          <w:szCs w:val="24"/>
          <w:lang w:eastAsia="en-US"/>
        </w:rPr>
      </w:pPr>
      <w:r>
        <w:rPr>
          <w:rFonts w:cs="Arial"/>
          <w:sz w:val="24"/>
          <w:szCs w:val="24"/>
          <w:lang w:eastAsia="en-US"/>
        </w:rPr>
        <w:t>Location</w:t>
      </w:r>
    </w:p>
    <w:p w14:paraId="58AC6881" w14:textId="4D68E28E"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MedicationOrder</w:t>
      </w:r>
      <w:proofErr w:type="spellEnd"/>
    </w:p>
    <w:p w14:paraId="7EEAFE77"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Organization</w:t>
      </w:r>
    </w:p>
    <w:p w14:paraId="1D3DB687" w14:textId="0B7D3DFE"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Patient</w:t>
      </w:r>
    </w:p>
    <w:p w14:paraId="5EBFFDFB" w14:textId="395598F2"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PaymentReconciliation</w:t>
      </w:r>
    </w:p>
    <w:p w14:paraId="649D9B8E" w14:textId="446B9F6B"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Practitioner</w:t>
      </w:r>
    </w:p>
    <w:p w14:paraId="6FCF9466" w14:textId="50AEF99A" w:rsidR="00567E35" w:rsidRDefault="00567E35" w:rsidP="00B6153F">
      <w:pPr>
        <w:pStyle w:val="BodyText"/>
        <w:numPr>
          <w:ilvl w:val="0"/>
          <w:numId w:val="22"/>
        </w:numPr>
        <w:rPr>
          <w:rFonts w:cs="Arial"/>
          <w:sz w:val="24"/>
          <w:szCs w:val="24"/>
          <w:lang w:eastAsia="en-US"/>
        </w:rPr>
      </w:pPr>
      <w:r>
        <w:rPr>
          <w:rFonts w:cs="Arial"/>
          <w:sz w:val="24"/>
          <w:szCs w:val="24"/>
          <w:lang w:eastAsia="en-US"/>
        </w:rPr>
        <w:t>Procedure</w:t>
      </w:r>
    </w:p>
    <w:p w14:paraId="63AA7AC2" w14:textId="17A1FC39"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ReferralRequest</w:t>
      </w:r>
      <w:proofErr w:type="spellEnd"/>
    </w:p>
    <w:p w14:paraId="161476C5" w14:textId="77777777"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RelatedPerson</w:t>
      </w:r>
    </w:p>
    <w:p w14:paraId="4E099CF1" w14:textId="77777777" w:rsidR="00382275" w:rsidRDefault="00382275" w:rsidP="00382275">
      <w:pPr>
        <w:pStyle w:val="BodyText"/>
        <w:rPr>
          <w:rFonts w:cs="Arial"/>
          <w:sz w:val="24"/>
          <w:szCs w:val="24"/>
          <w:lang w:eastAsia="en-US"/>
        </w:rPr>
      </w:pPr>
    </w:p>
    <w:p w14:paraId="4046EC2B" w14:textId="77777777" w:rsidR="00382275" w:rsidRDefault="00382275" w:rsidP="00382275">
      <w:pPr>
        <w:pStyle w:val="BodyText"/>
        <w:rPr>
          <w:rFonts w:cs="Arial"/>
          <w:sz w:val="24"/>
          <w:szCs w:val="24"/>
          <w:lang w:eastAsia="en-US"/>
        </w:rPr>
      </w:pPr>
    </w:p>
    <w:p w14:paraId="336517B1" w14:textId="77777777" w:rsidR="00382275" w:rsidRPr="005559F3" w:rsidRDefault="00382275" w:rsidP="00382275">
      <w:pPr>
        <w:pStyle w:val="BodyText"/>
        <w:rPr>
          <w:rFonts w:cs="Arial"/>
          <w:sz w:val="24"/>
          <w:szCs w:val="24"/>
          <w:lang w:eastAsia="en-US"/>
        </w:rPr>
      </w:pPr>
    </w:p>
    <w:p w14:paraId="2949DE00" w14:textId="74B5CFA2" w:rsidR="00B6153F" w:rsidRPr="005559F3" w:rsidRDefault="00B6153F" w:rsidP="00B6153F">
      <w:pPr>
        <w:pStyle w:val="BodyText"/>
        <w:rPr>
          <w:rFonts w:cs="Arial"/>
          <w:sz w:val="24"/>
          <w:szCs w:val="24"/>
          <w:lang w:eastAsia="en-US"/>
        </w:rPr>
      </w:pPr>
      <w:r w:rsidRPr="005559F3">
        <w:rPr>
          <w:rFonts w:cs="Arial"/>
          <w:sz w:val="24"/>
          <w:szCs w:val="24"/>
          <w:lang w:eastAsia="en-US"/>
        </w:rPr>
        <w:t xml:space="preserve">The following FHIR resources are needed to </w:t>
      </w:r>
      <w:r w:rsidR="00567E35" w:rsidRPr="005559F3">
        <w:rPr>
          <w:rFonts w:cs="Arial"/>
          <w:sz w:val="24"/>
          <w:szCs w:val="24"/>
          <w:lang w:eastAsia="en-US"/>
        </w:rPr>
        <w:t xml:space="preserve">assemble 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P</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lang w:eastAsia="en-US"/>
        </w:rPr>
        <w:t>:</w:t>
      </w:r>
    </w:p>
    <w:p w14:paraId="121AD2A9" w14:textId="08358D69" w:rsidR="00BE6AED" w:rsidRDefault="00567E35" w:rsidP="00567E35">
      <w:pPr>
        <w:pStyle w:val="BodyText"/>
        <w:numPr>
          <w:ilvl w:val="0"/>
          <w:numId w:val="27"/>
        </w:numPr>
        <w:rPr>
          <w:rFonts w:cs="Arial"/>
          <w:sz w:val="24"/>
          <w:szCs w:val="24"/>
          <w:lang w:eastAsia="en-US"/>
        </w:rPr>
      </w:pPr>
      <w:r>
        <w:rPr>
          <w:rFonts w:cs="Arial"/>
          <w:sz w:val="24"/>
          <w:szCs w:val="24"/>
          <w:lang w:eastAsia="en-US"/>
        </w:rPr>
        <w:t>Basic</w:t>
      </w:r>
    </w:p>
    <w:p w14:paraId="097EB3B7" w14:textId="5E2D92A7" w:rsidR="00567E35" w:rsidRDefault="00567E35" w:rsidP="00567E35">
      <w:pPr>
        <w:pStyle w:val="BodyText"/>
        <w:numPr>
          <w:ilvl w:val="0"/>
          <w:numId w:val="27"/>
        </w:numPr>
        <w:rPr>
          <w:rFonts w:cs="Arial"/>
          <w:sz w:val="24"/>
          <w:szCs w:val="24"/>
          <w:lang w:eastAsia="en-US"/>
        </w:rPr>
      </w:pPr>
      <w:r>
        <w:rPr>
          <w:rFonts w:cs="Arial"/>
          <w:sz w:val="24"/>
          <w:szCs w:val="24"/>
          <w:lang w:eastAsia="en-US"/>
        </w:rPr>
        <w:t>Claim</w:t>
      </w:r>
    </w:p>
    <w:p w14:paraId="156006E8" w14:textId="01120E26" w:rsidR="00567E35" w:rsidRDefault="00567E35" w:rsidP="00567E35">
      <w:pPr>
        <w:pStyle w:val="BodyText"/>
        <w:numPr>
          <w:ilvl w:val="0"/>
          <w:numId w:val="27"/>
        </w:numPr>
        <w:rPr>
          <w:rFonts w:cs="Arial"/>
          <w:sz w:val="24"/>
          <w:szCs w:val="24"/>
          <w:lang w:eastAsia="en-US"/>
        </w:rPr>
      </w:pPr>
      <w:r>
        <w:rPr>
          <w:rFonts w:cs="Arial"/>
          <w:sz w:val="24"/>
          <w:szCs w:val="24"/>
          <w:lang w:eastAsia="en-US"/>
        </w:rPr>
        <w:lastRenderedPageBreak/>
        <w:t>ClinicalImpression</w:t>
      </w:r>
    </w:p>
    <w:p w14:paraId="2CB57D9B" w14:textId="1996A03D" w:rsidR="00567E35" w:rsidRDefault="00567E35" w:rsidP="00567E35">
      <w:pPr>
        <w:pStyle w:val="BodyText"/>
        <w:numPr>
          <w:ilvl w:val="0"/>
          <w:numId w:val="27"/>
        </w:numPr>
        <w:rPr>
          <w:rFonts w:cs="Arial"/>
          <w:sz w:val="24"/>
          <w:szCs w:val="24"/>
          <w:lang w:eastAsia="en-US"/>
        </w:rPr>
      </w:pPr>
      <w:r>
        <w:rPr>
          <w:rFonts w:cs="Arial"/>
          <w:sz w:val="24"/>
          <w:szCs w:val="24"/>
          <w:lang w:eastAsia="en-US"/>
        </w:rPr>
        <w:t>CommunicationRequest</w:t>
      </w:r>
    </w:p>
    <w:p w14:paraId="428DFCBB" w14:textId="5250916E" w:rsidR="00567E35" w:rsidRDefault="00567E35" w:rsidP="00567E35">
      <w:pPr>
        <w:pStyle w:val="BodyText"/>
        <w:numPr>
          <w:ilvl w:val="0"/>
          <w:numId w:val="27"/>
        </w:numPr>
        <w:rPr>
          <w:rFonts w:cs="Arial"/>
          <w:sz w:val="24"/>
          <w:szCs w:val="24"/>
          <w:lang w:eastAsia="en-US"/>
        </w:rPr>
      </w:pPr>
      <w:r>
        <w:rPr>
          <w:rFonts w:cs="Arial"/>
          <w:sz w:val="24"/>
          <w:szCs w:val="24"/>
          <w:lang w:eastAsia="en-US"/>
        </w:rPr>
        <w:t>Condition</w:t>
      </w:r>
    </w:p>
    <w:p w14:paraId="77E7F995" w14:textId="471DB30F" w:rsidR="00567E35" w:rsidRDefault="00567E35" w:rsidP="00567E35">
      <w:pPr>
        <w:pStyle w:val="BodyText"/>
        <w:numPr>
          <w:ilvl w:val="0"/>
          <w:numId w:val="27"/>
        </w:numPr>
        <w:rPr>
          <w:rFonts w:cs="Arial"/>
          <w:sz w:val="24"/>
          <w:szCs w:val="24"/>
          <w:lang w:eastAsia="en-US"/>
        </w:rPr>
      </w:pPr>
      <w:r>
        <w:rPr>
          <w:rFonts w:cs="Arial"/>
          <w:sz w:val="24"/>
          <w:szCs w:val="24"/>
          <w:lang w:eastAsia="en-US"/>
        </w:rPr>
        <w:t>Coverage</w:t>
      </w:r>
    </w:p>
    <w:p w14:paraId="596B1473" w14:textId="07CF7644" w:rsidR="00567E35" w:rsidRDefault="00567E35" w:rsidP="00567E35">
      <w:pPr>
        <w:pStyle w:val="BodyText"/>
        <w:numPr>
          <w:ilvl w:val="0"/>
          <w:numId w:val="27"/>
        </w:numPr>
        <w:rPr>
          <w:rFonts w:cs="Arial"/>
          <w:sz w:val="24"/>
          <w:szCs w:val="24"/>
          <w:lang w:eastAsia="en-US"/>
        </w:rPr>
      </w:pPr>
      <w:r>
        <w:rPr>
          <w:rFonts w:cs="Arial"/>
          <w:sz w:val="24"/>
          <w:szCs w:val="24"/>
          <w:lang w:eastAsia="en-US"/>
        </w:rPr>
        <w:t>Encounter</w:t>
      </w:r>
    </w:p>
    <w:p w14:paraId="3CF8B48B" w14:textId="52530C81" w:rsidR="00567E35" w:rsidRDefault="00567E35" w:rsidP="00567E35">
      <w:pPr>
        <w:pStyle w:val="BodyText"/>
        <w:numPr>
          <w:ilvl w:val="0"/>
          <w:numId w:val="27"/>
        </w:numPr>
        <w:rPr>
          <w:rFonts w:cs="Arial"/>
          <w:sz w:val="24"/>
          <w:szCs w:val="24"/>
          <w:lang w:eastAsia="en-US"/>
        </w:rPr>
      </w:pPr>
      <w:r>
        <w:rPr>
          <w:rFonts w:cs="Arial"/>
          <w:sz w:val="24"/>
          <w:szCs w:val="24"/>
          <w:lang w:eastAsia="en-US"/>
        </w:rPr>
        <w:t>EpisodeOfCare</w:t>
      </w:r>
    </w:p>
    <w:p w14:paraId="571395F1" w14:textId="574C9BA0"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ImagingStudy</w:t>
      </w:r>
      <w:proofErr w:type="spellEnd"/>
    </w:p>
    <w:p w14:paraId="30FB24FD" w14:textId="0EF3D38A"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w:t>
      </w:r>
    </w:p>
    <w:p w14:paraId="3B0704F0" w14:textId="792ABFC9"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MedicationDispense</w:t>
      </w:r>
    </w:p>
    <w:p w14:paraId="780C6D64" w14:textId="763D4F42" w:rsidR="00567E35" w:rsidRDefault="00567E35" w:rsidP="00567E35">
      <w:pPr>
        <w:pStyle w:val="BodyText"/>
        <w:numPr>
          <w:ilvl w:val="0"/>
          <w:numId w:val="27"/>
        </w:numPr>
        <w:rPr>
          <w:rFonts w:cs="Arial"/>
          <w:sz w:val="24"/>
          <w:szCs w:val="24"/>
          <w:lang w:eastAsia="en-US"/>
        </w:rPr>
      </w:pPr>
      <w:r>
        <w:rPr>
          <w:rFonts w:cs="Arial"/>
          <w:sz w:val="24"/>
          <w:szCs w:val="24"/>
          <w:lang w:eastAsia="en-US"/>
        </w:rPr>
        <w:t>Observation</w:t>
      </w:r>
    </w:p>
    <w:p w14:paraId="29169A54" w14:textId="05BF4808" w:rsidR="00567E35" w:rsidRDefault="00567E35" w:rsidP="00567E35">
      <w:pPr>
        <w:pStyle w:val="BodyText"/>
        <w:numPr>
          <w:ilvl w:val="0"/>
          <w:numId w:val="27"/>
        </w:numPr>
        <w:rPr>
          <w:rFonts w:cs="Arial"/>
          <w:sz w:val="24"/>
          <w:szCs w:val="24"/>
          <w:lang w:eastAsia="en-US"/>
        </w:rPr>
      </w:pPr>
      <w:r>
        <w:rPr>
          <w:rFonts w:cs="Arial"/>
          <w:sz w:val="24"/>
          <w:szCs w:val="24"/>
          <w:lang w:eastAsia="en-US"/>
        </w:rPr>
        <w:t>Organization</w:t>
      </w:r>
    </w:p>
    <w:p w14:paraId="163B1368" w14:textId="7A8A6886" w:rsidR="00567E35" w:rsidRDefault="00567E35" w:rsidP="00567E35">
      <w:pPr>
        <w:pStyle w:val="BodyText"/>
        <w:numPr>
          <w:ilvl w:val="0"/>
          <w:numId w:val="27"/>
        </w:numPr>
        <w:rPr>
          <w:rFonts w:cs="Arial"/>
          <w:sz w:val="24"/>
          <w:szCs w:val="24"/>
          <w:lang w:eastAsia="en-US"/>
        </w:rPr>
      </w:pPr>
      <w:r>
        <w:rPr>
          <w:rFonts w:cs="Arial"/>
          <w:sz w:val="24"/>
          <w:szCs w:val="24"/>
          <w:lang w:eastAsia="en-US"/>
        </w:rPr>
        <w:t>Patient</w:t>
      </w:r>
    </w:p>
    <w:p w14:paraId="2AD8CC53" w14:textId="46762A38" w:rsidR="00567E35" w:rsidRDefault="00567E35" w:rsidP="00567E35">
      <w:pPr>
        <w:pStyle w:val="BodyText"/>
        <w:numPr>
          <w:ilvl w:val="0"/>
          <w:numId w:val="27"/>
        </w:numPr>
        <w:rPr>
          <w:rFonts w:cs="Arial"/>
          <w:sz w:val="24"/>
          <w:szCs w:val="24"/>
          <w:lang w:eastAsia="en-US"/>
        </w:rPr>
      </w:pPr>
      <w:r>
        <w:rPr>
          <w:rFonts w:cs="Arial"/>
          <w:sz w:val="24"/>
          <w:szCs w:val="24"/>
          <w:lang w:eastAsia="en-US"/>
        </w:rPr>
        <w:t>Practitioner</w:t>
      </w:r>
    </w:p>
    <w:p w14:paraId="3E3E7B63" w14:textId="0943030D" w:rsidR="00567E35" w:rsidRDefault="00567E35" w:rsidP="00567E35">
      <w:pPr>
        <w:pStyle w:val="BodyText"/>
        <w:numPr>
          <w:ilvl w:val="0"/>
          <w:numId w:val="27"/>
        </w:numPr>
        <w:rPr>
          <w:rFonts w:cs="Arial"/>
          <w:sz w:val="24"/>
          <w:szCs w:val="24"/>
          <w:lang w:eastAsia="en-US"/>
        </w:rPr>
      </w:pPr>
      <w:r>
        <w:rPr>
          <w:rFonts w:cs="Arial"/>
          <w:sz w:val="24"/>
          <w:szCs w:val="24"/>
          <w:lang w:eastAsia="en-US"/>
        </w:rPr>
        <w:t>Procedure</w:t>
      </w:r>
    </w:p>
    <w:p w14:paraId="6AD8C2E4" w14:textId="0CE8C2CE"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ReferralRequest</w:t>
      </w:r>
      <w:proofErr w:type="spellEnd"/>
    </w:p>
    <w:p w14:paraId="08E299E0" w14:textId="77777777" w:rsidR="00382275" w:rsidRDefault="00382275" w:rsidP="00382275">
      <w:pPr>
        <w:pStyle w:val="BodyText"/>
        <w:rPr>
          <w:rFonts w:cs="Arial"/>
          <w:sz w:val="24"/>
          <w:szCs w:val="24"/>
          <w:lang w:eastAsia="en-US"/>
        </w:rPr>
      </w:pPr>
    </w:p>
    <w:p w14:paraId="65763BDA" w14:textId="747C618D" w:rsidR="00567E35" w:rsidRDefault="00BE6AED" w:rsidP="00567E35">
      <w:pPr>
        <w:pStyle w:val="BodyText"/>
        <w:rPr>
          <w:rFonts w:cs="Arial"/>
          <w:sz w:val="24"/>
          <w:szCs w:val="24"/>
        </w:rPr>
      </w:pPr>
      <w:r w:rsidRPr="005559F3">
        <w:rPr>
          <w:rFonts w:cs="Arial"/>
          <w:sz w:val="24"/>
          <w:szCs w:val="24"/>
          <w:lang w:eastAsia="en-US"/>
        </w:rPr>
        <w:t xml:space="preserve">The following FHIR resources are needed to assemble </w:t>
      </w:r>
      <w:r w:rsidR="00567E35" w:rsidRPr="005559F3">
        <w:rPr>
          <w:rFonts w:cs="Arial"/>
          <w:sz w:val="24"/>
          <w:szCs w:val="24"/>
          <w:lang w:eastAsia="en-US"/>
        </w:rPr>
        <w:t xml:space="preserve">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D</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rPr>
        <w:t>:</w:t>
      </w:r>
    </w:p>
    <w:p w14:paraId="71E99E4B" w14:textId="680F4A8E" w:rsidR="000A7EC6" w:rsidRDefault="00567E35" w:rsidP="000A34C0">
      <w:pPr>
        <w:pStyle w:val="BodyText"/>
        <w:numPr>
          <w:ilvl w:val="0"/>
          <w:numId w:val="26"/>
        </w:numPr>
        <w:rPr>
          <w:rFonts w:cs="Arial"/>
          <w:sz w:val="24"/>
          <w:szCs w:val="24"/>
        </w:rPr>
      </w:pPr>
      <w:r>
        <w:rPr>
          <w:rFonts w:cs="Arial"/>
          <w:sz w:val="24"/>
          <w:szCs w:val="24"/>
        </w:rPr>
        <w:t>Claim</w:t>
      </w:r>
    </w:p>
    <w:p w14:paraId="3BDB6C65"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ClaimResponse</w:t>
      </w:r>
    </w:p>
    <w:p w14:paraId="5DDF45C6"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Communication</w:t>
      </w:r>
    </w:p>
    <w:p w14:paraId="38C7E4EF"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Condition</w:t>
      </w:r>
    </w:p>
    <w:p w14:paraId="7DD37175" w14:textId="17E77539" w:rsidR="000A7EC6" w:rsidRDefault="000A7EC6" w:rsidP="000A34C0">
      <w:pPr>
        <w:pStyle w:val="BodyText"/>
        <w:numPr>
          <w:ilvl w:val="0"/>
          <w:numId w:val="26"/>
        </w:numPr>
        <w:rPr>
          <w:rFonts w:cs="Arial"/>
          <w:sz w:val="24"/>
          <w:szCs w:val="24"/>
        </w:rPr>
      </w:pPr>
      <w:r w:rsidRPr="005559F3">
        <w:rPr>
          <w:rFonts w:cs="Arial"/>
          <w:sz w:val="24"/>
          <w:szCs w:val="24"/>
        </w:rPr>
        <w:t>Coverage</w:t>
      </w:r>
    </w:p>
    <w:p w14:paraId="2588BE36" w14:textId="00B7737C" w:rsidR="00567E35" w:rsidRDefault="00567E35" w:rsidP="000A34C0">
      <w:pPr>
        <w:pStyle w:val="BodyText"/>
        <w:numPr>
          <w:ilvl w:val="0"/>
          <w:numId w:val="26"/>
        </w:numPr>
        <w:rPr>
          <w:rFonts w:cs="Arial"/>
          <w:sz w:val="24"/>
          <w:szCs w:val="24"/>
        </w:rPr>
      </w:pPr>
      <w:proofErr w:type="spellStart"/>
      <w:r>
        <w:rPr>
          <w:rFonts w:cs="Arial"/>
          <w:sz w:val="24"/>
          <w:szCs w:val="24"/>
        </w:rPr>
        <w:t>DocumentReference</w:t>
      </w:r>
      <w:proofErr w:type="spellEnd"/>
    </w:p>
    <w:p w14:paraId="18D60DE0" w14:textId="36DF6443" w:rsidR="00567E35" w:rsidRDefault="00567E35" w:rsidP="000A34C0">
      <w:pPr>
        <w:pStyle w:val="BodyText"/>
        <w:numPr>
          <w:ilvl w:val="0"/>
          <w:numId w:val="26"/>
        </w:numPr>
        <w:rPr>
          <w:rFonts w:cs="Arial"/>
          <w:sz w:val="24"/>
          <w:szCs w:val="24"/>
        </w:rPr>
      </w:pPr>
      <w:r>
        <w:rPr>
          <w:rFonts w:cs="Arial"/>
          <w:sz w:val="24"/>
          <w:szCs w:val="24"/>
        </w:rPr>
        <w:t>Encounter</w:t>
      </w:r>
    </w:p>
    <w:p w14:paraId="331626B9" w14:textId="55DAE378" w:rsidR="00567E35" w:rsidRPr="005559F3" w:rsidRDefault="00567E35" w:rsidP="000A34C0">
      <w:pPr>
        <w:pStyle w:val="BodyText"/>
        <w:numPr>
          <w:ilvl w:val="0"/>
          <w:numId w:val="26"/>
        </w:numPr>
        <w:rPr>
          <w:rFonts w:cs="Arial"/>
          <w:sz w:val="24"/>
          <w:szCs w:val="24"/>
        </w:rPr>
      </w:pPr>
      <w:r>
        <w:rPr>
          <w:rFonts w:cs="Arial"/>
          <w:sz w:val="24"/>
          <w:szCs w:val="24"/>
        </w:rPr>
        <w:t>EpisodeOfCare</w:t>
      </w:r>
    </w:p>
    <w:p w14:paraId="23558EE9" w14:textId="109D5729" w:rsidR="000A7EC6" w:rsidRPr="005559F3" w:rsidRDefault="00567E35" w:rsidP="000A34C0">
      <w:pPr>
        <w:pStyle w:val="BodyText"/>
        <w:numPr>
          <w:ilvl w:val="0"/>
          <w:numId w:val="26"/>
        </w:numPr>
        <w:rPr>
          <w:rFonts w:cs="Arial"/>
          <w:sz w:val="24"/>
          <w:szCs w:val="24"/>
        </w:rPr>
      </w:pPr>
      <w:r>
        <w:rPr>
          <w:rFonts w:cs="Arial"/>
          <w:sz w:val="24"/>
          <w:szCs w:val="24"/>
        </w:rPr>
        <w:t>ExplanationOfBenefit</w:t>
      </w:r>
    </w:p>
    <w:p w14:paraId="2458353F" w14:textId="20C8421F" w:rsidR="000A7EC6" w:rsidRPr="005559F3" w:rsidRDefault="00567E35" w:rsidP="000A34C0">
      <w:pPr>
        <w:pStyle w:val="BodyText"/>
        <w:numPr>
          <w:ilvl w:val="0"/>
          <w:numId w:val="26"/>
        </w:numPr>
        <w:rPr>
          <w:rFonts w:cs="Arial"/>
          <w:sz w:val="24"/>
          <w:szCs w:val="24"/>
        </w:rPr>
      </w:pPr>
      <w:r>
        <w:rPr>
          <w:rFonts w:cs="Arial"/>
          <w:sz w:val="24"/>
          <w:szCs w:val="24"/>
        </w:rPr>
        <w:t>Flag</w:t>
      </w:r>
    </w:p>
    <w:p w14:paraId="34568005" w14:textId="73C442FE" w:rsidR="00567E35" w:rsidRDefault="00567E35" w:rsidP="000A34C0">
      <w:pPr>
        <w:pStyle w:val="BodyText"/>
        <w:numPr>
          <w:ilvl w:val="0"/>
          <w:numId w:val="26"/>
        </w:numPr>
        <w:rPr>
          <w:rFonts w:cs="Arial"/>
          <w:sz w:val="24"/>
          <w:szCs w:val="24"/>
        </w:rPr>
      </w:pPr>
      <w:r>
        <w:rPr>
          <w:rFonts w:cs="Arial"/>
          <w:sz w:val="24"/>
          <w:szCs w:val="24"/>
        </w:rPr>
        <w:t>HealthcareService</w:t>
      </w:r>
    </w:p>
    <w:p w14:paraId="4B4B01DC" w14:textId="75D56327" w:rsidR="002206B7" w:rsidRDefault="002206B7" w:rsidP="000A34C0">
      <w:pPr>
        <w:pStyle w:val="BodyText"/>
        <w:numPr>
          <w:ilvl w:val="0"/>
          <w:numId w:val="26"/>
        </w:numPr>
        <w:rPr>
          <w:rFonts w:cs="Arial"/>
          <w:sz w:val="24"/>
          <w:szCs w:val="24"/>
        </w:rPr>
      </w:pPr>
      <w:r>
        <w:rPr>
          <w:rFonts w:cs="Arial"/>
          <w:sz w:val="24"/>
          <w:szCs w:val="24"/>
        </w:rPr>
        <w:t>Location</w:t>
      </w:r>
    </w:p>
    <w:p w14:paraId="66FF78FE" w14:textId="3692229A"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Medication</w:t>
      </w:r>
      <w:r w:rsidR="002206B7">
        <w:rPr>
          <w:rFonts w:cs="Arial"/>
          <w:sz w:val="24"/>
          <w:szCs w:val="24"/>
        </w:rPr>
        <w:t>Order</w:t>
      </w:r>
      <w:proofErr w:type="spellEnd"/>
    </w:p>
    <w:p w14:paraId="71D19092" w14:textId="6695F512" w:rsidR="000A7EC6" w:rsidRPr="005559F3" w:rsidRDefault="000A7EC6" w:rsidP="000A34C0">
      <w:pPr>
        <w:pStyle w:val="BodyText"/>
        <w:numPr>
          <w:ilvl w:val="0"/>
          <w:numId w:val="26"/>
        </w:numPr>
        <w:rPr>
          <w:rFonts w:cs="Arial"/>
          <w:sz w:val="24"/>
          <w:szCs w:val="24"/>
        </w:rPr>
      </w:pPr>
      <w:r w:rsidRPr="005559F3">
        <w:rPr>
          <w:rFonts w:cs="Arial"/>
          <w:sz w:val="24"/>
          <w:szCs w:val="24"/>
        </w:rPr>
        <w:t>Medication</w:t>
      </w:r>
      <w:r w:rsidR="002206B7">
        <w:rPr>
          <w:rFonts w:cs="Arial"/>
          <w:sz w:val="24"/>
          <w:szCs w:val="24"/>
        </w:rPr>
        <w:t>Request</w:t>
      </w:r>
    </w:p>
    <w:p w14:paraId="4F61FB7B" w14:textId="35D7A6D1" w:rsidR="000A7EC6" w:rsidRDefault="000A7EC6" w:rsidP="000A34C0">
      <w:pPr>
        <w:pStyle w:val="BodyText"/>
        <w:numPr>
          <w:ilvl w:val="0"/>
          <w:numId w:val="26"/>
        </w:numPr>
        <w:rPr>
          <w:rFonts w:cs="Arial"/>
          <w:sz w:val="24"/>
          <w:szCs w:val="24"/>
        </w:rPr>
      </w:pPr>
      <w:r w:rsidRPr="005559F3">
        <w:rPr>
          <w:rFonts w:cs="Arial"/>
          <w:sz w:val="24"/>
          <w:szCs w:val="24"/>
        </w:rPr>
        <w:lastRenderedPageBreak/>
        <w:t>MessageHeader</w:t>
      </w:r>
    </w:p>
    <w:p w14:paraId="2D276C34" w14:textId="13E5DDEE" w:rsidR="002206B7" w:rsidRPr="005559F3" w:rsidRDefault="002206B7" w:rsidP="000A34C0">
      <w:pPr>
        <w:pStyle w:val="BodyText"/>
        <w:numPr>
          <w:ilvl w:val="0"/>
          <w:numId w:val="26"/>
        </w:numPr>
        <w:rPr>
          <w:rFonts w:cs="Arial"/>
          <w:sz w:val="24"/>
          <w:szCs w:val="24"/>
        </w:rPr>
      </w:pPr>
      <w:r>
        <w:rPr>
          <w:rFonts w:cs="Arial"/>
          <w:sz w:val="24"/>
          <w:szCs w:val="24"/>
        </w:rPr>
        <w:t>Observation</w:t>
      </w:r>
    </w:p>
    <w:p w14:paraId="0323B1FC"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Organization</w:t>
      </w:r>
    </w:p>
    <w:p w14:paraId="1D9DF3AA"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Patient</w:t>
      </w:r>
    </w:p>
    <w:p w14:paraId="4F998611" w14:textId="44BCED48" w:rsidR="000A7EC6" w:rsidRPr="005559F3" w:rsidRDefault="000A7EC6" w:rsidP="000A34C0">
      <w:pPr>
        <w:pStyle w:val="BodyText"/>
        <w:numPr>
          <w:ilvl w:val="0"/>
          <w:numId w:val="26"/>
        </w:numPr>
        <w:rPr>
          <w:rFonts w:cs="Arial"/>
          <w:sz w:val="24"/>
          <w:szCs w:val="24"/>
        </w:rPr>
      </w:pPr>
      <w:r w:rsidRPr="005559F3">
        <w:rPr>
          <w:rFonts w:cs="Arial"/>
          <w:sz w:val="24"/>
          <w:szCs w:val="24"/>
        </w:rPr>
        <w:t>Payment</w:t>
      </w:r>
      <w:r w:rsidR="002206B7">
        <w:rPr>
          <w:rFonts w:cs="Arial"/>
          <w:sz w:val="24"/>
          <w:szCs w:val="24"/>
        </w:rPr>
        <w:t>Reconciliation</w:t>
      </w:r>
    </w:p>
    <w:p w14:paraId="4FB914B0" w14:textId="6BF06556" w:rsidR="000A7EC6" w:rsidRDefault="000A7EC6" w:rsidP="000A34C0">
      <w:pPr>
        <w:pStyle w:val="BodyText"/>
        <w:numPr>
          <w:ilvl w:val="0"/>
          <w:numId w:val="26"/>
        </w:numPr>
        <w:rPr>
          <w:rFonts w:cs="Arial"/>
          <w:sz w:val="24"/>
          <w:szCs w:val="24"/>
        </w:rPr>
      </w:pPr>
      <w:r w:rsidRPr="005559F3">
        <w:rPr>
          <w:rFonts w:cs="Arial"/>
          <w:sz w:val="24"/>
          <w:szCs w:val="24"/>
        </w:rPr>
        <w:t>Practitioner</w:t>
      </w:r>
    </w:p>
    <w:p w14:paraId="006C8696" w14:textId="213CC071" w:rsidR="002206B7" w:rsidRDefault="002206B7" w:rsidP="000A34C0">
      <w:pPr>
        <w:pStyle w:val="BodyText"/>
        <w:numPr>
          <w:ilvl w:val="0"/>
          <w:numId w:val="26"/>
        </w:numPr>
        <w:rPr>
          <w:rFonts w:cs="Arial"/>
          <w:sz w:val="24"/>
          <w:szCs w:val="24"/>
        </w:rPr>
      </w:pPr>
      <w:r>
        <w:rPr>
          <w:rFonts w:cs="Arial"/>
          <w:sz w:val="24"/>
          <w:szCs w:val="24"/>
        </w:rPr>
        <w:t>PractitionerRole</w:t>
      </w:r>
    </w:p>
    <w:p w14:paraId="32AF812C" w14:textId="52DE96ED" w:rsidR="002206B7" w:rsidRPr="005559F3" w:rsidRDefault="002206B7" w:rsidP="000A34C0">
      <w:pPr>
        <w:pStyle w:val="BodyText"/>
        <w:numPr>
          <w:ilvl w:val="0"/>
          <w:numId w:val="26"/>
        </w:numPr>
        <w:rPr>
          <w:rFonts w:cs="Arial"/>
          <w:sz w:val="24"/>
          <w:szCs w:val="24"/>
        </w:rPr>
      </w:pPr>
      <w:r>
        <w:rPr>
          <w:rFonts w:cs="Arial"/>
          <w:sz w:val="24"/>
          <w:szCs w:val="24"/>
        </w:rPr>
        <w:t>Procedure</w:t>
      </w:r>
    </w:p>
    <w:p w14:paraId="60AE34F9" w14:textId="5C921257" w:rsidR="000A7EC6" w:rsidRDefault="000A7EC6" w:rsidP="000A34C0">
      <w:pPr>
        <w:pStyle w:val="BodyText"/>
        <w:numPr>
          <w:ilvl w:val="0"/>
          <w:numId w:val="26"/>
        </w:numPr>
        <w:rPr>
          <w:rFonts w:cs="Arial"/>
          <w:sz w:val="24"/>
          <w:szCs w:val="24"/>
        </w:rPr>
      </w:pPr>
      <w:proofErr w:type="spellStart"/>
      <w:r w:rsidRPr="005559F3">
        <w:rPr>
          <w:rFonts w:cs="Arial"/>
          <w:sz w:val="24"/>
          <w:szCs w:val="24"/>
        </w:rPr>
        <w:t>Proce</w:t>
      </w:r>
      <w:r w:rsidR="002206B7">
        <w:rPr>
          <w:rFonts w:cs="Arial"/>
          <w:sz w:val="24"/>
          <w:szCs w:val="24"/>
        </w:rPr>
        <w:t>dure</w:t>
      </w:r>
      <w:r w:rsidRPr="005559F3">
        <w:rPr>
          <w:rFonts w:cs="Arial"/>
          <w:sz w:val="24"/>
          <w:szCs w:val="24"/>
        </w:rPr>
        <w:t>Re</w:t>
      </w:r>
      <w:r w:rsidR="002206B7">
        <w:rPr>
          <w:rFonts w:cs="Arial"/>
          <w:sz w:val="24"/>
          <w:szCs w:val="24"/>
        </w:rPr>
        <w:t>quest</w:t>
      </w:r>
      <w:proofErr w:type="spellEnd"/>
    </w:p>
    <w:p w14:paraId="6AD66EF1" w14:textId="596D998A" w:rsidR="002206B7" w:rsidRDefault="002206B7" w:rsidP="000A34C0">
      <w:pPr>
        <w:pStyle w:val="BodyText"/>
        <w:numPr>
          <w:ilvl w:val="0"/>
          <w:numId w:val="26"/>
        </w:numPr>
        <w:rPr>
          <w:rFonts w:cs="Arial"/>
          <w:sz w:val="24"/>
          <w:szCs w:val="24"/>
        </w:rPr>
      </w:pPr>
      <w:r>
        <w:rPr>
          <w:rFonts w:cs="Arial"/>
          <w:sz w:val="24"/>
          <w:szCs w:val="24"/>
        </w:rPr>
        <w:t>RelatedPerson</w:t>
      </w:r>
    </w:p>
    <w:p w14:paraId="4ED8EA51" w14:textId="266EA190" w:rsidR="002206B7" w:rsidRDefault="002206B7" w:rsidP="000A34C0">
      <w:pPr>
        <w:pStyle w:val="BodyText"/>
        <w:numPr>
          <w:ilvl w:val="0"/>
          <w:numId w:val="26"/>
        </w:numPr>
        <w:rPr>
          <w:lang w:eastAsia="en-US"/>
        </w:rPr>
      </w:pPr>
      <w:r>
        <w:rPr>
          <w:rFonts w:cs="Arial"/>
          <w:sz w:val="24"/>
          <w:szCs w:val="24"/>
        </w:rPr>
        <w:t>ValueSet</w:t>
      </w:r>
    </w:p>
    <w:p w14:paraId="7D38CEAD" w14:textId="77777777" w:rsidR="002206B7" w:rsidRDefault="002206B7" w:rsidP="002206B7">
      <w:pPr>
        <w:pStyle w:val="BodyText"/>
        <w:rPr>
          <w:lang w:eastAsia="en-US"/>
        </w:rPr>
      </w:pPr>
    </w:p>
    <w:p w14:paraId="33BC8C4D" w14:textId="77777777" w:rsidR="00382275" w:rsidRDefault="00382275" w:rsidP="002206B7">
      <w:pPr>
        <w:pStyle w:val="BodyText"/>
        <w:rPr>
          <w:lang w:eastAsia="en-US"/>
        </w:rPr>
      </w:pPr>
    </w:p>
    <w:p w14:paraId="36770AF8" w14:textId="77777777" w:rsidR="00382275" w:rsidRPr="002206B7" w:rsidRDefault="00382275" w:rsidP="002206B7">
      <w:pPr>
        <w:pStyle w:val="BodyText"/>
        <w:rPr>
          <w:lang w:eastAsia="en-US"/>
        </w:rPr>
      </w:pPr>
    </w:p>
    <w:p w14:paraId="5759E38B" w14:textId="2DA6BD95" w:rsidR="005A24B2" w:rsidRPr="005559F3" w:rsidRDefault="00377177" w:rsidP="00382275">
      <w:pPr>
        <w:pStyle w:val="Heading3"/>
      </w:pPr>
      <w:bookmarkStart w:id="79" w:name="_Toc509817928"/>
      <w:r w:rsidRPr="005559F3">
        <w:t>JSON Format</w:t>
      </w:r>
      <w:bookmarkEnd w:id="79"/>
    </w:p>
    <w:p w14:paraId="15840C60" w14:textId="2D5E16BB" w:rsidR="005D6F8B" w:rsidRPr="005559F3" w:rsidRDefault="00691AEA" w:rsidP="00691AEA">
      <w:pPr>
        <w:pStyle w:val="BodyText"/>
        <w:rPr>
          <w:sz w:val="24"/>
          <w:szCs w:val="24"/>
          <w:lang w:eastAsia="en-US"/>
        </w:rPr>
      </w:pPr>
      <w:r w:rsidRPr="005559F3">
        <w:rPr>
          <w:sz w:val="24"/>
          <w:szCs w:val="24"/>
          <w:lang w:eastAsia="en-US"/>
        </w:rPr>
        <w:t>Messages are formatted using the JSON format</w:t>
      </w:r>
      <w:r w:rsidR="006072A5">
        <w:rPr>
          <w:sz w:val="24"/>
          <w:szCs w:val="24"/>
          <w:lang w:eastAsia="en-US"/>
        </w:rPr>
        <w:t xml:space="preserve"> and implement a Bundle FHIR Resource.</w:t>
      </w:r>
    </w:p>
    <w:p w14:paraId="4D5F88A0" w14:textId="6C08A96D" w:rsidR="00691AEA" w:rsidRPr="005559F3" w:rsidRDefault="00700BC1" w:rsidP="005D6F8B">
      <w:pPr>
        <w:pStyle w:val="BodyText"/>
        <w:rPr>
          <w:sz w:val="24"/>
          <w:szCs w:val="24"/>
          <w:lang w:eastAsia="en-US"/>
        </w:rPr>
      </w:pPr>
      <w:r w:rsidRPr="005559F3">
        <w:rPr>
          <w:sz w:val="24"/>
          <w:szCs w:val="24"/>
          <w:lang w:eastAsia="en-US"/>
        </w:rPr>
        <w:t xml:space="preserve">Refer to </w:t>
      </w:r>
      <w:hyperlink r:id="rId20" w:history="1">
        <w:r w:rsidRPr="005559F3">
          <w:rPr>
            <w:rStyle w:val="Hyperlink"/>
            <w:sz w:val="24"/>
            <w:szCs w:val="24"/>
            <w:lang w:eastAsia="en-US"/>
          </w:rPr>
          <w:t>https://www.hl7.org/fhir/json.html</w:t>
        </w:r>
      </w:hyperlink>
      <w:r w:rsidRPr="005559F3">
        <w:rPr>
          <w:sz w:val="24"/>
          <w:szCs w:val="24"/>
          <w:lang w:eastAsia="en-US"/>
        </w:rPr>
        <w:t xml:space="preserve"> for JSON representation of FHIR Resources.</w:t>
      </w:r>
    </w:p>
    <w:p w14:paraId="7FCBF3AF" w14:textId="60EECC56" w:rsidR="00691AEA" w:rsidRPr="005559F3" w:rsidRDefault="00691AEA" w:rsidP="00691AEA"/>
    <w:p w14:paraId="2A5B6011" w14:textId="5075754B" w:rsidR="005D6F8B" w:rsidRPr="005559F3" w:rsidRDefault="00D13B07" w:rsidP="005559F3">
      <w:pPr>
        <w:pStyle w:val="Heading4"/>
      </w:pPr>
      <w:r w:rsidRPr="005559F3">
        <w:t>837</w:t>
      </w:r>
      <w:r w:rsidR="002206B7">
        <w:t>I</w:t>
      </w:r>
      <w:r w:rsidR="005D6F8B" w:rsidRPr="005559F3">
        <w:t xml:space="preserve"> </w:t>
      </w:r>
      <w:r w:rsidR="002206B7">
        <w:t>Health Care Claim Institutional</w:t>
      </w:r>
      <w:r w:rsidR="005D6F8B" w:rsidRPr="005559F3">
        <w:t xml:space="preserve"> FHIR bundle</w:t>
      </w:r>
    </w:p>
    <w:p w14:paraId="0E812AF8" w14:textId="60A3896B" w:rsidR="005D6F8B" w:rsidRPr="002206B7" w:rsidRDefault="00382275" w:rsidP="005D6F8B">
      <w:pPr>
        <w:pStyle w:val="BodyText"/>
        <w:rPr>
          <w:sz w:val="24"/>
          <w:szCs w:val="24"/>
          <w:lang w:eastAsia="en-US"/>
        </w:rPr>
      </w:pPr>
      <w:r>
        <w:rPr>
          <w:sz w:val="24"/>
          <w:szCs w:val="24"/>
          <w:lang w:eastAsia="en-US"/>
        </w:rPr>
        <w:t>A B</w:t>
      </w:r>
      <w:r w:rsidR="005D6F8B" w:rsidRPr="002206B7">
        <w:rPr>
          <w:sz w:val="24"/>
          <w:szCs w:val="24"/>
          <w:lang w:eastAsia="en-US"/>
        </w:rPr>
        <w:t>undle implementing a</w:t>
      </w:r>
      <w:r w:rsidR="0079134A">
        <w:rPr>
          <w:sz w:val="24"/>
          <w:szCs w:val="24"/>
          <w:lang w:eastAsia="en-US"/>
        </w:rPr>
        <w:t>n</w:t>
      </w:r>
      <w:r w:rsidR="005D6F8B" w:rsidRPr="002206B7">
        <w:rPr>
          <w:sz w:val="24"/>
          <w:szCs w:val="24"/>
          <w:lang w:eastAsia="en-US"/>
        </w:rPr>
        <w:t xml:space="preserve"> </w:t>
      </w:r>
      <w:r w:rsidR="00D13B07" w:rsidRPr="002206B7">
        <w:rPr>
          <w:sz w:val="24"/>
          <w:szCs w:val="24"/>
          <w:lang w:eastAsia="en-US"/>
        </w:rPr>
        <w:t>837</w:t>
      </w:r>
      <w:r w:rsidR="002206B7" w:rsidRPr="002206B7">
        <w:rPr>
          <w:sz w:val="24"/>
          <w:szCs w:val="24"/>
          <w:lang w:eastAsia="en-US"/>
        </w:rPr>
        <w:t>I</w:t>
      </w:r>
      <w:r w:rsidR="005D6F8B" w:rsidRPr="002206B7">
        <w:rPr>
          <w:sz w:val="24"/>
          <w:szCs w:val="24"/>
          <w:lang w:eastAsia="en-US"/>
        </w:rPr>
        <w:t xml:space="preserve"> sent to FSC will have the following structure:</w:t>
      </w:r>
    </w:p>
    <w:p w14:paraId="0C5A27D1" w14:textId="3635F9EC" w:rsidR="005D6F8B" w:rsidRPr="002206B7" w:rsidRDefault="00A30EA1" w:rsidP="005D6F8B">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DC1A34">
        <w:rPr>
          <w:sz w:val="24"/>
          <w:szCs w:val="24"/>
          <w:lang w:eastAsia="en-US"/>
        </w:rPr>
        <w:t xml:space="preserve"> </w:t>
      </w:r>
      <w:r w:rsidR="00B24ECA">
        <w:rPr>
          <w:sz w:val="24"/>
          <w:szCs w:val="24"/>
          <w:lang w:eastAsia="en-US"/>
        </w:rPr>
        <w:t>section 3.3.1.</w:t>
      </w:r>
    </w:p>
    <w:p w14:paraId="5B2CA687" w14:textId="77777777" w:rsidR="00CE35E6" w:rsidRPr="005559F3" w:rsidRDefault="00CE35E6" w:rsidP="005D6F8B">
      <w:pPr>
        <w:pStyle w:val="BodyText"/>
        <w:rPr>
          <w:lang w:eastAsia="en-US"/>
        </w:rPr>
      </w:pPr>
    </w:p>
    <w:p w14:paraId="764AF015" w14:textId="4E679E51" w:rsidR="002206B7" w:rsidRPr="005559F3" w:rsidRDefault="002206B7" w:rsidP="002206B7">
      <w:pPr>
        <w:pStyle w:val="Heading4"/>
      </w:pPr>
      <w:r w:rsidRPr="005559F3">
        <w:t>837</w:t>
      </w:r>
      <w:r>
        <w:t>P</w:t>
      </w:r>
      <w:r w:rsidRPr="005559F3">
        <w:t xml:space="preserve"> </w:t>
      </w:r>
      <w:r>
        <w:t>Health Care Claim Professional</w:t>
      </w:r>
      <w:r w:rsidRPr="005559F3">
        <w:t xml:space="preserve"> FHIR bundle</w:t>
      </w:r>
    </w:p>
    <w:p w14:paraId="33E953CF" w14:textId="6FC6C6BD" w:rsidR="002206B7" w:rsidRPr="002206B7" w:rsidRDefault="00382275" w:rsidP="002206B7">
      <w:pPr>
        <w:pStyle w:val="BodyText"/>
        <w:rPr>
          <w:sz w:val="24"/>
          <w:szCs w:val="24"/>
          <w:lang w:eastAsia="en-US"/>
        </w:rPr>
      </w:pPr>
      <w:r>
        <w:rPr>
          <w:sz w:val="24"/>
          <w:szCs w:val="24"/>
          <w:lang w:eastAsia="en-US"/>
        </w:rPr>
        <w:t>A B</w:t>
      </w:r>
      <w:r w:rsidR="002206B7" w:rsidRPr="002206B7">
        <w:rPr>
          <w:sz w:val="24"/>
          <w:szCs w:val="24"/>
          <w:lang w:eastAsia="en-US"/>
        </w:rPr>
        <w:t>undle implementing a</w:t>
      </w:r>
      <w:r w:rsidR="0079134A">
        <w:rPr>
          <w:sz w:val="24"/>
          <w:szCs w:val="24"/>
          <w:lang w:eastAsia="en-US"/>
        </w:rPr>
        <w:t>n</w:t>
      </w:r>
      <w:r w:rsidR="002206B7" w:rsidRPr="002206B7">
        <w:rPr>
          <w:sz w:val="24"/>
          <w:szCs w:val="24"/>
          <w:lang w:eastAsia="en-US"/>
        </w:rPr>
        <w:t xml:space="preserve"> 837P sent to FSC will have the following structure:</w:t>
      </w:r>
    </w:p>
    <w:p w14:paraId="6DE50710" w14:textId="286C7D3A" w:rsidR="002206B7" w:rsidRPr="00382275" w:rsidRDefault="00A30EA1" w:rsidP="002206B7">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3.3.2.</w:t>
      </w:r>
    </w:p>
    <w:p w14:paraId="79B6277B" w14:textId="77777777" w:rsidR="005D6F8B" w:rsidRPr="005559F3" w:rsidRDefault="005D6F8B" w:rsidP="005D6F8B">
      <w:pPr>
        <w:pStyle w:val="BodyText"/>
        <w:rPr>
          <w:lang w:eastAsia="en-US"/>
        </w:rPr>
      </w:pPr>
    </w:p>
    <w:p w14:paraId="5C15A07A" w14:textId="56C6F019" w:rsidR="005D6F8B" w:rsidRPr="005559F3" w:rsidRDefault="002206B7" w:rsidP="005559F3">
      <w:pPr>
        <w:pStyle w:val="Heading4"/>
      </w:pPr>
      <w:r w:rsidRPr="005559F3">
        <w:t>837</w:t>
      </w:r>
      <w:r>
        <w:t>D</w:t>
      </w:r>
      <w:r w:rsidRPr="005559F3">
        <w:t xml:space="preserve"> </w:t>
      </w:r>
      <w:r>
        <w:t>Health Care Claim Dental</w:t>
      </w:r>
      <w:r w:rsidRPr="005559F3">
        <w:t xml:space="preserve"> </w:t>
      </w:r>
      <w:r w:rsidR="005D6F8B" w:rsidRPr="005559F3">
        <w:t>FHIR bundle</w:t>
      </w:r>
    </w:p>
    <w:p w14:paraId="44BA5FD5" w14:textId="4A5FE6D1" w:rsidR="005D6F8B" w:rsidRPr="005559F3" w:rsidRDefault="00382275" w:rsidP="005D6F8B">
      <w:pPr>
        <w:pStyle w:val="BodyText"/>
        <w:rPr>
          <w:sz w:val="24"/>
          <w:szCs w:val="24"/>
          <w:lang w:eastAsia="en-US"/>
        </w:rPr>
      </w:pPr>
      <w:r>
        <w:rPr>
          <w:sz w:val="24"/>
          <w:szCs w:val="24"/>
          <w:lang w:eastAsia="en-US"/>
        </w:rPr>
        <w:t>A B</w:t>
      </w:r>
      <w:r w:rsidR="005D6F8B" w:rsidRPr="005559F3">
        <w:rPr>
          <w:sz w:val="24"/>
          <w:szCs w:val="24"/>
          <w:lang w:eastAsia="en-US"/>
        </w:rPr>
        <w:t>undle implementing a</w:t>
      </w:r>
      <w:r w:rsidR="0079134A">
        <w:rPr>
          <w:sz w:val="24"/>
          <w:szCs w:val="24"/>
          <w:lang w:eastAsia="en-US"/>
        </w:rPr>
        <w:t>n</w:t>
      </w:r>
      <w:r w:rsidR="005D6F8B" w:rsidRPr="005559F3">
        <w:rPr>
          <w:sz w:val="24"/>
          <w:szCs w:val="24"/>
          <w:lang w:eastAsia="en-US"/>
        </w:rPr>
        <w:t xml:space="preserve"> </w:t>
      </w:r>
      <w:r w:rsidR="00D13B07" w:rsidRPr="005559F3">
        <w:rPr>
          <w:sz w:val="24"/>
          <w:szCs w:val="24"/>
          <w:lang w:eastAsia="en-US"/>
        </w:rPr>
        <w:t>837</w:t>
      </w:r>
      <w:r w:rsidR="002206B7">
        <w:rPr>
          <w:sz w:val="24"/>
          <w:szCs w:val="24"/>
          <w:lang w:eastAsia="en-US"/>
        </w:rPr>
        <w:t>D</w:t>
      </w:r>
      <w:r w:rsidR="005D6F8B" w:rsidRPr="005559F3">
        <w:rPr>
          <w:sz w:val="24"/>
          <w:szCs w:val="24"/>
          <w:lang w:eastAsia="en-US"/>
        </w:rPr>
        <w:t xml:space="preserve"> sent </w:t>
      </w:r>
      <w:r w:rsidR="002206B7">
        <w:rPr>
          <w:sz w:val="24"/>
          <w:szCs w:val="24"/>
          <w:lang w:eastAsia="en-US"/>
        </w:rPr>
        <w:t>to</w:t>
      </w:r>
      <w:r w:rsidR="005D6F8B" w:rsidRPr="005559F3">
        <w:rPr>
          <w:sz w:val="24"/>
          <w:szCs w:val="24"/>
          <w:lang w:eastAsia="en-US"/>
        </w:rPr>
        <w:t xml:space="preserve"> FSC will have the following structure:</w:t>
      </w:r>
    </w:p>
    <w:p w14:paraId="6092B71D" w14:textId="605BA047" w:rsidR="00A30EA1" w:rsidRPr="002206B7" w:rsidRDefault="00A30EA1" w:rsidP="00A30EA1">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3.3.3.</w:t>
      </w:r>
    </w:p>
    <w:p w14:paraId="04F12DE9" w14:textId="77777777" w:rsidR="005D6F8B" w:rsidRPr="005559F3" w:rsidRDefault="005D6F8B" w:rsidP="005A24B2">
      <w:pPr>
        <w:pStyle w:val="BodyText"/>
        <w:rPr>
          <w:lang w:eastAsia="en-US"/>
        </w:rPr>
      </w:pPr>
    </w:p>
    <w:p w14:paraId="67F2E9ED" w14:textId="1A13CF05" w:rsidR="00377177" w:rsidRPr="005559F3" w:rsidRDefault="00377177" w:rsidP="005559F3">
      <w:pPr>
        <w:pStyle w:val="Heading3"/>
      </w:pPr>
      <w:bookmarkStart w:id="80" w:name="_Toc509817929"/>
      <w:r w:rsidRPr="005559F3">
        <w:t>Bundle Definition</w:t>
      </w:r>
      <w:bookmarkEnd w:id="80"/>
    </w:p>
    <w:p w14:paraId="7548A161" w14:textId="77777777" w:rsidR="004A1A91" w:rsidRDefault="004A1A91" w:rsidP="00232237">
      <w:r>
        <w:t>A Bundle is a top-level container in FHIR that contains all the FHIR resources desired for a transaction between MCCF EDI TAS and FSC.</w:t>
      </w:r>
    </w:p>
    <w:p w14:paraId="5227ED66" w14:textId="46A7BEB6" w:rsidR="005D6F8B" w:rsidRPr="005559F3" w:rsidRDefault="005D6F8B" w:rsidP="005D6F8B">
      <w:pPr>
        <w:autoSpaceDE w:val="0"/>
        <w:autoSpaceDN w:val="0"/>
        <w:rPr>
          <w:rFonts w:cs="Arial"/>
        </w:rPr>
      </w:pPr>
      <w:r w:rsidRPr="005559F3">
        <w:rPr>
          <w:rFonts w:cs="Arial"/>
        </w:rPr>
        <w:t xml:space="preserve">A Bundle is a container for resources, enabling grouping and </w:t>
      </w:r>
      <w:r w:rsidR="00B4330F" w:rsidRPr="005559F3">
        <w:rPr>
          <w:rFonts w:cs="Arial"/>
        </w:rPr>
        <w:t>transmitting</w:t>
      </w:r>
      <w:r w:rsidRPr="005559F3">
        <w:rPr>
          <w:rFonts w:cs="Arial"/>
        </w:rPr>
        <w:t xml:space="preserve"> resources altogether at once. Resources such as Claim, Patient, etc. will be transmitted inside multiple entries (see entry list inside Bundle) as a resource type.</w:t>
      </w:r>
    </w:p>
    <w:p w14:paraId="3E92F014" w14:textId="0D66FF16" w:rsidR="00700BC1" w:rsidRPr="005559F3" w:rsidRDefault="00700BC1" w:rsidP="00700BC1">
      <w:pPr>
        <w:pStyle w:val="BodyText"/>
        <w:rPr>
          <w:lang w:eastAsia="en-US"/>
        </w:rPr>
      </w:pPr>
    </w:p>
    <w:p w14:paraId="6A663DED" w14:textId="77777777" w:rsidR="00700BC1" w:rsidRPr="005559F3" w:rsidRDefault="00700BC1" w:rsidP="00700BC1">
      <w:pPr>
        <w:pStyle w:val="BodyText"/>
        <w:keepNext/>
      </w:pPr>
      <w:r w:rsidRPr="005559F3">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497B43A0" w14:textId="0D511207" w:rsidR="007F0AFE" w:rsidRDefault="00700BC1" w:rsidP="00700BC1">
      <w:pPr>
        <w:pStyle w:val="Caption"/>
      </w:pPr>
      <w:bookmarkStart w:id="81" w:name="_Toc509817966"/>
      <w:r w:rsidRPr="005559F3">
        <w:t xml:space="preserve">Figure </w:t>
      </w:r>
      <w:fldSimple w:instr=" SEQ Figure \* ARABIC ">
        <w:r w:rsidR="00F234DB">
          <w:rPr>
            <w:noProof/>
          </w:rPr>
          <w:t>4</w:t>
        </w:r>
      </w:fldSimple>
      <w:r w:rsidRPr="005559F3">
        <w:t xml:space="preserve"> </w:t>
      </w:r>
      <w:r w:rsidR="005D3E58">
        <w:t>–</w:t>
      </w:r>
      <w:r w:rsidRPr="005559F3">
        <w:t xml:space="preserve"> </w:t>
      </w:r>
      <w:r w:rsidR="005D3E58">
        <w:t xml:space="preserve">Example FHIR Bundle </w:t>
      </w:r>
      <w:r w:rsidR="0027130F">
        <w:t>Content</w:t>
      </w:r>
      <w:bookmarkEnd w:id="81"/>
      <w:r w:rsidR="005D3E58">
        <w:t xml:space="preserve"> </w:t>
      </w:r>
    </w:p>
    <w:p w14:paraId="6F628F1A" w14:textId="57225CB8" w:rsidR="00700BC1" w:rsidRPr="00737A0D" w:rsidRDefault="00700BC1" w:rsidP="00700BC1">
      <w:pPr>
        <w:pStyle w:val="Caption"/>
        <w:rPr>
          <w:i w:val="0"/>
        </w:rPr>
      </w:pPr>
      <w:r w:rsidRPr="00737A0D">
        <w:rPr>
          <w:i w:val="0"/>
        </w:rPr>
        <w:t xml:space="preserve">Source </w:t>
      </w:r>
      <w:hyperlink r:id="rId22" w:history="1">
        <w:r w:rsidRPr="00737A0D">
          <w:rPr>
            <w:rStyle w:val="Hyperlink"/>
            <w:i w:val="0"/>
          </w:rPr>
          <w:t>https://fhir-drills.github.io/bundle.html</w:t>
        </w:r>
      </w:hyperlink>
    </w:p>
    <w:p w14:paraId="43549EF2" w14:textId="3DEF37C8" w:rsidR="00700BC1" w:rsidRPr="005559F3" w:rsidRDefault="00700BC1" w:rsidP="00700BC1">
      <w:pPr>
        <w:pStyle w:val="BodyText"/>
        <w:rPr>
          <w:lang w:eastAsia="en-US"/>
        </w:rPr>
      </w:pPr>
    </w:p>
    <w:p w14:paraId="55AD5134" w14:textId="77777777" w:rsidR="00700BC1" w:rsidRPr="005559F3" w:rsidRDefault="00700BC1" w:rsidP="00700BC1">
      <w:pPr>
        <w:pStyle w:val="BodyText"/>
        <w:keepNext/>
      </w:pPr>
      <w:r w:rsidRPr="005559F3">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1BF8505D" w14:textId="76360E3D" w:rsidR="007F0AFE" w:rsidRDefault="00700BC1" w:rsidP="00700BC1">
      <w:pPr>
        <w:pStyle w:val="Caption"/>
      </w:pPr>
      <w:bookmarkStart w:id="82" w:name="_Toc509817967"/>
      <w:r w:rsidRPr="005559F3">
        <w:t xml:space="preserve">Figure </w:t>
      </w:r>
      <w:fldSimple w:instr=" SEQ Figure \* ARABIC ">
        <w:r w:rsidR="00F234DB">
          <w:rPr>
            <w:noProof/>
          </w:rPr>
          <w:t>5</w:t>
        </w:r>
      </w:fldSimple>
      <w:r w:rsidRPr="005559F3">
        <w:t xml:space="preserve"> </w:t>
      </w:r>
      <w:r w:rsidR="005D3E58">
        <w:t>–</w:t>
      </w:r>
      <w:r w:rsidRPr="005559F3">
        <w:t xml:space="preserve"> </w:t>
      </w:r>
      <w:r w:rsidR="005D3E58">
        <w:t>Example FHIR Bundle</w:t>
      </w:r>
      <w:bookmarkEnd w:id="82"/>
      <w:r w:rsidR="005D3E58">
        <w:t xml:space="preserve"> </w:t>
      </w:r>
    </w:p>
    <w:p w14:paraId="75112A3A" w14:textId="18DE1C81" w:rsidR="00700BC1" w:rsidRPr="007F0AFE" w:rsidRDefault="00700BC1" w:rsidP="00700BC1">
      <w:pPr>
        <w:pStyle w:val="Caption"/>
        <w:rPr>
          <w:i w:val="0"/>
        </w:rPr>
      </w:pPr>
      <w:r w:rsidRPr="007F0AFE">
        <w:rPr>
          <w:i w:val="0"/>
        </w:rPr>
        <w:t xml:space="preserve">Source </w:t>
      </w:r>
      <w:hyperlink r:id="rId24" w:history="1">
        <w:r w:rsidRPr="007F0AFE">
          <w:rPr>
            <w:rStyle w:val="Hyperlink"/>
            <w:i w:val="0"/>
          </w:rPr>
          <w:t>https://www.hl7.org/fhir/bundle.html</w:t>
        </w:r>
      </w:hyperlink>
    </w:p>
    <w:p w14:paraId="0B66FD08" w14:textId="2FB36D6D" w:rsidR="00377177" w:rsidRPr="009F1404" w:rsidRDefault="00377177" w:rsidP="000F354C">
      <w:pPr>
        <w:pStyle w:val="BodyText"/>
        <w:ind w:left="720"/>
        <w:rPr>
          <w:sz w:val="24"/>
          <w:szCs w:val="24"/>
          <w:lang w:eastAsia="en-US"/>
        </w:rPr>
      </w:pPr>
    </w:p>
    <w:p w14:paraId="4C5D3598" w14:textId="77777777" w:rsidR="009F1404" w:rsidRPr="005559F3" w:rsidRDefault="009F1404" w:rsidP="009F1404">
      <w:pPr>
        <w:pStyle w:val="BodyText"/>
        <w:ind w:left="720"/>
        <w:rPr>
          <w:lang w:eastAsia="en-US"/>
        </w:rPr>
      </w:pPr>
    </w:p>
    <w:p w14:paraId="10BE7ED4" w14:textId="199E4CA7" w:rsidR="007E71D7" w:rsidRPr="005559F3" w:rsidRDefault="00D952B0" w:rsidP="007E71D7">
      <w:pPr>
        <w:pStyle w:val="Heading2"/>
      </w:pPr>
      <w:bookmarkStart w:id="83" w:name="_Toc216071617"/>
      <w:bookmarkStart w:id="84" w:name="_Toc263270966"/>
      <w:bookmarkStart w:id="85" w:name="_Toc263271245"/>
      <w:bookmarkStart w:id="86" w:name="_Toc377477606"/>
      <w:bookmarkStart w:id="87" w:name="_Toc509817930"/>
      <w:r w:rsidRPr="005559F3">
        <w:t>Communications Methods</w:t>
      </w:r>
      <w:bookmarkStart w:id="88" w:name="_Toc216071618"/>
      <w:bookmarkStart w:id="89" w:name="_Toc263270967"/>
      <w:bookmarkStart w:id="90" w:name="_Toc263271246"/>
      <w:bookmarkStart w:id="91" w:name="_Toc377477607"/>
      <w:bookmarkEnd w:id="83"/>
      <w:bookmarkEnd w:id="84"/>
      <w:bookmarkEnd w:id="85"/>
      <w:bookmarkEnd w:id="86"/>
      <w:bookmarkEnd w:id="87"/>
    </w:p>
    <w:p w14:paraId="0A82E2C0" w14:textId="4408AD00" w:rsidR="00377177" w:rsidRPr="005559F3" w:rsidRDefault="00377177" w:rsidP="00377177">
      <w:pPr>
        <w:pStyle w:val="Heading3"/>
      </w:pPr>
      <w:bookmarkStart w:id="92" w:name="_Toc509817931"/>
      <w:r w:rsidRPr="005559F3">
        <w:t>Ports and Protocols</w:t>
      </w:r>
      <w:bookmarkEnd w:id="92"/>
    </w:p>
    <w:p w14:paraId="3C4F7100" w14:textId="6603810E" w:rsidR="007E71D7" w:rsidRPr="005559F3" w:rsidRDefault="007E71D7" w:rsidP="005559F3">
      <w:pPr>
        <w:pStyle w:val="Heading4"/>
      </w:pPr>
      <w:r w:rsidRPr="005559F3">
        <w:t>HTTP(S)</w:t>
      </w:r>
    </w:p>
    <w:p w14:paraId="2F7AD8FE" w14:textId="62B760AC" w:rsidR="00A640B1" w:rsidRPr="005559F3" w:rsidRDefault="00DD48EB" w:rsidP="00A640B1">
      <w:pPr>
        <w:pStyle w:val="BodyText"/>
        <w:rPr>
          <w:sz w:val="24"/>
          <w:szCs w:val="24"/>
          <w:lang w:eastAsia="en-US"/>
        </w:rPr>
      </w:pPr>
      <w:r>
        <w:rPr>
          <w:sz w:val="24"/>
          <w:szCs w:val="24"/>
          <w:lang w:eastAsia="en-US"/>
        </w:rPr>
        <w:t>Can be u</w:t>
      </w:r>
      <w:r w:rsidR="00A640B1" w:rsidRPr="005559F3">
        <w:rPr>
          <w:sz w:val="24"/>
          <w:szCs w:val="24"/>
          <w:lang w:eastAsia="en-US"/>
        </w:rPr>
        <w:t>sed for real time comm</w:t>
      </w:r>
      <w:r w:rsidR="00245E23" w:rsidRPr="005559F3">
        <w:rPr>
          <w:sz w:val="24"/>
          <w:szCs w:val="24"/>
          <w:lang w:eastAsia="en-US"/>
        </w:rPr>
        <w:t>unication.</w:t>
      </w:r>
    </w:p>
    <w:p w14:paraId="722F74EC" w14:textId="61DE9565" w:rsidR="007E71D7" w:rsidRPr="005559F3" w:rsidRDefault="004A1A91" w:rsidP="005559F3">
      <w:pPr>
        <w:pStyle w:val="Heading4"/>
      </w:pPr>
      <w:r>
        <w:t>Advanced Message Queuing Protocol (</w:t>
      </w:r>
      <w:r w:rsidR="007E71D7" w:rsidRPr="005559F3">
        <w:t>AMQP</w:t>
      </w:r>
      <w:r>
        <w:t>)</w:t>
      </w:r>
    </w:p>
    <w:p w14:paraId="1BE1B564" w14:textId="30048977" w:rsidR="007E71D7" w:rsidRPr="00382275" w:rsidRDefault="00A640B1" w:rsidP="007E71D7">
      <w:pPr>
        <w:pStyle w:val="BodyText"/>
        <w:rPr>
          <w:sz w:val="24"/>
          <w:szCs w:val="24"/>
          <w:lang w:eastAsia="en-US"/>
        </w:rPr>
      </w:pPr>
      <w:r w:rsidRPr="005559F3">
        <w:rPr>
          <w:sz w:val="24"/>
          <w:szCs w:val="24"/>
          <w:lang w:eastAsia="en-US"/>
        </w:rPr>
        <w:t>AMQP offers reliable messaging via queues.</w:t>
      </w:r>
    </w:p>
    <w:p w14:paraId="20A8AA85" w14:textId="21A04DEB" w:rsidR="00377177" w:rsidRPr="005559F3" w:rsidRDefault="00377177" w:rsidP="005559F3">
      <w:pPr>
        <w:pStyle w:val="Heading3"/>
      </w:pPr>
      <w:bookmarkStart w:id="93" w:name="_Toc509817932"/>
      <w:r w:rsidRPr="005559F3">
        <w:lastRenderedPageBreak/>
        <w:t>ESB Configuration(s)</w:t>
      </w:r>
      <w:bookmarkEnd w:id="93"/>
    </w:p>
    <w:p w14:paraId="356657E4" w14:textId="6C2E7076" w:rsidR="00F5044E" w:rsidRDefault="00F5044E" w:rsidP="00F5044E">
      <w:r w:rsidRPr="005559F3">
        <w:t>T</w:t>
      </w:r>
      <w:r>
        <w:t>BD</w:t>
      </w:r>
    </w:p>
    <w:p w14:paraId="191D0393" w14:textId="34EAF92F" w:rsidR="00377177" w:rsidRPr="005559F3" w:rsidRDefault="00F5044E" w:rsidP="00171493">
      <w:pPr>
        <w:pStyle w:val="Heading3"/>
      </w:pPr>
      <w:r w:rsidRPr="005559F3">
        <w:t xml:space="preserve"> </w:t>
      </w:r>
      <w:bookmarkStart w:id="94" w:name="_Toc509817933"/>
      <w:r w:rsidR="00377177" w:rsidRPr="005559F3">
        <w:t>System Configuration</w:t>
      </w:r>
      <w:bookmarkEnd w:id="94"/>
    </w:p>
    <w:p w14:paraId="61278038" w14:textId="2C4C38EA" w:rsidR="00377177" w:rsidRPr="005559F3" w:rsidRDefault="00A640B1" w:rsidP="00171493">
      <w:r w:rsidRPr="005559F3">
        <w:t xml:space="preserve">TBD </w:t>
      </w:r>
    </w:p>
    <w:p w14:paraId="054FEF37" w14:textId="7C2637E7" w:rsidR="00D952B0" w:rsidRPr="005559F3" w:rsidRDefault="00D952B0" w:rsidP="005559F3">
      <w:pPr>
        <w:pStyle w:val="Heading2"/>
      </w:pPr>
      <w:bookmarkStart w:id="95" w:name="_Toc509817934"/>
      <w:r w:rsidRPr="005559F3">
        <w:t>Performance Requirements</w:t>
      </w:r>
      <w:bookmarkEnd w:id="88"/>
      <w:bookmarkEnd w:id="89"/>
      <w:bookmarkEnd w:id="90"/>
      <w:bookmarkEnd w:id="91"/>
      <w:bookmarkEnd w:id="95"/>
    </w:p>
    <w:p w14:paraId="613B85DD" w14:textId="4BF36CC0" w:rsidR="00A640B1" w:rsidRPr="00D43B3E" w:rsidRDefault="007F0AFE" w:rsidP="00AE7212">
      <w:r>
        <w:t xml:space="preserve">Please refer to the </w:t>
      </w:r>
      <w:r w:rsidR="001461C2" w:rsidRPr="00D43B3E">
        <w:t xml:space="preserve">System Design Document (SDD); Medical Care Collection Fund (MCCF) - Electronic Data Interchange Transaction Application Suite (EDI TAS) </w:t>
      </w:r>
      <w:hyperlink r:id="rId25" w:history="1">
        <w:r>
          <w:rPr>
            <w:rStyle w:val="Hyperlink"/>
          </w:rPr>
          <w:t>https://vaww.oed.portal.va.gov/pm/hape/ipt_5010/EDI_Portfolio/TASCore/MCCF_EDI_TAS_System_Design_Document_v0.7.pdf</w:t>
        </w:r>
      </w:hyperlink>
      <w:r>
        <w:t xml:space="preserve"> </w:t>
      </w:r>
      <w:r w:rsidRPr="00D43B3E" w:rsidDel="007F0AFE">
        <w:t xml:space="preserve"> </w:t>
      </w:r>
      <w:r w:rsidR="001461C2" w:rsidRPr="00D43B3E">
        <w:t xml:space="preserve">if </w:t>
      </w:r>
      <w:r w:rsidR="00D43B3E">
        <w:t>n</w:t>
      </w:r>
      <w:r w:rsidR="001461C2" w:rsidRPr="00D43B3E">
        <w:t>eeded.</w:t>
      </w:r>
    </w:p>
    <w:p w14:paraId="5156ED2B" w14:textId="77777777" w:rsidR="001461C2" w:rsidRPr="005559F3" w:rsidRDefault="001461C2" w:rsidP="00A640B1">
      <w:pPr>
        <w:pStyle w:val="BodyText"/>
        <w:rPr>
          <w:lang w:eastAsia="en-US"/>
        </w:rPr>
      </w:pPr>
    </w:p>
    <w:p w14:paraId="054FEF39" w14:textId="0373D55C" w:rsidR="00D952B0" w:rsidRPr="005559F3" w:rsidRDefault="00D952B0" w:rsidP="005559F3">
      <w:pPr>
        <w:pStyle w:val="Heading2"/>
      </w:pPr>
      <w:bookmarkStart w:id="96" w:name="_Toc216071619"/>
      <w:bookmarkStart w:id="97" w:name="_Toc263270968"/>
      <w:bookmarkStart w:id="98" w:name="_Toc263271247"/>
      <w:bookmarkStart w:id="99" w:name="_Toc377477608"/>
      <w:bookmarkStart w:id="100" w:name="_Toc509817935"/>
      <w:r w:rsidRPr="005559F3">
        <w:t>Security</w:t>
      </w:r>
      <w:bookmarkEnd w:id="96"/>
      <w:bookmarkEnd w:id="97"/>
      <w:bookmarkEnd w:id="98"/>
      <w:bookmarkEnd w:id="99"/>
      <w:bookmarkEnd w:id="100"/>
    </w:p>
    <w:p w14:paraId="17EC557D" w14:textId="5C4BD2C3" w:rsidR="00D43B3E" w:rsidRPr="00D43B3E" w:rsidRDefault="00AE7212" w:rsidP="00D43B3E">
      <w:pPr>
        <w:pStyle w:val="BodyText"/>
        <w:rPr>
          <w:sz w:val="24"/>
          <w:szCs w:val="24"/>
          <w:lang w:eastAsia="en-US"/>
        </w:rPr>
      </w:pPr>
      <w:r>
        <w:rPr>
          <w:sz w:val="24"/>
          <w:szCs w:val="24"/>
          <w:lang w:eastAsia="en-US"/>
        </w:rPr>
        <w:t xml:space="preserve">Please refer to the </w:t>
      </w:r>
      <w:r w:rsidR="00D43B3E" w:rsidRPr="00D43B3E">
        <w:rPr>
          <w:sz w:val="24"/>
          <w:szCs w:val="24"/>
          <w:lang w:eastAsia="en-US"/>
        </w:rPr>
        <w:t>System Design Document (SDD); Medical Care Collection</w:t>
      </w:r>
      <w:r w:rsidR="005C2688">
        <w:rPr>
          <w:sz w:val="24"/>
          <w:szCs w:val="24"/>
          <w:lang w:eastAsia="en-US"/>
        </w:rPr>
        <w:t>s</w:t>
      </w:r>
      <w:r w:rsidR="00D43B3E" w:rsidRPr="00D43B3E">
        <w:rPr>
          <w:sz w:val="24"/>
          <w:szCs w:val="24"/>
          <w:lang w:eastAsia="en-US"/>
        </w:rPr>
        <w:t xml:space="preserve"> Fund (MCCF) - Electronic Data Interchange Transaction Application Suite (EDI TAS) </w:t>
      </w:r>
      <w:hyperlink r:id="rId26" w:history="1">
        <w:r w:rsidRPr="00ED6C26">
          <w:rPr>
            <w:rStyle w:val="Hyperlink"/>
            <w:sz w:val="24"/>
            <w:szCs w:val="24"/>
          </w:rPr>
          <w:t>https://vaww.oed.portal.va.gov/pm/hape/ipt_5010/EDI_Portfolio/TASCore/MCCF_EDI_TAS_System_Design_Document_v0.7.pdf</w:t>
        </w:r>
      </w:hyperlink>
      <w:r w:rsidR="00737A0D">
        <w:rPr>
          <w:sz w:val="24"/>
          <w:szCs w:val="24"/>
        </w:rPr>
        <w:t xml:space="preserve"> </w:t>
      </w:r>
      <w:r w:rsidR="00D43B3E" w:rsidRPr="00D43B3E">
        <w:rPr>
          <w:sz w:val="24"/>
          <w:szCs w:val="24"/>
          <w:lang w:eastAsia="en-US"/>
        </w:rPr>
        <w:t xml:space="preserve">if </w:t>
      </w:r>
      <w:r w:rsidR="00D43B3E">
        <w:rPr>
          <w:sz w:val="24"/>
          <w:szCs w:val="24"/>
          <w:lang w:eastAsia="en-US"/>
        </w:rPr>
        <w:t>n</w:t>
      </w:r>
      <w:r w:rsidR="00D43B3E" w:rsidRPr="00D43B3E">
        <w:rPr>
          <w:sz w:val="24"/>
          <w:szCs w:val="24"/>
          <w:lang w:eastAsia="en-US"/>
        </w:rPr>
        <w:t>eeded.</w:t>
      </w:r>
    </w:p>
    <w:p w14:paraId="19139306" w14:textId="77777777" w:rsidR="00A640B1" w:rsidRPr="005559F3" w:rsidRDefault="00A640B1" w:rsidP="00A640B1">
      <w:pPr>
        <w:pStyle w:val="BodyText"/>
        <w:rPr>
          <w:lang w:eastAsia="en-US"/>
        </w:rPr>
      </w:pPr>
    </w:p>
    <w:p w14:paraId="1E985BD9" w14:textId="635B575C" w:rsidR="00A640B1" w:rsidRPr="005559F3" w:rsidRDefault="00377177" w:rsidP="00A640B1">
      <w:pPr>
        <w:pStyle w:val="Heading2"/>
      </w:pPr>
      <w:bookmarkStart w:id="101" w:name="_Toc509817936"/>
      <w:bookmarkStart w:id="102" w:name="_Toc216071620"/>
      <w:bookmarkStart w:id="103" w:name="_Toc263270969"/>
      <w:bookmarkStart w:id="104" w:name="_Toc263271248"/>
      <w:bookmarkStart w:id="105" w:name="_Toc377477609"/>
      <w:r w:rsidRPr="005559F3">
        <w:t>Testing Requirements</w:t>
      </w:r>
      <w:bookmarkEnd w:id="101"/>
    </w:p>
    <w:p w14:paraId="225F45A0" w14:textId="1DEEC5E9" w:rsidR="00377177" w:rsidRPr="005559F3" w:rsidRDefault="00377177" w:rsidP="005559F3">
      <w:pPr>
        <w:pStyle w:val="Heading3"/>
      </w:pPr>
      <w:bookmarkStart w:id="106" w:name="_Toc509817937"/>
      <w:r w:rsidRPr="005559F3">
        <w:t>Comparison of Data</w:t>
      </w:r>
      <w:bookmarkEnd w:id="106"/>
    </w:p>
    <w:p w14:paraId="1B5D813C" w14:textId="4CA08890" w:rsidR="00A640B1" w:rsidRDefault="00071BB6" w:rsidP="00232237">
      <w:r>
        <w:t>T</w:t>
      </w:r>
      <w:r w:rsidR="002F4E15">
        <w:t>esting the FHIR conformance will be based on HTTPS://www.hl7.org/fhir/validation.html.</w:t>
      </w:r>
    </w:p>
    <w:p w14:paraId="399F9ABD" w14:textId="0D415B65" w:rsidR="002F4E15" w:rsidRDefault="002F4E15" w:rsidP="00232237">
      <w:r>
        <w:t>Business Rules will have to be specifically defined in user stories by the eBilling team.</w:t>
      </w:r>
    </w:p>
    <w:p w14:paraId="1F5BD7C2" w14:textId="1DDE101D" w:rsidR="002F4E15" w:rsidRDefault="002F4E15" w:rsidP="00232237">
      <w:pPr>
        <w:pStyle w:val="ListParagraph"/>
        <w:numPr>
          <w:ilvl w:val="0"/>
          <w:numId w:val="32"/>
        </w:numPr>
      </w:pPr>
      <w:r>
        <w:t>Which fields are mandatory from a business perspective?</w:t>
      </w:r>
    </w:p>
    <w:p w14:paraId="545D3EDD" w14:textId="3A029656" w:rsidR="002F4E15" w:rsidRPr="005559F3" w:rsidRDefault="002F4E15" w:rsidP="00232237">
      <w:pPr>
        <w:pStyle w:val="ListParagraph"/>
        <w:numPr>
          <w:ilvl w:val="0"/>
          <w:numId w:val="32"/>
        </w:numPr>
      </w:pPr>
      <w:r>
        <w:t>Data integrity</w:t>
      </w:r>
    </w:p>
    <w:p w14:paraId="6C2B2FDE" w14:textId="77777777" w:rsidR="00A640B1" w:rsidRPr="005559F3" w:rsidRDefault="00A640B1" w:rsidP="00A640B1">
      <w:pPr>
        <w:pStyle w:val="BodyText"/>
        <w:rPr>
          <w:lang w:eastAsia="en-US"/>
        </w:rPr>
      </w:pPr>
    </w:p>
    <w:p w14:paraId="395E2F09" w14:textId="6EB06125" w:rsidR="00377177" w:rsidRPr="005559F3" w:rsidRDefault="00377177" w:rsidP="005559F3">
      <w:pPr>
        <w:pStyle w:val="Heading3"/>
      </w:pPr>
      <w:bookmarkStart w:id="107" w:name="_Toc509817938"/>
      <w:r w:rsidRPr="005559F3">
        <w:t>Completeness</w:t>
      </w:r>
      <w:bookmarkEnd w:id="107"/>
    </w:p>
    <w:p w14:paraId="59E94304" w14:textId="45A3DE78" w:rsidR="00382275" w:rsidRDefault="002F4E15" w:rsidP="00232237">
      <w:r>
        <w:t>Tests defined in section 2.10.1 must cover all the FHIR resources that are defined in section 2.6.1 in consideration of any functional user story.</w:t>
      </w:r>
    </w:p>
    <w:p w14:paraId="7B6D8DBF" w14:textId="34E3CEB3" w:rsidR="002F4E15" w:rsidRDefault="002F4E15" w:rsidP="00382275">
      <w:pPr>
        <w:pStyle w:val="BodyText"/>
        <w:rPr>
          <w:lang w:eastAsia="en-US"/>
        </w:rPr>
      </w:pPr>
    </w:p>
    <w:p w14:paraId="227D7BAD" w14:textId="3B992645" w:rsidR="002F4E15" w:rsidRDefault="002F4E15" w:rsidP="002F4E15">
      <w:pPr>
        <w:pStyle w:val="Heading3"/>
      </w:pPr>
      <w:bookmarkStart w:id="108" w:name="_Toc509817939"/>
      <w:r>
        <w:t>Load Testing</w:t>
      </w:r>
      <w:bookmarkEnd w:id="108"/>
    </w:p>
    <w:p w14:paraId="7D5DF5C3" w14:textId="0DBFCD96" w:rsidR="002F4E15" w:rsidRPr="002F4E15" w:rsidRDefault="002F4E15" w:rsidP="00232237">
      <w:r>
        <w:t>Bench mark tests must be performed based on individual use case requirements.</w:t>
      </w:r>
    </w:p>
    <w:p w14:paraId="7F8BB11D" w14:textId="77777777" w:rsidR="00A640B1" w:rsidRPr="005559F3" w:rsidRDefault="00A640B1" w:rsidP="00A640B1">
      <w:pPr>
        <w:pStyle w:val="BodyText"/>
        <w:rPr>
          <w:lang w:eastAsia="en-US"/>
        </w:rPr>
      </w:pPr>
    </w:p>
    <w:p w14:paraId="126FCC1E" w14:textId="0EC0281F" w:rsidR="00377177" w:rsidRPr="005559F3" w:rsidRDefault="00377177" w:rsidP="005559F3">
      <w:pPr>
        <w:pStyle w:val="Heading2"/>
      </w:pPr>
      <w:bookmarkStart w:id="109" w:name="_Toc509817940"/>
      <w:r w:rsidRPr="005559F3">
        <w:lastRenderedPageBreak/>
        <w:t>Policies and Constraints</w:t>
      </w:r>
      <w:bookmarkEnd w:id="109"/>
    </w:p>
    <w:p w14:paraId="51BEE977" w14:textId="3A9A797C" w:rsidR="00382275" w:rsidRPr="005559F3" w:rsidRDefault="00382275" w:rsidP="00382275">
      <w:pPr>
        <w:pStyle w:val="BodyText"/>
        <w:rPr>
          <w:lang w:eastAsia="en-US"/>
        </w:rPr>
      </w:pPr>
    </w:p>
    <w:p w14:paraId="7CCFEE85" w14:textId="77777777" w:rsidR="00A640B1" w:rsidRPr="005559F3" w:rsidRDefault="00A640B1" w:rsidP="00A640B1">
      <w:pPr>
        <w:pStyle w:val="BodyText"/>
        <w:rPr>
          <w:lang w:eastAsia="en-US"/>
        </w:rPr>
      </w:pPr>
    </w:p>
    <w:p w14:paraId="7B553B00" w14:textId="413B7094" w:rsidR="00377177" w:rsidRPr="005559F3" w:rsidRDefault="00377177" w:rsidP="005559F3">
      <w:pPr>
        <w:pStyle w:val="Heading3"/>
      </w:pPr>
      <w:bookmarkStart w:id="110" w:name="_Toc509817941"/>
      <w:r w:rsidRPr="005559F3">
        <w:t>HIPAA Compliance</w:t>
      </w:r>
      <w:bookmarkEnd w:id="110"/>
      <w:r w:rsidRPr="005559F3">
        <w:t xml:space="preserve"> </w:t>
      </w:r>
    </w:p>
    <w:p w14:paraId="4262581C" w14:textId="75EAA8DE" w:rsidR="00D43B3E" w:rsidRPr="00D43B3E" w:rsidRDefault="00D43B3E" w:rsidP="00D43B3E">
      <w:r w:rsidRPr="00D43B3E">
        <w:t xml:space="preserve">FSC receives transactions and then translates them into standard </w:t>
      </w:r>
      <w:r w:rsidR="00382275" w:rsidRPr="00382275">
        <w:t>ASC X12N/005010 837 Health Care Claims</w:t>
      </w:r>
      <w:r w:rsidR="00382275">
        <w:t xml:space="preserve"> message</w:t>
      </w:r>
      <w:r w:rsidRPr="00D43B3E">
        <w:t xml:space="preserve">, validates </w:t>
      </w:r>
      <w:r w:rsidR="00B4330F" w:rsidRPr="00D43B3E">
        <w:t>whether</w:t>
      </w:r>
      <w:r w:rsidRPr="00D43B3E">
        <w:t xml:space="preserve"> the data complies with HIPAA standards and then forwards the claim data to the (HCCH).</w:t>
      </w:r>
    </w:p>
    <w:p w14:paraId="32466659" w14:textId="0C951B67" w:rsidR="00A640B1" w:rsidRPr="005559F3" w:rsidRDefault="00A640B1" w:rsidP="00A640B1">
      <w:pPr>
        <w:pStyle w:val="BodyText"/>
        <w:rPr>
          <w:lang w:eastAsia="en-US"/>
        </w:rPr>
      </w:pPr>
    </w:p>
    <w:p w14:paraId="205AAA92" w14:textId="77777777" w:rsidR="00A640B1" w:rsidRPr="005559F3" w:rsidRDefault="00A640B1" w:rsidP="00A640B1">
      <w:pPr>
        <w:pStyle w:val="BodyText"/>
        <w:rPr>
          <w:lang w:eastAsia="en-US"/>
        </w:rPr>
      </w:pPr>
    </w:p>
    <w:p w14:paraId="42DD6FAB" w14:textId="77777777" w:rsidR="00377177" w:rsidRPr="005559F3" w:rsidRDefault="00377177" w:rsidP="00377177">
      <w:pPr>
        <w:pStyle w:val="BodyText"/>
        <w:rPr>
          <w:lang w:eastAsia="en-US"/>
        </w:rPr>
      </w:pPr>
    </w:p>
    <w:p w14:paraId="66096649" w14:textId="77777777" w:rsidR="00377177" w:rsidRPr="005559F3" w:rsidRDefault="00377177" w:rsidP="00377177">
      <w:pPr>
        <w:pStyle w:val="BodyText"/>
        <w:rPr>
          <w:lang w:eastAsia="en-US"/>
        </w:rPr>
      </w:pPr>
    </w:p>
    <w:p w14:paraId="054FEF43" w14:textId="77777777" w:rsidR="00995F9B" w:rsidRPr="005559F3" w:rsidRDefault="00995F9B" w:rsidP="00995F9B">
      <w:pPr>
        <w:pStyle w:val="BodyText"/>
        <w:ind w:left="360"/>
        <w:sectPr w:rsidR="00995F9B" w:rsidRPr="005559F3" w:rsidSect="006E4B3F">
          <w:headerReference w:type="even" r:id="rId27"/>
          <w:footerReference w:type="even" r:id="rId28"/>
          <w:pgSz w:w="12240" w:h="15840" w:code="1"/>
          <w:pgMar w:top="1440" w:right="1440" w:bottom="1440" w:left="1440" w:header="720" w:footer="720" w:gutter="0"/>
          <w:pgNumType w:start="1"/>
          <w:cols w:space="720"/>
          <w:docGrid w:linePitch="360"/>
        </w:sectPr>
      </w:pPr>
      <w:bookmarkStart w:id="111" w:name="_Toc216071626"/>
      <w:bookmarkEnd w:id="102"/>
      <w:bookmarkEnd w:id="103"/>
      <w:bookmarkEnd w:id="104"/>
      <w:bookmarkEnd w:id="105"/>
    </w:p>
    <w:p w14:paraId="054FEF44" w14:textId="77777777" w:rsidR="00995F9B" w:rsidRPr="005559F3" w:rsidRDefault="00995F9B" w:rsidP="00995F9B">
      <w:pPr>
        <w:pStyle w:val="BodyText"/>
        <w:ind w:left="360"/>
      </w:pPr>
    </w:p>
    <w:p w14:paraId="054FEF45" w14:textId="491945C4" w:rsidR="00CC1A4D" w:rsidRPr="005559F3" w:rsidRDefault="00D952B0" w:rsidP="00CC1A4D">
      <w:pPr>
        <w:pStyle w:val="Heading1"/>
        <w:rPr>
          <w:rFonts w:ascii="Verdana" w:hAnsi="Verdana"/>
        </w:rPr>
      </w:pPr>
      <w:bookmarkStart w:id="112" w:name="_Toc509817942"/>
      <w:bookmarkStart w:id="113" w:name="_Toc263270971"/>
      <w:bookmarkStart w:id="114" w:name="_Toc263271250"/>
      <w:bookmarkStart w:id="115" w:name="_Toc377477611"/>
      <w:r w:rsidRPr="005559F3">
        <w:rPr>
          <w:rFonts w:ascii="Verdana" w:hAnsi="Verdana"/>
        </w:rPr>
        <w:t>Appendix A</w:t>
      </w:r>
      <w:bookmarkEnd w:id="112"/>
      <w:r w:rsidRPr="005559F3">
        <w:rPr>
          <w:rFonts w:ascii="Verdana" w:hAnsi="Verdana"/>
        </w:rPr>
        <w:t xml:space="preserve"> </w:t>
      </w:r>
      <w:bookmarkEnd w:id="1"/>
      <w:bookmarkEnd w:id="111"/>
      <w:bookmarkEnd w:id="113"/>
      <w:bookmarkEnd w:id="114"/>
      <w:bookmarkEnd w:id="115"/>
    </w:p>
    <w:p w14:paraId="3275E7CE" w14:textId="36F8BD3E" w:rsidR="00377177" w:rsidRDefault="00377177" w:rsidP="00B424EB">
      <w:pPr>
        <w:pStyle w:val="Heading2"/>
      </w:pPr>
      <w:bookmarkStart w:id="116" w:name="_Toc509817943"/>
      <w:r w:rsidRPr="005559F3">
        <w:t>Data Elements</w:t>
      </w:r>
      <w:bookmarkEnd w:id="116"/>
    </w:p>
    <w:p w14:paraId="7F80CB43" w14:textId="12892E4C" w:rsidR="00D82D89" w:rsidRPr="00232237" w:rsidRDefault="00D82D89" w:rsidP="00232237">
      <w:pPr>
        <w:pStyle w:val="BodyText"/>
        <w:rPr>
          <w:szCs w:val="24"/>
        </w:rPr>
      </w:pPr>
      <w:r w:rsidRPr="00232237">
        <w:rPr>
          <w:sz w:val="24"/>
          <w:szCs w:val="24"/>
          <w:lang w:eastAsia="en-US"/>
        </w:rPr>
        <w:t>Data being exchanged between TAS and FSC will be formatted in FHIR using the JSON notation. Data elements are mapped into fields in FHIR resources. FHIR resources will be located inside a FHIR bundle.</w:t>
      </w:r>
    </w:p>
    <w:p w14:paraId="780BF152" w14:textId="784F6561" w:rsidR="00377177" w:rsidRDefault="00377177" w:rsidP="00377177">
      <w:pPr>
        <w:pStyle w:val="Heading2"/>
      </w:pPr>
      <w:bookmarkStart w:id="117" w:name="_Toc509817944"/>
      <w:r w:rsidRPr="005559F3">
        <w:t>Bundle</w:t>
      </w:r>
      <w:r w:rsidR="0073113E">
        <w:t xml:space="preserve"> (837)</w:t>
      </w:r>
      <w:bookmarkEnd w:id="117"/>
    </w:p>
    <w:p w14:paraId="43CF8F49" w14:textId="77777777" w:rsidR="00A30EA1" w:rsidRPr="000F354C" w:rsidRDefault="00A30EA1" w:rsidP="00A30EA1">
      <w:pPr>
        <w:pStyle w:val="BodyText"/>
        <w:rPr>
          <w:sz w:val="24"/>
          <w:szCs w:val="24"/>
          <w:lang w:eastAsia="en-US"/>
        </w:rPr>
      </w:pPr>
      <w:r w:rsidRPr="000F354C">
        <w:rPr>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CB8CAA0" w14:textId="343D3AC0" w:rsidR="00A30EA1" w:rsidRPr="000F354C" w:rsidRDefault="00A30EA1" w:rsidP="00382275">
      <w:pPr>
        <w:pStyle w:val="BodyText"/>
        <w:rPr>
          <w:sz w:val="24"/>
          <w:szCs w:val="24"/>
          <w:lang w:eastAsia="en-US"/>
        </w:rPr>
      </w:pPr>
      <w:r w:rsidRPr="000F354C">
        <w:rPr>
          <w:sz w:val="24"/>
          <w:szCs w:val="24"/>
          <w:lang w:eastAsia="en-US"/>
        </w:rPr>
        <w:t xml:space="preserve">1. Identify the segment where the resource is located (Bundle.entry.extension.url="segment" </w:t>
      </w:r>
      <w:proofErr w:type="gramStart"/>
      <w:r w:rsidRPr="000F354C">
        <w:rPr>
          <w:sz w:val="24"/>
          <w:szCs w:val="24"/>
          <w:lang w:eastAsia="en-US"/>
        </w:rPr>
        <w:t>and  Bundle.entry</w:t>
      </w:r>
      <w:proofErr w:type="gramEnd"/>
      <w:r w:rsidRPr="000F354C">
        <w:rPr>
          <w:sz w:val="24"/>
          <w:szCs w:val="24"/>
          <w:lang w:eastAsia="en-US"/>
        </w:rPr>
        <w:t>.extension.valueString="</w:t>
      </w:r>
      <w:r w:rsidR="008B0D28">
        <w:rPr>
          <w:sz w:val="24"/>
          <w:szCs w:val="24"/>
          <w:lang w:eastAsia="en-US"/>
        </w:rPr>
        <w:t>837</w:t>
      </w:r>
      <w:r w:rsidRPr="000F354C">
        <w:rPr>
          <w:sz w:val="24"/>
          <w:szCs w:val="24"/>
          <w:lang w:eastAsia="en-US"/>
        </w:rPr>
        <w:t>-EVN") [MessageType-Segment]</w:t>
      </w:r>
    </w:p>
    <w:p w14:paraId="28420D34" w14:textId="22879923" w:rsidR="00A30EA1" w:rsidRPr="000F354C" w:rsidRDefault="00A30EA1" w:rsidP="00382275">
      <w:pPr>
        <w:pStyle w:val="BodyText"/>
        <w:rPr>
          <w:sz w:val="24"/>
          <w:szCs w:val="24"/>
          <w:lang w:eastAsia="en-US"/>
        </w:rPr>
      </w:pPr>
      <w:r w:rsidRPr="000F354C">
        <w:rPr>
          <w:sz w:val="24"/>
          <w:szCs w:val="24"/>
          <w:lang w:eastAsia="en-US"/>
        </w:rPr>
        <w:t xml:space="preserve">2. Where elements repeat within a segment use </w:t>
      </w:r>
      <w:proofErr w:type="gramStart"/>
      <w:r w:rsidRPr="000F354C">
        <w:rPr>
          <w:sz w:val="24"/>
          <w:szCs w:val="24"/>
          <w:lang w:eastAsia="en-US"/>
        </w:rPr>
        <w:t>extension.valueString</w:t>
      </w:r>
      <w:proofErr w:type="gramEnd"/>
      <w:r w:rsidRPr="000F354C">
        <w:rPr>
          <w:sz w:val="24"/>
          <w:szCs w:val="24"/>
          <w:lang w:eastAsia="en-US"/>
        </w:rPr>
        <w:t xml:space="preserve"> to identify field (Basic.extension.url="sequence" and Basic.extension.valueString="</w:t>
      </w:r>
      <w:r w:rsidR="008B0D28">
        <w:rPr>
          <w:sz w:val="24"/>
          <w:szCs w:val="24"/>
          <w:lang w:eastAsia="en-US"/>
        </w:rPr>
        <w:t>837</w:t>
      </w:r>
      <w:r w:rsidRPr="000F354C">
        <w:rPr>
          <w:sz w:val="24"/>
          <w:szCs w:val="24"/>
          <w:lang w:eastAsia="en-US"/>
        </w:rPr>
        <w:t>-MSH-16" or Location.identifier.extension.url="sequence" and Location.identifier.extension.valueString="</w:t>
      </w:r>
      <w:r w:rsidR="008B0D28">
        <w:rPr>
          <w:sz w:val="24"/>
          <w:szCs w:val="24"/>
          <w:lang w:eastAsia="en-US"/>
        </w:rPr>
        <w:t>837</w:t>
      </w:r>
      <w:r w:rsidRPr="000F354C">
        <w:rPr>
          <w:sz w:val="24"/>
          <w:szCs w:val="24"/>
          <w:lang w:eastAsia="en-US"/>
        </w:rPr>
        <w:t>-MSH-3") [MessageType-Segment-Field]</w:t>
      </w:r>
    </w:p>
    <w:p w14:paraId="18F13652" w14:textId="6F82C52E" w:rsidR="00A30EA1" w:rsidRDefault="00A30EA1" w:rsidP="00382275">
      <w:pPr>
        <w:pStyle w:val="BodyText"/>
        <w:rPr>
          <w:sz w:val="24"/>
          <w:szCs w:val="24"/>
          <w:lang w:eastAsia="en-US"/>
        </w:rPr>
      </w:pPr>
      <w:r w:rsidRPr="000F354C">
        <w:rPr>
          <w:sz w:val="24"/>
          <w:szCs w:val="24"/>
          <w:lang w:eastAsia="en-US"/>
        </w:rPr>
        <w:t>3. Repeating segments will include an incrementing id (MSA1, MSA2, ...)</w:t>
      </w:r>
    </w:p>
    <w:p w14:paraId="06D35F37" w14:textId="75F86ADD" w:rsidR="00740C14" w:rsidRDefault="00740C14" w:rsidP="00382275">
      <w:pPr>
        <w:pStyle w:val="BodyText"/>
        <w:rPr>
          <w:lang w:eastAsia="en-US"/>
        </w:rPr>
      </w:pPr>
    </w:p>
    <w:p w14:paraId="56288EBA" w14:textId="5D23EE19" w:rsidR="00740C14" w:rsidRDefault="00740C14" w:rsidP="00740C14">
      <w:pPr>
        <w:pStyle w:val="Heading3"/>
      </w:pPr>
      <w:r>
        <w:t xml:space="preserve"> </w:t>
      </w:r>
      <w:bookmarkStart w:id="118" w:name="_Toc509817945"/>
      <w:r>
        <w:t xml:space="preserve">837 </w:t>
      </w:r>
      <w:r w:rsidR="000E2C72">
        <w:t>Health Care Claims Bundle</w:t>
      </w:r>
      <w:r w:rsidR="002E09E1">
        <w:t>s</w:t>
      </w:r>
      <w:bookmarkEnd w:id="118"/>
    </w:p>
    <w:p w14:paraId="51D5FC1E" w14:textId="030CCBE9" w:rsidR="00DF0D53" w:rsidRDefault="00DF0D53" w:rsidP="00351096">
      <w:r>
        <w:t xml:space="preserve">NOTE </w:t>
      </w:r>
      <w:proofErr w:type="gramStart"/>
      <w:r w:rsidR="00351096">
        <w:rPr>
          <w:shd w:val="clear" w:color="auto" w:fill="FFFFFF"/>
        </w:rPr>
        <w:t>The</w:t>
      </w:r>
      <w:proofErr w:type="gramEnd"/>
      <w:r w:rsidR="00351096">
        <w:rPr>
          <w:shd w:val="clear" w:color="auto" w:fill="FFFFFF"/>
        </w:rPr>
        <w:t xml:space="preserve"> JSON bundle files are auto-generated using the mapping sheets. They may not be accurate and there are issues that we are aware of. We are continuing to fix the issues that we've identified.</w:t>
      </w:r>
    </w:p>
    <w:p w14:paraId="65F8B127" w14:textId="1F7F38E0" w:rsidR="00470D90" w:rsidRDefault="00470D90" w:rsidP="00470D90"/>
    <w:p w14:paraId="6EB5A551" w14:textId="01206EE1" w:rsidR="005719E5" w:rsidRDefault="005719E5" w:rsidP="00470D90">
      <w:r>
        <w:t>JSON bundles for 837’s</w:t>
      </w:r>
    </w:p>
    <w:p w14:paraId="751C1464" w14:textId="7BCAEDAF" w:rsidR="00470D90" w:rsidRDefault="005719E5" w:rsidP="002C7CAF">
      <w:r>
        <w:t>837</w:t>
      </w:r>
      <w:r w:rsidR="001F6B11">
        <w:t>I</w:t>
      </w:r>
    </w:p>
    <w:p w14:paraId="7C44E881" w14:textId="0F75E2C0" w:rsidR="001F6B11" w:rsidRDefault="001F6B11" w:rsidP="002C7CAF"/>
    <w:p w14:paraId="3888AAC1" w14:textId="12199FBA" w:rsidR="005729A9" w:rsidRDefault="005729A9" w:rsidP="002C7CAF">
      <w:r>
        <w:object w:dxaOrig="1540" w:dyaOrig="997" w14:anchorId="7C114F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9" o:title=""/>
          </v:shape>
          <o:OLEObject Type="Embed" ProgID="Package" ShapeID="_x0000_i1025" DrawAspect="Icon" ObjectID="_1583655539" r:id="rId30"/>
        </w:object>
      </w:r>
    </w:p>
    <w:p w14:paraId="35BA678A" w14:textId="77777777" w:rsidR="00071E20" w:rsidRDefault="00071E20">
      <w:r>
        <w:br w:type="page"/>
      </w:r>
    </w:p>
    <w:p w14:paraId="4C751F6C" w14:textId="2CF10786" w:rsidR="001F6B11" w:rsidRDefault="005719E5" w:rsidP="002C7CAF">
      <w:r>
        <w:lastRenderedPageBreak/>
        <w:t>837</w:t>
      </w:r>
      <w:r w:rsidR="001F6B11">
        <w:t>P</w:t>
      </w:r>
    </w:p>
    <w:p w14:paraId="52C1E612" w14:textId="2B19F594" w:rsidR="001F6B11" w:rsidRDefault="001F6B11" w:rsidP="002C7CAF"/>
    <w:p w14:paraId="1DEEFBA5" w14:textId="4790D7B4" w:rsidR="005729A9" w:rsidRDefault="005729A9" w:rsidP="002C7CAF">
      <w:r>
        <w:object w:dxaOrig="1540" w:dyaOrig="997" w14:anchorId="1AAFFB7F">
          <v:shape id="_x0000_i1026" type="#_x0000_t75" style="width:77.25pt;height:49.5pt" o:ole="">
            <v:imagedata r:id="rId31" o:title=""/>
          </v:shape>
          <o:OLEObject Type="Embed" ProgID="Package" ShapeID="_x0000_i1026" DrawAspect="Icon" ObjectID="_1583655540" r:id="rId32"/>
        </w:object>
      </w:r>
    </w:p>
    <w:p w14:paraId="7BE7D223" w14:textId="290DA19B" w:rsidR="001F6B11" w:rsidRPr="00470D90" w:rsidRDefault="005719E5" w:rsidP="002C7CAF">
      <w:r>
        <w:t>837</w:t>
      </w:r>
      <w:r w:rsidR="001F6B11">
        <w:t>D</w:t>
      </w:r>
    </w:p>
    <w:p w14:paraId="46A4D160" w14:textId="1429BF11" w:rsidR="000E2C72" w:rsidRDefault="000E2C72" w:rsidP="000E2C72">
      <w:pPr>
        <w:pStyle w:val="BodyText"/>
        <w:rPr>
          <w:lang w:eastAsia="en-US"/>
        </w:rPr>
      </w:pPr>
    </w:p>
    <w:p w14:paraId="6468397F" w14:textId="49CE1015" w:rsidR="00F22646" w:rsidRDefault="005729A9" w:rsidP="001D0677">
      <w:pPr>
        <w:pStyle w:val="BodyText"/>
        <w:rPr>
          <w:lang w:eastAsia="en-US"/>
        </w:rPr>
      </w:pPr>
      <w:r>
        <w:rPr>
          <w:lang w:eastAsia="en-US"/>
        </w:rPr>
        <w:object w:dxaOrig="1540" w:dyaOrig="997" w14:anchorId="6EEE347E">
          <v:shape id="_x0000_i1027" type="#_x0000_t75" style="width:77.25pt;height:49.5pt" o:ole="">
            <v:imagedata r:id="rId33" o:title=""/>
          </v:shape>
          <o:OLEObject Type="Embed" ProgID="Package" ShapeID="_x0000_i1027" DrawAspect="Icon" ObjectID="_1583655541" r:id="rId34"/>
        </w:object>
      </w:r>
    </w:p>
    <w:p w14:paraId="3D5A160A" w14:textId="77777777" w:rsidR="00382275" w:rsidRPr="001D0677" w:rsidRDefault="00382275" w:rsidP="001D0677">
      <w:pPr>
        <w:pStyle w:val="BodyText"/>
        <w:rPr>
          <w:lang w:eastAsia="en-US"/>
        </w:rPr>
      </w:pPr>
    </w:p>
    <w:p w14:paraId="4D4FABCF" w14:textId="3A24D540" w:rsidR="005B32D5" w:rsidRPr="00171493" w:rsidRDefault="00377177" w:rsidP="00171493">
      <w:pPr>
        <w:pStyle w:val="Heading2"/>
      </w:pPr>
      <w:bookmarkStart w:id="119" w:name="_Toc509817946"/>
      <w:r w:rsidRPr="005559F3">
        <w:t>Resource Sections</w:t>
      </w:r>
      <w:bookmarkEnd w:id="119"/>
      <w:r w:rsidRPr="005559F3">
        <w:t xml:space="preserve"> </w:t>
      </w:r>
    </w:p>
    <w:p w14:paraId="741FF9DC" w14:textId="37668DA6" w:rsidR="00382275" w:rsidRDefault="005719E5" w:rsidP="00382275">
      <w:pPr>
        <w:pStyle w:val="Heading3"/>
      </w:pPr>
      <w:r>
        <w:t xml:space="preserve">  </w:t>
      </w:r>
      <w:bookmarkStart w:id="120" w:name="_Toc509817947"/>
      <w:r w:rsidR="00E50622">
        <w:t>837I Transaction Resources</w:t>
      </w:r>
      <w:bookmarkEnd w:id="120"/>
    </w:p>
    <w:p w14:paraId="70F991B7" w14:textId="46B9A8FC" w:rsidR="00382275" w:rsidRDefault="00382275" w:rsidP="00382275">
      <w:pPr>
        <w:pStyle w:val="Heading4"/>
      </w:pPr>
      <w:r>
        <w:t>Claim</w:t>
      </w:r>
    </w:p>
    <w:p w14:paraId="5B949E1E" w14:textId="57403B90" w:rsidR="00740C14" w:rsidRPr="00740C14" w:rsidRDefault="00DF0D53" w:rsidP="00740C14">
      <w:r>
        <w:t>See Claim resource in</w:t>
      </w:r>
      <w:r w:rsidR="005719E5">
        <w:t xml:space="preserve"> the 837I</w:t>
      </w:r>
      <w:r>
        <w:t xml:space="preserve"> Bundle located in section 3.2.1</w:t>
      </w:r>
    </w:p>
    <w:p w14:paraId="49A6EF0B" w14:textId="742C1478" w:rsidR="00BF59D0" w:rsidRDefault="00BF59D0" w:rsidP="00C358FB">
      <w:pPr>
        <w:pStyle w:val="Heading4"/>
      </w:pPr>
      <w:r w:rsidRPr="006F0FBD">
        <w:t>Condition</w:t>
      </w:r>
    </w:p>
    <w:p w14:paraId="2A524E06" w14:textId="4A6FBB91" w:rsidR="00DF0D53" w:rsidRDefault="00DF0D53" w:rsidP="00DF0D53">
      <w:r>
        <w:t xml:space="preserve">See Condition resource in </w:t>
      </w:r>
      <w:r w:rsidR="005719E5">
        <w:t xml:space="preserve">the 837I </w:t>
      </w:r>
      <w:r>
        <w:t>Bundle located in section 3.2.1</w:t>
      </w:r>
    </w:p>
    <w:p w14:paraId="691FE88F" w14:textId="7892C972" w:rsidR="00E50622" w:rsidRPr="00D90F6C" w:rsidRDefault="00BF59D0" w:rsidP="00C358FB">
      <w:pPr>
        <w:pStyle w:val="Heading4"/>
      </w:pPr>
      <w:r w:rsidRPr="00E50622">
        <w:t>Coverage</w:t>
      </w:r>
    </w:p>
    <w:p w14:paraId="333ECD47" w14:textId="3B7B96C6" w:rsidR="00470D90" w:rsidRDefault="00470D90" w:rsidP="00470D90">
      <w:r>
        <w:t xml:space="preserve">See Coverage resource in </w:t>
      </w:r>
      <w:r w:rsidR="005719E5">
        <w:t xml:space="preserve">the 837I </w:t>
      </w:r>
      <w:r>
        <w:t>Bundle located in section 3.2.1</w:t>
      </w:r>
    </w:p>
    <w:p w14:paraId="0829AD3D" w14:textId="4E154707" w:rsidR="00E50622" w:rsidRDefault="00E50622" w:rsidP="00C358FB">
      <w:pPr>
        <w:pStyle w:val="Heading4"/>
      </w:pPr>
      <w:r>
        <w:t>Encounter</w:t>
      </w:r>
    </w:p>
    <w:p w14:paraId="0EC38BA4" w14:textId="0F53EF64" w:rsidR="00470D90" w:rsidRDefault="00470D90" w:rsidP="00470D90">
      <w:r>
        <w:t xml:space="preserve">See Encounter resource in </w:t>
      </w:r>
      <w:r w:rsidR="005719E5">
        <w:t xml:space="preserve">the 837I </w:t>
      </w:r>
      <w:r>
        <w:t>Bundle located in section 3.2.1</w:t>
      </w:r>
    </w:p>
    <w:p w14:paraId="41E7B73B" w14:textId="647F9D17" w:rsidR="00E50622" w:rsidRDefault="00E50622" w:rsidP="00C358FB">
      <w:pPr>
        <w:pStyle w:val="Heading4"/>
      </w:pPr>
      <w:r>
        <w:t>EpisodeOfCare</w:t>
      </w:r>
    </w:p>
    <w:p w14:paraId="5A12DA9D" w14:textId="2213916B" w:rsidR="00470D90" w:rsidRDefault="00470D90" w:rsidP="00470D90">
      <w:r>
        <w:t xml:space="preserve">See EpisodeOfCare resource in </w:t>
      </w:r>
      <w:r w:rsidR="005719E5">
        <w:t xml:space="preserve">the 837I </w:t>
      </w:r>
      <w:r>
        <w:t>Bundle located in section 3.2.1</w:t>
      </w:r>
    </w:p>
    <w:p w14:paraId="716D2381" w14:textId="3607110D" w:rsidR="00E50622" w:rsidRDefault="00E50622" w:rsidP="00F81ACE">
      <w:pPr>
        <w:pStyle w:val="Heading4"/>
      </w:pPr>
      <w:r>
        <w:t>ExplanationOfBenefit</w:t>
      </w:r>
    </w:p>
    <w:p w14:paraId="2C2E357A" w14:textId="63BE714A" w:rsidR="00F55EF6" w:rsidRDefault="00470D90" w:rsidP="002C7CAF">
      <w:pPr>
        <w:rPr>
          <w:rFonts w:cs="Arial"/>
        </w:rPr>
      </w:pPr>
      <w:r>
        <w:t xml:space="preserve">See ExplanationOfBenefit resource in </w:t>
      </w:r>
      <w:r w:rsidR="005719E5">
        <w:t xml:space="preserve">the 837I </w:t>
      </w:r>
      <w:r>
        <w:t>Bundle located in section 3.2.1</w:t>
      </w:r>
    </w:p>
    <w:p w14:paraId="02F7FA3D" w14:textId="4B243C58" w:rsidR="00E50622" w:rsidRDefault="00E50622" w:rsidP="00F81ACE">
      <w:pPr>
        <w:pStyle w:val="Heading4"/>
      </w:pPr>
      <w:r>
        <w:t>Flag</w:t>
      </w:r>
    </w:p>
    <w:p w14:paraId="2EE27110" w14:textId="1C0CFF4C" w:rsidR="00470D90" w:rsidRDefault="00470D90" w:rsidP="00470D90">
      <w:r>
        <w:t xml:space="preserve">See Flag resource in </w:t>
      </w:r>
      <w:r w:rsidR="005719E5">
        <w:t xml:space="preserve">the 837I </w:t>
      </w:r>
      <w:r>
        <w:t>Bundle located in section 3.2.1</w:t>
      </w:r>
    </w:p>
    <w:p w14:paraId="7E4798B3" w14:textId="65E3A40E" w:rsidR="00E50622" w:rsidRDefault="00E50622" w:rsidP="00F81ACE">
      <w:pPr>
        <w:pStyle w:val="Heading4"/>
      </w:pPr>
      <w:r>
        <w:t>HealthcareService</w:t>
      </w:r>
    </w:p>
    <w:p w14:paraId="691999BB" w14:textId="39AAD12A" w:rsidR="00A55814" w:rsidRDefault="00470D90" w:rsidP="00470D90">
      <w:r>
        <w:t xml:space="preserve">See HealthcareService resource in </w:t>
      </w:r>
      <w:r w:rsidR="005719E5">
        <w:t xml:space="preserve">the 837I </w:t>
      </w:r>
      <w:r>
        <w:t>Bundle located in section 3.2.1</w:t>
      </w:r>
    </w:p>
    <w:p w14:paraId="1EA08786" w14:textId="77777777" w:rsidR="00470D90" w:rsidRPr="00470D90" w:rsidRDefault="00470D90" w:rsidP="002C7CAF"/>
    <w:p w14:paraId="1BBA011F" w14:textId="4C8B5421" w:rsidR="00E50622" w:rsidRDefault="00E50622" w:rsidP="00F81ACE">
      <w:pPr>
        <w:pStyle w:val="Heading4"/>
      </w:pPr>
      <w:r>
        <w:t>Location</w:t>
      </w:r>
    </w:p>
    <w:p w14:paraId="18275BAB" w14:textId="692707D4" w:rsidR="00A55814" w:rsidRDefault="00470D90" w:rsidP="00470D90">
      <w:r>
        <w:t xml:space="preserve">See Location resource in </w:t>
      </w:r>
      <w:r w:rsidR="005719E5">
        <w:t xml:space="preserve">the 837I </w:t>
      </w:r>
      <w:r>
        <w:t>Bundle located in section 3.2.1</w:t>
      </w:r>
    </w:p>
    <w:p w14:paraId="0703B767" w14:textId="77777777" w:rsidR="00470D90" w:rsidRPr="00470D90" w:rsidRDefault="00470D90" w:rsidP="002C7CAF"/>
    <w:p w14:paraId="49C9B0A4" w14:textId="689B589A" w:rsidR="00E50622" w:rsidRDefault="00E50622" w:rsidP="00F81ACE">
      <w:pPr>
        <w:pStyle w:val="Heading4"/>
      </w:pPr>
      <w:r>
        <w:t>Medication</w:t>
      </w:r>
      <w:r w:rsidR="00A55814">
        <w:t>Request</w:t>
      </w:r>
    </w:p>
    <w:p w14:paraId="47311C33" w14:textId="19644C79" w:rsidR="00470D90" w:rsidRDefault="00470D90" w:rsidP="00470D90">
      <w:r>
        <w:t xml:space="preserve">See Claim resource in </w:t>
      </w:r>
      <w:r w:rsidR="005719E5">
        <w:t xml:space="preserve">the 837I </w:t>
      </w:r>
      <w:r>
        <w:t>Bundle located in section 3.2.1</w:t>
      </w:r>
    </w:p>
    <w:p w14:paraId="598A6E20" w14:textId="1594822E" w:rsidR="00E50622" w:rsidRDefault="00E50622" w:rsidP="00F81ACE">
      <w:pPr>
        <w:pStyle w:val="Heading4"/>
      </w:pPr>
      <w:r w:rsidRPr="005559F3">
        <w:t>Organization</w:t>
      </w:r>
    </w:p>
    <w:p w14:paraId="0639B84F" w14:textId="37D68C7C" w:rsidR="00470D90" w:rsidRDefault="00470D90" w:rsidP="00470D90">
      <w:r>
        <w:t xml:space="preserve">See Organization resource in </w:t>
      </w:r>
      <w:r w:rsidR="005719E5">
        <w:t xml:space="preserve">the 837I </w:t>
      </w:r>
      <w:r>
        <w:t>Bundle located in section 3.2.1</w:t>
      </w:r>
    </w:p>
    <w:p w14:paraId="554F7979" w14:textId="379A2606" w:rsidR="00740C14" w:rsidRDefault="00E50622" w:rsidP="00740C14">
      <w:pPr>
        <w:pStyle w:val="Heading4"/>
      </w:pPr>
      <w:r w:rsidRPr="005559F3">
        <w:t>Patient</w:t>
      </w:r>
    </w:p>
    <w:p w14:paraId="674DF541" w14:textId="3CD8324F" w:rsidR="00470D90" w:rsidRDefault="00470D90" w:rsidP="00470D90">
      <w:r>
        <w:t xml:space="preserve">See Patient resource in </w:t>
      </w:r>
      <w:r w:rsidR="005719E5">
        <w:t xml:space="preserve">the 837I </w:t>
      </w:r>
      <w:r>
        <w:t>Bundle located in section 3.2.1</w:t>
      </w:r>
    </w:p>
    <w:p w14:paraId="239B2281" w14:textId="0D32FCEC" w:rsidR="00E50622" w:rsidRDefault="00E50622" w:rsidP="00F81ACE">
      <w:pPr>
        <w:pStyle w:val="Heading4"/>
      </w:pPr>
      <w:r>
        <w:lastRenderedPageBreak/>
        <w:t>PaymentReconciliation</w:t>
      </w:r>
    </w:p>
    <w:p w14:paraId="2BCE7199" w14:textId="4D0EE28E" w:rsidR="00470D90" w:rsidRDefault="00470D90" w:rsidP="00470D90">
      <w:r>
        <w:t xml:space="preserve">See PaymentReconciliation resource in </w:t>
      </w:r>
      <w:r w:rsidR="005719E5">
        <w:t xml:space="preserve">the 837I </w:t>
      </w:r>
      <w:r>
        <w:t>Bundle located in section 3.2.1</w:t>
      </w:r>
    </w:p>
    <w:p w14:paraId="118783E9" w14:textId="2658AD94" w:rsidR="00E50622" w:rsidRDefault="00E50622" w:rsidP="00F81ACE">
      <w:pPr>
        <w:pStyle w:val="Heading4"/>
      </w:pPr>
      <w:r w:rsidRPr="005559F3">
        <w:t>Practitioner</w:t>
      </w:r>
    </w:p>
    <w:p w14:paraId="451C846F" w14:textId="4F1643F7" w:rsidR="00470D90" w:rsidRDefault="00470D90" w:rsidP="00470D90">
      <w:r>
        <w:t xml:space="preserve">See Practitioner resource in </w:t>
      </w:r>
      <w:r w:rsidR="005719E5">
        <w:t xml:space="preserve">the 837I </w:t>
      </w:r>
      <w:r>
        <w:t>Bundle located in section 3.2.1</w:t>
      </w:r>
    </w:p>
    <w:p w14:paraId="16DC3B58" w14:textId="708660C8" w:rsidR="00E50622" w:rsidRDefault="00E50622" w:rsidP="00F81ACE">
      <w:pPr>
        <w:pStyle w:val="Heading4"/>
      </w:pPr>
      <w:r>
        <w:t>Procedure</w:t>
      </w:r>
    </w:p>
    <w:p w14:paraId="658E7026" w14:textId="243A4787" w:rsidR="00B35F50" w:rsidRDefault="00B35F50" w:rsidP="00B35F50">
      <w:r>
        <w:t xml:space="preserve">See Procedure resource in </w:t>
      </w:r>
      <w:r w:rsidR="005719E5">
        <w:t xml:space="preserve">the 837I </w:t>
      </w:r>
      <w:r>
        <w:t>Bundle located in section 3.2.1</w:t>
      </w:r>
    </w:p>
    <w:p w14:paraId="19DD4D34" w14:textId="0F198435" w:rsidR="00E50622" w:rsidRDefault="00E50622" w:rsidP="00F81ACE">
      <w:pPr>
        <w:pStyle w:val="Heading4"/>
      </w:pPr>
      <w:proofErr w:type="spellStart"/>
      <w:r>
        <w:t>ReferralRequest</w:t>
      </w:r>
      <w:proofErr w:type="spellEnd"/>
    </w:p>
    <w:p w14:paraId="04277D49" w14:textId="6AD6D5FD" w:rsidR="00B35F50" w:rsidRDefault="00B35F50" w:rsidP="00B35F50">
      <w:r>
        <w:t xml:space="preserve">See </w:t>
      </w:r>
      <w:proofErr w:type="spellStart"/>
      <w:r>
        <w:t>ReferralRequest</w:t>
      </w:r>
      <w:proofErr w:type="spellEnd"/>
      <w:r>
        <w:t xml:space="preserve"> resource in </w:t>
      </w:r>
      <w:r w:rsidR="005719E5">
        <w:t xml:space="preserve">the 837I </w:t>
      </w:r>
      <w:r>
        <w:t>Bundle located in section 3.2.1</w:t>
      </w:r>
    </w:p>
    <w:p w14:paraId="78D99456" w14:textId="15D3DAF1" w:rsidR="00E50622" w:rsidRPr="00CB36FF" w:rsidRDefault="00E50622" w:rsidP="00C70006">
      <w:pPr>
        <w:pStyle w:val="Heading4"/>
      </w:pPr>
      <w:r w:rsidRPr="005559F3">
        <w:t>RelatedPerson</w:t>
      </w:r>
    </w:p>
    <w:p w14:paraId="73CB453D" w14:textId="4EDC43D8" w:rsidR="00B35F50" w:rsidRDefault="00B35F50" w:rsidP="00B35F50">
      <w:r>
        <w:t xml:space="preserve">See RelatedPerson resource in </w:t>
      </w:r>
      <w:r w:rsidR="005719E5">
        <w:t xml:space="preserve">the 837I </w:t>
      </w:r>
      <w:r>
        <w:t>Bundle located in section 3.2.1</w:t>
      </w:r>
    </w:p>
    <w:p w14:paraId="713ECBFA" w14:textId="09A797D3" w:rsidR="005B32D5" w:rsidRPr="009C1B6E" w:rsidRDefault="00740C14" w:rsidP="00ED6C26">
      <w:pPr>
        <w:pStyle w:val="Heading3"/>
      </w:pPr>
      <w:r>
        <w:t xml:space="preserve">   </w:t>
      </w:r>
      <w:bookmarkStart w:id="121" w:name="_Toc509817948"/>
      <w:r w:rsidR="00E50622">
        <w:t>837P Transaction Resources</w:t>
      </w:r>
      <w:bookmarkEnd w:id="121"/>
    </w:p>
    <w:p w14:paraId="4FF695E1" w14:textId="1B34B59B" w:rsidR="003B273A" w:rsidRDefault="003B273A" w:rsidP="00C70006">
      <w:pPr>
        <w:pStyle w:val="Heading4"/>
      </w:pPr>
      <w:r>
        <w:t>Basic</w:t>
      </w:r>
    </w:p>
    <w:p w14:paraId="2520EF82" w14:textId="5CB2CB6E" w:rsidR="00B35F50" w:rsidRDefault="00B35F50" w:rsidP="00B35F50">
      <w:r>
        <w:t xml:space="preserve">See Basic resource in </w:t>
      </w:r>
      <w:r w:rsidR="005719E5">
        <w:t xml:space="preserve">the 837P </w:t>
      </w:r>
      <w:r>
        <w:t>Bundle located in section 3.2.1</w:t>
      </w:r>
    </w:p>
    <w:p w14:paraId="7959CD7A" w14:textId="77777777" w:rsidR="00044D04" w:rsidRDefault="003B273A" w:rsidP="00C70006">
      <w:pPr>
        <w:pStyle w:val="Heading4"/>
      </w:pPr>
      <w:r>
        <w:t>Claim</w:t>
      </w:r>
      <w:r w:rsidR="0056291B">
        <w:t xml:space="preserve">  </w:t>
      </w:r>
    </w:p>
    <w:p w14:paraId="41E0A6F7" w14:textId="74CD75A4" w:rsidR="003B273A" w:rsidRDefault="003253FB" w:rsidP="00740C14">
      <w:r>
        <w:t>See Claim resource in the 837P Bundle located in section 3.2.1</w:t>
      </w:r>
    </w:p>
    <w:p w14:paraId="62721D7B" w14:textId="1D5B0FC0" w:rsidR="003B273A" w:rsidRDefault="003B273A" w:rsidP="00C70006">
      <w:pPr>
        <w:pStyle w:val="Heading4"/>
      </w:pPr>
      <w:r>
        <w:t>ClinicalImpression</w:t>
      </w:r>
    </w:p>
    <w:p w14:paraId="2FF6018A" w14:textId="72F74550" w:rsidR="00B35F50" w:rsidRDefault="00B35F50" w:rsidP="00B35F50">
      <w:r>
        <w:t xml:space="preserve">See ClinicalImpression resource in </w:t>
      </w:r>
      <w:r w:rsidR="005719E5">
        <w:t xml:space="preserve">the 837P </w:t>
      </w:r>
      <w:r>
        <w:t>Bundle located in section 3.2.1</w:t>
      </w:r>
    </w:p>
    <w:p w14:paraId="4EE1EA06" w14:textId="61701AB3" w:rsidR="003B273A" w:rsidRDefault="003B273A" w:rsidP="00C70006">
      <w:pPr>
        <w:pStyle w:val="Heading4"/>
      </w:pPr>
      <w:r>
        <w:t>CommunicationRequest</w:t>
      </w:r>
    </w:p>
    <w:p w14:paraId="0BA05188" w14:textId="132AF34B" w:rsidR="00B35F50" w:rsidRDefault="00B35F50" w:rsidP="00B35F50">
      <w:r>
        <w:t xml:space="preserve">See CommunicationRequest resource in </w:t>
      </w:r>
      <w:r w:rsidR="005719E5">
        <w:t xml:space="preserve">the 837P </w:t>
      </w:r>
      <w:r>
        <w:t>Bundle located in section 3.2.1</w:t>
      </w:r>
    </w:p>
    <w:p w14:paraId="4BDBC910" w14:textId="344716E2" w:rsidR="003B273A" w:rsidRDefault="003B273A" w:rsidP="002E32D3">
      <w:pPr>
        <w:pStyle w:val="Heading4"/>
      </w:pPr>
      <w:r>
        <w:t>Condition</w:t>
      </w:r>
      <w:r w:rsidR="0042504C">
        <w:t xml:space="preserve"> </w:t>
      </w:r>
    </w:p>
    <w:p w14:paraId="6717220E" w14:textId="520F1921" w:rsidR="003253FB" w:rsidRDefault="003253FB" w:rsidP="003253FB">
      <w:r>
        <w:t>See Condition resource in the 837P Bundle located in section 3.2.1</w:t>
      </w:r>
    </w:p>
    <w:p w14:paraId="6AAB4914" w14:textId="46BB63C0" w:rsidR="00C70006" w:rsidRDefault="003B273A" w:rsidP="002E32D3">
      <w:pPr>
        <w:pStyle w:val="Heading4"/>
      </w:pPr>
      <w:r>
        <w:t>Coverage</w:t>
      </w:r>
    </w:p>
    <w:p w14:paraId="34B59B5C" w14:textId="74714BCD" w:rsidR="003253FB" w:rsidRDefault="003253FB" w:rsidP="003253FB">
      <w:r>
        <w:t>See Coverage resource in the 837P Bundle located in section 3.2.1</w:t>
      </w:r>
    </w:p>
    <w:p w14:paraId="7C337585" w14:textId="3B723A4E" w:rsidR="003B273A" w:rsidRDefault="003B273A" w:rsidP="002E32D3">
      <w:pPr>
        <w:pStyle w:val="Heading4"/>
      </w:pPr>
      <w:r>
        <w:t>Encounter</w:t>
      </w:r>
      <w:r w:rsidR="007E6675">
        <w:t xml:space="preserve"> </w:t>
      </w:r>
    </w:p>
    <w:p w14:paraId="382983AA" w14:textId="5BCAED51" w:rsidR="003253FB" w:rsidRDefault="003253FB" w:rsidP="003253FB">
      <w:r>
        <w:t>See Encounter resource in the 837P Bundle located in section 3.2.1</w:t>
      </w:r>
    </w:p>
    <w:p w14:paraId="5D3060C2" w14:textId="2E9D3212" w:rsidR="003B273A" w:rsidRDefault="003B273A" w:rsidP="002E32D3">
      <w:pPr>
        <w:pStyle w:val="Heading4"/>
      </w:pPr>
      <w:r>
        <w:t>EpisodeOfCare</w:t>
      </w:r>
      <w:r w:rsidR="007E6675">
        <w:t xml:space="preserve"> </w:t>
      </w:r>
    </w:p>
    <w:p w14:paraId="3B3DC58D" w14:textId="3CE43D19" w:rsidR="003253FB" w:rsidRDefault="003253FB" w:rsidP="003253FB">
      <w:r>
        <w:t>See EpisodeOfCare resource in the 837P Bundle located in section 3.2.1</w:t>
      </w:r>
    </w:p>
    <w:p w14:paraId="23FCCC9E" w14:textId="3A3EE767" w:rsidR="003B273A" w:rsidRDefault="003B273A" w:rsidP="00C70006">
      <w:pPr>
        <w:pStyle w:val="Heading4"/>
      </w:pPr>
      <w:proofErr w:type="spellStart"/>
      <w:r>
        <w:t>ImagingStudy</w:t>
      </w:r>
      <w:proofErr w:type="spellEnd"/>
      <w:r w:rsidR="007E6675">
        <w:t xml:space="preserve"> </w:t>
      </w:r>
    </w:p>
    <w:p w14:paraId="275AE68F" w14:textId="71C44701" w:rsidR="00B35F50" w:rsidRDefault="00B35F50" w:rsidP="00B35F50">
      <w:r>
        <w:t xml:space="preserve">See </w:t>
      </w:r>
      <w:proofErr w:type="spellStart"/>
      <w:r>
        <w:t>ImagingStudy</w:t>
      </w:r>
      <w:proofErr w:type="spellEnd"/>
      <w:r>
        <w:t xml:space="preserve"> resource in </w:t>
      </w:r>
      <w:r w:rsidR="005719E5">
        <w:t xml:space="preserve">the 837P </w:t>
      </w:r>
      <w:r>
        <w:t>Bundle located in section 3.2.1</w:t>
      </w:r>
    </w:p>
    <w:p w14:paraId="34429095" w14:textId="5C594093" w:rsidR="003B273A" w:rsidRDefault="003B273A" w:rsidP="00C70006">
      <w:pPr>
        <w:pStyle w:val="Heading4"/>
      </w:pPr>
      <w:r>
        <w:t>Medication</w:t>
      </w:r>
    </w:p>
    <w:p w14:paraId="0DB26171" w14:textId="11E4EB80" w:rsidR="00B35F50" w:rsidRDefault="00B35F50" w:rsidP="00B35F50">
      <w:r>
        <w:t xml:space="preserve">See Medication resource in </w:t>
      </w:r>
      <w:r w:rsidR="005719E5">
        <w:t xml:space="preserve">the 837P </w:t>
      </w:r>
      <w:r>
        <w:t>Bundle located in section 3.2.1</w:t>
      </w:r>
    </w:p>
    <w:p w14:paraId="78B16D08" w14:textId="74C4C87E" w:rsidR="003B273A" w:rsidRDefault="003B273A" w:rsidP="00C70006">
      <w:pPr>
        <w:pStyle w:val="Heading4"/>
      </w:pPr>
      <w:r>
        <w:t>MedicationDispense</w:t>
      </w:r>
    </w:p>
    <w:p w14:paraId="307F6184" w14:textId="162B43FA" w:rsidR="00B35F50" w:rsidRDefault="00B35F50" w:rsidP="00B35F50">
      <w:r>
        <w:t xml:space="preserve">See MedicationDispense resource in </w:t>
      </w:r>
      <w:r w:rsidR="005719E5">
        <w:t xml:space="preserve">the 837P </w:t>
      </w:r>
      <w:r>
        <w:t>Bundle located in section 3.2.1</w:t>
      </w:r>
    </w:p>
    <w:p w14:paraId="49B0C1FE" w14:textId="4CFAD73F" w:rsidR="003B273A" w:rsidRDefault="003B273A" w:rsidP="00C70006">
      <w:pPr>
        <w:pStyle w:val="Heading4"/>
      </w:pPr>
      <w:r>
        <w:t>Observation</w:t>
      </w:r>
    </w:p>
    <w:p w14:paraId="6B0AD078" w14:textId="14DB8352" w:rsidR="00B35F50" w:rsidRDefault="00B35F50" w:rsidP="00B35F50">
      <w:r>
        <w:t xml:space="preserve">See Observation resource in </w:t>
      </w:r>
      <w:r w:rsidR="005719E5">
        <w:t xml:space="preserve">the 837P </w:t>
      </w:r>
      <w:r>
        <w:t>Bundle located in section 3.2.1</w:t>
      </w:r>
    </w:p>
    <w:p w14:paraId="1D0F114E" w14:textId="11B088BC" w:rsidR="003B273A" w:rsidRDefault="003B273A" w:rsidP="002E32D3">
      <w:pPr>
        <w:pStyle w:val="Heading4"/>
      </w:pPr>
      <w:r>
        <w:t>Organization</w:t>
      </w:r>
    </w:p>
    <w:p w14:paraId="15A56C88" w14:textId="6761DD91" w:rsidR="003253FB" w:rsidRDefault="003253FB" w:rsidP="003253FB">
      <w:r>
        <w:t>See Organization resource in the 837P Bundle located in section 3.2.1</w:t>
      </w:r>
    </w:p>
    <w:p w14:paraId="6617A39E" w14:textId="2F4107E1" w:rsidR="003B273A" w:rsidRDefault="003B273A" w:rsidP="002E32D3">
      <w:pPr>
        <w:pStyle w:val="Heading4"/>
      </w:pPr>
      <w:r>
        <w:t>Patient</w:t>
      </w:r>
      <w:r w:rsidR="002E32D3">
        <w:t xml:space="preserve"> </w:t>
      </w:r>
    </w:p>
    <w:p w14:paraId="57D5C5EC" w14:textId="572A4CA1" w:rsidR="003253FB" w:rsidRDefault="003253FB" w:rsidP="003253FB">
      <w:r>
        <w:t>See Patient resource in the 837P Bundle located in section 3.2.1</w:t>
      </w:r>
    </w:p>
    <w:p w14:paraId="33ECCCC6" w14:textId="5F16E87F" w:rsidR="003B273A" w:rsidRDefault="003B273A" w:rsidP="002E32D3">
      <w:pPr>
        <w:pStyle w:val="Heading4"/>
      </w:pPr>
      <w:r>
        <w:lastRenderedPageBreak/>
        <w:t>Practitioner</w:t>
      </w:r>
      <w:r w:rsidR="003A4FA3">
        <w:t xml:space="preserve"> </w:t>
      </w:r>
    </w:p>
    <w:p w14:paraId="6424E352" w14:textId="5D4FD0A4" w:rsidR="003253FB" w:rsidRDefault="003253FB" w:rsidP="003253FB">
      <w:r>
        <w:t>See Practitioner resource in the 837P Bundle located in section 3.2.1</w:t>
      </w:r>
    </w:p>
    <w:p w14:paraId="1E78A2BF" w14:textId="6CF39C4A" w:rsidR="003B273A" w:rsidRDefault="003B273A" w:rsidP="002E32D3">
      <w:pPr>
        <w:pStyle w:val="Heading4"/>
      </w:pPr>
      <w:r>
        <w:t>Procedure</w:t>
      </w:r>
      <w:r w:rsidR="002E32D3">
        <w:t xml:space="preserve"> </w:t>
      </w:r>
    </w:p>
    <w:p w14:paraId="77261C1C" w14:textId="10589BCA" w:rsidR="003253FB" w:rsidRDefault="003253FB" w:rsidP="003253FB">
      <w:r>
        <w:t>See Procedure resource in the 837P Bundle located in section 3.2.1</w:t>
      </w:r>
    </w:p>
    <w:p w14:paraId="0753743D" w14:textId="470A9115" w:rsidR="000551D8" w:rsidRDefault="002E32D3" w:rsidP="002E32D3">
      <w:pPr>
        <w:pStyle w:val="Heading4"/>
      </w:pPr>
      <w:proofErr w:type="spellStart"/>
      <w:r>
        <w:t>Refer</w:t>
      </w:r>
      <w:r w:rsidR="00071BB6">
        <w:t>r</w:t>
      </w:r>
      <w:r>
        <w:t>alRequest</w:t>
      </w:r>
      <w:proofErr w:type="spellEnd"/>
      <w:r>
        <w:t xml:space="preserve"> </w:t>
      </w:r>
    </w:p>
    <w:p w14:paraId="0C6BC8A6" w14:textId="2DBA2DA2" w:rsidR="003253FB" w:rsidRDefault="003253FB" w:rsidP="003253FB">
      <w:r>
        <w:t xml:space="preserve">See </w:t>
      </w:r>
      <w:proofErr w:type="spellStart"/>
      <w:r>
        <w:t>ReferralRequest</w:t>
      </w:r>
      <w:proofErr w:type="spellEnd"/>
      <w:r>
        <w:t xml:space="preserve"> resource in the 837P Bundle located in section 3.2.1</w:t>
      </w:r>
    </w:p>
    <w:p w14:paraId="3AB9C9D5" w14:textId="77777777" w:rsidR="000551D8" w:rsidRPr="000551D8" w:rsidRDefault="000551D8" w:rsidP="000551D8">
      <w:pPr>
        <w:pStyle w:val="BodyText"/>
        <w:rPr>
          <w:lang w:eastAsia="en-US"/>
        </w:rPr>
      </w:pPr>
    </w:p>
    <w:p w14:paraId="6F8A1B36" w14:textId="46B99599" w:rsidR="005B32D5" w:rsidRPr="00171493" w:rsidRDefault="00740C14" w:rsidP="00171493">
      <w:pPr>
        <w:pStyle w:val="Heading3"/>
      </w:pPr>
      <w:r>
        <w:t xml:space="preserve">  </w:t>
      </w:r>
      <w:bookmarkStart w:id="122" w:name="_Toc509817949"/>
      <w:r w:rsidR="00BF59D0">
        <w:t>837D</w:t>
      </w:r>
      <w:r w:rsidR="00DE0FE7">
        <w:t xml:space="preserve"> Transaction Resources</w:t>
      </w:r>
      <w:bookmarkEnd w:id="122"/>
    </w:p>
    <w:p w14:paraId="102D77E0" w14:textId="58DDFC86" w:rsidR="000551D8" w:rsidRDefault="000551D8" w:rsidP="002E32D3">
      <w:pPr>
        <w:pStyle w:val="Heading4"/>
      </w:pPr>
      <w:r>
        <w:t>Claim</w:t>
      </w:r>
      <w:r w:rsidR="00E26D2F">
        <w:t xml:space="preserve"> </w:t>
      </w:r>
    </w:p>
    <w:p w14:paraId="5199B1CF" w14:textId="76A806C8" w:rsidR="003253FB" w:rsidRDefault="003253FB" w:rsidP="003253FB">
      <w:r>
        <w:t>See Claim resource in the 837D Bundle located in section 3.2.1</w:t>
      </w:r>
    </w:p>
    <w:p w14:paraId="3B5C9222" w14:textId="69DB440E" w:rsidR="000551D8" w:rsidRDefault="000551D8" w:rsidP="00F40B26">
      <w:pPr>
        <w:pStyle w:val="Heading4"/>
      </w:pPr>
      <w:r w:rsidRPr="005559F3">
        <w:t>ClaimResponse</w:t>
      </w:r>
    </w:p>
    <w:p w14:paraId="698EFA4F" w14:textId="362A978F" w:rsidR="00B35F50" w:rsidRDefault="00B35F50" w:rsidP="00B35F50">
      <w:r>
        <w:t xml:space="preserve">See ClaimResponse resource in </w:t>
      </w:r>
      <w:r w:rsidR="005719E5">
        <w:t xml:space="preserve">the 837D </w:t>
      </w:r>
      <w:r>
        <w:t>Bundle located in section 3.2.1</w:t>
      </w:r>
    </w:p>
    <w:p w14:paraId="695F004F" w14:textId="0B4153BE" w:rsidR="000551D8" w:rsidRDefault="000551D8" w:rsidP="00F40B26">
      <w:pPr>
        <w:pStyle w:val="Heading4"/>
      </w:pPr>
      <w:r w:rsidRPr="005559F3">
        <w:t>Communication</w:t>
      </w:r>
    </w:p>
    <w:p w14:paraId="588C09F6" w14:textId="45FCACD6" w:rsidR="00B35F50" w:rsidRDefault="00B35F50" w:rsidP="00B35F50">
      <w:r>
        <w:t xml:space="preserve">See Communication resource in </w:t>
      </w:r>
      <w:r w:rsidR="005719E5">
        <w:t xml:space="preserve">the 837D </w:t>
      </w:r>
      <w:r>
        <w:t>Bundle located in section 3.2.1</w:t>
      </w:r>
    </w:p>
    <w:p w14:paraId="7C9BCE5B" w14:textId="1658F257" w:rsidR="000551D8" w:rsidRDefault="000551D8" w:rsidP="002E32D3">
      <w:pPr>
        <w:pStyle w:val="Heading4"/>
      </w:pPr>
      <w:r w:rsidRPr="005559F3">
        <w:t>Condition</w:t>
      </w:r>
      <w:r w:rsidR="00736822">
        <w:t xml:space="preserve"> </w:t>
      </w:r>
    </w:p>
    <w:p w14:paraId="15E972CA" w14:textId="799F0DC2" w:rsidR="003253FB" w:rsidRDefault="003253FB" w:rsidP="003253FB">
      <w:r>
        <w:t>See Condition resource in the 837D Bundle located in section 3.2.1</w:t>
      </w:r>
    </w:p>
    <w:p w14:paraId="00487C56" w14:textId="70F2D159" w:rsidR="000551D8" w:rsidRDefault="000551D8" w:rsidP="002E32D3">
      <w:pPr>
        <w:pStyle w:val="Heading4"/>
      </w:pPr>
      <w:r w:rsidRPr="005559F3">
        <w:t>Coverage</w:t>
      </w:r>
      <w:r w:rsidR="00736822">
        <w:t xml:space="preserve"> </w:t>
      </w:r>
    </w:p>
    <w:p w14:paraId="18953BD2" w14:textId="2D8F67CD" w:rsidR="003253FB" w:rsidRDefault="003253FB" w:rsidP="003253FB">
      <w:r>
        <w:t>See Coverage resource in the 837D Bundle located in section 3.2.1</w:t>
      </w:r>
    </w:p>
    <w:p w14:paraId="77D6ABB5" w14:textId="39684AD3" w:rsidR="000551D8" w:rsidRDefault="000551D8" w:rsidP="00F40B26">
      <w:pPr>
        <w:pStyle w:val="Heading4"/>
      </w:pPr>
      <w:proofErr w:type="spellStart"/>
      <w:r>
        <w:t>DocumentReference</w:t>
      </w:r>
      <w:proofErr w:type="spellEnd"/>
    </w:p>
    <w:p w14:paraId="5BFA4CA4" w14:textId="097F7991" w:rsidR="00B35F50" w:rsidRDefault="00B35F50" w:rsidP="00B35F50">
      <w:r>
        <w:t xml:space="preserve">See </w:t>
      </w:r>
      <w:proofErr w:type="spellStart"/>
      <w:r>
        <w:t>DocumentReference</w:t>
      </w:r>
      <w:proofErr w:type="spellEnd"/>
      <w:r>
        <w:t xml:space="preserve"> resource in </w:t>
      </w:r>
      <w:r w:rsidR="005719E5">
        <w:t xml:space="preserve">the 837D </w:t>
      </w:r>
      <w:r>
        <w:t>Bundle located in section 3.2.1</w:t>
      </w:r>
    </w:p>
    <w:p w14:paraId="01862F01" w14:textId="7025F3E1" w:rsidR="000551D8" w:rsidRDefault="000551D8" w:rsidP="002E32D3">
      <w:pPr>
        <w:pStyle w:val="Heading4"/>
      </w:pPr>
      <w:r>
        <w:t>Encounter</w:t>
      </w:r>
      <w:r w:rsidR="00736822">
        <w:t xml:space="preserve"> </w:t>
      </w:r>
    </w:p>
    <w:p w14:paraId="51761337" w14:textId="090DA049" w:rsidR="003253FB" w:rsidRDefault="003253FB" w:rsidP="003253FB">
      <w:r>
        <w:t>See Encounter resource in the 837D Bundle located in section 3.2.1</w:t>
      </w:r>
    </w:p>
    <w:p w14:paraId="13C5D89D" w14:textId="075810F3" w:rsidR="000551D8" w:rsidRDefault="000551D8" w:rsidP="002E32D3">
      <w:pPr>
        <w:pStyle w:val="Heading4"/>
      </w:pPr>
      <w:r>
        <w:t>EpisodeOfCare</w:t>
      </w:r>
      <w:r w:rsidR="00736822">
        <w:t xml:space="preserve"> </w:t>
      </w:r>
    </w:p>
    <w:p w14:paraId="55417A2C" w14:textId="37BCA96D" w:rsidR="003253FB" w:rsidRDefault="003253FB" w:rsidP="003253FB">
      <w:r>
        <w:t>See EpisodeOfCare resource in the 837D Bundle located in section 3.2.1</w:t>
      </w:r>
    </w:p>
    <w:p w14:paraId="2813A8B3" w14:textId="77086DAD" w:rsidR="000551D8" w:rsidRDefault="000551D8" w:rsidP="002E32D3">
      <w:pPr>
        <w:pStyle w:val="Heading4"/>
      </w:pPr>
      <w:r>
        <w:t>ExplanationOfBenefit</w:t>
      </w:r>
      <w:r w:rsidR="00736822">
        <w:t xml:space="preserve">  </w:t>
      </w:r>
    </w:p>
    <w:p w14:paraId="6701F641" w14:textId="5722EC39" w:rsidR="003253FB" w:rsidRDefault="003253FB" w:rsidP="003253FB">
      <w:r>
        <w:t>See ExplanationOfBenefit resource in the 837D Bundle located in section 3.2.1</w:t>
      </w:r>
    </w:p>
    <w:p w14:paraId="153B99B5" w14:textId="74011B6C" w:rsidR="000551D8" w:rsidRDefault="000551D8" w:rsidP="002E32D3">
      <w:pPr>
        <w:pStyle w:val="Heading4"/>
      </w:pPr>
      <w:r>
        <w:t>Flag</w:t>
      </w:r>
      <w:r w:rsidR="00736822">
        <w:t xml:space="preserve"> </w:t>
      </w:r>
    </w:p>
    <w:p w14:paraId="25011F8D" w14:textId="165DEF36" w:rsidR="003253FB" w:rsidRDefault="003253FB" w:rsidP="003253FB">
      <w:r>
        <w:t>See Flag resource in the 837D Bundle located in section 3.2.1</w:t>
      </w:r>
    </w:p>
    <w:p w14:paraId="2A847934" w14:textId="38663F6F" w:rsidR="000551D8" w:rsidRDefault="000551D8" w:rsidP="002E32D3">
      <w:pPr>
        <w:pStyle w:val="Heading4"/>
      </w:pPr>
      <w:r>
        <w:t>HealthcareService</w:t>
      </w:r>
      <w:r w:rsidR="00736822">
        <w:t xml:space="preserve"> </w:t>
      </w:r>
    </w:p>
    <w:p w14:paraId="2B4C58D7" w14:textId="194EB2FF" w:rsidR="003253FB" w:rsidRDefault="003253FB" w:rsidP="003253FB">
      <w:r>
        <w:t>See HealthcareService resource in the 837D Bundle located in section 3.2.1</w:t>
      </w:r>
    </w:p>
    <w:p w14:paraId="372A83D0" w14:textId="4918A75E" w:rsidR="000551D8" w:rsidRDefault="000551D8" w:rsidP="002E32D3">
      <w:pPr>
        <w:pStyle w:val="Heading4"/>
      </w:pPr>
      <w:r>
        <w:t>Location</w:t>
      </w:r>
      <w:r w:rsidR="00736822">
        <w:t xml:space="preserve"> </w:t>
      </w:r>
    </w:p>
    <w:p w14:paraId="072AAFE0" w14:textId="0D9FE192" w:rsidR="003253FB" w:rsidRDefault="003253FB" w:rsidP="003253FB">
      <w:r>
        <w:t>See Location resource in the 837D Bundle located in section 3.2.1</w:t>
      </w:r>
    </w:p>
    <w:p w14:paraId="73D752A4" w14:textId="58125F59" w:rsidR="000551D8" w:rsidRDefault="000551D8" w:rsidP="002E32D3">
      <w:pPr>
        <w:pStyle w:val="Heading4"/>
      </w:pPr>
      <w:r w:rsidRPr="005559F3">
        <w:t>Medication</w:t>
      </w:r>
      <w:r>
        <w:t>Request</w:t>
      </w:r>
    </w:p>
    <w:p w14:paraId="762E9555" w14:textId="4390D9E2" w:rsidR="003253FB" w:rsidRDefault="003253FB" w:rsidP="003253FB">
      <w:r>
        <w:t>See MedicationRequest resource in the 837D Bundle located in section 3.2.1</w:t>
      </w:r>
    </w:p>
    <w:p w14:paraId="268A4103" w14:textId="051F487F" w:rsidR="000551D8" w:rsidRDefault="000551D8" w:rsidP="00AD31E5">
      <w:pPr>
        <w:pStyle w:val="Heading4"/>
      </w:pPr>
      <w:r w:rsidRPr="005559F3">
        <w:t>MessageHeader</w:t>
      </w:r>
      <w:r w:rsidR="003A4FA3">
        <w:t xml:space="preserve"> </w:t>
      </w:r>
    </w:p>
    <w:p w14:paraId="24230BEE" w14:textId="7A6771C2" w:rsidR="00B35F50" w:rsidRDefault="00B35F50" w:rsidP="00B35F50">
      <w:r>
        <w:t xml:space="preserve">See MessageHeader resource in </w:t>
      </w:r>
      <w:r w:rsidR="005719E5">
        <w:t xml:space="preserve">the 837D </w:t>
      </w:r>
      <w:r>
        <w:t>Bundle located in section 3.2.1</w:t>
      </w:r>
    </w:p>
    <w:p w14:paraId="20ECC511" w14:textId="46313FFE" w:rsidR="000551D8" w:rsidRDefault="000551D8" w:rsidP="00655D4D">
      <w:pPr>
        <w:pStyle w:val="Heading4"/>
      </w:pPr>
      <w:r>
        <w:t>Observation</w:t>
      </w:r>
      <w:r w:rsidR="003A4FA3">
        <w:t xml:space="preserve"> </w:t>
      </w:r>
    </w:p>
    <w:p w14:paraId="7748EB39" w14:textId="36349125" w:rsidR="003253FB" w:rsidRDefault="003253FB" w:rsidP="003253FB">
      <w:r>
        <w:t>See Observation resource in the 837D Bundle located in section 3.2.1</w:t>
      </w:r>
    </w:p>
    <w:p w14:paraId="3650E0C3" w14:textId="71E71251" w:rsidR="000551D8" w:rsidRDefault="000551D8" w:rsidP="00655D4D">
      <w:pPr>
        <w:pStyle w:val="Heading4"/>
      </w:pPr>
      <w:r w:rsidRPr="005559F3">
        <w:lastRenderedPageBreak/>
        <w:t>Organization</w:t>
      </w:r>
      <w:r w:rsidR="003A4FA3">
        <w:t xml:space="preserve"> </w:t>
      </w:r>
    </w:p>
    <w:p w14:paraId="56EB4D9F" w14:textId="1473162D" w:rsidR="003253FB" w:rsidRDefault="003253FB" w:rsidP="003253FB">
      <w:r>
        <w:t>See Organization resource in the 837D Bundle located in section 3.2.1</w:t>
      </w:r>
    </w:p>
    <w:p w14:paraId="57CB6C89" w14:textId="5DDC21E0" w:rsidR="000551D8" w:rsidRDefault="000551D8" w:rsidP="00655D4D">
      <w:pPr>
        <w:pStyle w:val="Heading4"/>
      </w:pPr>
      <w:r w:rsidRPr="005559F3">
        <w:t>Patient</w:t>
      </w:r>
      <w:r w:rsidR="003A4FA3">
        <w:t xml:space="preserve"> </w:t>
      </w:r>
    </w:p>
    <w:p w14:paraId="663D7202" w14:textId="4C195F5A" w:rsidR="003253FB" w:rsidRDefault="003253FB" w:rsidP="003253FB">
      <w:r>
        <w:t>See Patient resource in the 837D Bundle located in section 3.2.1</w:t>
      </w:r>
    </w:p>
    <w:p w14:paraId="320F997D" w14:textId="0C15E500" w:rsidR="000551D8" w:rsidRDefault="000551D8" w:rsidP="00655D4D">
      <w:pPr>
        <w:pStyle w:val="Heading4"/>
      </w:pPr>
      <w:r w:rsidRPr="005559F3">
        <w:t>Payment</w:t>
      </w:r>
      <w:r>
        <w:t>Reconciliation</w:t>
      </w:r>
      <w:r w:rsidR="00736822">
        <w:t xml:space="preserve"> </w:t>
      </w:r>
    </w:p>
    <w:p w14:paraId="21CA7D53" w14:textId="15389014" w:rsidR="003253FB" w:rsidRDefault="003253FB" w:rsidP="003253FB">
      <w:r>
        <w:t>See PaymentReconciliation resource in the 837D Bundle located in section 3.2.1</w:t>
      </w:r>
    </w:p>
    <w:p w14:paraId="1B802276" w14:textId="68447ACD" w:rsidR="000551D8" w:rsidRDefault="000551D8" w:rsidP="00655D4D">
      <w:pPr>
        <w:pStyle w:val="Heading4"/>
      </w:pPr>
      <w:r w:rsidRPr="005559F3">
        <w:t>Practitioner</w:t>
      </w:r>
      <w:r w:rsidR="003A4FA3">
        <w:t xml:space="preserve"> </w:t>
      </w:r>
    </w:p>
    <w:p w14:paraId="197BE904" w14:textId="43723E7F" w:rsidR="003253FB" w:rsidRDefault="003253FB" w:rsidP="003253FB">
      <w:r>
        <w:t>See Practitioner resource in the 837D Bundle located in section 3.2.1</w:t>
      </w:r>
    </w:p>
    <w:p w14:paraId="1DB6B860" w14:textId="0491DA28" w:rsidR="000551D8" w:rsidRDefault="000551D8" w:rsidP="00AD31E5">
      <w:pPr>
        <w:pStyle w:val="Heading4"/>
      </w:pPr>
      <w:r>
        <w:t>PractitionerRole</w:t>
      </w:r>
      <w:r w:rsidR="000F0E1D">
        <w:t xml:space="preserve"> </w:t>
      </w:r>
    </w:p>
    <w:p w14:paraId="46D4F526" w14:textId="6D84279E" w:rsidR="00B35F50" w:rsidRDefault="00B35F50" w:rsidP="00B35F50">
      <w:r>
        <w:t xml:space="preserve">See PractitionerRole resource in </w:t>
      </w:r>
      <w:r w:rsidR="005719E5">
        <w:t xml:space="preserve">the 837D </w:t>
      </w:r>
      <w:r>
        <w:t>Bundle located in section 3.2.1</w:t>
      </w:r>
    </w:p>
    <w:p w14:paraId="05CBF480" w14:textId="420DA677" w:rsidR="000551D8" w:rsidRDefault="000551D8" w:rsidP="00655D4D">
      <w:pPr>
        <w:pStyle w:val="Heading4"/>
      </w:pPr>
      <w:r>
        <w:t>Procedure</w:t>
      </w:r>
      <w:r w:rsidR="003A4FA3">
        <w:t xml:space="preserve"> </w:t>
      </w:r>
    </w:p>
    <w:p w14:paraId="3D1E29B6" w14:textId="3D969668" w:rsidR="003253FB" w:rsidRDefault="003253FB" w:rsidP="003253FB">
      <w:r>
        <w:t>See Procedure resource in the 837D Bundle located in section 3.2.1</w:t>
      </w:r>
    </w:p>
    <w:p w14:paraId="7C6F79C2" w14:textId="632C1E72" w:rsidR="000551D8" w:rsidRDefault="000551D8" w:rsidP="00AD31E5">
      <w:pPr>
        <w:pStyle w:val="Heading4"/>
      </w:pPr>
      <w:proofErr w:type="spellStart"/>
      <w:r w:rsidRPr="005559F3">
        <w:t>Proce</w:t>
      </w:r>
      <w:r>
        <w:t>dure</w:t>
      </w:r>
      <w:r w:rsidRPr="005559F3">
        <w:t>Re</w:t>
      </w:r>
      <w:r>
        <w:t>quest</w:t>
      </w:r>
      <w:proofErr w:type="spellEnd"/>
    </w:p>
    <w:p w14:paraId="10C56CBD" w14:textId="01F0DA41" w:rsidR="00B35F50" w:rsidRDefault="00B35F50" w:rsidP="00B35F50">
      <w:r>
        <w:t xml:space="preserve">See </w:t>
      </w:r>
      <w:proofErr w:type="spellStart"/>
      <w:r>
        <w:t>ProcedureRequest</w:t>
      </w:r>
      <w:proofErr w:type="spellEnd"/>
      <w:r>
        <w:t xml:space="preserve"> resource in </w:t>
      </w:r>
      <w:r w:rsidR="005719E5">
        <w:t xml:space="preserve">the 837D </w:t>
      </w:r>
      <w:r>
        <w:t>Bundle located in section 3.2.1</w:t>
      </w:r>
    </w:p>
    <w:p w14:paraId="5B9F0E92" w14:textId="6C860570" w:rsidR="000551D8" w:rsidRDefault="000551D8" w:rsidP="00655D4D">
      <w:pPr>
        <w:pStyle w:val="Heading4"/>
      </w:pPr>
      <w:r>
        <w:t>RelatedPerson</w:t>
      </w:r>
      <w:r w:rsidR="000F0E1D">
        <w:t xml:space="preserve"> </w:t>
      </w:r>
    </w:p>
    <w:p w14:paraId="0183A256" w14:textId="3FB867D6" w:rsidR="003253FB" w:rsidRDefault="003253FB" w:rsidP="003253FB">
      <w:r>
        <w:t>See RelatedPerson resource in the 837D Bundle located in section 3.2.1</w:t>
      </w:r>
    </w:p>
    <w:p w14:paraId="03B27568" w14:textId="7360941B" w:rsidR="000551D8" w:rsidRDefault="000551D8" w:rsidP="00AD31E5">
      <w:pPr>
        <w:pStyle w:val="Heading4"/>
      </w:pPr>
      <w:r>
        <w:t>ValueSet</w:t>
      </w:r>
    </w:p>
    <w:p w14:paraId="408A99F2" w14:textId="0FF19ADA" w:rsidR="00B35F50" w:rsidRDefault="00B35F50" w:rsidP="00B35F50">
      <w:r>
        <w:t xml:space="preserve">See ValueSet resource in </w:t>
      </w:r>
      <w:r w:rsidR="005719E5">
        <w:t xml:space="preserve">the 837D </w:t>
      </w:r>
      <w:r>
        <w:t>Bundle located in section 3.2.1</w:t>
      </w:r>
    </w:p>
    <w:p w14:paraId="3B4C91B3" w14:textId="77777777" w:rsidR="000551D8" w:rsidRPr="00BF59D0" w:rsidRDefault="000551D8" w:rsidP="00BF59D0">
      <w:pPr>
        <w:pStyle w:val="BodyText"/>
        <w:rPr>
          <w:lang w:eastAsia="en-US"/>
        </w:rPr>
      </w:pPr>
    </w:p>
    <w:p w14:paraId="11CA571E" w14:textId="53F0DF0D" w:rsidR="00377177" w:rsidRDefault="005729A9" w:rsidP="005729A9">
      <w:pPr>
        <w:pStyle w:val="Heading3"/>
      </w:pPr>
      <w:bookmarkStart w:id="123" w:name="_Toc509817950"/>
      <w:r>
        <w:t>Mapping Sheet</w:t>
      </w:r>
      <w:bookmarkEnd w:id="123"/>
    </w:p>
    <w:p w14:paraId="5AA9D627" w14:textId="0F839FFB" w:rsidR="00A26F2E" w:rsidRPr="00A26F2E" w:rsidRDefault="00A26F2E" w:rsidP="00A26F2E">
      <w:pPr>
        <w:pStyle w:val="BodyText"/>
        <w:rPr>
          <w:lang w:eastAsia="en-US"/>
        </w:rPr>
      </w:pPr>
      <w:r>
        <w:rPr>
          <w:lang w:eastAsia="en-US"/>
        </w:rPr>
        <w:object w:dxaOrig="1551" w:dyaOrig="1004" w14:anchorId="479D183B">
          <v:shape id="_x0000_i1036" type="#_x0000_t75" style="width:77.25pt;height:50.25pt" o:ole="">
            <v:imagedata r:id="rId35" o:title=""/>
          </v:shape>
          <o:OLEObject Type="Embed" ProgID="Excel.Sheet.12" ShapeID="_x0000_i1036" DrawAspect="Icon" ObjectID="_1583655542" r:id="rId36"/>
        </w:object>
      </w:r>
      <w:bookmarkStart w:id="124" w:name="_GoBack"/>
      <w:bookmarkEnd w:id="124"/>
    </w:p>
    <w:p w14:paraId="7F9FE866" w14:textId="4B7F1EBC" w:rsidR="005704D6" w:rsidRDefault="00B92B9C" w:rsidP="005704D6">
      <w:pPr>
        <w:pStyle w:val="Heading1"/>
        <w:rPr>
          <w:rFonts w:ascii="Verdana" w:hAnsi="Verdana"/>
        </w:rPr>
      </w:pPr>
      <w:bookmarkStart w:id="125" w:name="_Toc509817951"/>
      <w:r w:rsidRPr="005559F3">
        <w:rPr>
          <w:rFonts w:ascii="Verdana" w:hAnsi="Verdana"/>
        </w:rPr>
        <w:t xml:space="preserve">Appendix B - </w:t>
      </w:r>
      <w:proofErr w:type="spellStart"/>
      <w:r w:rsidRPr="005559F3">
        <w:rPr>
          <w:rFonts w:ascii="Verdana" w:hAnsi="Verdana"/>
        </w:rPr>
        <w:t>TASCore</w:t>
      </w:r>
      <w:proofErr w:type="spellEnd"/>
      <w:r w:rsidRPr="005559F3">
        <w:rPr>
          <w:rFonts w:ascii="Verdana" w:hAnsi="Verdana"/>
        </w:rPr>
        <w:t xml:space="preserve"> Mapping Rules</w:t>
      </w:r>
      <w:bookmarkEnd w:id="125"/>
    </w:p>
    <w:p w14:paraId="66CAE996" w14:textId="1BDF61E5" w:rsidR="00ED7939" w:rsidRPr="00552D84" w:rsidRDefault="00552D84" w:rsidP="00351096">
      <w:pPr>
        <w:ind w:firstLine="432"/>
      </w:pPr>
      <w:r>
        <w:t>TBD</w:t>
      </w:r>
    </w:p>
    <w:p w14:paraId="6289D580" w14:textId="63BB494F" w:rsidR="00B92B9C" w:rsidRDefault="00B92B9C" w:rsidP="00B92B9C">
      <w:pPr>
        <w:pStyle w:val="Heading1"/>
        <w:rPr>
          <w:rFonts w:ascii="Verdana" w:hAnsi="Verdana"/>
        </w:rPr>
      </w:pPr>
      <w:bookmarkStart w:id="126" w:name="_Toc509817952"/>
      <w:r w:rsidRPr="005559F3">
        <w:rPr>
          <w:rFonts w:ascii="Verdana" w:hAnsi="Verdana"/>
        </w:rPr>
        <w:t>Appendix C – TASCore Default Values</w:t>
      </w:r>
      <w:bookmarkEnd w:id="126"/>
      <w:r w:rsidRPr="005559F3">
        <w:rPr>
          <w:rFonts w:ascii="Verdana" w:hAnsi="Verdana"/>
        </w:rPr>
        <w:t xml:space="preserve"> </w:t>
      </w:r>
    </w:p>
    <w:p w14:paraId="22F8419B" w14:textId="1A9687F2" w:rsidR="00552D84" w:rsidRPr="00552D84" w:rsidRDefault="00552D84" w:rsidP="00351096">
      <w:pPr>
        <w:ind w:firstLine="432"/>
      </w:pPr>
      <w:r>
        <w:t>TBD</w:t>
      </w:r>
    </w:p>
    <w:p w14:paraId="4286B744" w14:textId="1BE9FCC6" w:rsidR="00B92B9C" w:rsidRDefault="00B92B9C" w:rsidP="00B92B9C">
      <w:pPr>
        <w:pStyle w:val="Heading1"/>
        <w:rPr>
          <w:rFonts w:ascii="Verdana" w:hAnsi="Verdana"/>
        </w:rPr>
      </w:pPr>
      <w:bookmarkStart w:id="127" w:name="_Toc509817953"/>
      <w:r w:rsidRPr="005559F3">
        <w:rPr>
          <w:rFonts w:ascii="Verdana" w:hAnsi="Verdana"/>
        </w:rPr>
        <w:t>Appendix D – FSC Mapping Rules</w:t>
      </w:r>
      <w:bookmarkEnd w:id="127"/>
    </w:p>
    <w:p w14:paraId="7A92F1B2" w14:textId="7EBD257A" w:rsidR="00552D84" w:rsidRPr="00552D84" w:rsidRDefault="00552D84" w:rsidP="00351096">
      <w:pPr>
        <w:ind w:firstLine="432"/>
      </w:pPr>
      <w:r>
        <w:t>TBD</w:t>
      </w:r>
    </w:p>
    <w:p w14:paraId="71ADE399" w14:textId="3953B541" w:rsidR="00B92B9C" w:rsidRDefault="00B92B9C" w:rsidP="00B92B9C">
      <w:pPr>
        <w:pStyle w:val="Heading1"/>
        <w:rPr>
          <w:rFonts w:ascii="Verdana" w:hAnsi="Verdana"/>
        </w:rPr>
      </w:pPr>
      <w:bookmarkStart w:id="128" w:name="_Toc509817954"/>
      <w:r w:rsidRPr="005559F3">
        <w:rPr>
          <w:rFonts w:ascii="Verdana" w:hAnsi="Verdana"/>
        </w:rPr>
        <w:t>Appendix E – FSC Default Values</w:t>
      </w:r>
      <w:bookmarkEnd w:id="128"/>
    </w:p>
    <w:p w14:paraId="5B5D42DF" w14:textId="420869AF" w:rsidR="00552D84" w:rsidRDefault="00552D84" w:rsidP="00351096">
      <w:pPr>
        <w:ind w:firstLine="432"/>
      </w:pPr>
      <w:r>
        <w:t>TBD</w:t>
      </w:r>
    </w:p>
    <w:p w14:paraId="57CB400E" w14:textId="6876DC77" w:rsidR="005729A9" w:rsidRDefault="005729A9" w:rsidP="00351096">
      <w:pPr>
        <w:ind w:firstLine="432"/>
      </w:pPr>
    </w:p>
    <w:p w14:paraId="32F4C076" w14:textId="06DBAB33" w:rsidR="005729A9" w:rsidRDefault="005729A9" w:rsidP="00351096">
      <w:pPr>
        <w:ind w:firstLine="432"/>
      </w:pPr>
    </w:p>
    <w:p w14:paraId="3443835E" w14:textId="0DC27BF7" w:rsidR="005729A9" w:rsidRDefault="005729A9" w:rsidP="00351096">
      <w:pPr>
        <w:ind w:firstLine="432"/>
      </w:pPr>
    </w:p>
    <w:p w14:paraId="791A5A5D" w14:textId="2A8F12C4" w:rsidR="005729A9" w:rsidRDefault="005729A9" w:rsidP="00351096">
      <w:pPr>
        <w:ind w:firstLine="432"/>
      </w:pPr>
    </w:p>
    <w:p w14:paraId="4DCFA9F1" w14:textId="77777777" w:rsidR="005729A9" w:rsidRPr="00552D84" w:rsidRDefault="005729A9" w:rsidP="00351096">
      <w:pPr>
        <w:ind w:firstLine="432"/>
      </w:pPr>
    </w:p>
    <w:p w14:paraId="2BF0FDA5" w14:textId="69790C3F" w:rsidR="008B0D28" w:rsidRDefault="008B0D28" w:rsidP="008B0D28">
      <w:pPr>
        <w:pStyle w:val="Heading1"/>
      </w:pPr>
      <w:r>
        <w:lastRenderedPageBreak/>
        <w:t xml:space="preserve"> </w:t>
      </w:r>
      <w:bookmarkStart w:id="129" w:name="_Toc509817955"/>
      <w:r>
        <w:t>Glossary</w:t>
      </w:r>
      <w:bookmarkEnd w:id="129"/>
    </w:p>
    <w:tbl>
      <w:tblPr>
        <w:tblStyle w:val="TableGrid"/>
        <w:tblW w:w="0" w:type="auto"/>
        <w:tblInd w:w="576" w:type="dxa"/>
        <w:tblLook w:val="04A0" w:firstRow="1" w:lastRow="0" w:firstColumn="1" w:lastColumn="0" w:noHBand="0" w:noVBand="1"/>
      </w:tblPr>
      <w:tblGrid>
        <w:gridCol w:w="3705"/>
        <w:gridCol w:w="6735"/>
      </w:tblGrid>
      <w:tr w:rsidR="0048464B" w14:paraId="06B3B010" w14:textId="77777777" w:rsidTr="00232237">
        <w:tc>
          <w:tcPr>
            <w:tcW w:w="4932" w:type="dxa"/>
          </w:tcPr>
          <w:p w14:paraId="63741DD3" w14:textId="3ECA9428" w:rsidR="0048464B" w:rsidRPr="00232237" w:rsidRDefault="0048464B" w:rsidP="00171493">
            <w:r w:rsidRPr="00232237">
              <w:rPr>
                <w:shd w:val="clear" w:color="auto" w:fill="FFFFFF"/>
              </w:rPr>
              <w:t>AMQP - Advanced Message Queuing Protocol</w:t>
            </w:r>
          </w:p>
        </w:tc>
        <w:tc>
          <w:tcPr>
            <w:tcW w:w="9108" w:type="dxa"/>
          </w:tcPr>
          <w:p w14:paraId="78A901B7" w14:textId="68D0138B" w:rsidR="0048464B" w:rsidRPr="00232237" w:rsidRDefault="0048464B" w:rsidP="00171493">
            <w:r w:rsidRPr="00232237">
              <w:rPr>
                <w:shd w:val="clear" w:color="auto" w:fill="FFFFFF"/>
              </w:rPr>
              <w:t>The </w:t>
            </w:r>
            <w:r w:rsidRPr="00232237">
              <w:rPr>
                <w:rStyle w:val="Emphasis"/>
                <w:rFonts w:eastAsia="MS Mincho" w:cs="Segoe UI"/>
                <w:color w:val="333333"/>
                <w:sz w:val="20"/>
                <w:szCs w:val="20"/>
                <w:shd w:val="clear" w:color="auto" w:fill="FFFFFF"/>
              </w:rPr>
              <w:t>Advanced Message Queuing Protocol</w:t>
            </w:r>
            <w:r w:rsidRPr="00232237">
              <w:rPr>
                <w:shd w:val="clear" w:color="auto" w:fill="FFFFFF"/>
              </w:rPr>
              <w:t> (</w:t>
            </w:r>
            <w:r w:rsidRPr="00232237">
              <w:rPr>
                <w:rStyle w:val="Emphasis"/>
                <w:rFonts w:eastAsia="MS Mincho" w:cs="Segoe UI"/>
                <w:color w:val="333333"/>
                <w:sz w:val="20"/>
                <w:szCs w:val="20"/>
                <w:shd w:val="clear" w:color="auto" w:fill="FFFFFF"/>
              </w:rPr>
              <w:t>AMQP</w:t>
            </w:r>
            <w:r w:rsidRPr="00232237">
              <w:rPr>
                <w:shd w:val="clear" w:color="auto" w:fill="FFFFFF"/>
              </w:rPr>
              <w:t>) is an open standard for passing business messages between applications or organizations using queues. </w:t>
            </w:r>
          </w:p>
        </w:tc>
      </w:tr>
      <w:tr w:rsidR="0048464B" w14:paraId="62D12890" w14:textId="77777777" w:rsidTr="00232237">
        <w:tc>
          <w:tcPr>
            <w:tcW w:w="4932" w:type="dxa"/>
          </w:tcPr>
          <w:p w14:paraId="3675FC8D" w14:textId="77777777" w:rsidR="0048464B" w:rsidRDefault="0048464B" w:rsidP="00171493"/>
        </w:tc>
        <w:tc>
          <w:tcPr>
            <w:tcW w:w="9108" w:type="dxa"/>
          </w:tcPr>
          <w:p w14:paraId="6766838A" w14:textId="77777777" w:rsidR="0048464B" w:rsidRDefault="0048464B" w:rsidP="00171493"/>
        </w:tc>
      </w:tr>
      <w:tr w:rsidR="0048464B" w14:paraId="7DD8786A" w14:textId="77777777" w:rsidTr="00232237">
        <w:tc>
          <w:tcPr>
            <w:tcW w:w="4932" w:type="dxa"/>
          </w:tcPr>
          <w:p w14:paraId="0D0DF794" w14:textId="4E34705F" w:rsidR="0048464B" w:rsidRDefault="00E12105" w:rsidP="00171493">
            <w:r>
              <w:t>HCCH</w:t>
            </w:r>
          </w:p>
        </w:tc>
        <w:tc>
          <w:tcPr>
            <w:tcW w:w="9108" w:type="dxa"/>
          </w:tcPr>
          <w:p w14:paraId="6BDFA561" w14:textId="6A819E16" w:rsidR="0048464B" w:rsidRDefault="00E12105" w:rsidP="00171493">
            <w:r>
              <w:t>Health Care Clearing House</w:t>
            </w:r>
          </w:p>
        </w:tc>
      </w:tr>
      <w:tr w:rsidR="0048464B" w14:paraId="49295247" w14:textId="77777777" w:rsidTr="00232237">
        <w:tc>
          <w:tcPr>
            <w:tcW w:w="4932" w:type="dxa"/>
          </w:tcPr>
          <w:p w14:paraId="74907636" w14:textId="77777777" w:rsidR="0048464B" w:rsidRDefault="0048464B" w:rsidP="00171493"/>
        </w:tc>
        <w:tc>
          <w:tcPr>
            <w:tcW w:w="9108" w:type="dxa"/>
          </w:tcPr>
          <w:p w14:paraId="6513F19F" w14:textId="77777777" w:rsidR="0048464B" w:rsidRDefault="0048464B" w:rsidP="00171493"/>
        </w:tc>
      </w:tr>
      <w:tr w:rsidR="0048464B" w14:paraId="10E4B0AF" w14:textId="77777777" w:rsidTr="00232237">
        <w:tc>
          <w:tcPr>
            <w:tcW w:w="4932" w:type="dxa"/>
          </w:tcPr>
          <w:p w14:paraId="51464EC0" w14:textId="77777777" w:rsidR="0048464B" w:rsidRDefault="0048464B" w:rsidP="00171493"/>
        </w:tc>
        <w:tc>
          <w:tcPr>
            <w:tcW w:w="9108" w:type="dxa"/>
          </w:tcPr>
          <w:p w14:paraId="1147F73E" w14:textId="77777777" w:rsidR="0048464B" w:rsidRDefault="0048464B" w:rsidP="00171493"/>
        </w:tc>
      </w:tr>
      <w:tr w:rsidR="0048464B" w14:paraId="68161217" w14:textId="77777777" w:rsidTr="00232237">
        <w:tc>
          <w:tcPr>
            <w:tcW w:w="4932" w:type="dxa"/>
          </w:tcPr>
          <w:p w14:paraId="305AF507" w14:textId="041CE12E" w:rsidR="0048464B" w:rsidRDefault="00E12105" w:rsidP="00171493">
            <w:r>
              <w:t>REST</w:t>
            </w:r>
          </w:p>
        </w:tc>
        <w:tc>
          <w:tcPr>
            <w:tcW w:w="9108" w:type="dxa"/>
          </w:tcPr>
          <w:p w14:paraId="2C76E403" w14:textId="4B515A01" w:rsidR="0048464B" w:rsidRDefault="006312E4" w:rsidP="00171493">
            <w:r>
              <w:t>Representational State Transfer or RESTful web services provide interoperability between computer systems on the internet and other networks.  Sometimes called ReST</w:t>
            </w:r>
          </w:p>
        </w:tc>
      </w:tr>
    </w:tbl>
    <w:p w14:paraId="63D7C9CA" w14:textId="77777777" w:rsidR="008B0D28" w:rsidRPr="00232237" w:rsidRDefault="008B0D28" w:rsidP="00171493"/>
    <w:p w14:paraId="4AA9DDC6" w14:textId="524BAC3C" w:rsidR="00541016" w:rsidRDefault="00541016">
      <w:pPr>
        <w:rPr>
          <w:rFonts w:eastAsia="MS Mincho"/>
          <w:sz w:val="20"/>
          <w:szCs w:val="22"/>
        </w:rPr>
      </w:pPr>
      <w:r>
        <w:br w:type="page"/>
      </w:r>
    </w:p>
    <w:p w14:paraId="6616FA92" w14:textId="77777777" w:rsidR="00541016" w:rsidRDefault="00541016" w:rsidP="00541016">
      <w:pPr>
        <w:pStyle w:val="Heading1"/>
      </w:pPr>
      <w:bookmarkStart w:id="130" w:name="_Toc509578613"/>
      <w:bookmarkStart w:id="131" w:name="_Toc509817956"/>
      <w:r>
        <w:lastRenderedPageBreak/>
        <w:t>Attachment A – Approval Signatures</w:t>
      </w:r>
      <w:bookmarkEnd w:id="130"/>
      <w:bookmarkEnd w:id="131"/>
    </w:p>
    <w:p w14:paraId="1A979DF7" w14:textId="77777777" w:rsidR="00541016" w:rsidRDefault="00541016" w:rsidP="00541016">
      <w:r w:rsidRPr="00FF300C">
        <w:t xml:space="preserve">This section is used to document the approval of the ICD. The review should be conducted face to face where signatures can be obtained ‘live’ during the review. If unable to conduct a face-to-face meeting then it should be held via </w:t>
      </w:r>
      <w:r>
        <w:t>Lync</w:t>
      </w:r>
      <w:r w:rsidRPr="00FF300C">
        <w:t xml:space="preserve"> and concurrence captured during the meeting. The Scribe should add /</w:t>
      </w:r>
      <w:proofErr w:type="spellStart"/>
      <w:r w:rsidRPr="00FF300C">
        <w:t>es</w:t>
      </w:r>
      <w:proofErr w:type="spellEnd"/>
      <w:r w:rsidRPr="00FF300C">
        <w:t>/name by each position cited.</w:t>
      </w:r>
    </w:p>
    <w:p w14:paraId="4593C7EC" w14:textId="77777777" w:rsidR="00541016" w:rsidRDefault="00541016" w:rsidP="00541016"/>
    <w:p w14:paraId="5169959B" w14:textId="77777777" w:rsidR="00541016" w:rsidRDefault="00541016" w:rsidP="00541016">
      <w:r>
        <w:t>By signing below, I agree that I have reviewed and agree the document is approved.</w:t>
      </w:r>
    </w:p>
    <w:p w14:paraId="5A9D3239" w14:textId="77777777" w:rsidR="00541016" w:rsidRDefault="00A26F2E" w:rsidP="00541016">
      <w:r>
        <w:pict w14:anchorId="028661CF">
          <v:shape id="_x0000_i1029" type="#_x0000_t75" alt="Microsoft Office Signature Line..." style="width:192pt;height:96pt">
            <v:imagedata r:id="rId37" o:title=""/>
            <o:lock v:ext="edit" ungrouping="t" rotation="t" cropping="t" verticies="t" text="t" grouping="t"/>
            <o:signatureline v:ext="edit" id="{D0F17C22-5777-43EE-A0B7-3F72864BACB6}" provid="{00000000-0000-0000-0000-000000000000}" o:suggestedsigner="Frank Annecchini" o:suggestedsigner2="VA Product Owner" signinginstructionsset="t" issignatureline="t"/>
          </v:shape>
        </w:pict>
      </w:r>
      <w:r w:rsidR="00541016">
        <w:tab/>
      </w:r>
    </w:p>
    <w:p w14:paraId="5B9CA985" w14:textId="77777777" w:rsidR="00541016" w:rsidRDefault="00A26F2E" w:rsidP="00541016">
      <w:r>
        <w:pict w14:anchorId="7862F659">
          <v:shape id="_x0000_i1030" type="#_x0000_t75" alt="Microsoft Office Signature Line..." style="width:192pt;height:96pt">
            <v:imagedata r:id="rId38" o:title=""/>
            <o:lock v:ext="edit" ungrouping="t" rotation="t" cropping="t" verticies="t" text="t" grouping="t"/>
            <o:signatureline v:ext="edit" id="{7E6D0D52-8B48-41DE-8998-44F21CED4E0C}" provid="{00000000-0000-0000-0000-000000000000}" o:suggestedsigner="Jim Plastow" o:suggestedsigner2="VA TAS Project Manager" signinginstructionsset="t" issignatureline="t"/>
          </v:shape>
        </w:pict>
      </w:r>
    </w:p>
    <w:p w14:paraId="242033FA" w14:textId="77777777" w:rsidR="00541016" w:rsidRDefault="00A26F2E" w:rsidP="00541016">
      <w:r>
        <w:pict w14:anchorId="07919E5D">
          <v:shape id="_x0000_i1031" type="#_x0000_t75" alt="Microsoft Office Signature Line..." style="width:192pt;height:96pt">
            <v:imagedata r:id="rId39" o:title=""/>
            <o:lock v:ext="edit" ungrouping="t" rotation="t" cropping="t" verticies="t" text="t" grouping="t"/>
            <o:signatureline v:ext="edit" id="{5C976822-9C7B-41C8-B940-1633D07E5D54}" provid="{00000000-0000-0000-0000-000000000000}" o:suggestedsigner="AJ DeLisle" o:suggestedsigner2="IT TAS Core Project Manager" signinginstructionsset="t" issignatureline="t"/>
          </v:shape>
        </w:pict>
      </w:r>
    </w:p>
    <w:p w14:paraId="0276BD70" w14:textId="77777777" w:rsidR="00541016" w:rsidRDefault="00A26F2E" w:rsidP="00541016">
      <w:r>
        <w:pict w14:anchorId="7874FAB9">
          <v:shape id="_x0000_i1032" type="#_x0000_t75" alt="Microsoft Office Signature Line..." style="width:192pt;height:96pt">
            <v:imagedata r:id="rId40" o:title=""/>
            <o:lock v:ext="edit" ungrouping="t" rotation="t" cropping="t" verticies="t" text="t" grouping="t"/>
            <o:signatureline v:ext="edit" id="{436DD7CD-BC80-4C8F-A93B-1A5F9622C45D}" provid="{00000000-0000-0000-0000-000000000000}" o:suggestedsigner="Sharon Taubenfeld" o:suggestedsigner2="IT Project Manager" signinginstructionsset="t" issignatureline="t"/>
          </v:shape>
        </w:pict>
      </w:r>
    </w:p>
    <w:p w14:paraId="204E2D55" w14:textId="77777777" w:rsidR="00541016" w:rsidRDefault="00541016" w:rsidP="00541016">
      <w:r>
        <w:br w:type="page"/>
      </w:r>
    </w:p>
    <w:p w14:paraId="722DDFD5" w14:textId="77777777" w:rsidR="00541016" w:rsidRDefault="00541016" w:rsidP="00541016">
      <w:pPr>
        <w:pStyle w:val="Heading2"/>
      </w:pPr>
      <w:bookmarkStart w:id="132" w:name="_Toc509578009"/>
      <w:bookmarkStart w:id="133" w:name="_Toc509578614"/>
      <w:bookmarkStart w:id="134" w:name="_Toc509817957"/>
      <w:r>
        <w:lastRenderedPageBreak/>
        <w:t>Signature page continued</w:t>
      </w:r>
      <w:bookmarkEnd w:id="132"/>
      <w:bookmarkEnd w:id="133"/>
      <w:bookmarkEnd w:id="134"/>
    </w:p>
    <w:p w14:paraId="64F0E9EF" w14:textId="77777777" w:rsidR="00541016" w:rsidRDefault="00541016" w:rsidP="00541016"/>
    <w:p w14:paraId="094B63E6" w14:textId="77777777" w:rsidR="00541016" w:rsidRDefault="00A26F2E" w:rsidP="00541016">
      <w:r>
        <w:pict w14:anchorId="3AC37A1A">
          <v:shape id="_x0000_i1033" type="#_x0000_t75" alt="Microsoft Office Signature Line..." style="width:192pt;height:96pt">
            <v:imagedata r:id="rId41" o:title=""/>
            <o:lock v:ext="edit" ungrouping="t" rotation="t" cropping="t" verticies="t" text="t" grouping="t"/>
            <o:signatureline v:ext="edit" id="{DDFD0053-0FFD-4B8F-B7E5-2AE7DA03B351}" provid="{00000000-0000-0000-0000-000000000000}" o:suggestedsigner="Lisa Duncan" o:suggestedsigner2="VA POR eBilling" signinginstructionsset="t" issignatureline="t"/>
          </v:shape>
        </w:pict>
      </w:r>
    </w:p>
    <w:p w14:paraId="2C441B83" w14:textId="77777777" w:rsidR="00541016" w:rsidRPr="00A54186" w:rsidRDefault="00A26F2E" w:rsidP="00541016">
      <w:r>
        <w:pict w14:anchorId="78300AB0">
          <v:shape id="_x0000_i1034" type="#_x0000_t75" alt="Microsoft Office Signature Line..." style="width:192pt;height:96pt">
            <v:imagedata r:id="rId42" o:title=""/>
            <o:lock v:ext="edit" ungrouping="t" rotation="t" cropping="t" verticies="t" text="t" grouping="t"/>
            <o:signatureline v:ext="edit" id="{24BF4B3E-6C9F-4D3F-AFB5-436DE8B906E0}" provid="{00000000-0000-0000-0000-000000000000}" o:suggestedsigner="Rey Ablaya" o:suggestedsigner2="FSC Project Manager" signinginstructionsset="t" issignatureline="t"/>
          </v:shape>
        </w:pict>
      </w:r>
    </w:p>
    <w:p w14:paraId="4BE049D4" w14:textId="77777777" w:rsidR="00541016" w:rsidRPr="00B92B9C" w:rsidRDefault="00541016" w:rsidP="00541016">
      <w:pPr>
        <w:pStyle w:val="BodyText"/>
        <w:rPr>
          <w:lang w:eastAsia="en-US"/>
        </w:rPr>
      </w:pPr>
    </w:p>
    <w:p w14:paraId="3C1B688B" w14:textId="77777777" w:rsidR="00B92B9C" w:rsidRPr="005559F3" w:rsidRDefault="00B92B9C" w:rsidP="00B92B9C">
      <w:pPr>
        <w:pStyle w:val="BodyText"/>
        <w:rPr>
          <w:lang w:eastAsia="en-US"/>
        </w:rPr>
      </w:pPr>
    </w:p>
    <w:p w14:paraId="7CBFBB85" w14:textId="77777777" w:rsidR="00B92B9C" w:rsidRPr="005559F3" w:rsidRDefault="00B92B9C" w:rsidP="00B92B9C">
      <w:pPr>
        <w:pStyle w:val="BodyText"/>
        <w:rPr>
          <w:lang w:eastAsia="en-US"/>
        </w:rPr>
      </w:pPr>
    </w:p>
    <w:sectPr w:rsidR="00B92B9C" w:rsidRPr="005559F3" w:rsidSect="005729A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65D96" w14:textId="77777777" w:rsidR="009A6806" w:rsidRDefault="009A6806">
      <w:r>
        <w:separator/>
      </w:r>
    </w:p>
    <w:p w14:paraId="3EC144AB" w14:textId="77777777" w:rsidR="009A6806" w:rsidRDefault="009A6806"/>
  </w:endnote>
  <w:endnote w:type="continuationSeparator" w:id="0">
    <w:p w14:paraId="5FEE7E35" w14:textId="77777777" w:rsidR="009A6806" w:rsidRDefault="009A6806">
      <w:r>
        <w:continuationSeparator/>
      </w:r>
    </w:p>
    <w:p w14:paraId="5B6CB0B6" w14:textId="77777777" w:rsidR="009A6806" w:rsidRDefault="009A68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142D1F" w:rsidRDefault="00142D1F"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142D1F" w:rsidRDefault="00142D1F">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44AE7383" w:rsidR="00142D1F" w:rsidRDefault="00142D1F"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BC3A1B">
      <w:rPr>
        <w:rStyle w:val="PageNumber"/>
        <w:noProof/>
      </w:rPr>
      <w:t>18</w:t>
    </w:r>
    <w:r>
      <w:rPr>
        <w:rStyle w:val="PageNumber"/>
      </w:rPr>
      <w:fldChar w:fldCharType="end"/>
    </w:r>
    <w:r>
      <w:rPr>
        <w:rStyle w:val="PageNumber"/>
      </w:rPr>
      <w:tab/>
      <w:t>March 2018</w:t>
    </w:r>
  </w:p>
  <w:p w14:paraId="05501EFE" w14:textId="77777777" w:rsidR="00142D1F" w:rsidRDefault="00142D1F">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142D1F" w:rsidRDefault="00142D1F"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142D1F" w:rsidRDefault="00142D1F">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142D1F" w:rsidRDefault="00142D1F"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142D1F" w:rsidRPr="007B65D7" w:rsidRDefault="00142D1F"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8A54D" w14:textId="77777777" w:rsidR="009A6806" w:rsidRDefault="009A6806">
      <w:r>
        <w:separator/>
      </w:r>
    </w:p>
    <w:p w14:paraId="20BA2CF4" w14:textId="77777777" w:rsidR="009A6806" w:rsidRDefault="009A6806"/>
  </w:footnote>
  <w:footnote w:type="continuationSeparator" w:id="0">
    <w:p w14:paraId="459ABD5B" w14:textId="77777777" w:rsidR="009A6806" w:rsidRDefault="009A6806">
      <w:r>
        <w:continuationSeparator/>
      </w:r>
    </w:p>
    <w:p w14:paraId="5C5F3016" w14:textId="77777777" w:rsidR="009A6806" w:rsidRDefault="009A68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142D1F" w:rsidRPr="001336D2" w:rsidRDefault="00142D1F">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FF1C8B5E"/>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04E205A"/>
    <w:multiLevelType w:val="hybridMultilevel"/>
    <w:tmpl w:val="5B34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6178D9"/>
    <w:multiLevelType w:val="hybridMultilevel"/>
    <w:tmpl w:val="1D98B6B0"/>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944CDD"/>
    <w:multiLevelType w:val="hybridMultilevel"/>
    <w:tmpl w:val="C046D15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34B25"/>
    <w:multiLevelType w:val="hybridMultilevel"/>
    <w:tmpl w:val="20281854"/>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1653F7"/>
    <w:multiLevelType w:val="hybridMultilevel"/>
    <w:tmpl w:val="E0E6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865785"/>
    <w:multiLevelType w:val="hybridMultilevel"/>
    <w:tmpl w:val="AD9249F0"/>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69761EF5"/>
    <w:multiLevelType w:val="hybridMultilevel"/>
    <w:tmpl w:val="1944A0DE"/>
    <w:lvl w:ilvl="0" w:tplc="04090003">
      <w:start w:val="1"/>
      <w:numFmt w:val="bullet"/>
      <w:lvlText w:val="o"/>
      <w:lvlJc w:val="left"/>
      <w:pPr>
        <w:ind w:left="1494" w:hanging="360"/>
      </w:pPr>
      <w:rPr>
        <w:rFonts w:ascii="Courier New" w:hAnsi="Courier New" w:cs="Courier New"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6ED37129"/>
    <w:multiLevelType w:val="hybridMultilevel"/>
    <w:tmpl w:val="49B29F0E"/>
    <w:lvl w:ilvl="0" w:tplc="2356E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63D094B6">
      <w:start w:val="1"/>
      <w:numFmt w:val="bullet"/>
      <w:lvlText w:val=""/>
      <w:lvlJc w:val="left"/>
      <w:pPr>
        <w:ind w:left="2160" w:hanging="360"/>
      </w:pPr>
      <w:rPr>
        <w:rFonts w:ascii="Wingdings" w:hAnsi="Wingdings" w:hint="default"/>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1"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30"/>
  </w:num>
  <w:num w:numId="5">
    <w:abstractNumId w:val="31"/>
  </w:num>
  <w:num w:numId="6">
    <w:abstractNumId w:val="24"/>
  </w:num>
  <w:num w:numId="7">
    <w:abstractNumId w:val="19"/>
  </w:num>
  <w:num w:numId="8">
    <w:abstractNumId w:val="13"/>
  </w:num>
  <w:num w:numId="9">
    <w:abstractNumId w:val="6"/>
  </w:num>
  <w:num w:numId="10">
    <w:abstractNumId w:val="1"/>
  </w:num>
  <w:num w:numId="11">
    <w:abstractNumId w:val="4"/>
  </w:num>
  <w:num w:numId="12">
    <w:abstractNumId w:val="3"/>
  </w:num>
  <w:num w:numId="13">
    <w:abstractNumId w:val="23"/>
  </w:num>
  <w:num w:numId="14">
    <w:abstractNumId w:val="12"/>
  </w:num>
  <w:num w:numId="15">
    <w:abstractNumId w:val="16"/>
  </w:num>
  <w:num w:numId="16">
    <w:abstractNumId w:val="10"/>
  </w:num>
  <w:num w:numId="17">
    <w:abstractNumId w:val="8"/>
  </w:num>
  <w:num w:numId="18">
    <w:abstractNumId w:val="15"/>
  </w:num>
  <w:num w:numId="19">
    <w:abstractNumId w:val="26"/>
  </w:num>
  <w:num w:numId="20">
    <w:abstractNumId w:val="21"/>
  </w:num>
  <w:num w:numId="21">
    <w:abstractNumId w:val="29"/>
  </w:num>
  <w:num w:numId="22">
    <w:abstractNumId w:val="9"/>
  </w:num>
  <w:num w:numId="23">
    <w:abstractNumId w:val="25"/>
  </w:num>
  <w:num w:numId="24">
    <w:abstractNumId w:val="17"/>
  </w:num>
  <w:num w:numId="25">
    <w:abstractNumId w:val="20"/>
  </w:num>
  <w:num w:numId="26">
    <w:abstractNumId w:val="14"/>
  </w:num>
  <w:num w:numId="27">
    <w:abstractNumId w:val="11"/>
  </w:num>
  <w:num w:numId="28">
    <w:abstractNumId w:val="28"/>
  </w:num>
  <w:num w:numId="29">
    <w:abstractNumId w:val="27"/>
  </w:num>
  <w:num w:numId="30">
    <w:abstractNumId w:val="18"/>
  </w:num>
  <w:num w:numId="31">
    <w:abstractNumId w:val="22"/>
  </w:num>
  <w:num w:numId="32">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282"/>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2254"/>
    <w:rsid w:val="000352F4"/>
    <w:rsid w:val="0003606D"/>
    <w:rsid w:val="000371B5"/>
    <w:rsid w:val="00037AD4"/>
    <w:rsid w:val="00041F69"/>
    <w:rsid w:val="000426BB"/>
    <w:rsid w:val="00044D04"/>
    <w:rsid w:val="00044F2D"/>
    <w:rsid w:val="00045887"/>
    <w:rsid w:val="0004591D"/>
    <w:rsid w:val="0004636C"/>
    <w:rsid w:val="000479A7"/>
    <w:rsid w:val="00050337"/>
    <w:rsid w:val="00051952"/>
    <w:rsid w:val="00051BCD"/>
    <w:rsid w:val="000551D8"/>
    <w:rsid w:val="00055A46"/>
    <w:rsid w:val="00056AE9"/>
    <w:rsid w:val="000612EB"/>
    <w:rsid w:val="00062C58"/>
    <w:rsid w:val="00067AC8"/>
    <w:rsid w:val="000702CE"/>
    <w:rsid w:val="00071609"/>
    <w:rsid w:val="00071BB6"/>
    <w:rsid w:val="00071E20"/>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3A3D"/>
    <w:rsid w:val="00094463"/>
    <w:rsid w:val="00096992"/>
    <w:rsid w:val="0009752E"/>
    <w:rsid w:val="00097D78"/>
    <w:rsid w:val="000A0099"/>
    <w:rsid w:val="000A0764"/>
    <w:rsid w:val="000A100B"/>
    <w:rsid w:val="000A34C0"/>
    <w:rsid w:val="000A7B20"/>
    <w:rsid w:val="000A7EC6"/>
    <w:rsid w:val="000B11AD"/>
    <w:rsid w:val="000B156B"/>
    <w:rsid w:val="000B23F8"/>
    <w:rsid w:val="000C01E6"/>
    <w:rsid w:val="000C1BAC"/>
    <w:rsid w:val="000C1F69"/>
    <w:rsid w:val="000C3757"/>
    <w:rsid w:val="000C79B8"/>
    <w:rsid w:val="000C7B8D"/>
    <w:rsid w:val="000D16C8"/>
    <w:rsid w:val="000D341A"/>
    <w:rsid w:val="000D715D"/>
    <w:rsid w:val="000E0A48"/>
    <w:rsid w:val="000E134B"/>
    <w:rsid w:val="000E1D0A"/>
    <w:rsid w:val="000E21B5"/>
    <w:rsid w:val="000E2C72"/>
    <w:rsid w:val="000E3B24"/>
    <w:rsid w:val="000E4C82"/>
    <w:rsid w:val="000E4C92"/>
    <w:rsid w:val="000E5594"/>
    <w:rsid w:val="000E59A0"/>
    <w:rsid w:val="000E67FF"/>
    <w:rsid w:val="000E7034"/>
    <w:rsid w:val="000E7B19"/>
    <w:rsid w:val="000F0E1D"/>
    <w:rsid w:val="000F2916"/>
    <w:rsid w:val="000F3438"/>
    <w:rsid w:val="000F354C"/>
    <w:rsid w:val="000F3725"/>
    <w:rsid w:val="000F3733"/>
    <w:rsid w:val="000F38F1"/>
    <w:rsid w:val="000F62AB"/>
    <w:rsid w:val="000F7319"/>
    <w:rsid w:val="000F75C5"/>
    <w:rsid w:val="001012BD"/>
    <w:rsid w:val="0010179F"/>
    <w:rsid w:val="00102C53"/>
    <w:rsid w:val="00104399"/>
    <w:rsid w:val="00105938"/>
    <w:rsid w:val="0010664C"/>
    <w:rsid w:val="00106685"/>
    <w:rsid w:val="00107971"/>
    <w:rsid w:val="00110B3B"/>
    <w:rsid w:val="00111074"/>
    <w:rsid w:val="00112FD1"/>
    <w:rsid w:val="0011412C"/>
    <w:rsid w:val="00115BE9"/>
    <w:rsid w:val="00116343"/>
    <w:rsid w:val="00117745"/>
    <w:rsid w:val="00117A3B"/>
    <w:rsid w:val="00117B6E"/>
    <w:rsid w:val="0012060D"/>
    <w:rsid w:val="00120BEC"/>
    <w:rsid w:val="00121E2B"/>
    <w:rsid w:val="00125C1D"/>
    <w:rsid w:val="001264E8"/>
    <w:rsid w:val="00126F4D"/>
    <w:rsid w:val="001270AB"/>
    <w:rsid w:val="001278A1"/>
    <w:rsid w:val="001278C3"/>
    <w:rsid w:val="00133156"/>
    <w:rsid w:val="001336D2"/>
    <w:rsid w:val="00134C52"/>
    <w:rsid w:val="00136094"/>
    <w:rsid w:val="00142D1F"/>
    <w:rsid w:val="0014468B"/>
    <w:rsid w:val="001453A5"/>
    <w:rsid w:val="00145CF3"/>
    <w:rsid w:val="001461C2"/>
    <w:rsid w:val="00146C7B"/>
    <w:rsid w:val="00147C5F"/>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12"/>
    <w:rsid w:val="00171493"/>
    <w:rsid w:val="00171DB7"/>
    <w:rsid w:val="00172D7F"/>
    <w:rsid w:val="00175B6F"/>
    <w:rsid w:val="00176911"/>
    <w:rsid w:val="00180235"/>
    <w:rsid w:val="001802A6"/>
    <w:rsid w:val="0018396C"/>
    <w:rsid w:val="001850DD"/>
    <w:rsid w:val="00185707"/>
    <w:rsid w:val="00186009"/>
    <w:rsid w:val="00187285"/>
    <w:rsid w:val="001876CC"/>
    <w:rsid w:val="00187CA5"/>
    <w:rsid w:val="00191289"/>
    <w:rsid w:val="00192A67"/>
    <w:rsid w:val="00193FF0"/>
    <w:rsid w:val="00194B33"/>
    <w:rsid w:val="00194C7A"/>
    <w:rsid w:val="00196DE2"/>
    <w:rsid w:val="00196F00"/>
    <w:rsid w:val="001A0118"/>
    <w:rsid w:val="001A0A2A"/>
    <w:rsid w:val="001A1310"/>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0C5A"/>
    <w:rsid w:val="001C0CC0"/>
    <w:rsid w:val="001C1A0A"/>
    <w:rsid w:val="001C2FCA"/>
    <w:rsid w:val="001C4257"/>
    <w:rsid w:val="001C5800"/>
    <w:rsid w:val="001C5EA6"/>
    <w:rsid w:val="001C69AB"/>
    <w:rsid w:val="001C6D26"/>
    <w:rsid w:val="001C713F"/>
    <w:rsid w:val="001C77D1"/>
    <w:rsid w:val="001D0677"/>
    <w:rsid w:val="001D14AC"/>
    <w:rsid w:val="001D1C21"/>
    <w:rsid w:val="001D3222"/>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69D9"/>
    <w:rsid w:val="001F6B11"/>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06B7"/>
    <w:rsid w:val="00221697"/>
    <w:rsid w:val="0022223F"/>
    <w:rsid w:val="002230A8"/>
    <w:rsid w:val="002230C1"/>
    <w:rsid w:val="00224B2E"/>
    <w:rsid w:val="002253CD"/>
    <w:rsid w:val="002273CA"/>
    <w:rsid w:val="00230CC8"/>
    <w:rsid w:val="00230FBD"/>
    <w:rsid w:val="00232237"/>
    <w:rsid w:val="00233B50"/>
    <w:rsid w:val="00234111"/>
    <w:rsid w:val="00234740"/>
    <w:rsid w:val="00234F14"/>
    <w:rsid w:val="002377A2"/>
    <w:rsid w:val="002408A1"/>
    <w:rsid w:val="002413BB"/>
    <w:rsid w:val="0024184C"/>
    <w:rsid w:val="00242177"/>
    <w:rsid w:val="0024295E"/>
    <w:rsid w:val="00242CCE"/>
    <w:rsid w:val="002432C6"/>
    <w:rsid w:val="00243801"/>
    <w:rsid w:val="002438CE"/>
    <w:rsid w:val="002440FC"/>
    <w:rsid w:val="00244579"/>
    <w:rsid w:val="00245216"/>
    <w:rsid w:val="00245E23"/>
    <w:rsid w:val="002464A9"/>
    <w:rsid w:val="0024725B"/>
    <w:rsid w:val="00247C7D"/>
    <w:rsid w:val="002502D1"/>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130F"/>
    <w:rsid w:val="00274BB7"/>
    <w:rsid w:val="002753B5"/>
    <w:rsid w:val="002759DA"/>
    <w:rsid w:val="002765D0"/>
    <w:rsid w:val="002766C5"/>
    <w:rsid w:val="00277CE7"/>
    <w:rsid w:val="002808E4"/>
    <w:rsid w:val="00281352"/>
    <w:rsid w:val="00282E6B"/>
    <w:rsid w:val="00282EDE"/>
    <w:rsid w:val="002851B2"/>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03"/>
    <w:rsid w:val="002A62AF"/>
    <w:rsid w:val="002A71DF"/>
    <w:rsid w:val="002B003E"/>
    <w:rsid w:val="002B01FC"/>
    <w:rsid w:val="002B16A9"/>
    <w:rsid w:val="002B3C02"/>
    <w:rsid w:val="002C0ABF"/>
    <w:rsid w:val="002C0DF1"/>
    <w:rsid w:val="002C1296"/>
    <w:rsid w:val="002C39A9"/>
    <w:rsid w:val="002C3B31"/>
    <w:rsid w:val="002C5C98"/>
    <w:rsid w:val="002C5FA3"/>
    <w:rsid w:val="002C6335"/>
    <w:rsid w:val="002C7CAF"/>
    <w:rsid w:val="002D0C49"/>
    <w:rsid w:val="002D13A7"/>
    <w:rsid w:val="002D1A6C"/>
    <w:rsid w:val="002D37B7"/>
    <w:rsid w:val="002D3EF6"/>
    <w:rsid w:val="002D40E3"/>
    <w:rsid w:val="002D5204"/>
    <w:rsid w:val="002E09E1"/>
    <w:rsid w:val="002E122E"/>
    <w:rsid w:val="002E12C4"/>
    <w:rsid w:val="002E1CB7"/>
    <w:rsid w:val="002E1D8C"/>
    <w:rsid w:val="002E22F6"/>
    <w:rsid w:val="002E2968"/>
    <w:rsid w:val="002E2D8C"/>
    <w:rsid w:val="002E32D3"/>
    <w:rsid w:val="002E3512"/>
    <w:rsid w:val="002E3ADB"/>
    <w:rsid w:val="002E6555"/>
    <w:rsid w:val="002E7077"/>
    <w:rsid w:val="002E737D"/>
    <w:rsid w:val="002E751D"/>
    <w:rsid w:val="002E76AB"/>
    <w:rsid w:val="002F0076"/>
    <w:rsid w:val="002F1CC7"/>
    <w:rsid w:val="002F3C0F"/>
    <w:rsid w:val="002F4596"/>
    <w:rsid w:val="002F4E15"/>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3FB"/>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096"/>
    <w:rsid w:val="00351368"/>
    <w:rsid w:val="003528DE"/>
    <w:rsid w:val="00353152"/>
    <w:rsid w:val="0035693E"/>
    <w:rsid w:val="00362961"/>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275"/>
    <w:rsid w:val="003828F1"/>
    <w:rsid w:val="00382D1E"/>
    <w:rsid w:val="00383370"/>
    <w:rsid w:val="00385415"/>
    <w:rsid w:val="00385C3D"/>
    <w:rsid w:val="0038788F"/>
    <w:rsid w:val="00392B05"/>
    <w:rsid w:val="00393E8A"/>
    <w:rsid w:val="00394B50"/>
    <w:rsid w:val="003975A4"/>
    <w:rsid w:val="003A04DC"/>
    <w:rsid w:val="003A0BED"/>
    <w:rsid w:val="003A158C"/>
    <w:rsid w:val="003A2865"/>
    <w:rsid w:val="003A45A2"/>
    <w:rsid w:val="003A45F8"/>
    <w:rsid w:val="003A47B0"/>
    <w:rsid w:val="003A4971"/>
    <w:rsid w:val="003A4FA3"/>
    <w:rsid w:val="003B0B98"/>
    <w:rsid w:val="003B176B"/>
    <w:rsid w:val="003B19FF"/>
    <w:rsid w:val="003B273A"/>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504C"/>
    <w:rsid w:val="00426867"/>
    <w:rsid w:val="00430AFA"/>
    <w:rsid w:val="00431825"/>
    <w:rsid w:val="00431B07"/>
    <w:rsid w:val="00432C59"/>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0D90"/>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2F8C"/>
    <w:rsid w:val="0048455F"/>
    <w:rsid w:val="0048464B"/>
    <w:rsid w:val="00484DF4"/>
    <w:rsid w:val="0048501A"/>
    <w:rsid w:val="00485111"/>
    <w:rsid w:val="004860B4"/>
    <w:rsid w:val="004870FA"/>
    <w:rsid w:val="00487D9D"/>
    <w:rsid w:val="0049132B"/>
    <w:rsid w:val="0049181D"/>
    <w:rsid w:val="0049377F"/>
    <w:rsid w:val="004972E1"/>
    <w:rsid w:val="00497EF5"/>
    <w:rsid w:val="004A1592"/>
    <w:rsid w:val="004A1A91"/>
    <w:rsid w:val="004A281E"/>
    <w:rsid w:val="004A28E1"/>
    <w:rsid w:val="004A2D4C"/>
    <w:rsid w:val="004A6038"/>
    <w:rsid w:val="004A7779"/>
    <w:rsid w:val="004B15AD"/>
    <w:rsid w:val="004B19B2"/>
    <w:rsid w:val="004B475E"/>
    <w:rsid w:val="004B4E30"/>
    <w:rsid w:val="004B64EC"/>
    <w:rsid w:val="004B7CC8"/>
    <w:rsid w:val="004B7D1A"/>
    <w:rsid w:val="004C0028"/>
    <w:rsid w:val="004C522D"/>
    <w:rsid w:val="004C5FF5"/>
    <w:rsid w:val="004C76A6"/>
    <w:rsid w:val="004C76AD"/>
    <w:rsid w:val="004D0E26"/>
    <w:rsid w:val="004D1021"/>
    <w:rsid w:val="004D1A22"/>
    <w:rsid w:val="004D3CB7"/>
    <w:rsid w:val="004D3FB6"/>
    <w:rsid w:val="004D56C4"/>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1016"/>
    <w:rsid w:val="00542949"/>
    <w:rsid w:val="00542C6C"/>
    <w:rsid w:val="00543924"/>
    <w:rsid w:val="00543E06"/>
    <w:rsid w:val="005440EB"/>
    <w:rsid w:val="00550503"/>
    <w:rsid w:val="00552D84"/>
    <w:rsid w:val="005530C0"/>
    <w:rsid w:val="00553FC0"/>
    <w:rsid w:val="00554526"/>
    <w:rsid w:val="00554B8F"/>
    <w:rsid w:val="005559F3"/>
    <w:rsid w:val="00560154"/>
    <w:rsid w:val="00560616"/>
    <w:rsid w:val="005606E8"/>
    <w:rsid w:val="00561829"/>
    <w:rsid w:val="0056232B"/>
    <w:rsid w:val="0056291B"/>
    <w:rsid w:val="005647C7"/>
    <w:rsid w:val="0056618E"/>
    <w:rsid w:val="00566724"/>
    <w:rsid w:val="00566D6A"/>
    <w:rsid w:val="00567604"/>
    <w:rsid w:val="005677AB"/>
    <w:rsid w:val="00567E35"/>
    <w:rsid w:val="00567E5B"/>
    <w:rsid w:val="005704D6"/>
    <w:rsid w:val="005719C3"/>
    <w:rsid w:val="005719E5"/>
    <w:rsid w:val="005726BE"/>
    <w:rsid w:val="005729A9"/>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96C9F"/>
    <w:rsid w:val="005A0FEA"/>
    <w:rsid w:val="005A22F8"/>
    <w:rsid w:val="005A24B2"/>
    <w:rsid w:val="005A2AE6"/>
    <w:rsid w:val="005A51A5"/>
    <w:rsid w:val="005A54D2"/>
    <w:rsid w:val="005A56B4"/>
    <w:rsid w:val="005A722B"/>
    <w:rsid w:val="005B207F"/>
    <w:rsid w:val="005B2C5D"/>
    <w:rsid w:val="005B2D04"/>
    <w:rsid w:val="005B32D5"/>
    <w:rsid w:val="005B392E"/>
    <w:rsid w:val="005B3B50"/>
    <w:rsid w:val="005B631B"/>
    <w:rsid w:val="005B6A29"/>
    <w:rsid w:val="005C1B76"/>
    <w:rsid w:val="005C2354"/>
    <w:rsid w:val="005C2688"/>
    <w:rsid w:val="005C446F"/>
    <w:rsid w:val="005C4562"/>
    <w:rsid w:val="005D18C5"/>
    <w:rsid w:val="005D368C"/>
    <w:rsid w:val="005D3B22"/>
    <w:rsid w:val="005D3E58"/>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558A"/>
    <w:rsid w:val="005F7200"/>
    <w:rsid w:val="006011F9"/>
    <w:rsid w:val="0060149D"/>
    <w:rsid w:val="0060529E"/>
    <w:rsid w:val="00605771"/>
    <w:rsid w:val="00605CF7"/>
    <w:rsid w:val="00606B5F"/>
    <w:rsid w:val="006072A5"/>
    <w:rsid w:val="0061119D"/>
    <w:rsid w:val="00611AF1"/>
    <w:rsid w:val="00621033"/>
    <w:rsid w:val="00621DC0"/>
    <w:rsid w:val="00623D4F"/>
    <w:rsid w:val="006270B3"/>
    <w:rsid w:val="00627B18"/>
    <w:rsid w:val="006310DA"/>
    <w:rsid w:val="006312E4"/>
    <w:rsid w:val="00635C19"/>
    <w:rsid w:val="00637151"/>
    <w:rsid w:val="00637818"/>
    <w:rsid w:val="00637B24"/>
    <w:rsid w:val="0064184D"/>
    <w:rsid w:val="00642849"/>
    <w:rsid w:val="00645BA2"/>
    <w:rsid w:val="00645F3C"/>
    <w:rsid w:val="00647266"/>
    <w:rsid w:val="00651EE8"/>
    <w:rsid w:val="0065443F"/>
    <w:rsid w:val="00654500"/>
    <w:rsid w:val="00655A00"/>
    <w:rsid w:val="00655D4D"/>
    <w:rsid w:val="00655F23"/>
    <w:rsid w:val="006627CB"/>
    <w:rsid w:val="00663B92"/>
    <w:rsid w:val="00664D4F"/>
    <w:rsid w:val="0066591C"/>
    <w:rsid w:val="00665BF6"/>
    <w:rsid w:val="0066707E"/>
    <w:rsid w:val="006670D2"/>
    <w:rsid w:val="00667E47"/>
    <w:rsid w:val="00672377"/>
    <w:rsid w:val="00672430"/>
    <w:rsid w:val="006725AA"/>
    <w:rsid w:val="006728E9"/>
    <w:rsid w:val="006734D2"/>
    <w:rsid w:val="0067493C"/>
    <w:rsid w:val="006756F5"/>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733"/>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14E"/>
    <w:rsid w:val="006E75DD"/>
    <w:rsid w:val="006F0EC9"/>
    <w:rsid w:val="006F0FBD"/>
    <w:rsid w:val="006F6D65"/>
    <w:rsid w:val="00700082"/>
    <w:rsid w:val="00700808"/>
    <w:rsid w:val="00700BC1"/>
    <w:rsid w:val="00701D8D"/>
    <w:rsid w:val="0070248B"/>
    <w:rsid w:val="00702C3C"/>
    <w:rsid w:val="00703E85"/>
    <w:rsid w:val="007046A6"/>
    <w:rsid w:val="00704FAD"/>
    <w:rsid w:val="007053CD"/>
    <w:rsid w:val="00705722"/>
    <w:rsid w:val="00707269"/>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13E"/>
    <w:rsid w:val="007316E5"/>
    <w:rsid w:val="00732B9E"/>
    <w:rsid w:val="00732F3D"/>
    <w:rsid w:val="00734817"/>
    <w:rsid w:val="00734939"/>
    <w:rsid w:val="00736822"/>
    <w:rsid w:val="00736B0D"/>
    <w:rsid w:val="00736B78"/>
    <w:rsid w:val="00737A0D"/>
    <w:rsid w:val="00740C14"/>
    <w:rsid w:val="0074152D"/>
    <w:rsid w:val="00741F47"/>
    <w:rsid w:val="00742E23"/>
    <w:rsid w:val="00744AA0"/>
    <w:rsid w:val="00744F0F"/>
    <w:rsid w:val="00745C29"/>
    <w:rsid w:val="00746A62"/>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5F4"/>
    <w:rsid w:val="00785750"/>
    <w:rsid w:val="007864FA"/>
    <w:rsid w:val="00786756"/>
    <w:rsid w:val="007875FC"/>
    <w:rsid w:val="0078769E"/>
    <w:rsid w:val="00787C9F"/>
    <w:rsid w:val="00790697"/>
    <w:rsid w:val="00790D03"/>
    <w:rsid w:val="0079134A"/>
    <w:rsid w:val="007926DE"/>
    <w:rsid w:val="0079375A"/>
    <w:rsid w:val="00793A4E"/>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1A9A"/>
    <w:rsid w:val="007C2637"/>
    <w:rsid w:val="007C440B"/>
    <w:rsid w:val="007C4FC1"/>
    <w:rsid w:val="007D0EF3"/>
    <w:rsid w:val="007D22F9"/>
    <w:rsid w:val="007D299E"/>
    <w:rsid w:val="007D2C5E"/>
    <w:rsid w:val="007D3AE8"/>
    <w:rsid w:val="007D5ECC"/>
    <w:rsid w:val="007D680B"/>
    <w:rsid w:val="007E05D4"/>
    <w:rsid w:val="007E155F"/>
    <w:rsid w:val="007E1C43"/>
    <w:rsid w:val="007E1F3F"/>
    <w:rsid w:val="007E343F"/>
    <w:rsid w:val="007E4370"/>
    <w:rsid w:val="007E5E98"/>
    <w:rsid w:val="007E6675"/>
    <w:rsid w:val="007E71D7"/>
    <w:rsid w:val="007F0AFE"/>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17EA1"/>
    <w:rsid w:val="00817FCE"/>
    <w:rsid w:val="00821142"/>
    <w:rsid w:val="008218AA"/>
    <w:rsid w:val="00821FD9"/>
    <w:rsid w:val="008231E7"/>
    <w:rsid w:val="00823603"/>
    <w:rsid w:val="0082401B"/>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79D5"/>
    <w:rsid w:val="00871E3C"/>
    <w:rsid w:val="008720B8"/>
    <w:rsid w:val="008725F2"/>
    <w:rsid w:val="00875671"/>
    <w:rsid w:val="008770A8"/>
    <w:rsid w:val="008771A6"/>
    <w:rsid w:val="00880C3D"/>
    <w:rsid w:val="008818D8"/>
    <w:rsid w:val="00882644"/>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0D28"/>
    <w:rsid w:val="008B0FDE"/>
    <w:rsid w:val="008B3D1F"/>
    <w:rsid w:val="008B430E"/>
    <w:rsid w:val="008B568B"/>
    <w:rsid w:val="008B644E"/>
    <w:rsid w:val="008B795C"/>
    <w:rsid w:val="008C0642"/>
    <w:rsid w:val="008C1BAD"/>
    <w:rsid w:val="008C274E"/>
    <w:rsid w:val="008C2AB7"/>
    <w:rsid w:val="008C2F21"/>
    <w:rsid w:val="008C4576"/>
    <w:rsid w:val="008C5347"/>
    <w:rsid w:val="008C5398"/>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0C0"/>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78C"/>
    <w:rsid w:val="00931F47"/>
    <w:rsid w:val="009346CB"/>
    <w:rsid w:val="00934908"/>
    <w:rsid w:val="0093576A"/>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55E"/>
    <w:rsid w:val="00960CF5"/>
    <w:rsid w:val="00961AC3"/>
    <w:rsid w:val="00962670"/>
    <w:rsid w:val="0096644E"/>
    <w:rsid w:val="00967C1C"/>
    <w:rsid w:val="00970F90"/>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8DE"/>
    <w:rsid w:val="00992EC2"/>
    <w:rsid w:val="00995F9B"/>
    <w:rsid w:val="00996E0A"/>
    <w:rsid w:val="009A09A6"/>
    <w:rsid w:val="009A4073"/>
    <w:rsid w:val="009A4D03"/>
    <w:rsid w:val="009A4EB3"/>
    <w:rsid w:val="009A5C19"/>
    <w:rsid w:val="009A6806"/>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4F92"/>
    <w:rsid w:val="009E591C"/>
    <w:rsid w:val="009E7F72"/>
    <w:rsid w:val="009F0AE1"/>
    <w:rsid w:val="009F1404"/>
    <w:rsid w:val="009F3825"/>
    <w:rsid w:val="009F3FC7"/>
    <w:rsid w:val="009F5A95"/>
    <w:rsid w:val="009F6D13"/>
    <w:rsid w:val="009F77D2"/>
    <w:rsid w:val="009F7C75"/>
    <w:rsid w:val="009F7FBA"/>
    <w:rsid w:val="00A00368"/>
    <w:rsid w:val="00A00CE4"/>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26F2E"/>
    <w:rsid w:val="00A30414"/>
    <w:rsid w:val="00A30EA1"/>
    <w:rsid w:val="00A3145A"/>
    <w:rsid w:val="00A372DD"/>
    <w:rsid w:val="00A37A7B"/>
    <w:rsid w:val="00A43AA1"/>
    <w:rsid w:val="00A44EFF"/>
    <w:rsid w:val="00A46A8D"/>
    <w:rsid w:val="00A47192"/>
    <w:rsid w:val="00A47265"/>
    <w:rsid w:val="00A502A4"/>
    <w:rsid w:val="00A509E6"/>
    <w:rsid w:val="00A51832"/>
    <w:rsid w:val="00A52A73"/>
    <w:rsid w:val="00A53320"/>
    <w:rsid w:val="00A55814"/>
    <w:rsid w:val="00A61C79"/>
    <w:rsid w:val="00A62070"/>
    <w:rsid w:val="00A62CE1"/>
    <w:rsid w:val="00A630E2"/>
    <w:rsid w:val="00A6311E"/>
    <w:rsid w:val="00A640B1"/>
    <w:rsid w:val="00A65FCF"/>
    <w:rsid w:val="00A66281"/>
    <w:rsid w:val="00A67FEB"/>
    <w:rsid w:val="00A723A5"/>
    <w:rsid w:val="00A7484F"/>
    <w:rsid w:val="00A74A47"/>
    <w:rsid w:val="00A753C8"/>
    <w:rsid w:val="00A75C68"/>
    <w:rsid w:val="00A8157A"/>
    <w:rsid w:val="00A81667"/>
    <w:rsid w:val="00A83D56"/>
    <w:rsid w:val="00A83DF3"/>
    <w:rsid w:val="00A83EB5"/>
    <w:rsid w:val="00A842A8"/>
    <w:rsid w:val="00A91736"/>
    <w:rsid w:val="00A91D6C"/>
    <w:rsid w:val="00A927F2"/>
    <w:rsid w:val="00A93D74"/>
    <w:rsid w:val="00A969A5"/>
    <w:rsid w:val="00A97AE6"/>
    <w:rsid w:val="00A97FA5"/>
    <w:rsid w:val="00AA0BF5"/>
    <w:rsid w:val="00AA0F64"/>
    <w:rsid w:val="00AA337E"/>
    <w:rsid w:val="00AA4299"/>
    <w:rsid w:val="00AA6982"/>
    <w:rsid w:val="00AB3DC7"/>
    <w:rsid w:val="00AB6197"/>
    <w:rsid w:val="00AB7C56"/>
    <w:rsid w:val="00AC3E5C"/>
    <w:rsid w:val="00AC5131"/>
    <w:rsid w:val="00AD074D"/>
    <w:rsid w:val="00AD0E9F"/>
    <w:rsid w:val="00AD2180"/>
    <w:rsid w:val="00AD22B9"/>
    <w:rsid w:val="00AD2556"/>
    <w:rsid w:val="00AD31E5"/>
    <w:rsid w:val="00AD47A7"/>
    <w:rsid w:val="00AD4C2E"/>
    <w:rsid w:val="00AD50AE"/>
    <w:rsid w:val="00AD56B8"/>
    <w:rsid w:val="00AD641E"/>
    <w:rsid w:val="00AD7584"/>
    <w:rsid w:val="00AE1BB6"/>
    <w:rsid w:val="00AE247E"/>
    <w:rsid w:val="00AE2C69"/>
    <w:rsid w:val="00AE39FA"/>
    <w:rsid w:val="00AE667B"/>
    <w:rsid w:val="00AE7212"/>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0BFD"/>
    <w:rsid w:val="00B2123A"/>
    <w:rsid w:val="00B21D77"/>
    <w:rsid w:val="00B22ED2"/>
    <w:rsid w:val="00B2472D"/>
    <w:rsid w:val="00B24BC9"/>
    <w:rsid w:val="00B24ECA"/>
    <w:rsid w:val="00B251CF"/>
    <w:rsid w:val="00B254C3"/>
    <w:rsid w:val="00B25D94"/>
    <w:rsid w:val="00B277E2"/>
    <w:rsid w:val="00B30D8A"/>
    <w:rsid w:val="00B30EE9"/>
    <w:rsid w:val="00B317A0"/>
    <w:rsid w:val="00B32C21"/>
    <w:rsid w:val="00B34C39"/>
    <w:rsid w:val="00B34C8C"/>
    <w:rsid w:val="00B34F09"/>
    <w:rsid w:val="00B35F50"/>
    <w:rsid w:val="00B361A1"/>
    <w:rsid w:val="00B4073A"/>
    <w:rsid w:val="00B40964"/>
    <w:rsid w:val="00B421F2"/>
    <w:rsid w:val="00B424EB"/>
    <w:rsid w:val="00B4330F"/>
    <w:rsid w:val="00B435C2"/>
    <w:rsid w:val="00B53CAB"/>
    <w:rsid w:val="00B551F2"/>
    <w:rsid w:val="00B563AA"/>
    <w:rsid w:val="00B57337"/>
    <w:rsid w:val="00B6153F"/>
    <w:rsid w:val="00B6187D"/>
    <w:rsid w:val="00B61D1B"/>
    <w:rsid w:val="00B63EA5"/>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A25"/>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3A1B"/>
    <w:rsid w:val="00BC626B"/>
    <w:rsid w:val="00BC6AEC"/>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EB7"/>
    <w:rsid w:val="00BF3B86"/>
    <w:rsid w:val="00BF5925"/>
    <w:rsid w:val="00BF59D0"/>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41C0"/>
    <w:rsid w:val="00C150F4"/>
    <w:rsid w:val="00C155C6"/>
    <w:rsid w:val="00C1560D"/>
    <w:rsid w:val="00C15A1F"/>
    <w:rsid w:val="00C15BC4"/>
    <w:rsid w:val="00C17200"/>
    <w:rsid w:val="00C206A5"/>
    <w:rsid w:val="00C2195E"/>
    <w:rsid w:val="00C22AA2"/>
    <w:rsid w:val="00C22D2B"/>
    <w:rsid w:val="00C244EB"/>
    <w:rsid w:val="00C25AB8"/>
    <w:rsid w:val="00C30A2D"/>
    <w:rsid w:val="00C31EBB"/>
    <w:rsid w:val="00C32C56"/>
    <w:rsid w:val="00C3417E"/>
    <w:rsid w:val="00C358FB"/>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006"/>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6FF"/>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5333"/>
    <w:rsid w:val="00CE0452"/>
    <w:rsid w:val="00CE35E6"/>
    <w:rsid w:val="00CE3C3C"/>
    <w:rsid w:val="00CE41B2"/>
    <w:rsid w:val="00CE4A22"/>
    <w:rsid w:val="00CE4D3F"/>
    <w:rsid w:val="00CE5970"/>
    <w:rsid w:val="00CE61F4"/>
    <w:rsid w:val="00CE66E7"/>
    <w:rsid w:val="00CE7420"/>
    <w:rsid w:val="00CF0005"/>
    <w:rsid w:val="00CF19AD"/>
    <w:rsid w:val="00CF1F74"/>
    <w:rsid w:val="00CF3A12"/>
    <w:rsid w:val="00CF55E7"/>
    <w:rsid w:val="00CF5A82"/>
    <w:rsid w:val="00D008F5"/>
    <w:rsid w:val="00D00D87"/>
    <w:rsid w:val="00D0249C"/>
    <w:rsid w:val="00D039E6"/>
    <w:rsid w:val="00D051DD"/>
    <w:rsid w:val="00D07AB5"/>
    <w:rsid w:val="00D131CC"/>
    <w:rsid w:val="00D13B07"/>
    <w:rsid w:val="00D13E33"/>
    <w:rsid w:val="00D17320"/>
    <w:rsid w:val="00D17591"/>
    <w:rsid w:val="00D2637C"/>
    <w:rsid w:val="00D26DE9"/>
    <w:rsid w:val="00D271EB"/>
    <w:rsid w:val="00D3114D"/>
    <w:rsid w:val="00D32322"/>
    <w:rsid w:val="00D335F3"/>
    <w:rsid w:val="00D342FA"/>
    <w:rsid w:val="00D353E7"/>
    <w:rsid w:val="00D3642C"/>
    <w:rsid w:val="00D36926"/>
    <w:rsid w:val="00D40B4D"/>
    <w:rsid w:val="00D41202"/>
    <w:rsid w:val="00D41E05"/>
    <w:rsid w:val="00D43B3E"/>
    <w:rsid w:val="00D450AB"/>
    <w:rsid w:val="00D4529D"/>
    <w:rsid w:val="00D45A06"/>
    <w:rsid w:val="00D464D2"/>
    <w:rsid w:val="00D474A0"/>
    <w:rsid w:val="00D47D2B"/>
    <w:rsid w:val="00D51655"/>
    <w:rsid w:val="00D51E68"/>
    <w:rsid w:val="00D60C86"/>
    <w:rsid w:val="00D61D70"/>
    <w:rsid w:val="00D624A5"/>
    <w:rsid w:val="00D65C7F"/>
    <w:rsid w:val="00D672E7"/>
    <w:rsid w:val="00D713C8"/>
    <w:rsid w:val="00D714B0"/>
    <w:rsid w:val="00D738F5"/>
    <w:rsid w:val="00D75A6C"/>
    <w:rsid w:val="00D82623"/>
    <w:rsid w:val="00D82D89"/>
    <w:rsid w:val="00D830C5"/>
    <w:rsid w:val="00D833E9"/>
    <w:rsid w:val="00D83562"/>
    <w:rsid w:val="00D83C56"/>
    <w:rsid w:val="00D8449D"/>
    <w:rsid w:val="00D851D4"/>
    <w:rsid w:val="00D851D7"/>
    <w:rsid w:val="00D87E85"/>
    <w:rsid w:val="00D90F6C"/>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1A34"/>
    <w:rsid w:val="00DC28BD"/>
    <w:rsid w:val="00DC2A6D"/>
    <w:rsid w:val="00DC3FD5"/>
    <w:rsid w:val="00DC4595"/>
    <w:rsid w:val="00DC46BB"/>
    <w:rsid w:val="00DC49E2"/>
    <w:rsid w:val="00DC5945"/>
    <w:rsid w:val="00DD2A5E"/>
    <w:rsid w:val="00DD3F1A"/>
    <w:rsid w:val="00DD48EB"/>
    <w:rsid w:val="00DD565E"/>
    <w:rsid w:val="00DD6972"/>
    <w:rsid w:val="00DD6BA1"/>
    <w:rsid w:val="00DE0798"/>
    <w:rsid w:val="00DE0FE7"/>
    <w:rsid w:val="00DE1624"/>
    <w:rsid w:val="00DE1F09"/>
    <w:rsid w:val="00DE3CDC"/>
    <w:rsid w:val="00DE6120"/>
    <w:rsid w:val="00DE6212"/>
    <w:rsid w:val="00DF0D53"/>
    <w:rsid w:val="00DF1DD9"/>
    <w:rsid w:val="00DF1FD3"/>
    <w:rsid w:val="00DF23B3"/>
    <w:rsid w:val="00DF38CD"/>
    <w:rsid w:val="00DF5F4C"/>
    <w:rsid w:val="00DF6A33"/>
    <w:rsid w:val="00E0099D"/>
    <w:rsid w:val="00E02B61"/>
    <w:rsid w:val="00E02FAE"/>
    <w:rsid w:val="00E03070"/>
    <w:rsid w:val="00E03C4A"/>
    <w:rsid w:val="00E05961"/>
    <w:rsid w:val="00E1138B"/>
    <w:rsid w:val="00E12105"/>
    <w:rsid w:val="00E12A2C"/>
    <w:rsid w:val="00E13DA1"/>
    <w:rsid w:val="00E1612A"/>
    <w:rsid w:val="00E1774A"/>
    <w:rsid w:val="00E205B4"/>
    <w:rsid w:val="00E20616"/>
    <w:rsid w:val="00E220BA"/>
    <w:rsid w:val="00E2245D"/>
    <w:rsid w:val="00E2301D"/>
    <w:rsid w:val="00E2381D"/>
    <w:rsid w:val="00E2406C"/>
    <w:rsid w:val="00E24621"/>
    <w:rsid w:val="00E2463A"/>
    <w:rsid w:val="00E24E6F"/>
    <w:rsid w:val="00E26D2F"/>
    <w:rsid w:val="00E301AA"/>
    <w:rsid w:val="00E330BE"/>
    <w:rsid w:val="00E3386A"/>
    <w:rsid w:val="00E37ECB"/>
    <w:rsid w:val="00E401C4"/>
    <w:rsid w:val="00E41483"/>
    <w:rsid w:val="00E42E2A"/>
    <w:rsid w:val="00E43E3A"/>
    <w:rsid w:val="00E44601"/>
    <w:rsid w:val="00E45798"/>
    <w:rsid w:val="00E4684F"/>
    <w:rsid w:val="00E47D1B"/>
    <w:rsid w:val="00E50622"/>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05C"/>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FD8"/>
    <w:rsid w:val="00EB771E"/>
    <w:rsid w:val="00EB7F5F"/>
    <w:rsid w:val="00EC0593"/>
    <w:rsid w:val="00EC0D1B"/>
    <w:rsid w:val="00EC0D31"/>
    <w:rsid w:val="00EC51AF"/>
    <w:rsid w:val="00EC5E00"/>
    <w:rsid w:val="00EC6BCF"/>
    <w:rsid w:val="00EC7328"/>
    <w:rsid w:val="00ED0491"/>
    <w:rsid w:val="00ED04D0"/>
    <w:rsid w:val="00ED4712"/>
    <w:rsid w:val="00ED529B"/>
    <w:rsid w:val="00ED5F73"/>
    <w:rsid w:val="00ED691D"/>
    <w:rsid w:val="00ED699D"/>
    <w:rsid w:val="00ED6C26"/>
    <w:rsid w:val="00ED7939"/>
    <w:rsid w:val="00EE02DF"/>
    <w:rsid w:val="00EE094E"/>
    <w:rsid w:val="00EE2385"/>
    <w:rsid w:val="00EE402C"/>
    <w:rsid w:val="00EE435F"/>
    <w:rsid w:val="00EE4456"/>
    <w:rsid w:val="00EE5427"/>
    <w:rsid w:val="00EE57C6"/>
    <w:rsid w:val="00EE6E15"/>
    <w:rsid w:val="00EE7995"/>
    <w:rsid w:val="00EE7AFC"/>
    <w:rsid w:val="00EF0921"/>
    <w:rsid w:val="00EF24E0"/>
    <w:rsid w:val="00EF3062"/>
    <w:rsid w:val="00EF3899"/>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2646"/>
    <w:rsid w:val="00F23292"/>
    <w:rsid w:val="00F234DB"/>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B26"/>
    <w:rsid w:val="00F40CA3"/>
    <w:rsid w:val="00F4182E"/>
    <w:rsid w:val="00F42168"/>
    <w:rsid w:val="00F436E9"/>
    <w:rsid w:val="00F44896"/>
    <w:rsid w:val="00F44F3B"/>
    <w:rsid w:val="00F45071"/>
    <w:rsid w:val="00F470F8"/>
    <w:rsid w:val="00F4754C"/>
    <w:rsid w:val="00F47937"/>
    <w:rsid w:val="00F50013"/>
    <w:rsid w:val="00F5014A"/>
    <w:rsid w:val="00F5044E"/>
    <w:rsid w:val="00F51B3C"/>
    <w:rsid w:val="00F520FE"/>
    <w:rsid w:val="00F527C1"/>
    <w:rsid w:val="00F52901"/>
    <w:rsid w:val="00F530CF"/>
    <w:rsid w:val="00F5366B"/>
    <w:rsid w:val="00F54831"/>
    <w:rsid w:val="00F5512D"/>
    <w:rsid w:val="00F55EF6"/>
    <w:rsid w:val="00F56506"/>
    <w:rsid w:val="00F56F54"/>
    <w:rsid w:val="00F57F42"/>
    <w:rsid w:val="00F601FD"/>
    <w:rsid w:val="00F611AA"/>
    <w:rsid w:val="00F62674"/>
    <w:rsid w:val="00F62C4F"/>
    <w:rsid w:val="00F64F5C"/>
    <w:rsid w:val="00F64F84"/>
    <w:rsid w:val="00F6698D"/>
    <w:rsid w:val="00F66AB8"/>
    <w:rsid w:val="00F67C34"/>
    <w:rsid w:val="00F71231"/>
    <w:rsid w:val="00F7274D"/>
    <w:rsid w:val="00F72D64"/>
    <w:rsid w:val="00F74505"/>
    <w:rsid w:val="00F755CB"/>
    <w:rsid w:val="00F75A49"/>
    <w:rsid w:val="00F76666"/>
    <w:rsid w:val="00F80401"/>
    <w:rsid w:val="00F8099E"/>
    <w:rsid w:val="00F81ACE"/>
    <w:rsid w:val="00F8296B"/>
    <w:rsid w:val="00F832BF"/>
    <w:rsid w:val="00F8578B"/>
    <w:rsid w:val="00F864DA"/>
    <w:rsid w:val="00F86644"/>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0D99"/>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BF32B0C8-197B-4692-9624-76C713FA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4E15"/>
    <w:rPr>
      <w:rFonts w:ascii="Verdana" w:hAnsi="Verdana"/>
      <w:sz w:val="24"/>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F5044E"/>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F5044E"/>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F5044E"/>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F5044E"/>
    <w:rPr>
      <w:rFonts w:ascii="Verdana" w:hAnsi="Verdana" w:cs="Arial"/>
      <w:b/>
      <w:iCs/>
      <w:kern w:val="32"/>
      <w:sz w:val="28"/>
      <w:szCs w:val="28"/>
    </w:rPr>
  </w:style>
  <w:style w:type="character" w:customStyle="1" w:styleId="Heading3Char">
    <w:name w:val="Heading 3 Char"/>
    <w:link w:val="Heading3"/>
    <w:rsid w:val="00F5044E"/>
    <w:rPr>
      <w:rFonts w:ascii="Verdana" w:hAnsi="Verdana" w:cs="Arial"/>
      <w:b/>
      <w:bCs/>
      <w:iCs/>
      <w:kern w:val="32"/>
      <w:sz w:val="24"/>
      <w:szCs w:val="26"/>
    </w:rPr>
  </w:style>
  <w:style w:type="character" w:customStyle="1" w:styleId="Heading4Char">
    <w:name w:val="Heading 4 Char"/>
    <w:link w:val="Heading4"/>
    <w:rsid w:val="00F5044E"/>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 w:type="character" w:styleId="Emphasis">
    <w:name w:val="Emphasis"/>
    <w:basedOn w:val="DefaultParagraphFont"/>
    <w:uiPriority w:val="20"/>
    <w:qFormat/>
    <w:rsid w:val="0048464B"/>
    <w:rPr>
      <w:i/>
      <w:iCs/>
    </w:rPr>
  </w:style>
  <w:style w:type="character" w:styleId="UnresolvedMention">
    <w:name w:val="Unresolved Mention"/>
    <w:basedOn w:val="DefaultParagraphFont"/>
    <w:uiPriority w:val="99"/>
    <w:semiHidden/>
    <w:unhideWhenUsed/>
    <w:rsid w:val="00737A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4533">
      <w:bodyDiv w:val="1"/>
      <w:marLeft w:val="0"/>
      <w:marRight w:val="0"/>
      <w:marTop w:val="0"/>
      <w:marBottom w:val="0"/>
      <w:divBdr>
        <w:top w:val="none" w:sz="0" w:space="0" w:color="auto"/>
        <w:left w:val="none" w:sz="0" w:space="0" w:color="auto"/>
        <w:bottom w:val="none" w:sz="0" w:space="0" w:color="auto"/>
        <w:right w:val="none" w:sz="0" w:space="0" w:color="auto"/>
      </w:divBdr>
    </w:div>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81371418">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41409324">
      <w:bodyDiv w:val="1"/>
      <w:marLeft w:val="0"/>
      <w:marRight w:val="0"/>
      <w:marTop w:val="0"/>
      <w:marBottom w:val="0"/>
      <w:divBdr>
        <w:top w:val="none" w:sz="0" w:space="0" w:color="auto"/>
        <w:left w:val="none" w:sz="0" w:space="0" w:color="auto"/>
        <w:bottom w:val="none" w:sz="0" w:space="0" w:color="auto"/>
        <w:right w:val="none" w:sz="0" w:space="0" w:color="auto"/>
      </w:divBdr>
    </w:div>
    <w:div w:id="597098517">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31594674">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994727896">
      <w:bodyDiv w:val="1"/>
      <w:marLeft w:val="0"/>
      <w:marRight w:val="0"/>
      <w:marTop w:val="0"/>
      <w:marBottom w:val="0"/>
      <w:divBdr>
        <w:top w:val="none" w:sz="0" w:space="0" w:color="auto"/>
        <w:left w:val="none" w:sz="0" w:space="0" w:color="auto"/>
        <w:bottom w:val="none" w:sz="0" w:space="0" w:color="auto"/>
        <w:right w:val="none" w:sz="0" w:space="0" w:color="auto"/>
      </w:divBdr>
    </w:div>
    <w:div w:id="1003094415">
      <w:bodyDiv w:val="1"/>
      <w:marLeft w:val="0"/>
      <w:marRight w:val="0"/>
      <w:marTop w:val="0"/>
      <w:marBottom w:val="0"/>
      <w:divBdr>
        <w:top w:val="none" w:sz="0" w:space="0" w:color="auto"/>
        <w:left w:val="none" w:sz="0" w:space="0" w:color="auto"/>
        <w:bottom w:val="none" w:sz="0" w:space="0" w:color="auto"/>
        <w:right w:val="none" w:sz="0" w:space="0" w:color="auto"/>
      </w:divBdr>
    </w:div>
    <w:div w:id="1185830180">
      <w:bodyDiv w:val="1"/>
      <w:marLeft w:val="0"/>
      <w:marRight w:val="0"/>
      <w:marTop w:val="0"/>
      <w:marBottom w:val="0"/>
      <w:divBdr>
        <w:top w:val="none" w:sz="0" w:space="0" w:color="auto"/>
        <w:left w:val="none" w:sz="0" w:space="0" w:color="auto"/>
        <w:bottom w:val="none" w:sz="0" w:space="0" w:color="auto"/>
        <w:right w:val="none" w:sz="0" w:space="0" w:color="auto"/>
      </w:divBdr>
    </w:div>
    <w:div w:id="1232350218">
      <w:bodyDiv w:val="1"/>
      <w:marLeft w:val="0"/>
      <w:marRight w:val="0"/>
      <w:marTop w:val="0"/>
      <w:marBottom w:val="0"/>
      <w:divBdr>
        <w:top w:val="none" w:sz="0" w:space="0" w:color="auto"/>
        <w:left w:val="none" w:sz="0" w:space="0" w:color="auto"/>
        <w:bottom w:val="none" w:sz="0" w:space="0" w:color="auto"/>
        <w:right w:val="none" w:sz="0" w:space="0" w:color="auto"/>
      </w:divBdr>
    </w:div>
    <w:div w:id="133340897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65612762">
      <w:bodyDiv w:val="1"/>
      <w:marLeft w:val="0"/>
      <w:marRight w:val="0"/>
      <w:marTop w:val="0"/>
      <w:marBottom w:val="0"/>
      <w:divBdr>
        <w:top w:val="none" w:sz="0" w:space="0" w:color="auto"/>
        <w:left w:val="none" w:sz="0" w:space="0" w:color="auto"/>
        <w:bottom w:val="none" w:sz="0" w:space="0" w:color="auto"/>
        <w:right w:val="none" w:sz="0" w:space="0" w:color="auto"/>
      </w:divBdr>
    </w:div>
    <w:div w:id="1597135089">
      <w:bodyDiv w:val="1"/>
      <w:marLeft w:val="0"/>
      <w:marRight w:val="0"/>
      <w:marTop w:val="0"/>
      <w:marBottom w:val="0"/>
      <w:divBdr>
        <w:top w:val="none" w:sz="0" w:space="0" w:color="auto"/>
        <w:left w:val="none" w:sz="0" w:space="0" w:color="auto"/>
        <w:bottom w:val="none" w:sz="0" w:space="0" w:color="auto"/>
        <w:right w:val="none" w:sz="0" w:space="0" w:color="auto"/>
      </w:divBdr>
    </w:div>
    <w:div w:id="161690750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779253758">
      <w:bodyDiv w:val="1"/>
      <w:marLeft w:val="0"/>
      <w:marRight w:val="0"/>
      <w:marTop w:val="0"/>
      <w:marBottom w:val="0"/>
      <w:divBdr>
        <w:top w:val="none" w:sz="0" w:space="0" w:color="auto"/>
        <w:left w:val="none" w:sz="0" w:space="0" w:color="auto"/>
        <w:bottom w:val="none" w:sz="0" w:space="0" w:color="auto"/>
        <w:right w:val="none" w:sz="0" w:space="0" w:color="auto"/>
      </w:divBdr>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82634735">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 w:id="2112893897">
      <w:bodyDiv w:val="1"/>
      <w:marLeft w:val="0"/>
      <w:marRight w:val="0"/>
      <w:marTop w:val="0"/>
      <w:marBottom w:val="0"/>
      <w:divBdr>
        <w:top w:val="none" w:sz="0" w:space="0" w:color="auto"/>
        <w:left w:val="none" w:sz="0" w:space="0" w:color="auto"/>
        <w:bottom w:val="none" w:sz="0" w:space="0" w:color="auto"/>
        <w:right w:val="none" w:sz="0" w:space="0" w:color="auto"/>
      </w:divBdr>
    </w:div>
    <w:div w:id="21182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vaww.oed.portal.va.gov/pm/hape/ipt_5010/EDI_Portfolio/TASCore/MCCF_EDI_TAS_System_Design_Document_v0.7.pdf" TargetMode="External"/><Relationship Id="rId39"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oleObject" Target="embeddings/oleObject3.bin"/><Relationship Id="rId42" Type="http://schemas.openxmlformats.org/officeDocument/2006/relationships/image" Target="media/image16.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s://vaww.oed.portal.va.gov/pm/hape/ipt_5010/EDI_Portfolio/TASCore/MCCF_EDI_TAS_System_Design_Document_v0.7.pdf" TargetMode="External"/><Relationship Id="rId33" Type="http://schemas.openxmlformats.org/officeDocument/2006/relationships/image" Target="media/image9.emf"/><Relationship Id="rId38"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image" Target="media/image7.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hl7.org/fhir/bundle.html" TargetMode="External"/><Relationship Id="rId32" Type="http://schemas.openxmlformats.org/officeDocument/2006/relationships/oleObject" Target="embeddings/oleObject2.bin"/><Relationship Id="rId37" Type="http://schemas.openxmlformats.org/officeDocument/2006/relationships/image" Target="media/image11.emf"/><Relationship Id="rId40" Type="http://schemas.openxmlformats.org/officeDocument/2006/relationships/image" Target="media/image14.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package" Target="embeddings/Microsoft_Excel_Worksheet.xlsx"/><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8.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s://fhir-drills.github.io/bundle.html" TargetMode="External"/><Relationship Id="rId27" Type="http://schemas.openxmlformats.org/officeDocument/2006/relationships/header" Target="header1.xml"/><Relationship Id="rId30" Type="http://schemas.openxmlformats.org/officeDocument/2006/relationships/oleObject" Target="embeddings/oleObject1.bin"/><Relationship Id="rId35" Type="http://schemas.openxmlformats.org/officeDocument/2006/relationships/image" Target="media/image10.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2.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6.xml><?xml version="1.0" encoding="utf-8"?>
<ds:datastoreItem xmlns:ds="http://schemas.openxmlformats.org/officeDocument/2006/customXml" ds:itemID="{672BA7D8-BA88-4691-91D7-B740A4664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TotalTime>
  <Pages>25</Pages>
  <Words>3437</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22989</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2</cp:revision>
  <cp:lastPrinted>2017-03-16T22:18:00Z</cp:lastPrinted>
  <dcterms:created xsi:type="dcterms:W3CDTF">2018-03-27T15:32:00Z</dcterms:created>
  <dcterms:modified xsi:type="dcterms:W3CDTF">2018-03-27T15:32:00Z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