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18B11" w14:textId="77777777" w:rsidR="003678FE" w:rsidRPr="00CC2F17"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8"/>
          <w:szCs w:val="28"/>
          <w:lang w:eastAsia="es-CO"/>
        </w:rPr>
      </w:pPr>
      <w:r w:rsidRPr="003678FE">
        <w:rPr>
          <w:rFonts w:ascii="Times New Roman" w:eastAsia="Times New Roman" w:hAnsi="Times New Roman" w:cs="Times New Roman"/>
          <w:b/>
          <w:bCs/>
          <w:sz w:val="28"/>
          <w:szCs w:val="28"/>
          <w:lang w:eastAsia="es-CO"/>
        </w:rPr>
        <w:t>Business</w:t>
      </w:r>
      <w:r w:rsidRPr="00CC2F17">
        <w:rPr>
          <w:rFonts w:ascii="Times New Roman" w:eastAsia="Times New Roman" w:hAnsi="Times New Roman" w:cs="Times New Roman"/>
          <w:b/>
          <w:bCs/>
          <w:sz w:val="28"/>
          <w:szCs w:val="28"/>
          <w:lang w:eastAsia="es-CO"/>
        </w:rPr>
        <w:t xml:space="preserve"> </w:t>
      </w:r>
      <w:proofErr w:type="spellStart"/>
      <w:r w:rsidRPr="003678FE">
        <w:rPr>
          <w:rFonts w:ascii="Times New Roman" w:eastAsia="Times New Roman" w:hAnsi="Times New Roman" w:cs="Times New Roman"/>
          <w:b/>
          <w:bCs/>
          <w:sz w:val="28"/>
          <w:szCs w:val="28"/>
          <w:lang w:eastAsia="es-CO"/>
        </w:rPr>
        <w:t>Problem</w:t>
      </w:r>
      <w:proofErr w:type="spellEnd"/>
    </w:p>
    <w:p w14:paraId="578874E2" w14:textId="77777777" w:rsidR="003678FE" w:rsidRPr="00CC2F17"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8"/>
          <w:szCs w:val="28"/>
          <w:lang w:eastAsia="es-CO"/>
        </w:rPr>
      </w:pPr>
    </w:p>
    <w:p w14:paraId="53BFF357" w14:textId="39120752" w:rsid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8"/>
          <w:szCs w:val="28"/>
          <w:lang w:eastAsia="es-CO"/>
        </w:rPr>
      </w:pPr>
      <w:r w:rsidRPr="003678FE">
        <w:rPr>
          <w:rFonts w:ascii="Times New Roman" w:eastAsia="Times New Roman" w:hAnsi="Times New Roman" w:cs="Times New Roman"/>
          <w:b/>
          <w:bCs/>
          <w:sz w:val="28"/>
          <w:szCs w:val="28"/>
          <w:lang w:eastAsia="es-CO"/>
        </w:rPr>
        <w:t>¿Cuál es el mejor lugar para instaurar un restaurante en Bogotá</w:t>
      </w:r>
      <w:r w:rsidR="001200D9">
        <w:rPr>
          <w:rFonts w:ascii="Times New Roman" w:eastAsia="Times New Roman" w:hAnsi="Times New Roman" w:cs="Times New Roman"/>
          <w:b/>
          <w:bCs/>
          <w:sz w:val="28"/>
          <w:szCs w:val="28"/>
          <w:lang w:eastAsia="es-CO"/>
        </w:rPr>
        <w:t>?</w:t>
      </w:r>
    </w:p>
    <w:p w14:paraId="2FE65B1F" w14:textId="77777777" w:rsidR="00496122" w:rsidRPr="00CC2F17" w:rsidRDefault="00496122"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8"/>
          <w:szCs w:val="28"/>
          <w:lang w:eastAsia="es-CO"/>
        </w:rPr>
      </w:pPr>
    </w:p>
    <w:p w14:paraId="1D214B84" w14:textId="77777777" w:rsidR="003678FE" w:rsidRPr="00CC2F17"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CO"/>
        </w:rPr>
      </w:pPr>
    </w:p>
    <w:p w14:paraId="6BC119F7" w14:textId="77777777" w:rsidR="00CC2F17" w:rsidRPr="004904FB" w:rsidRDefault="00CC2F17"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s-CO"/>
        </w:rPr>
      </w:pPr>
    </w:p>
    <w:p w14:paraId="0350506E" w14:textId="39682786"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6"/>
          <w:szCs w:val="26"/>
          <w:lang w:eastAsia="es-CO"/>
        </w:rPr>
      </w:pPr>
      <w:r w:rsidRPr="003678FE">
        <w:rPr>
          <w:rFonts w:ascii="Times New Roman" w:eastAsia="Times New Roman" w:hAnsi="Times New Roman" w:cs="Times New Roman"/>
          <w:b/>
          <w:bCs/>
          <w:sz w:val="26"/>
          <w:szCs w:val="26"/>
          <w:lang w:eastAsia="es-CO"/>
        </w:rPr>
        <w:t>1. Introducción</w:t>
      </w:r>
    </w:p>
    <w:p w14:paraId="3B2A426F" w14:textId="215ABB68"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Bogotá es la capital y la ciudad más grande de Colombia. En ella se concentra el 21% de las empresas colombianas (el número más alto de todos los departamentos). Así mismo, agrupa la mayor cantidad de empresas extranjeras del país. Estos son algunos de los factores que hacen de la ciudad de Bogotá una de las ciudades con más posibilidades de empleo y de emprendimiento en toda Latinoamérica.</w:t>
      </w:r>
    </w:p>
    <w:p w14:paraId="3A66AE71" w14:textId="77777777"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 xml:space="preserve">Con respecto a producción económica, el PIB de Colombia ha crecido favorablemente desde el año 2008, siendo mayor que el PIB de Panamá, Bolivia, El Salvador y Uruguay, según </w:t>
      </w:r>
      <w:proofErr w:type="spellStart"/>
      <w:r w:rsidRPr="003678FE">
        <w:rPr>
          <w:rFonts w:ascii="Times New Roman" w:eastAsia="Times New Roman" w:hAnsi="Times New Roman" w:cs="Times New Roman"/>
          <w:sz w:val="24"/>
          <w:szCs w:val="24"/>
          <w:lang w:eastAsia="es-CO"/>
        </w:rPr>
        <w:t>The</w:t>
      </w:r>
      <w:proofErr w:type="spellEnd"/>
      <w:r w:rsidRPr="003678FE">
        <w:rPr>
          <w:rFonts w:ascii="Times New Roman" w:eastAsia="Times New Roman" w:hAnsi="Times New Roman" w:cs="Times New Roman"/>
          <w:sz w:val="24"/>
          <w:szCs w:val="24"/>
          <w:lang w:eastAsia="es-CO"/>
        </w:rPr>
        <w:t xml:space="preserve"> </w:t>
      </w:r>
      <w:proofErr w:type="spellStart"/>
      <w:r w:rsidRPr="003678FE">
        <w:rPr>
          <w:rFonts w:ascii="Times New Roman" w:eastAsia="Times New Roman" w:hAnsi="Times New Roman" w:cs="Times New Roman"/>
          <w:sz w:val="24"/>
          <w:szCs w:val="24"/>
          <w:lang w:eastAsia="es-CO"/>
        </w:rPr>
        <w:t>Economist</w:t>
      </w:r>
      <w:proofErr w:type="spellEnd"/>
      <w:r w:rsidRPr="003678FE">
        <w:rPr>
          <w:rFonts w:ascii="Times New Roman" w:eastAsia="Times New Roman" w:hAnsi="Times New Roman" w:cs="Times New Roman"/>
          <w:sz w:val="24"/>
          <w:szCs w:val="24"/>
          <w:lang w:eastAsia="es-CO"/>
        </w:rPr>
        <w:t>. Esto sumado a otros aspectos, Colombia y su capital se han convertido en uno de los mejores destinos latinoamericanos para emprender.</w:t>
      </w:r>
    </w:p>
    <w:p w14:paraId="5AEACC54" w14:textId="77777777"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De esta manera, esta ciudad requiere la utilización de diferentes servicios que permitan el desarrollo de estas actividades empresariales y comerciales. Por ejemplo, el 78% de las empresas más comunes en Bogotá, son las que se relacionan con los servicios, entre las cuales se destacan los servicios de comidas, belleza o salud.</w:t>
      </w:r>
    </w:p>
    <w:p w14:paraId="3138BAA0" w14:textId="5D23B37E" w:rsidR="003678FE" w:rsidRPr="00CC2F17"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 xml:space="preserve">En esta ocasión, se pretende desarrollar un proyecto a partir del análisis de los datos disponibles y las herramientas aprendidas durante este curso, que muestre los espacios de la ciudad de Bogotá en donde sería más favorable abrir un restaurante, teniendo en cuenta la oferta disponible de cada zona y las relaciones precio/calidad de </w:t>
      </w:r>
      <w:r w:rsidR="00CC2F17" w:rsidRPr="003678FE">
        <w:rPr>
          <w:rFonts w:ascii="Times New Roman" w:eastAsia="Times New Roman" w:hAnsi="Times New Roman" w:cs="Times New Roman"/>
          <w:sz w:val="24"/>
          <w:szCs w:val="24"/>
          <w:lang w:eastAsia="es-CO"/>
        </w:rPr>
        <w:t>estos</w:t>
      </w:r>
      <w:r w:rsidRPr="003678FE">
        <w:rPr>
          <w:rFonts w:ascii="Times New Roman" w:eastAsia="Times New Roman" w:hAnsi="Times New Roman" w:cs="Times New Roman"/>
          <w:sz w:val="24"/>
          <w:szCs w:val="24"/>
          <w:lang w:eastAsia="es-CO"/>
        </w:rPr>
        <w:t xml:space="preserve">. </w:t>
      </w:r>
      <w:r w:rsidR="00CC2F17" w:rsidRPr="003678FE">
        <w:rPr>
          <w:rFonts w:ascii="Times New Roman" w:eastAsia="Times New Roman" w:hAnsi="Times New Roman" w:cs="Times New Roman"/>
          <w:sz w:val="24"/>
          <w:szCs w:val="24"/>
          <w:lang w:eastAsia="es-CO"/>
        </w:rPr>
        <w:t>Sin lugar a duda</w:t>
      </w:r>
      <w:r w:rsidRPr="003678FE">
        <w:rPr>
          <w:rFonts w:ascii="Times New Roman" w:eastAsia="Times New Roman" w:hAnsi="Times New Roman" w:cs="Times New Roman"/>
          <w:sz w:val="24"/>
          <w:szCs w:val="24"/>
          <w:lang w:eastAsia="es-CO"/>
        </w:rPr>
        <w:t>, este es uno de los negocios más lucrativos y competitivos en Bogotá, debido a su alta y constante demanda.</w:t>
      </w:r>
    </w:p>
    <w:p w14:paraId="4F798131" w14:textId="0753B44E" w:rsid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Este proyecto está dirigido a todos aquellos jóvenes inversores apasionados por la cocina y los negocios, que deseen invertir su dinero en Bogotá-Colombia, una ciudad llena de oportunidades y de espacios para nuevas ideas culinarias.</w:t>
      </w:r>
    </w:p>
    <w:p w14:paraId="334271DB" w14:textId="77777777" w:rsidR="00496122" w:rsidRPr="003678FE" w:rsidRDefault="00496122"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p>
    <w:p w14:paraId="035E20ED" w14:textId="3AB5326E"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6"/>
          <w:szCs w:val="26"/>
          <w:lang w:val="en-US" w:eastAsia="es-CO"/>
        </w:rPr>
      </w:pPr>
      <w:r w:rsidRPr="003678FE">
        <w:rPr>
          <w:rFonts w:ascii="Times New Roman" w:eastAsia="Times New Roman" w:hAnsi="Times New Roman" w:cs="Times New Roman"/>
          <w:b/>
          <w:bCs/>
          <w:sz w:val="26"/>
          <w:szCs w:val="26"/>
          <w:lang w:val="en-US" w:eastAsia="es-CO"/>
        </w:rPr>
        <w:t>2. Data</w:t>
      </w:r>
    </w:p>
    <w:p w14:paraId="4D21DBB2" w14:textId="1711625C"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Los datos que se utilizar</w:t>
      </w:r>
      <w:r w:rsidR="00852C6E">
        <w:rPr>
          <w:rFonts w:ascii="Times New Roman" w:eastAsia="Times New Roman" w:hAnsi="Times New Roman" w:cs="Times New Roman"/>
          <w:sz w:val="24"/>
          <w:szCs w:val="24"/>
          <w:lang w:eastAsia="es-CO"/>
        </w:rPr>
        <w:t>on</w:t>
      </w:r>
      <w:r w:rsidRPr="003678FE">
        <w:rPr>
          <w:rFonts w:ascii="Times New Roman" w:eastAsia="Times New Roman" w:hAnsi="Times New Roman" w:cs="Times New Roman"/>
          <w:sz w:val="24"/>
          <w:szCs w:val="24"/>
          <w:lang w:eastAsia="es-CO"/>
        </w:rPr>
        <w:t xml:space="preserve"> para desarrollar este proyecto, s</w:t>
      </w:r>
      <w:r w:rsidR="00852C6E">
        <w:rPr>
          <w:rFonts w:ascii="Times New Roman" w:eastAsia="Times New Roman" w:hAnsi="Times New Roman" w:cs="Times New Roman"/>
          <w:sz w:val="24"/>
          <w:szCs w:val="24"/>
          <w:lang w:eastAsia="es-CO"/>
        </w:rPr>
        <w:t>o</w:t>
      </w:r>
      <w:r w:rsidRPr="003678FE">
        <w:rPr>
          <w:rFonts w:ascii="Times New Roman" w:eastAsia="Times New Roman" w:hAnsi="Times New Roman" w:cs="Times New Roman"/>
          <w:sz w:val="24"/>
          <w:szCs w:val="24"/>
          <w:lang w:eastAsia="es-CO"/>
        </w:rPr>
        <w:t xml:space="preserve">n los que ofrece la plataforma </w:t>
      </w:r>
      <w:r w:rsidRPr="003678FE">
        <w:rPr>
          <w:rFonts w:ascii="Times New Roman" w:eastAsia="Times New Roman" w:hAnsi="Times New Roman" w:cs="Times New Roman"/>
          <w:b/>
          <w:bCs/>
          <w:i/>
          <w:iCs/>
          <w:sz w:val="24"/>
          <w:szCs w:val="24"/>
          <w:lang w:eastAsia="es-CO"/>
        </w:rPr>
        <w:t>Foursquare</w:t>
      </w:r>
      <w:r w:rsidRPr="003678FE">
        <w:rPr>
          <w:rFonts w:ascii="Times New Roman" w:eastAsia="Times New Roman" w:hAnsi="Times New Roman" w:cs="Times New Roman"/>
          <w:sz w:val="24"/>
          <w:szCs w:val="24"/>
          <w:lang w:eastAsia="es-CO"/>
        </w:rPr>
        <w:t>, la cual se basa en la localización web aplicada de las redes sociales. Se pretende obtener información de los restaurantes ya existentes en cada una de las zonas postales de Bogotá, para identificar según la carencia de restaurantes, cuál o cuáles podrían ser los mejores lugares para instaurar uno nuevo.</w:t>
      </w:r>
    </w:p>
    <w:p w14:paraId="0D837087" w14:textId="052F7BC6" w:rsidR="003678FE" w:rsidRPr="00CC2F17"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lastRenderedPageBreak/>
        <w:t xml:space="preserve">Los códigos postales de la ciudad de Bogotá y sus respectivas zonas, se obtienen por medio de la técnica de </w:t>
      </w:r>
      <w:r w:rsidRPr="003678FE">
        <w:rPr>
          <w:rFonts w:ascii="Times New Roman" w:eastAsia="Times New Roman" w:hAnsi="Times New Roman" w:cs="Times New Roman"/>
          <w:i/>
          <w:iCs/>
          <w:sz w:val="24"/>
          <w:szCs w:val="24"/>
          <w:lang w:eastAsia="es-CO"/>
        </w:rPr>
        <w:t xml:space="preserve">web </w:t>
      </w:r>
      <w:proofErr w:type="spellStart"/>
      <w:r w:rsidRPr="003678FE">
        <w:rPr>
          <w:rFonts w:ascii="Times New Roman" w:eastAsia="Times New Roman" w:hAnsi="Times New Roman" w:cs="Times New Roman"/>
          <w:i/>
          <w:iCs/>
          <w:sz w:val="24"/>
          <w:szCs w:val="24"/>
          <w:lang w:eastAsia="es-CO"/>
        </w:rPr>
        <w:t>scraping</w:t>
      </w:r>
      <w:proofErr w:type="spellEnd"/>
      <w:r w:rsidRPr="003678FE">
        <w:rPr>
          <w:rFonts w:ascii="Times New Roman" w:eastAsia="Times New Roman" w:hAnsi="Times New Roman" w:cs="Times New Roman"/>
          <w:sz w:val="24"/>
          <w:szCs w:val="24"/>
          <w:lang w:eastAsia="es-CO"/>
        </w:rPr>
        <w:t xml:space="preserve">. La base requerida que contiene los códigos postales para iniciar el análisis geográfico, y adicionalmente el nombre de las localidades y los barrios, se obtiene del siguiente portal </w:t>
      </w:r>
      <w:r w:rsidRPr="003678FE">
        <w:rPr>
          <w:rFonts w:ascii="Times New Roman" w:eastAsia="Times New Roman" w:hAnsi="Times New Roman" w:cs="Times New Roman"/>
          <w:b/>
          <w:bCs/>
          <w:sz w:val="24"/>
          <w:szCs w:val="24"/>
          <w:lang w:eastAsia="es-CO"/>
        </w:rPr>
        <w:t>https://www.kprichitoregalos.com.co/codigo-postal/</w:t>
      </w:r>
      <w:r w:rsidRPr="003678FE">
        <w:rPr>
          <w:rFonts w:ascii="Times New Roman" w:eastAsia="Times New Roman" w:hAnsi="Times New Roman" w:cs="Times New Roman"/>
          <w:sz w:val="24"/>
          <w:szCs w:val="24"/>
          <w:lang w:eastAsia="es-CO"/>
        </w:rPr>
        <w:t xml:space="preserve">. Esta </w:t>
      </w:r>
      <w:r w:rsidR="00852C6E" w:rsidRPr="003678FE">
        <w:rPr>
          <w:rFonts w:ascii="Times New Roman" w:eastAsia="Times New Roman" w:hAnsi="Times New Roman" w:cs="Times New Roman"/>
          <w:sz w:val="24"/>
          <w:szCs w:val="24"/>
          <w:lang w:eastAsia="es-CO"/>
        </w:rPr>
        <w:t>empresa,</w:t>
      </w:r>
      <w:r w:rsidRPr="003678FE">
        <w:rPr>
          <w:rFonts w:ascii="Times New Roman" w:eastAsia="Times New Roman" w:hAnsi="Times New Roman" w:cs="Times New Roman"/>
          <w:sz w:val="24"/>
          <w:szCs w:val="24"/>
          <w:lang w:eastAsia="es-CO"/>
        </w:rPr>
        <w:t xml:space="preserve"> por ejemplo, utiliza estos datos para realizar los respectivos domicilios de sus productos</w:t>
      </w:r>
      <w:r w:rsidRPr="00CC2F17">
        <w:rPr>
          <w:rFonts w:ascii="Times New Roman" w:eastAsia="Times New Roman" w:hAnsi="Times New Roman" w:cs="Times New Roman"/>
          <w:sz w:val="24"/>
          <w:szCs w:val="24"/>
          <w:lang w:eastAsia="es-CO"/>
        </w:rPr>
        <w:t>.</w:t>
      </w:r>
    </w:p>
    <w:p w14:paraId="54C099C1" w14:textId="59CDED22" w:rsid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3678FE">
        <w:rPr>
          <w:rFonts w:ascii="Times New Roman" w:eastAsia="Times New Roman" w:hAnsi="Times New Roman" w:cs="Times New Roman"/>
          <w:sz w:val="24"/>
          <w:szCs w:val="24"/>
          <w:lang w:eastAsia="es-CO"/>
        </w:rPr>
        <w:t xml:space="preserve">Después de extraer la tabla de interés del portal anterior, y convertirla en un </w:t>
      </w:r>
      <w:proofErr w:type="spellStart"/>
      <w:r w:rsidRPr="003678FE">
        <w:rPr>
          <w:rFonts w:ascii="Times New Roman" w:eastAsia="Times New Roman" w:hAnsi="Times New Roman" w:cs="Times New Roman"/>
          <w:i/>
          <w:iCs/>
          <w:sz w:val="24"/>
          <w:szCs w:val="24"/>
          <w:lang w:eastAsia="es-CO"/>
        </w:rPr>
        <w:t>dataframe</w:t>
      </w:r>
      <w:proofErr w:type="spellEnd"/>
      <w:r w:rsidRPr="003678FE">
        <w:rPr>
          <w:rFonts w:ascii="Times New Roman" w:eastAsia="Times New Roman" w:hAnsi="Times New Roman" w:cs="Times New Roman"/>
          <w:sz w:val="24"/>
          <w:szCs w:val="24"/>
          <w:lang w:eastAsia="es-CO"/>
        </w:rPr>
        <w:t>, esta es la base y su proceso de creación, con la cual se empezará a hacer el análisis de los datos:</w:t>
      </w:r>
      <w:r w:rsidR="00852C6E">
        <w:rPr>
          <w:rFonts w:ascii="Times New Roman" w:eastAsia="Times New Roman" w:hAnsi="Times New Roman" w:cs="Times New Roman"/>
          <w:sz w:val="24"/>
          <w:szCs w:val="24"/>
          <w:lang w:eastAsia="es-CO"/>
        </w:rPr>
        <w:t xml:space="preserve"> </w:t>
      </w:r>
      <w:hyperlink r:id="rId4" w:history="1">
        <w:r w:rsidR="00496122" w:rsidRPr="00B25189">
          <w:rPr>
            <w:rStyle w:val="Hipervnculo"/>
            <w:rFonts w:ascii="Times New Roman" w:eastAsia="Times New Roman" w:hAnsi="Times New Roman" w:cs="Times New Roman"/>
            <w:b/>
            <w:bCs/>
            <w:sz w:val="24"/>
            <w:szCs w:val="24"/>
            <w:lang w:eastAsia="es-CO"/>
          </w:rPr>
          <w:t>https://github.com/vernymendoza/Capstone-Project-The-Battle-of-Neighborhoods/blob/master/Data%20Base%20-%20Postal%20Codes%20Bogota.ipynb</w:t>
        </w:r>
      </w:hyperlink>
      <w:r w:rsidR="00852C6E">
        <w:rPr>
          <w:rFonts w:ascii="Times New Roman" w:eastAsia="Times New Roman" w:hAnsi="Times New Roman" w:cs="Times New Roman"/>
          <w:b/>
          <w:bCs/>
          <w:sz w:val="24"/>
          <w:szCs w:val="24"/>
          <w:lang w:eastAsia="es-CO"/>
        </w:rPr>
        <w:t xml:space="preserve"> </w:t>
      </w:r>
    </w:p>
    <w:p w14:paraId="17169DE0" w14:textId="77777777" w:rsidR="00496122" w:rsidRPr="00CC2F17" w:rsidRDefault="00496122"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p>
    <w:p w14:paraId="485C1647" w14:textId="7BD76DC2"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b/>
          <w:bCs/>
          <w:sz w:val="26"/>
          <w:szCs w:val="26"/>
          <w:lang w:val="en-US" w:eastAsia="es-CO"/>
        </w:rPr>
      </w:pPr>
      <w:r w:rsidRPr="003678FE">
        <w:rPr>
          <w:rFonts w:ascii="Times New Roman" w:eastAsia="Times New Roman" w:hAnsi="Times New Roman" w:cs="Times New Roman"/>
          <w:b/>
          <w:bCs/>
          <w:sz w:val="26"/>
          <w:szCs w:val="26"/>
          <w:lang w:val="en-US" w:eastAsia="es-CO"/>
        </w:rPr>
        <w:t xml:space="preserve">3. </w:t>
      </w:r>
      <w:r w:rsidRPr="003678FE">
        <w:rPr>
          <w:rFonts w:ascii="Times New Roman" w:eastAsia="Times New Roman" w:hAnsi="Times New Roman" w:cs="Times New Roman"/>
          <w:b/>
          <w:bCs/>
          <w:sz w:val="26"/>
          <w:szCs w:val="26"/>
          <w:lang w:eastAsia="es-CO"/>
        </w:rPr>
        <w:t>Metodología</w:t>
      </w:r>
    </w:p>
    <w:p w14:paraId="4D64F069" w14:textId="2509BAA2" w:rsidR="00F945BD" w:rsidRDefault="00F809A8"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 xml:space="preserve">Una vez que los datos están en un formato estructurado, </w:t>
      </w:r>
      <w:r w:rsidR="009F38DA">
        <w:rPr>
          <w:rFonts w:ascii="Times New Roman" w:eastAsia="Times New Roman" w:hAnsi="Times New Roman" w:cs="Times New Roman"/>
          <w:sz w:val="24"/>
          <w:szCs w:val="24"/>
          <w:lang w:eastAsia="es-CO"/>
        </w:rPr>
        <w:t xml:space="preserve">se desea </w:t>
      </w:r>
      <w:r w:rsidRPr="003678FE">
        <w:rPr>
          <w:rFonts w:ascii="Times New Roman" w:eastAsia="Times New Roman" w:hAnsi="Times New Roman" w:cs="Times New Roman"/>
          <w:sz w:val="24"/>
          <w:szCs w:val="24"/>
          <w:lang w:eastAsia="es-CO"/>
        </w:rPr>
        <w:t xml:space="preserve">replicar el análisis que hicimos al conjunto de datos de la ciudad de Nueva York para explorar y agrupar los vecindarios de la ciudad de </w:t>
      </w:r>
      <w:r w:rsidR="009F38DA">
        <w:rPr>
          <w:rFonts w:ascii="Times New Roman" w:eastAsia="Times New Roman" w:hAnsi="Times New Roman" w:cs="Times New Roman"/>
          <w:sz w:val="24"/>
          <w:szCs w:val="24"/>
          <w:lang w:eastAsia="es-CO"/>
        </w:rPr>
        <w:t>Bogotá</w:t>
      </w:r>
      <w:r w:rsidRPr="003678FE">
        <w:rPr>
          <w:rFonts w:ascii="Times New Roman" w:eastAsia="Times New Roman" w:hAnsi="Times New Roman" w:cs="Times New Roman"/>
          <w:sz w:val="24"/>
          <w:szCs w:val="24"/>
          <w:lang w:eastAsia="es-CO"/>
        </w:rPr>
        <w:t>.</w:t>
      </w:r>
      <w:r w:rsidR="005D215A">
        <w:rPr>
          <w:rFonts w:ascii="Times New Roman" w:eastAsia="Times New Roman" w:hAnsi="Times New Roman" w:cs="Times New Roman"/>
          <w:sz w:val="24"/>
          <w:szCs w:val="24"/>
          <w:lang w:eastAsia="es-CO"/>
        </w:rPr>
        <w:t xml:space="preserve"> </w:t>
      </w:r>
      <w:r w:rsidR="00F945BD">
        <w:rPr>
          <w:rFonts w:ascii="Times New Roman" w:eastAsia="Times New Roman" w:hAnsi="Times New Roman" w:cs="Times New Roman"/>
          <w:sz w:val="24"/>
          <w:szCs w:val="24"/>
          <w:lang w:eastAsia="es-CO"/>
        </w:rPr>
        <w:t>A partir de esto, se empieza por</w:t>
      </w:r>
      <w:r w:rsidR="003678FE" w:rsidRPr="003678FE">
        <w:rPr>
          <w:rFonts w:ascii="Times New Roman" w:eastAsia="Times New Roman" w:hAnsi="Times New Roman" w:cs="Times New Roman"/>
          <w:sz w:val="24"/>
          <w:szCs w:val="24"/>
          <w:lang w:eastAsia="es-CO"/>
        </w:rPr>
        <w:t xml:space="preserve"> convertir </w:t>
      </w:r>
      <w:r w:rsidR="00F945BD">
        <w:rPr>
          <w:rFonts w:ascii="Times New Roman" w:eastAsia="Times New Roman" w:hAnsi="Times New Roman" w:cs="Times New Roman"/>
          <w:sz w:val="24"/>
          <w:szCs w:val="24"/>
          <w:lang w:eastAsia="es-CO"/>
        </w:rPr>
        <w:t xml:space="preserve">las </w:t>
      </w:r>
      <w:r w:rsidR="003678FE" w:rsidRPr="003678FE">
        <w:rPr>
          <w:rFonts w:ascii="Times New Roman" w:eastAsia="Times New Roman" w:hAnsi="Times New Roman" w:cs="Times New Roman"/>
          <w:sz w:val="24"/>
          <w:szCs w:val="24"/>
          <w:lang w:eastAsia="es-CO"/>
        </w:rPr>
        <w:t xml:space="preserve">direcciones </w:t>
      </w:r>
      <w:r w:rsidR="00F945BD">
        <w:rPr>
          <w:rFonts w:ascii="Times New Roman" w:eastAsia="Times New Roman" w:hAnsi="Times New Roman" w:cs="Times New Roman"/>
          <w:sz w:val="24"/>
          <w:szCs w:val="24"/>
          <w:lang w:eastAsia="es-CO"/>
        </w:rPr>
        <w:t xml:space="preserve">(códigos postales) </w:t>
      </w:r>
      <w:r w:rsidR="003678FE" w:rsidRPr="003678FE">
        <w:rPr>
          <w:rFonts w:ascii="Times New Roman" w:eastAsia="Times New Roman" w:hAnsi="Times New Roman" w:cs="Times New Roman"/>
          <w:sz w:val="24"/>
          <w:szCs w:val="24"/>
          <w:lang w:eastAsia="es-CO"/>
        </w:rPr>
        <w:t xml:space="preserve">en sus valores equivalentes de latitud y longitud. </w:t>
      </w:r>
      <w:r w:rsidR="00F945BD">
        <w:rPr>
          <w:rFonts w:ascii="Times New Roman" w:eastAsia="Times New Roman" w:hAnsi="Times New Roman" w:cs="Times New Roman"/>
          <w:sz w:val="24"/>
          <w:szCs w:val="24"/>
          <w:lang w:eastAsia="es-CO"/>
        </w:rPr>
        <w:t>Para esto se utiliza</w:t>
      </w:r>
      <w:r w:rsidR="00773933">
        <w:rPr>
          <w:rFonts w:ascii="Times New Roman" w:eastAsia="Times New Roman" w:hAnsi="Times New Roman" w:cs="Times New Roman"/>
          <w:sz w:val="24"/>
          <w:szCs w:val="24"/>
          <w:lang w:eastAsia="es-CO"/>
        </w:rPr>
        <w:t xml:space="preserve"> la herramienta </w:t>
      </w:r>
      <w:r w:rsidR="00773933" w:rsidRPr="00773933">
        <w:rPr>
          <w:rFonts w:ascii="Times New Roman" w:eastAsia="Times New Roman" w:hAnsi="Times New Roman" w:cs="Times New Roman"/>
          <w:sz w:val="24"/>
          <w:szCs w:val="24"/>
          <w:lang w:eastAsia="es-CO"/>
        </w:rPr>
        <w:t>Nominatim</w:t>
      </w:r>
      <w:r w:rsidR="00773933">
        <w:rPr>
          <w:rFonts w:ascii="Times New Roman" w:eastAsia="Times New Roman" w:hAnsi="Times New Roman" w:cs="Times New Roman"/>
          <w:sz w:val="24"/>
          <w:szCs w:val="24"/>
          <w:lang w:eastAsia="es-CO"/>
        </w:rPr>
        <w:t>, que</w:t>
      </w:r>
      <w:r w:rsidR="00773933" w:rsidRPr="00773933">
        <w:rPr>
          <w:rFonts w:ascii="Times New Roman" w:eastAsia="Times New Roman" w:hAnsi="Times New Roman" w:cs="Times New Roman"/>
          <w:sz w:val="24"/>
          <w:szCs w:val="24"/>
          <w:lang w:eastAsia="es-CO"/>
        </w:rPr>
        <w:t xml:space="preserve"> es un motor de búsqueda de datos de </w:t>
      </w:r>
      <w:proofErr w:type="spellStart"/>
      <w:r w:rsidR="00773933" w:rsidRPr="00773933">
        <w:rPr>
          <w:rFonts w:ascii="Times New Roman" w:eastAsia="Times New Roman" w:hAnsi="Times New Roman" w:cs="Times New Roman"/>
          <w:sz w:val="24"/>
          <w:szCs w:val="24"/>
          <w:lang w:eastAsia="es-CO"/>
        </w:rPr>
        <w:t>OpenStreetMap</w:t>
      </w:r>
      <w:proofErr w:type="spellEnd"/>
      <w:r w:rsidR="00773933">
        <w:rPr>
          <w:rFonts w:ascii="Times New Roman" w:eastAsia="Times New Roman" w:hAnsi="Times New Roman" w:cs="Times New Roman"/>
          <w:sz w:val="24"/>
          <w:szCs w:val="24"/>
          <w:lang w:eastAsia="es-CO"/>
        </w:rPr>
        <w:t>.</w:t>
      </w:r>
    </w:p>
    <w:p w14:paraId="0FCF84A0" w14:textId="2AEE7257" w:rsidR="003678FE" w:rsidRDefault="008C4AC8"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Posteriormente</w:t>
      </w:r>
      <w:r w:rsidR="003678FE" w:rsidRPr="003678FE">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se </w:t>
      </w:r>
      <w:r w:rsidR="003678FE" w:rsidRPr="003678FE">
        <w:rPr>
          <w:rFonts w:ascii="Times New Roman" w:eastAsia="Times New Roman" w:hAnsi="Times New Roman" w:cs="Times New Roman"/>
          <w:sz w:val="24"/>
          <w:szCs w:val="24"/>
          <w:lang w:eastAsia="es-CO"/>
        </w:rPr>
        <w:t>utiliz</w:t>
      </w:r>
      <w:r>
        <w:rPr>
          <w:rFonts w:ascii="Times New Roman" w:eastAsia="Times New Roman" w:hAnsi="Times New Roman" w:cs="Times New Roman"/>
          <w:sz w:val="24"/>
          <w:szCs w:val="24"/>
          <w:lang w:eastAsia="es-CO"/>
        </w:rPr>
        <w:t>a</w:t>
      </w:r>
      <w:r w:rsidR="003678FE" w:rsidRPr="003678FE">
        <w:rPr>
          <w:rFonts w:ascii="Times New Roman" w:eastAsia="Times New Roman" w:hAnsi="Times New Roman" w:cs="Times New Roman"/>
          <w:sz w:val="24"/>
          <w:szCs w:val="24"/>
          <w:lang w:eastAsia="es-CO"/>
        </w:rPr>
        <w:t xml:space="preserve"> la API de Foursquare para explorar </w:t>
      </w:r>
      <w:r w:rsidR="005E5175">
        <w:rPr>
          <w:rFonts w:ascii="Times New Roman" w:eastAsia="Times New Roman" w:hAnsi="Times New Roman" w:cs="Times New Roman"/>
          <w:sz w:val="24"/>
          <w:szCs w:val="24"/>
          <w:lang w:eastAsia="es-CO"/>
        </w:rPr>
        <w:t xml:space="preserve">los </w:t>
      </w:r>
      <w:r w:rsidR="003678FE" w:rsidRPr="003678FE">
        <w:rPr>
          <w:rFonts w:ascii="Times New Roman" w:eastAsia="Times New Roman" w:hAnsi="Times New Roman" w:cs="Times New Roman"/>
          <w:sz w:val="24"/>
          <w:szCs w:val="24"/>
          <w:lang w:eastAsia="es-CO"/>
        </w:rPr>
        <w:t xml:space="preserve">barrios en la ciudad de </w:t>
      </w:r>
      <w:r w:rsidR="005E5175">
        <w:rPr>
          <w:rFonts w:ascii="Times New Roman" w:eastAsia="Times New Roman" w:hAnsi="Times New Roman" w:cs="Times New Roman"/>
          <w:sz w:val="24"/>
          <w:szCs w:val="24"/>
          <w:lang w:eastAsia="es-CO"/>
        </w:rPr>
        <w:t>Bogotá</w:t>
      </w:r>
      <w:r w:rsidR="003678FE" w:rsidRPr="003678FE">
        <w:rPr>
          <w:rFonts w:ascii="Times New Roman" w:eastAsia="Times New Roman" w:hAnsi="Times New Roman" w:cs="Times New Roman"/>
          <w:sz w:val="24"/>
          <w:szCs w:val="24"/>
          <w:lang w:eastAsia="es-CO"/>
        </w:rPr>
        <w:t xml:space="preserve">. </w:t>
      </w:r>
      <w:r w:rsidR="005E5175">
        <w:rPr>
          <w:rFonts w:ascii="Times New Roman" w:eastAsia="Times New Roman" w:hAnsi="Times New Roman" w:cs="Times New Roman"/>
          <w:sz w:val="24"/>
          <w:szCs w:val="24"/>
          <w:lang w:eastAsia="es-CO"/>
        </w:rPr>
        <w:t>Se recurre a</w:t>
      </w:r>
      <w:r w:rsidR="003678FE" w:rsidRPr="003678FE">
        <w:rPr>
          <w:rFonts w:ascii="Times New Roman" w:eastAsia="Times New Roman" w:hAnsi="Times New Roman" w:cs="Times New Roman"/>
          <w:sz w:val="24"/>
          <w:szCs w:val="24"/>
          <w:lang w:eastAsia="es-CO"/>
        </w:rPr>
        <w:t xml:space="preserve"> la función de exploración para obtener las categorías de lugares más comunes en cada vecindario, y luego esta función agrupa los vecindarios en grupos. </w:t>
      </w:r>
      <w:r w:rsidR="005E5175">
        <w:rPr>
          <w:rFonts w:ascii="Times New Roman" w:eastAsia="Times New Roman" w:hAnsi="Times New Roman" w:cs="Times New Roman"/>
          <w:sz w:val="24"/>
          <w:szCs w:val="24"/>
          <w:lang w:eastAsia="es-CO"/>
        </w:rPr>
        <w:t>Por medio del</w:t>
      </w:r>
      <w:r w:rsidR="003678FE" w:rsidRPr="003678FE">
        <w:rPr>
          <w:rFonts w:ascii="Times New Roman" w:eastAsia="Times New Roman" w:hAnsi="Times New Roman" w:cs="Times New Roman"/>
          <w:sz w:val="24"/>
          <w:szCs w:val="24"/>
          <w:lang w:eastAsia="es-CO"/>
        </w:rPr>
        <w:t xml:space="preserve"> algoritmo de agrupación k-</w:t>
      </w:r>
      <w:proofErr w:type="spellStart"/>
      <w:r w:rsidR="003678FE" w:rsidRPr="003678FE">
        <w:rPr>
          <w:rFonts w:ascii="Times New Roman" w:eastAsia="Times New Roman" w:hAnsi="Times New Roman" w:cs="Times New Roman"/>
          <w:sz w:val="24"/>
          <w:szCs w:val="24"/>
          <w:lang w:eastAsia="es-CO"/>
        </w:rPr>
        <w:t>means</w:t>
      </w:r>
      <w:proofErr w:type="spellEnd"/>
      <w:r w:rsidR="003678FE" w:rsidRPr="003678FE">
        <w:rPr>
          <w:rFonts w:ascii="Times New Roman" w:eastAsia="Times New Roman" w:hAnsi="Times New Roman" w:cs="Times New Roman"/>
          <w:sz w:val="24"/>
          <w:szCs w:val="24"/>
          <w:lang w:eastAsia="es-CO"/>
        </w:rPr>
        <w:t xml:space="preserve"> </w:t>
      </w:r>
      <w:r w:rsidR="005E5175">
        <w:rPr>
          <w:rFonts w:ascii="Times New Roman" w:eastAsia="Times New Roman" w:hAnsi="Times New Roman" w:cs="Times New Roman"/>
          <w:sz w:val="24"/>
          <w:szCs w:val="24"/>
          <w:lang w:eastAsia="es-CO"/>
        </w:rPr>
        <w:t xml:space="preserve">se </w:t>
      </w:r>
      <w:r w:rsidR="003678FE" w:rsidRPr="003678FE">
        <w:rPr>
          <w:rFonts w:ascii="Times New Roman" w:eastAsia="Times New Roman" w:hAnsi="Times New Roman" w:cs="Times New Roman"/>
          <w:sz w:val="24"/>
          <w:szCs w:val="24"/>
          <w:lang w:eastAsia="es-CO"/>
        </w:rPr>
        <w:t xml:space="preserve">completa esta tarea. Finalmente, utilizará la biblioteca </w:t>
      </w:r>
      <w:proofErr w:type="spellStart"/>
      <w:r w:rsidR="003678FE" w:rsidRPr="003678FE">
        <w:rPr>
          <w:rFonts w:ascii="Times New Roman" w:eastAsia="Times New Roman" w:hAnsi="Times New Roman" w:cs="Times New Roman"/>
          <w:sz w:val="24"/>
          <w:szCs w:val="24"/>
          <w:lang w:eastAsia="es-CO"/>
        </w:rPr>
        <w:t>Folium</w:t>
      </w:r>
      <w:proofErr w:type="spellEnd"/>
      <w:r w:rsidR="003678FE" w:rsidRPr="003678FE">
        <w:rPr>
          <w:rFonts w:ascii="Times New Roman" w:eastAsia="Times New Roman" w:hAnsi="Times New Roman" w:cs="Times New Roman"/>
          <w:sz w:val="24"/>
          <w:szCs w:val="24"/>
          <w:lang w:eastAsia="es-CO"/>
        </w:rPr>
        <w:t xml:space="preserve"> para visualizar los vecindarios de la ciudad de </w:t>
      </w:r>
      <w:r w:rsidR="005E5175">
        <w:rPr>
          <w:rFonts w:ascii="Times New Roman" w:eastAsia="Times New Roman" w:hAnsi="Times New Roman" w:cs="Times New Roman"/>
          <w:sz w:val="24"/>
          <w:szCs w:val="24"/>
          <w:lang w:eastAsia="es-CO"/>
        </w:rPr>
        <w:t>Bogotá</w:t>
      </w:r>
      <w:r w:rsidR="003678FE" w:rsidRPr="003678FE">
        <w:rPr>
          <w:rFonts w:ascii="Times New Roman" w:eastAsia="Times New Roman" w:hAnsi="Times New Roman" w:cs="Times New Roman"/>
          <w:sz w:val="24"/>
          <w:szCs w:val="24"/>
          <w:lang w:eastAsia="es-CO"/>
        </w:rPr>
        <w:t xml:space="preserve"> y sus grupos emergentes</w:t>
      </w:r>
      <w:r w:rsidR="005E5175">
        <w:rPr>
          <w:rFonts w:ascii="Times New Roman" w:eastAsia="Times New Roman" w:hAnsi="Times New Roman" w:cs="Times New Roman"/>
          <w:sz w:val="24"/>
          <w:szCs w:val="24"/>
          <w:lang w:eastAsia="es-CO"/>
        </w:rPr>
        <w:t>, con el fin de encontrar a partir de las avenidas más populares cuál es el mejor lugar para colocar un restaurante.</w:t>
      </w:r>
    </w:p>
    <w:p w14:paraId="4C0F281D" w14:textId="77777777" w:rsidR="00496122" w:rsidRPr="003678FE" w:rsidRDefault="00496122"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p>
    <w:p w14:paraId="7947BEC0" w14:textId="6670BE1A"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6"/>
          <w:szCs w:val="26"/>
          <w:lang w:eastAsia="es-CO"/>
        </w:rPr>
      </w:pPr>
      <w:r w:rsidRPr="003678FE">
        <w:rPr>
          <w:rFonts w:ascii="Times New Roman" w:eastAsia="Times New Roman" w:hAnsi="Times New Roman" w:cs="Times New Roman"/>
          <w:b/>
          <w:bCs/>
          <w:sz w:val="26"/>
          <w:szCs w:val="26"/>
          <w:lang w:eastAsia="es-CO"/>
        </w:rPr>
        <w:t>4. Resultados</w:t>
      </w:r>
    </w:p>
    <w:p w14:paraId="5037FD0F" w14:textId="77777777" w:rsidR="00935634" w:rsidRDefault="003678FE" w:rsidP="001E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 xml:space="preserve">Bogotá </w:t>
      </w:r>
      <w:r w:rsidR="0060022E">
        <w:rPr>
          <w:rFonts w:ascii="Times New Roman" w:eastAsia="Times New Roman" w:hAnsi="Times New Roman" w:cs="Times New Roman"/>
          <w:sz w:val="24"/>
          <w:szCs w:val="24"/>
          <w:lang w:eastAsia="es-CO"/>
        </w:rPr>
        <w:t xml:space="preserve">es una ciudad que </w:t>
      </w:r>
      <w:r w:rsidRPr="003678FE">
        <w:rPr>
          <w:rFonts w:ascii="Times New Roman" w:eastAsia="Times New Roman" w:hAnsi="Times New Roman" w:cs="Times New Roman"/>
          <w:sz w:val="24"/>
          <w:szCs w:val="24"/>
          <w:lang w:eastAsia="es-CO"/>
        </w:rPr>
        <w:t xml:space="preserve">está subdividida en 20 localidades: Usaquén, Chapinero, Santa Fe, San </w:t>
      </w:r>
      <w:r w:rsidR="00217EE1" w:rsidRPr="003678FE">
        <w:rPr>
          <w:rFonts w:ascii="Times New Roman" w:eastAsia="Times New Roman" w:hAnsi="Times New Roman" w:cs="Times New Roman"/>
          <w:sz w:val="24"/>
          <w:szCs w:val="24"/>
          <w:lang w:eastAsia="es-CO"/>
        </w:rPr>
        <w:t>Cristóbal</w:t>
      </w:r>
      <w:r w:rsidRPr="003678FE">
        <w:rPr>
          <w:rFonts w:ascii="Times New Roman" w:eastAsia="Times New Roman" w:hAnsi="Times New Roman" w:cs="Times New Roman"/>
          <w:sz w:val="24"/>
          <w:szCs w:val="24"/>
          <w:lang w:eastAsia="es-CO"/>
        </w:rPr>
        <w:t xml:space="preserve">, Usme, Tunjuelito, Bosa, Kennedy, Fontibón, Engativá, Suba, Barrios Unidos, Teusaquillo, Los Mártires, Antonio Nariño, Puente Aranda, La Candelaria, Rafael Uribe </w:t>
      </w:r>
      <w:proofErr w:type="spellStart"/>
      <w:r w:rsidRPr="003678FE">
        <w:rPr>
          <w:rFonts w:ascii="Times New Roman" w:eastAsia="Times New Roman" w:hAnsi="Times New Roman" w:cs="Times New Roman"/>
          <w:sz w:val="24"/>
          <w:szCs w:val="24"/>
          <w:lang w:eastAsia="es-CO"/>
        </w:rPr>
        <w:t>Uribe</w:t>
      </w:r>
      <w:proofErr w:type="spellEnd"/>
      <w:r w:rsidRPr="003678FE">
        <w:rPr>
          <w:rFonts w:ascii="Times New Roman" w:eastAsia="Times New Roman" w:hAnsi="Times New Roman" w:cs="Times New Roman"/>
          <w:sz w:val="24"/>
          <w:szCs w:val="24"/>
          <w:lang w:eastAsia="es-CO"/>
        </w:rPr>
        <w:t>, Ciudad Bolívar y Sumapaz.</w:t>
      </w:r>
      <w:r w:rsidR="00417D65">
        <w:rPr>
          <w:rFonts w:ascii="Times New Roman" w:eastAsia="Times New Roman" w:hAnsi="Times New Roman" w:cs="Times New Roman"/>
          <w:sz w:val="24"/>
          <w:szCs w:val="24"/>
          <w:lang w:eastAsia="es-CO"/>
        </w:rPr>
        <w:t xml:space="preserve"> </w:t>
      </w:r>
    </w:p>
    <w:p w14:paraId="538E5F5E" w14:textId="7AB77AA6" w:rsidR="00FE0CAA" w:rsidRDefault="00417D65" w:rsidP="001E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cada una de estas</w:t>
      </w:r>
      <w:r w:rsidR="00935634">
        <w:rPr>
          <w:rFonts w:ascii="Times New Roman" w:eastAsia="Times New Roman" w:hAnsi="Times New Roman" w:cs="Times New Roman"/>
          <w:sz w:val="24"/>
          <w:szCs w:val="24"/>
          <w:lang w:eastAsia="es-CO"/>
        </w:rPr>
        <w:t xml:space="preserve"> localidades</w:t>
      </w:r>
      <w:r>
        <w:rPr>
          <w:rFonts w:ascii="Times New Roman" w:eastAsia="Times New Roman" w:hAnsi="Times New Roman" w:cs="Times New Roman"/>
          <w:sz w:val="24"/>
          <w:szCs w:val="24"/>
          <w:lang w:eastAsia="es-CO"/>
        </w:rPr>
        <w:t xml:space="preserve">, se concentran una serie de barrios con unas características propias, </w:t>
      </w:r>
      <w:r w:rsidR="00FE0CAA">
        <w:rPr>
          <w:rFonts w:ascii="Times New Roman" w:eastAsia="Times New Roman" w:hAnsi="Times New Roman" w:cs="Times New Roman"/>
          <w:sz w:val="24"/>
          <w:szCs w:val="24"/>
          <w:lang w:eastAsia="es-CO"/>
        </w:rPr>
        <w:t xml:space="preserve">que </w:t>
      </w:r>
      <w:r w:rsidR="00FE0CAA" w:rsidRPr="00CC2F17">
        <w:rPr>
          <w:rFonts w:ascii="Times New Roman" w:eastAsia="Times New Roman" w:hAnsi="Times New Roman" w:cs="Times New Roman"/>
          <w:sz w:val="24"/>
          <w:szCs w:val="24"/>
          <w:lang w:eastAsia="es-CO"/>
        </w:rPr>
        <w:t>son las unidades territoriales en las que está dividida</w:t>
      </w:r>
      <w:r w:rsidR="006469CC">
        <w:rPr>
          <w:rFonts w:ascii="Times New Roman" w:eastAsia="Times New Roman" w:hAnsi="Times New Roman" w:cs="Times New Roman"/>
          <w:sz w:val="24"/>
          <w:szCs w:val="24"/>
          <w:lang w:eastAsia="es-CO"/>
        </w:rPr>
        <w:t xml:space="preserve"> la ciudad</w:t>
      </w:r>
      <w:r w:rsidR="00FE0CAA" w:rsidRPr="00CC2F17">
        <w:rPr>
          <w:rFonts w:ascii="Times New Roman" w:eastAsia="Times New Roman" w:hAnsi="Times New Roman" w:cs="Times New Roman"/>
          <w:sz w:val="24"/>
          <w:szCs w:val="24"/>
          <w:lang w:eastAsia="es-CO"/>
        </w:rPr>
        <w:t>, legalmente y en tercer orden</w:t>
      </w:r>
      <w:r w:rsidR="00FE0CAA">
        <w:rPr>
          <w:rFonts w:ascii="Times New Roman" w:eastAsia="Times New Roman" w:hAnsi="Times New Roman" w:cs="Times New Roman"/>
          <w:sz w:val="24"/>
          <w:szCs w:val="24"/>
          <w:lang w:eastAsia="es-CO"/>
        </w:rPr>
        <w:t>.</w:t>
      </w:r>
    </w:p>
    <w:p w14:paraId="4CD33AB9" w14:textId="7C82C203" w:rsidR="00245689" w:rsidRDefault="00471088" w:rsidP="0049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Los có</w:t>
      </w:r>
      <w:r w:rsidR="00DF67AB">
        <w:rPr>
          <w:rFonts w:ascii="Times New Roman" w:eastAsia="Times New Roman" w:hAnsi="Times New Roman" w:cs="Times New Roman"/>
          <w:sz w:val="24"/>
          <w:szCs w:val="24"/>
          <w:lang w:eastAsia="es-CO"/>
        </w:rPr>
        <w:t>digos postales constituyen</w:t>
      </w:r>
      <w:r w:rsidR="00DF67AB" w:rsidRPr="00DF67AB">
        <w:rPr>
          <w:rFonts w:ascii="Times New Roman" w:eastAsia="Times New Roman" w:hAnsi="Times New Roman" w:cs="Times New Roman"/>
          <w:sz w:val="24"/>
          <w:szCs w:val="24"/>
          <w:lang w:eastAsia="es-CO"/>
        </w:rPr>
        <w:t xml:space="preserve"> un esquema que asigna a distintas zonas o lugares un código de seis dígitos, que junto con la di</w:t>
      </w:r>
      <w:r w:rsidR="00DF67AB">
        <w:rPr>
          <w:rFonts w:ascii="Times New Roman" w:eastAsia="Times New Roman" w:hAnsi="Times New Roman" w:cs="Times New Roman"/>
          <w:sz w:val="24"/>
          <w:szCs w:val="24"/>
          <w:lang w:eastAsia="es-CO"/>
        </w:rPr>
        <w:t xml:space="preserve">rección sirven para facilitar la ubicación de las zonas en </w:t>
      </w:r>
      <w:r w:rsidR="00C037AD">
        <w:rPr>
          <w:rFonts w:ascii="Times New Roman" w:eastAsia="Times New Roman" w:hAnsi="Times New Roman" w:cs="Times New Roman"/>
          <w:sz w:val="24"/>
          <w:szCs w:val="24"/>
          <w:lang w:eastAsia="es-CO"/>
        </w:rPr>
        <w:t>la capital</w:t>
      </w:r>
      <w:r w:rsidR="00DF67AB">
        <w:rPr>
          <w:rFonts w:ascii="Times New Roman" w:eastAsia="Times New Roman" w:hAnsi="Times New Roman" w:cs="Times New Roman"/>
          <w:sz w:val="24"/>
          <w:szCs w:val="24"/>
          <w:lang w:eastAsia="es-CO"/>
        </w:rPr>
        <w:t>. A continuación, se muestra cómo están distribuidas estas zonas en</w:t>
      </w:r>
      <w:r w:rsidR="00417D65">
        <w:rPr>
          <w:rFonts w:ascii="Times New Roman" w:eastAsia="Times New Roman" w:hAnsi="Times New Roman" w:cs="Times New Roman"/>
          <w:sz w:val="24"/>
          <w:szCs w:val="24"/>
          <w:lang w:eastAsia="es-CO"/>
        </w:rPr>
        <w:t xml:space="preserve"> Bogotá:</w:t>
      </w:r>
    </w:p>
    <w:p w14:paraId="5E80B108" w14:textId="1A35BAE9" w:rsidR="00245689" w:rsidRDefault="00245689" w:rsidP="00F41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Figura N° 1. Mapa de Bogotá</w:t>
      </w:r>
      <w:r w:rsidR="00BA28B0">
        <w:rPr>
          <w:rFonts w:ascii="Times New Roman" w:eastAsia="Times New Roman" w:hAnsi="Times New Roman" w:cs="Times New Roman"/>
          <w:sz w:val="24"/>
          <w:szCs w:val="24"/>
          <w:lang w:eastAsia="es-CO"/>
        </w:rPr>
        <w:t xml:space="preserve"> con ubicación de zonas a partir de códigos postales</w:t>
      </w:r>
    </w:p>
    <w:p w14:paraId="5EAF0E98" w14:textId="5E66BD1C" w:rsidR="00245689" w:rsidRPr="00245689" w:rsidRDefault="005841E8" w:rsidP="00245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lang w:eastAsia="es-CO"/>
        </w:rPr>
        <w:drawing>
          <wp:inline distT="0" distB="0" distL="0" distR="0" wp14:anchorId="457EF02C" wp14:editId="2634E547">
            <wp:extent cx="5612130" cy="26930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693035"/>
                    </a:xfrm>
                    <a:prstGeom prst="rect">
                      <a:avLst/>
                    </a:prstGeom>
                  </pic:spPr>
                </pic:pic>
              </a:graphicData>
            </a:graphic>
          </wp:inline>
        </w:drawing>
      </w:r>
      <w:r w:rsidR="00245689" w:rsidRPr="00245689">
        <w:rPr>
          <w:rFonts w:ascii="Times New Roman" w:eastAsia="Times New Roman" w:hAnsi="Times New Roman" w:cs="Times New Roman"/>
          <w:sz w:val="20"/>
          <w:szCs w:val="20"/>
          <w:lang w:eastAsia="es-CO"/>
        </w:rPr>
        <w:t>Fuente: Elaboración propia.</w:t>
      </w:r>
    </w:p>
    <w:p w14:paraId="0C94258A" w14:textId="1569C3F9" w:rsidR="00417D65" w:rsidRDefault="00420572" w:rsidP="001E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 partir del análisis realizado en </w:t>
      </w:r>
      <w:r w:rsidRPr="003678FE">
        <w:rPr>
          <w:rFonts w:ascii="Times New Roman" w:eastAsia="Times New Roman" w:hAnsi="Times New Roman" w:cs="Times New Roman"/>
          <w:sz w:val="24"/>
          <w:szCs w:val="24"/>
          <w:lang w:eastAsia="es-CO"/>
        </w:rPr>
        <w:t xml:space="preserve">Foursquare para explorar </w:t>
      </w:r>
      <w:r>
        <w:rPr>
          <w:rFonts w:ascii="Times New Roman" w:eastAsia="Times New Roman" w:hAnsi="Times New Roman" w:cs="Times New Roman"/>
          <w:sz w:val="24"/>
          <w:szCs w:val="24"/>
          <w:lang w:eastAsia="es-CO"/>
        </w:rPr>
        <w:t xml:space="preserve">los </w:t>
      </w:r>
      <w:r w:rsidRPr="003678FE">
        <w:rPr>
          <w:rFonts w:ascii="Times New Roman" w:eastAsia="Times New Roman" w:hAnsi="Times New Roman" w:cs="Times New Roman"/>
          <w:sz w:val="24"/>
          <w:szCs w:val="24"/>
          <w:lang w:eastAsia="es-CO"/>
        </w:rPr>
        <w:t xml:space="preserve">barrios en la ciudad de </w:t>
      </w:r>
      <w:r>
        <w:rPr>
          <w:rFonts w:ascii="Times New Roman" w:eastAsia="Times New Roman" w:hAnsi="Times New Roman" w:cs="Times New Roman"/>
          <w:sz w:val="24"/>
          <w:szCs w:val="24"/>
          <w:lang w:eastAsia="es-CO"/>
        </w:rPr>
        <w:t>Bogotá, se pudo encontra</w:t>
      </w:r>
      <w:r w:rsidR="00B8321A">
        <w:rPr>
          <w:rFonts w:ascii="Times New Roman" w:eastAsia="Times New Roman" w:hAnsi="Times New Roman" w:cs="Times New Roman"/>
          <w:sz w:val="24"/>
          <w:szCs w:val="24"/>
          <w:lang w:eastAsia="es-CO"/>
        </w:rPr>
        <w:t>r a partir de la agrupación que estos tienen según sus códigos postales, los lugares más populares. De esta forma, fue posible determinar que, en estas localidades y en estos conjuntos de barrios, debido a que existe carencia de algún tipo de restaurante, serían lugares propicios para colocar alguno:</w:t>
      </w:r>
    </w:p>
    <w:tbl>
      <w:tblPr>
        <w:tblW w:w="8240" w:type="dxa"/>
        <w:tblCellMar>
          <w:left w:w="70" w:type="dxa"/>
          <w:right w:w="70" w:type="dxa"/>
        </w:tblCellMar>
        <w:tblLook w:val="04A0" w:firstRow="1" w:lastRow="0" w:firstColumn="1" w:lastColumn="0" w:noHBand="0" w:noVBand="1"/>
      </w:tblPr>
      <w:tblGrid>
        <w:gridCol w:w="2560"/>
        <w:gridCol w:w="5680"/>
      </w:tblGrid>
      <w:tr w:rsidR="008C587D" w:rsidRPr="008C587D" w14:paraId="21A124C1" w14:textId="77777777" w:rsidTr="008C587D">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89B8D"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 xml:space="preserve">Localidad </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61D41E74"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Fontibón</w:t>
            </w:r>
          </w:p>
        </w:tc>
      </w:tr>
      <w:tr w:rsidR="008C587D" w:rsidRPr="008C587D" w14:paraId="20C79502" w14:textId="77777777" w:rsidTr="008C587D">
        <w:trPr>
          <w:trHeight w:val="12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E0BC712"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Barrios</w:t>
            </w:r>
          </w:p>
        </w:tc>
        <w:tc>
          <w:tcPr>
            <w:tcW w:w="5680" w:type="dxa"/>
            <w:tcBorders>
              <w:top w:val="nil"/>
              <w:left w:val="nil"/>
              <w:bottom w:val="single" w:sz="4" w:space="0" w:color="auto"/>
              <w:right w:val="single" w:sz="4" w:space="0" w:color="auto"/>
            </w:tcBorders>
            <w:shd w:val="clear" w:color="auto" w:fill="auto"/>
            <w:vAlign w:val="center"/>
            <w:hideMark/>
          </w:tcPr>
          <w:p w14:paraId="64E0D7E7"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 xml:space="preserve">Aeropuerto El Dorado, Atahualpa, Brisas Aldea Fontibón, Charco Rural, El Refugio, </w:t>
            </w:r>
            <w:proofErr w:type="spellStart"/>
            <w:r w:rsidRPr="008C587D">
              <w:rPr>
                <w:rFonts w:ascii="Times New Roman" w:eastAsia="Times New Roman" w:hAnsi="Times New Roman" w:cs="Times New Roman"/>
                <w:color w:val="000000"/>
                <w:sz w:val="24"/>
                <w:szCs w:val="24"/>
                <w:lang w:eastAsia="es-CO"/>
              </w:rPr>
              <w:t>Ferrocaja</w:t>
            </w:r>
            <w:proofErr w:type="spellEnd"/>
            <w:r w:rsidRPr="008C587D">
              <w:rPr>
                <w:rFonts w:ascii="Times New Roman" w:eastAsia="Times New Roman" w:hAnsi="Times New Roman" w:cs="Times New Roman"/>
                <w:color w:val="000000"/>
                <w:sz w:val="24"/>
                <w:szCs w:val="24"/>
                <w:lang w:eastAsia="es-CO"/>
              </w:rPr>
              <w:t xml:space="preserve"> Fontibón, La Cabaña Fontibón, Las Navetas, Pueblo Viejo, Puerta de Teja, San José de Fontibón, Versalles Fontibón</w:t>
            </w:r>
          </w:p>
        </w:tc>
      </w:tr>
      <w:tr w:rsidR="008C587D" w:rsidRPr="008C587D" w14:paraId="55920F79" w14:textId="77777777" w:rsidTr="008C587D">
        <w:trPr>
          <w:trHeight w:val="31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3AC2A45" w14:textId="77777777" w:rsidR="008C587D" w:rsidRPr="008C587D" w:rsidRDefault="008C587D" w:rsidP="008C587D">
            <w:pPr>
              <w:spacing w:after="0" w:line="240" w:lineRule="auto"/>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Lugares más populares</w:t>
            </w:r>
          </w:p>
        </w:tc>
        <w:tc>
          <w:tcPr>
            <w:tcW w:w="5680" w:type="dxa"/>
            <w:tcBorders>
              <w:top w:val="nil"/>
              <w:left w:val="nil"/>
              <w:bottom w:val="single" w:sz="4" w:space="0" w:color="auto"/>
              <w:right w:val="single" w:sz="4" w:space="0" w:color="auto"/>
            </w:tcBorders>
            <w:shd w:val="clear" w:color="auto" w:fill="auto"/>
            <w:noWrap/>
            <w:vAlign w:val="center"/>
            <w:hideMark/>
          </w:tcPr>
          <w:p w14:paraId="1EDE69EB"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Edificios</w:t>
            </w:r>
          </w:p>
        </w:tc>
      </w:tr>
      <w:tr w:rsidR="008C587D" w:rsidRPr="008C587D" w14:paraId="49C681D3" w14:textId="77777777" w:rsidTr="008C587D">
        <w:trPr>
          <w:trHeight w:val="315"/>
        </w:trPr>
        <w:tc>
          <w:tcPr>
            <w:tcW w:w="2560" w:type="dxa"/>
            <w:tcBorders>
              <w:top w:val="nil"/>
              <w:left w:val="nil"/>
              <w:bottom w:val="nil"/>
              <w:right w:val="nil"/>
            </w:tcBorders>
            <w:shd w:val="clear" w:color="auto" w:fill="auto"/>
            <w:noWrap/>
            <w:vAlign w:val="bottom"/>
            <w:hideMark/>
          </w:tcPr>
          <w:p w14:paraId="5F686A26"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p>
        </w:tc>
        <w:tc>
          <w:tcPr>
            <w:tcW w:w="5680" w:type="dxa"/>
            <w:tcBorders>
              <w:top w:val="nil"/>
              <w:left w:val="nil"/>
              <w:bottom w:val="nil"/>
              <w:right w:val="nil"/>
            </w:tcBorders>
            <w:shd w:val="clear" w:color="auto" w:fill="auto"/>
            <w:noWrap/>
            <w:vAlign w:val="bottom"/>
            <w:hideMark/>
          </w:tcPr>
          <w:p w14:paraId="43BD21CD" w14:textId="77777777" w:rsidR="008C587D" w:rsidRPr="008C587D" w:rsidRDefault="008C587D" w:rsidP="008C587D">
            <w:pPr>
              <w:spacing w:after="0" w:line="240" w:lineRule="auto"/>
              <w:rPr>
                <w:rFonts w:ascii="Times New Roman" w:eastAsia="Times New Roman" w:hAnsi="Times New Roman" w:cs="Times New Roman"/>
                <w:sz w:val="20"/>
                <w:szCs w:val="20"/>
                <w:lang w:eastAsia="es-CO"/>
              </w:rPr>
            </w:pPr>
          </w:p>
        </w:tc>
      </w:tr>
      <w:tr w:rsidR="008C587D" w:rsidRPr="008C587D" w14:paraId="744C23A9" w14:textId="77777777" w:rsidTr="008C587D">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F5903"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 xml:space="preserve">Localidad </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4DB6AE5E"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Chapinero</w:t>
            </w:r>
          </w:p>
        </w:tc>
      </w:tr>
      <w:tr w:rsidR="008C587D" w:rsidRPr="008C587D" w14:paraId="5EA3CB20" w14:textId="77777777" w:rsidTr="008C587D">
        <w:trPr>
          <w:trHeight w:val="12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8011098"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Barrios</w:t>
            </w:r>
          </w:p>
        </w:tc>
        <w:tc>
          <w:tcPr>
            <w:tcW w:w="5680" w:type="dxa"/>
            <w:tcBorders>
              <w:top w:val="nil"/>
              <w:left w:val="nil"/>
              <w:bottom w:val="single" w:sz="4" w:space="0" w:color="auto"/>
              <w:right w:val="single" w:sz="4" w:space="0" w:color="auto"/>
            </w:tcBorders>
            <w:shd w:val="clear" w:color="auto" w:fill="auto"/>
            <w:vAlign w:val="center"/>
            <w:hideMark/>
          </w:tcPr>
          <w:p w14:paraId="4BE656FB"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 xml:space="preserve">Antiguo Country, Bellavista, Chicó Norte, Chicó Norte II Sector, Chicó Norte III Sector, El Bagazal, El Chicó, El Nogal, El Refugio, El Retiro, </w:t>
            </w:r>
            <w:proofErr w:type="spellStart"/>
            <w:r w:rsidRPr="008C587D">
              <w:rPr>
                <w:rFonts w:ascii="Times New Roman" w:eastAsia="Times New Roman" w:hAnsi="Times New Roman" w:cs="Times New Roman"/>
                <w:color w:val="000000"/>
                <w:sz w:val="24"/>
                <w:szCs w:val="24"/>
                <w:lang w:eastAsia="es-CO"/>
              </w:rPr>
              <w:t>Espartillal</w:t>
            </w:r>
            <w:proofErr w:type="spellEnd"/>
            <w:r w:rsidRPr="008C587D">
              <w:rPr>
                <w:rFonts w:ascii="Times New Roman" w:eastAsia="Times New Roman" w:hAnsi="Times New Roman" w:cs="Times New Roman"/>
                <w:color w:val="000000"/>
                <w:sz w:val="24"/>
                <w:szCs w:val="24"/>
                <w:lang w:eastAsia="es-CO"/>
              </w:rPr>
              <w:t xml:space="preserve">, La Cabrera, Lago Gaitán, Los Rosales, </w:t>
            </w:r>
            <w:proofErr w:type="spellStart"/>
            <w:r w:rsidRPr="008C587D">
              <w:rPr>
                <w:rFonts w:ascii="Times New Roman" w:eastAsia="Times New Roman" w:hAnsi="Times New Roman" w:cs="Times New Roman"/>
                <w:color w:val="000000"/>
                <w:sz w:val="24"/>
                <w:szCs w:val="24"/>
                <w:lang w:eastAsia="es-CO"/>
              </w:rPr>
              <w:t>Porciuncula</w:t>
            </w:r>
            <w:proofErr w:type="spellEnd"/>
            <w:r w:rsidRPr="008C587D">
              <w:rPr>
                <w:rFonts w:ascii="Times New Roman" w:eastAsia="Times New Roman" w:hAnsi="Times New Roman" w:cs="Times New Roman"/>
                <w:color w:val="000000"/>
                <w:sz w:val="24"/>
                <w:szCs w:val="24"/>
                <w:lang w:eastAsia="es-CO"/>
              </w:rPr>
              <w:t>, Seminario</w:t>
            </w:r>
          </w:p>
        </w:tc>
      </w:tr>
      <w:tr w:rsidR="008C587D" w:rsidRPr="008C587D" w14:paraId="5DAEE088" w14:textId="77777777" w:rsidTr="008C587D">
        <w:trPr>
          <w:trHeight w:val="157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4CB472B3" w14:textId="77777777" w:rsidR="008C587D" w:rsidRPr="008C587D" w:rsidRDefault="008C587D" w:rsidP="008C587D">
            <w:pPr>
              <w:spacing w:after="0" w:line="240" w:lineRule="auto"/>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lastRenderedPageBreak/>
              <w:t>Lugares más populares</w:t>
            </w:r>
          </w:p>
        </w:tc>
        <w:tc>
          <w:tcPr>
            <w:tcW w:w="5680" w:type="dxa"/>
            <w:tcBorders>
              <w:top w:val="nil"/>
              <w:left w:val="nil"/>
              <w:bottom w:val="single" w:sz="4" w:space="0" w:color="auto"/>
              <w:right w:val="single" w:sz="4" w:space="0" w:color="auto"/>
            </w:tcBorders>
            <w:shd w:val="clear" w:color="auto" w:fill="auto"/>
            <w:vAlign w:val="center"/>
            <w:hideMark/>
          </w:tcPr>
          <w:p w14:paraId="41A12255"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Yoga Studio</w:t>
            </w:r>
            <w:r w:rsidRPr="008C587D">
              <w:rPr>
                <w:rFonts w:ascii="Times New Roman" w:eastAsia="Times New Roman" w:hAnsi="Times New Roman" w:cs="Times New Roman"/>
                <w:color w:val="000000"/>
                <w:sz w:val="24"/>
                <w:szCs w:val="24"/>
                <w:lang w:eastAsia="es-CO"/>
              </w:rPr>
              <w:br/>
              <w:t>Galería de arte</w:t>
            </w:r>
            <w:r w:rsidRPr="008C587D">
              <w:rPr>
                <w:rFonts w:ascii="Times New Roman" w:eastAsia="Times New Roman" w:hAnsi="Times New Roman" w:cs="Times New Roman"/>
                <w:color w:val="000000"/>
                <w:sz w:val="24"/>
                <w:szCs w:val="24"/>
                <w:lang w:eastAsia="es-CO"/>
              </w:rPr>
              <w:br/>
              <w:t>Atletismo y deportes</w:t>
            </w:r>
            <w:r w:rsidRPr="008C587D">
              <w:rPr>
                <w:rFonts w:ascii="Times New Roman" w:eastAsia="Times New Roman" w:hAnsi="Times New Roman" w:cs="Times New Roman"/>
                <w:color w:val="000000"/>
                <w:sz w:val="24"/>
                <w:szCs w:val="24"/>
                <w:lang w:eastAsia="es-CO"/>
              </w:rPr>
              <w:br/>
              <w:t>Gimnasio</w:t>
            </w:r>
            <w:r w:rsidRPr="008C587D">
              <w:rPr>
                <w:rFonts w:ascii="Times New Roman" w:eastAsia="Times New Roman" w:hAnsi="Times New Roman" w:cs="Times New Roman"/>
                <w:color w:val="000000"/>
                <w:sz w:val="24"/>
                <w:szCs w:val="24"/>
                <w:lang w:eastAsia="es-CO"/>
              </w:rPr>
              <w:br/>
              <w:t>Hotel</w:t>
            </w:r>
          </w:p>
        </w:tc>
      </w:tr>
      <w:tr w:rsidR="008C587D" w:rsidRPr="008C587D" w14:paraId="15EC0366" w14:textId="77777777" w:rsidTr="008C587D">
        <w:trPr>
          <w:trHeight w:val="315"/>
        </w:trPr>
        <w:tc>
          <w:tcPr>
            <w:tcW w:w="2560" w:type="dxa"/>
            <w:tcBorders>
              <w:top w:val="nil"/>
              <w:left w:val="nil"/>
              <w:bottom w:val="nil"/>
              <w:right w:val="nil"/>
            </w:tcBorders>
            <w:shd w:val="clear" w:color="auto" w:fill="auto"/>
            <w:noWrap/>
            <w:vAlign w:val="bottom"/>
            <w:hideMark/>
          </w:tcPr>
          <w:p w14:paraId="18E8B074"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p>
        </w:tc>
        <w:tc>
          <w:tcPr>
            <w:tcW w:w="5680" w:type="dxa"/>
            <w:tcBorders>
              <w:top w:val="nil"/>
              <w:left w:val="nil"/>
              <w:bottom w:val="nil"/>
              <w:right w:val="nil"/>
            </w:tcBorders>
            <w:shd w:val="clear" w:color="auto" w:fill="auto"/>
            <w:noWrap/>
            <w:vAlign w:val="bottom"/>
            <w:hideMark/>
          </w:tcPr>
          <w:p w14:paraId="31C60CF6" w14:textId="77777777" w:rsidR="008C587D" w:rsidRPr="008C587D" w:rsidRDefault="008C587D" w:rsidP="008C587D">
            <w:pPr>
              <w:spacing w:after="0" w:line="240" w:lineRule="auto"/>
              <w:rPr>
                <w:rFonts w:ascii="Times New Roman" w:eastAsia="Times New Roman" w:hAnsi="Times New Roman" w:cs="Times New Roman"/>
                <w:sz w:val="20"/>
                <w:szCs w:val="20"/>
                <w:lang w:eastAsia="es-CO"/>
              </w:rPr>
            </w:pPr>
          </w:p>
        </w:tc>
      </w:tr>
      <w:tr w:rsidR="008C587D" w:rsidRPr="008C587D" w14:paraId="4B93E8DA" w14:textId="77777777" w:rsidTr="008C587D">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B2537"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 xml:space="preserve">Localidad </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4FDF7B8E"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San Cristóbal</w:t>
            </w:r>
          </w:p>
        </w:tc>
      </w:tr>
      <w:tr w:rsidR="008C587D" w:rsidRPr="008C587D" w14:paraId="63EA97D4" w14:textId="77777777" w:rsidTr="008C587D">
        <w:trPr>
          <w:trHeight w:val="157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0458CD1D"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Barrios</w:t>
            </w:r>
          </w:p>
        </w:tc>
        <w:tc>
          <w:tcPr>
            <w:tcW w:w="5680" w:type="dxa"/>
            <w:tcBorders>
              <w:top w:val="nil"/>
              <w:left w:val="nil"/>
              <w:bottom w:val="single" w:sz="4" w:space="0" w:color="auto"/>
              <w:right w:val="single" w:sz="4" w:space="0" w:color="auto"/>
            </w:tcBorders>
            <w:shd w:val="clear" w:color="auto" w:fill="auto"/>
            <w:vAlign w:val="center"/>
            <w:hideMark/>
          </w:tcPr>
          <w:p w14:paraId="5DC183D0"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 xml:space="preserve">Atenas Sur, Bello Horizonte, Córdoba, Granada Sur, Las Mercedes, Los Alpes, Montebello, </w:t>
            </w:r>
            <w:proofErr w:type="spellStart"/>
            <w:r w:rsidRPr="008C587D">
              <w:rPr>
                <w:rFonts w:ascii="Times New Roman" w:eastAsia="Times New Roman" w:hAnsi="Times New Roman" w:cs="Times New Roman"/>
                <w:color w:val="000000"/>
                <w:sz w:val="24"/>
                <w:szCs w:val="24"/>
                <w:lang w:eastAsia="es-CO"/>
              </w:rPr>
              <w:t>Ranajal</w:t>
            </w:r>
            <w:proofErr w:type="spellEnd"/>
            <w:r w:rsidRPr="008C587D">
              <w:rPr>
                <w:rFonts w:ascii="Times New Roman" w:eastAsia="Times New Roman" w:hAnsi="Times New Roman" w:cs="Times New Roman"/>
                <w:color w:val="000000"/>
                <w:sz w:val="24"/>
                <w:szCs w:val="24"/>
                <w:lang w:eastAsia="es-CO"/>
              </w:rPr>
              <w:t xml:space="preserve">, San Blas, San Blas II, San Isidro, San Pedro, San Vicente, Santa Inés Sur, Suramérica, Veinte de Julio, Villa de Los </w:t>
            </w:r>
            <w:proofErr w:type="spellStart"/>
            <w:r w:rsidRPr="008C587D">
              <w:rPr>
                <w:rFonts w:ascii="Times New Roman" w:eastAsia="Times New Roman" w:hAnsi="Times New Roman" w:cs="Times New Roman"/>
                <w:color w:val="000000"/>
                <w:sz w:val="24"/>
                <w:szCs w:val="24"/>
                <w:lang w:eastAsia="es-CO"/>
              </w:rPr>
              <w:t>Alapes</w:t>
            </w:r>
            <w:proofErr w:type="spellEnd"/>
            <w:r w:rsidRPr="008C587D">
              <w:rPr>
                <w:rFonts w:ascii="Times New Roman" w:eastAsia="Times New Roman" w:hAnsi="Times New Roman" w:cs="Times New Roman"/>
                <w:color w:val="000000"/>
                <w:sz w:val="24"/>
                <w:szCs w:val="24"/>
                <w:lang w:eastAsia="es-CO"/>
              </w:rPr>
              <w:t xml:space="preserve">, Villa de Los </w:t>
            </w:r>
            <w:proofErr w:type="spellStart"/>
            <w:r w:rsidRPr="008C587D">
              <w:rPr>
                <w:rFonts w:ascii="Times New Roman" w:eastAsia="Times New Roman" w:hAnsi="Times New Roman" w:cs="Times New Roman"/>
                <w:color w:val="000000"/>
                <w:sz w:val="24"/>
                <w:szCs w:val="24"/>
                <w:lang w:eastAsia="es-CO"/>
              </w:rPr>
              <w:t>Alapes</w:t>
            </w:r>
            <w:proofErr w:type="spellEnd"/>
            <w:r w:rsidRPr="008C587D">
              <w:rPr>
                <w:rFonts w:ascii="Times New Roman" w:eastAsia="Times New Roman" w:hAnsi="Times New Roman" w:cs="Times New Roman"/>
                <w:color w:val="000000"/>
                <w:sz w:val="24"/>
                <w:szCs w:val="24"/>
                <w:lang w:eastAsia="es-CO"/>
              </w:rPr>
              <w:t xml:space="preserve"> I</w:t>
            </w:r>
          </w:p>
        </w:tc>
      </w:tr>
      <w:tr w:rsidR="008C587D" w:rsidRPr="008C587D" w14:paraId="07A8A53F" w14:textId="77777777" w:rsidTr="008C587D">
        <w:trPr>
          <w:trHeight w:val="63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9CF94FB" w14:textId="77777777" w:rsidR="008C587D" w:rsidRPr="008C587D" w:rsidRDefault="008C587D" w:rsidP="008C587D">
            <w:pPr>
              <w:spacing w:after="0" w:line="240" w:lineRule="auto"/>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Lugares más populares</w:t>
            </w:r>
          </w:p>
        </w:tc>
        <w:tc>
          <w:tcPr>
            <w:tcW w:w="5680" w:type="dxa"/>
            <w:tcBorders>
              <w:top w:val="nil"/>
              <w:left w:val="nil"/>
              <w:bottom w:val="single" w:sz="4" w:space="0" w:color="auto"/>
              <w:right w:val="single" w:sz="4" w:space="0" w:color="auto"/>
            </w:tcBorders>
            <w:shd w:val="clear" w:color="auto" w:fill="auto"/>
            <w:vAlign w:val="center"/>
            <w:hideMark/>
          </w:tcPr>
          <w:p w14:paraId="6B93296A"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Gimnasio</w:t>
            </w:r>
            <w:r w:rsidRPr="008C587D">
              <w:rPr>
                <w:rFonts w:ascii="Times New Roman" w:eastAsia="Times New Roman" w:hAnsi="Times New Roman" w:cs="Times New Roman"/>
                <w:color w:val="000000"/>
                <w:sz w:val="24"/>
                <w:szCs w:val="24"/>
                <w:lang w:eastAsia="es-CO"/>
              </w:rPr>
              <w:br/>
              <w:t>Zona de juegos</w:t>
            </w:r>
          </w:p>
        </w:tc>
      </w:tr>
      <w:tr w:rsidR="008C587D" w:rsidRPr="008C587D" w14:paraId="7CA79EEB" w14:textId="77777777" w:rsidTr="008C587D">
        <w:trPr>
          <w:trHeight w:val="315"/>
        </w:trPr>
        <w:tc>
          <w:tcPr>
            <w:tcW w:w="2560" w:type="dxa"/>
            <w:tcBorders>
              <w:top w:val="nil"/>
              <w:left w:val="nil"/>
              <w:bottom w:val="nil"/>
              <w:right w:val="nil"/>
            </w:tcBorders>
            <w:shd w:val="clear" w:color="auto" w:fill="auto"/>
            <w:noWrap/>
            <w:vAlign w:val="bottom"/>
            <w:hideMark/>
          </w:tcPr>
          <w:p w14:paraId="6BD81E5A"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p>
        </w:tc>
        <w:tc>
          <w:tcPr>
            <w:tcW w:w="5680" w:type="dxa"/>
            <w:tcBorders>
              <w:top w:val="nil"/>
              <w:left w:val="nil"/>
              <w:bottom w:val="nil"/>
              <w:right w:val="nil"/>
            </w:tcBorders>
            <w:shd w:val="clear" w:color="auto" w:fill="auto"/>
            <w:noWrap/>
            <w:vAlign w:val="bottom"/>
            <w:hideMark/>
          </w:tcPr>
          <w:p w14:paraId="5D1152F0" w14:textId="77777777" w:rsidR="008C587D" w:rsidRPr="008C587D" w:rsidRDefault="008C587D" w:rsidP="008C587D">
            <w:pPr>
              <w:spacing w:after="0" w:line="240" w:lineRule="auto"/>
              <w:rPr>
                <w:rFonts w:ascii="Times New Roman" w:eastAsia="Times New Roman" w:hAnsi="Times New Roman" w:cs="Times New Roman"/>
                <w:sz w:val="20"/>
                <w:szCs w:val="20"/>
                <w:lang w:eastAsia="es-CO"/>
              </w:rPr>
            </w:pPr>
          </w:p>
        </w:tc>
      </w:tr>
      <w:tr w:rsidR="008C587D" w:rsidRPr="008C587D" w14:paraId="7CDBC505" w14:textId="77777777" w:rsidTr="008C587D">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88A67D"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 xml:space="preserve">Localidad </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2667F2D6"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Suba</w:t>
            </w:r>
          </w:p>
        </w:tc>
      </w:tr>
      <w:tr w:rsidR="008C587D" w:rsidRPr="008C587D" w14:paraId="32457292" w14:textId="77777777" w:rsidTr="008C587D">
        <w:trPr>
          <w:trHeight w:val="12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16224362"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Barrios</w:t>
            </w:r>
          </w:p>
        </w:tc>
        <w:tc>
          <w:tcPr>
            <w:tcW w:w="5680" w:type="dxa"/>
            <w:tcBorders>
              <w:top w:val="nil"/>
              <w:left w:val="nil"/>
              <w:bottom w:val="single" w:sz="4" w:space="0" w:color="auto"/>
              <w:right w:val="single" w:sz="4" w:space="0" w:color="auto"/>
            </w:tcBorders>
            <w:shd w:val="clear" w:color="auto" w:fill="auto"/>
            <w:vAlign w:val="center"/>
            <w:hideMark/>
          </w:tcPr>
          <w:p w14:paraId="3B7FD61A"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proofErr w:type="spellStart"/>
            <w:r w:rsidRPr="008C587D">
              <w:rPr>
                <w:rFonts w:ascii="Times New Roman" w:eastAsia="Times New Roman" w:hAnsi="Times New Roman" w:cs="Times New Roman"/>
                <w:color w:val="000000"/>
                <w:sz w:val="24"/>
                <w:szCs w:val="24"/>
                <w:lang w:eastAsia="es-CO"/>
              </w:rPr>
              <w:t>Aures</w:t>
            </w:r>
            <w:proofErr w:type="spellEnd"/>
            <w:r w:rsidRPr="008C587D">
              <w:rPr>
                <w:rFonts w:ascii="Times New Roman" w:eastAsia="Times New Roman" w:hAnsi="Times New Roman" w:cs="Times New Roman"/>
                <w:color w:val="000000"/>
                <w:sz w:val="24"/>
                <w:szCs w:val="24"/>
                <w:lang w:eastAsia="es-CO"/>
              </w:rPr>
              <w:t xml:space="preserve">, Costa Azul, El Poa, El Rincón, El Rincón Norte, La Chucua, Lago de Suba, Potrerillo, Rincón de Suba, San Cayetano, Santa Teresa de Suba, </w:t>
            </w:r>
            <w:proofErr w:type="spellStart"/>
            <w:r w:rsidRPr="008C587D">
              <w:rPr>
                <w:rFonts w:ascii="Times New Roman" w:eastAsia="Times New Roman" w:hAnsi="Times New Roman" w:cs="Times New Roman"/>
                <w:color w:val="000000"/>
                <w:sz w:val="24"/>
                <w:szCs w:val="24"/>
                <w:lang w:eastAsia="es-CO"/>
              </w:rPr>
              <w:t>Ttes</w:t>
            </w:r>
            <w:proofErr w:type="spellEnd"/>
            <w:r w:rsidRPr="008C587D">
              <w:rPr>
                <w:rFonts w:ascii="Times New Roman" w:eastAsia="Times New Roman" w:hAnsi="Times New Roman" w:cs="Times New Roman"/>
                <w:color w:val="000000"/>
                <w:sz w:val="24"/>
                <w:szCs w:val="24"/>
                <w:lang w:eastAsia="es-CO"/>
              </w:rPr>
              <w:t xml:space="preserve"> de Colombia, Villa Elisa</w:t>
            </w:r>
          </w:p>
        </w:tc>
      </w:tr>
      <w:tr w:rsidR="008C587D" w:rsidRPr="008C587D" w14:paraId="72F3E907" w14:textId="77777777" w:rsidTr="008C587D">
        <w:trPr>
          <w:trHeight w:val="63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D491DB0" w14:textId="77777777" w:rsidR="008C587D" w:rsidRPr="008C587D" w:rsidRDefault="008C587D" w:rsidP="008C587D">
            <w:pPr>
              <w:spacing w:after="0" w:line="240" w:lineRule="auto"/>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Lugares más populares</w:t>
            </w:r>
          </w:p>
        </w:tc>
        <w:tc>
          <w:tcPr>
            <w:tcW w:w="5680" w:type="dxa"/>
            <w:tcBorders>
              <w:top w:val="nil"/>
              <w:left w:val="nil"/>
              <w:bottom w:val="single" w:sz="4" w:space="0" w:color="auto"/>
              <w:right w:val="single" w:sz="4" w:space="0" w:color="auto"/>
            </w:tcBorders>
            <w:shd w:val="clear" w:color="auto" w:fill="auto"/>
            <w:vAlign w:val="center"/>
            <w:hideMark/>
          </w:tcPr>
          <w:p w14:paraId="6904A9D3"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Parque</w:t>
            </w:r>
            <w:r w:rsidRPr="008C587D">
              <w:rPr>
                <w:rFonts w:ascii="Times New Roman" w:eastAsia="Times New Roman" w:hAnsi="Times New Roman" w:cs="Times New Roman"/>
                <w:color w:val="000000"/>
                <w:sz w:val="24"/>
                <w:szCs w:val="24"/>
                <w:lang w:eastAsia="es-CO"/>
              </w:rPr>
              <w:br/>
              <w:t>Garaje</w:t>
            </w:r>
          </w:p>
        </w:tc>
      </w:tr>
      <w:tr w:rsidR="008C587D" w:rsidRPr="008C587D" w14:paraId="0CBD3E4A" w14:textId="77777777" w:rsidTr="008C587D">
        <w:trPr>
          <w:trHeight w:val="315"/>
        </w:trPr>
        <w:tc>
          <w:tcPr>
            <w:tcW w:w="2560" w:type="dxa"/>
            <w:tcBorders>
              <w:top w:val="nil"/>
              <w:left w:val="nil"/>
              <w:bottom w:val="nil"/>
              <w:right w:val="nil"/>
            </w:tcBorders>
            <w:shd w:val="clear" w:color="auto" w:fill="auto"/>
            <w:noWrap/>
            <w:vAlign w:val="bottom"/>
            <w:hideMark/>
          </w:tcPr>
          <w:p w14:paraId="123FA888"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p>
        </w:tc>
        <w:tc>
          <w:tcPr>
            <w:tcW w:w="5680" w:type="dxa"/>
            <w:tcBorders>
              <w:top w:val="nil"/>
              <w:left w:val="nil"/>
              <w:bottom w:val="nil"/>
              <w:right w:val="nil"/>
            </w:tcBorders>
            <w:shd w:val="clear" w:color="auto" w:fill="auto"/>
            <w:noWrap/>
            <w:vAlign w:val="bottom"/>
            <w:hideMark/>
          </w:tcPr>
          <w:p w14:paraId="2F312DF8" w14:textId="77777777" w:rsidR="008C587D" w:rsidRPr="008C587D" w:rsidRDefault="008C587D" w:rsidP="008C587D">
            <w:pPr>
              <w:spacing w:after="0" w:line="240" w:lineRule="auto"/>
              <w:rPr>
                <w:rFonts w:ascii="Times New Roman" w:eastAsia="Times New Roman" w:hAnsi="Times New Roman" w:cs="Times New Roman"/>
                <w:sz w:val="20"/>
                <w:szCs w:val="20"/>
                <w:lang w:eastAsia="es-CO"/>
              </w:rPr>
            </w:pPr>
          </w:p>
        </w:tc>
      </w:tr>
      <w:tr w:rsidR="008C587D" w:rsidRPr="008C587D" w14:paraId="0E8BA157" w14:textId="77777777" w:rsidTr="008C587D">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B6364"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 xml:space="preserve">Localidad </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76F0CA3E"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Suba</w:t>
            </w:r>
          </w:p>
        </w:tc>
      </w:tr>
      <w:tr w:rsidR="008C587D" w:rsidRPr="008C587D" w14:paraId="4C1DB64D" w14:textId="77777777" w:rsidTr="008C587D">
        <w:trPr>
          <w:trHeight w:val="63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1DB940FA"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Barrios</w:t>
            </w:r>
          </w:p>
        </w:tc>
        <w:tc>
          <w:tcPr>
            <w:tcW w:w="5680" w:type="dxa"/>
            <w:tcBorders>
              <w:top w:val="nil"/>
              <w:left w:val="nil"/>
              <w:bottom w:val="single" w:sz="4" w:space="0" w:color="auto"/>
              <w:right w:val="single" w:sz="4" w:space="0" w:color="auto"/>
            </w:tcBorders>
            <w:shd w:val="clear" w:color="auto" w:fill="auto"/>
            <w:vAlign w:val="center"/>
            <w:hideMark/>
          </w:tcPr>
          <w:p w14:paraId="66FE7D67"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Barajas Norte, Conejera, La Candelaria, La Lomita, Nuestra Señora del Rosario</w:t>
            </w:r>
          </w:p>
        </w:tc>
      </w:tr>
      <w:tr w:rsidR="008C587D" w:rsidRPr="008C587D" w14:paraId="3C8431D7" w14:textId="77777777" w:rsidTr="008C587D">
        <w:trPr>
          <w:trHeight w:val="63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AE798AB" w14:textId="77777777" w:rsidR="008C587D" w:rsidRPr="008C587D" w:rsidRDefault="008C587D" w:rsidP="008C587D">
            <w:pPr>
              <w:spacing w:after="0" w:line="240" w:lineRule="auto"/>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Lugares más populares</w:t>
            </w:r>
          </w:p>
        </w:tc>
        <w:tc>
          <w:tcPr>
            <w:tcW w:w="5680" w:type="dxa"/>
            <w:tcBorders>
              <w:top w:val="nil"/>
              <w:left w:val="nil"/>
              <w:bottom w:val="single" w:sz="4" w:space="0" w:color="auto"/>
              <w:right w:val="single" w:sz="4" w:space="0" w:color="auto"/>
            </w:tcBorders>
            <w:shd w:val="clear" w:color="auto" w:fill="auto"/>
            <w:vAlign w:val="center"/>
            <w:hideMark/>
          </w:tcPr>
          <w:p w14:paraId="11D892CB"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Parque</w:t>
            </w:r>
            <w:r w:rsidRPr="008C587D">
              <w:rPr>
                <w:rFonts w:ascii="Times New Roman" w:eastAsia="Times New Roman" w:hAnsi="Times New Roman" w:cs="Times New Roman"/>
                <w:color w:val="000000"/>
                <w:sz w:val="24"/>
                <w:szCs w:val="24"/>
                <w:lang w:eastAsia="es-CO"/>
              </w:rPr>
              <w:br/>
              <w:t>Campo de golf</w:t>
            </w:r>
          </w:p>
        </w:tc>
      </w:tr>
      <w:tr w:rsidR="008C587D" w:rsidRPr="008C587D" w14:paraId="66399908" w14:textId="77777777" w:rsidTr="008C587D">
        <w:trPr>
          <w:trHeight w:val="315"/>
        </w:trPr>
        <w:tc>
          <w:tcPr>
            <w:tcW w:w="2560" w:type="dxa"/>
            <w:tcBorders>
              <w:top w:val="nil"/>
              <w:left w:val="nil"/>
              <w:bottom w:val="nil"/>
              <w:right w:val="nil"/>
            </w:tcBorders>
            <w:shd w:val="clear" w:color="auto" w:fill="auto"/>
            <w:noWrap/>
            <w:vAlign w:val="bottom"/>
            <w:hideMark/>
          </w:tcPr>
          <w:p w14:paraId="3678D282"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p>
        </w:tc>
        <w:tc>
          <w:tcPr>
            <w:tcW w:w="5680" w:type="dxa"/>
            <w:tcBorders>
              <w:top w:val="nil"/>
              <w:left w:val="nil"/>
              <w:bottom w:val="nil"/>
              <w:right w:val="nil"/>
            </w:tcBorders>
            <w:shd w:val="clear" w:color="auto" w:fill="auto"/>
            <w:noWrap/>
            <w:vAlign w:val="bottom"/>
            <w:hideMark/>
          </w:tcPr>
          <w:p w14:paraId="5430910E" w14:textId="77777777" w:rsidR="008C587D" w:rsidRPr="008C587D" w:rsidRDefault="008C587D" w:rsidP="008C587D">
            <w:pPr>
              <w:spacing w:after="0" w:line="240" w:lineRule="auto"/>
              <w:rPr>
                <w:rFonts w:ascii="Times New Roman" w:eastAsia="Times New Roman" w:hAnsi="Times New Roman" w:cs="Times New Roman"/>
                <w:sz w:val="20"/>
                <w:szCs w:val="20"/>
                <w:lang w:eastAsia="es-CO"/>
              </w:rPr>
            </w:pPr>
          </w:p>
        </w:tc>
      </w:tr>
      <w:tr w:rsidR="008C587D" w:rsidRPr="008C587D" w14:paraId="1728B094" w14:textId="77777777" w:rsidTr="008C587D">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0A4AB"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 xml:space="preserve">Localidad </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75AA0903"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Bosa</w:t>
            </w:r>
          </w:p>
        </w:tc>
      </w:tr>
      <w:tr w:rsidR="008C587D" w:rsidRPr="008C587D" w14:paraId="3010282E" w14:textId="77777777" w:rsidTr="008C587D">
        <w:trPr>
          <w:trHeight w:val="157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0F0AD43E"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Barrios</w:t>
            </w:r>
          </w:p>
        </w:tc>
        <w:tc>
          <w:tcPr>
            <w:tcW w:w="5680" w:type="dxa"/>
            <w:tcBorders>
              <w:top w:val="nil"/>
              <w:left w:val="nil"/>
              <w:bottom w:val="single" w:sz="4" w:space="0" w:color="auto"/>
              <w:right w:val="single" w:sz="4" w:space="0" w:color="auto"/>
            </w:tcBorders>
            <w:shd w:val="clear" w:color="auto" w:fill="auto"/>
            <w:vAlign w:val="center"/>
            <w:hideMark/>
          </w:tcPr>
          <w:p w14:paraId="2D7D0406"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Bosa Nova, Bosa Nova El Porvenir, Chicó Sur, Ciudadela El Recreo I, Ciudadela El Recreo II, El Remanso, El Remanso I, La Independencia, La Paz Bosa, La Vega San Bernardino, Las Margaritas, Los Sauces, Remanso Urbano, San Antonio, San Bernardino II</w:t>
            </w:r>
          </w:p>
        </w:tc>
      </w:tr>
      <w:tr w:rsidR="008C587D" w:rsidRPr="008C587D" w14:paraId="0227A7BD" w14:textId="77777777" w:rsidTr="008C587D">
        <w:trPr>
          <w:trHeight w:val="31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6E249EB" w14:textId="77777777" w:rsidR="008C587D" w:rsidRPr="008C587D" w:rsidRDefault="008C587D" w:rsidP="008C587D">
            <w:pPr>
              <w:spacing w:after="0" w:line="240" w:lineRule="auto"/>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Lugares más populares</w:t>
            </w:r>
          </w:p>
        </w:tc>
        <w:tc>
          <w:tcPr>
            <w:tcW w:w="5680" w:type="dxa"/>
            <w:tcBorders>
              <w:top w:val="nil"/>
              <w:left w:val="nil"/>
              <w:bottom w:val="single" w:sz="4" w:space="0" w:color="auto"/>
              <w:right w:val="single" w:sz="4" w:space="0" w:color="auto"/>
            </w:tcBorders>
            <w:shd w:val="clear" w:color="auto" w:fill="auto"/>
            <w:vAlign w:val="center"/>
            <w:hideMark/>
          </w:tcPr>
          <w:p w14:paraId="623ABB13"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Tienda de motos</w:t>
            </w:r>
          </w:p>
        </w:tc>
      </w:tr>
      <w:tr w:rsidR="008C587D" w:rsidRPr="008C587D" w14:paraId="16C2FB8A" w14:textId="77777777" w:rsidTr="008C587D">
        <w:trPr>
          <w:trHeight w:val="315"/>
        </w:trPr>
        <w:tc>
          <w:tcPr>
            <w:tcW w:w="2560" w:type="dxa"/>
            <w:tcBorders>
              <w:top w:val="nil"/>
              <w:left w:val="nil"/>
              <w:bottom w:val="nil"/>
              <w:right w:val="nil"/>
            </w:tcBorders>
            <w:shd w:val="clear" w:color="auto" w:fill="auto"/>
            <w:noWrap/>
            <w:vAlign w:val="bottom"/>
            <w:hideMark/>
          </w:tcPr>
          <w:p w14:paraId="465ABD59"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p>
        </w:tc>
        <w:tc>
          <w:tcPr>
            <w:tcW w:w="5680" w:type="dxa"/>
            <w:tcBorders>
              <w:top w:val="nil"/>
              <w:left w:val="nil"/>
              <w:bottom w:val="nil"/>
              <w:right w:val="nil"/>
            </w:tcBorders>
            <w:shd w:val="clear" w:color="auto" w:fill="auto"/>
            <w:noWrap/>
            <w:vAlign w:val="bottom"/>
            <w:hideMark/>
          </w:tcPr>
          <w:p w14:paraId="221EE850" w14:textId="77777777" w:rsidR="008C587D" w:rsidRPr="008C587D" w:rsidRDefault="008C587D" w:rsidP="008C587D">
            <w:pPr>
              <w:spacing w:after="0" w:line="240" w:lineRule="auto"/>
              <w:rPr>
                <w:rFonts w:ascii="Times New Roman" w:eastAsia="Times New Roman" w:hAnsi="Times New Roman" w:cs="Times New Roman"/>
                <w:sz w:val="20"/>
                <w:szCs w:val="20"/>
                <w:lang w:eastAsia="es-CO"/>
              </w:rPr>
            </w:pPr>
          </w:p>
        </w:tc>
      </w:tr>
      <w:tr w:rsidR="008C587D" w:rsidRPr="008C587D" w14:paraId="6FD26E67" w14:textId="77777777" w:rsidTr="008C587D">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892A2"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 xml:space="preserve">Localidad </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025E1EDB"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Kennedy</w:t>
            </w:r>
          </w:p>
        </w:tc>
      </w:tr>
      <w:tr w:rsidR="008C587D" w:rsidRPr="008C587D" w14:paraId="252FEC46" w14:textId="77777777" w:rsidTr="008C587D">
        <w:trPr>
          <w:trHeight w:val="63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6E2641F" w14:textId="77777777" w:rsidR="008C587D" w:rsidRPr="008C587D" w:rsidRDefault="008C587D" w:rsidP="008C587D">
            <w:pPr>
              <w:spacing w:after="0" w:line="240" w:lineRule="auto"/>
              <w:jc w:val="center"/>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t>Barrios</w:t>
            </w:r>
          </w:p>
        </w:tc>
        <w:tc>
          <w:tcPr>
            <w:tcW w:w="5680" w:type="dxa"/>
            <w:tcBorders>
              <w:top w:val="nil"/>
              <w:left w:val="nil"/>
              <w:bottom w:val="single" w:sz="4" w:space="0" w:color="auto"/>
              <w:right w:val="single" w:sz="4" w:space="0" w:color="auto"/>
            </w:tcBorders>
            <w:shd w:val="clear" w:color="auto" w:fill="auto"/>
            <w:vAlign w:val="center"/>
            <w:hideMark/>
          </w:tcPr>
          <w:p w14:paraId="6627F005"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 xml:space="preserve">El Tintal III, El Tintal IV, La Magdalena, Osorio II, </w:t>
            </w:r>
            <w:proofErr w:type="spellStart"/>
            <w:r w:rsidRPr="008C587D">
              <w:rPr>
                <w:rFonts w:ascii="Times New Roman" w:eastAsia="Times New Roman" w:hAnsi="Times New Roman" w:cs="Times New Roman"/>
                <w:color w:val="000000"/>
                <w:sz w:val="24"/>
                <w:szCs w:val="24"/>
                <w:lang w:eastAsia="es-CO"/>
              </w:rPr>
              <w:t>Tintalá</w:t>
            </w:r>
            <w:proofErr w:type="spellEnd"/>
            <w:r w:rsidRPr="008C587D">
              <w:rPr>
                <w:rFonts w:ascii="Times New Roman" w:eastAsia="Times New Roman" w:hAnsi="Times New Roman" w:cs="Times New Roman"/>
                <w:color w:val="000000"/>
                <w:sz w:val="24"/>
                <w:szCs w:val="24"/>
                <w:lang w:eastAsia="es-CO"/>
              </w:rPr>
              <w:t xml:space="preserve">, Vereda El </w:t>
            </w:r>
            <w:proofErr w:type="spellStart"/>
            <w:r w:rsidRPr="008C587D">
              <w:rPr>
                <w:rFonts w:ascii="Times New Roman" w:eastAsia="Times New Roman" w:hAnsi="Times New Roman" w:cs="Times New Roman"/>
                <w:color w:val="000000"/>
                <w:sz w:val="24"/>
                <w:szCs w:val="24"/>
                <w:lang w:eastAsia="es-CO"/>
              </w:rPr>
              <w:t>Tintal</w:t>
            </w:r>
            <w:proofErr w:type="spellEnd"/>
            <w:r w:rsidRPr="008C587D">
              <w:rPr>
                <w:rFonts w:ascii="Times New Roman" w:eastAsia="Times New Roman" w:hAnsi="Times New Roman" w:cs="Times New Roman"/>
                <w:color w:val="000000"/>
                <w:sz w:val="24"/>
                <w:szCs w:val="24"/>
                <w:lang w:eastAsia="es-CO"/>
              </w:rPr>
              <w:t xml:space="preserve"> Rural, Vereda El Tintal Urbano</w:t>
            </w:r>
          </w:p>
        </w:tc>
      </w:tr>
      <w:tr w:rsidR="008C587D" w:rsidRPr="008C587D" w14:paraId="6ED8298F" w14:textId="77777777" w:rsidTr="008C587D">
        <w:trPr>
          <w:trHeight w:val="31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A8807F5" w14:textId="77777777" w:rsidR="008C587D" w:rsidRPr="008C587D" w:rsidRDefault="008C587D" w:rsidP="008C587D">
            <w:pPr>
              <w:spacing w:after="0" w:line="240" w:lineRule="auto"/>
              <w:rPr>
                <w:rFonts w:ascii="Times New Roman" w:eastAsia="Times New Roman" w:hAnsi="Times New Roman" w:cs="Times New Roman"/>
                <w:b/>
                <w:bCs/>
                <w:color w:val="000000"/>
                <w:sz w:val="24"/>
                <w:szCs w:val="24"/>
                <w:lang w:eastAsia="es-CO"/>
              </w:rPr>
            </w:pPr>
            <w:r w:rsidRPr="008C587D">
              <w:rPr>
                <w:rFonts w:ascii="Times New Roman" w:eastAsia="Times New Roman" w:hAnsi="Times New Roman" w:cs="Times New Roman"/>
                <w:b/>
                <w:bCs/>
                <w:color w:val="000000"/>
                <w:sz w:val="24"/>
                <w:szCs w:val="24"/>
                <w:lang w:eastAsia="es-CO"/>
              </w:rPr>
              <w:lastRenderedPageBreak/>
              <w:t>Lugares más populares</w:t>
            </w:r>
          </w:p>
        </w:tc>
        <w:tc>
          <w:tcPr>
            <w:tcW w:w="5680" w:type="dxa"/>
            <w:tcBorders>
              <w:top w:val="nil"/>
              <w:left w:val="nil"/>
              <w:bottom w:val="single" w:sz="4" w:space="0" w:color="auto"/>
              <w:right w:val="single" w:sz="4" w:space="0" w:color="auto"/>
            </w:tcBorders>
            <w:shd w:val="clear" w:color="auto" w:fill="auto"/>
            <w:vAlign w:val="center"/>
            <w:hideMark/>
          </w:tcPr>
          <w:p w14:paraId="0FA60345" w14:textId="77777777" w:rsidR="008C587D" w:rsidRPr="008C587D" w:rsidRDefault="008C587D" w:rsidP="008C587D">
            <w:pPr>
              <w:spacing w:after="0" w:line="240" w:lineRule="auto"/>
              <w:rPr>
                <w:rFonts w:ascii="Times New Roman" w:eastAsia="Times New Roman" w:hAnsi="Times New Roman" w:cs="Times New Roman"/>
                <w:color w:val="000000"/>
                <w:sz w:val="24"/>
                <w:szCs w:val="24"/>
                <w:lang w:eastAsia="es-CO"/>
              </w:rPr>
            </w:pPr>
            <w:r w:rsidRPr="008C587D">
              <w:rPr>
                <w:rFonts w:ascii="Times New Roman" w:eastAsia="Times New Roman" w:hAnsi="Times New Roman" w:cs="Times New Roman"/>
                <w:color w:val="000000"/>
                <w:sz w:val="24"/>
                <w:szCs w:val="24"/>
                <w:lang w:eastAsia="es-CO"/>
              </w:rPr>
              <w:t>Agencia de publicidad</w:t>
            </w:r>
          </w:p>
        </w:tc>
      </w:tr>
    </w:tbl>
    <w:p w14:paraId="158FE966" w14:textId="5C2E7D82" w:rsidR="00B8321A" w:rsidRPr="003678FE" w:rsidRDefault="00B8321A" w:rsidP="001E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p>
    <w:p w14:paraId="709A25B7" w14:textId="2227B5AA" w:rsidR="003678FE" w:rsidRPr="003678FE" w:rsidRDefault="003678FE"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6"/>
          <w:szCs w:val="26"/>
          <w:lang w:eastAsia="es-CO"/>
        </w:rPr>
      </w:pPr>
      <w:r w:rsidRPr="003678FE">
        <w:rPr>
          <w:rFonts w:ascii="Times New Roman" w:eastAsia="Times New Roman" w:hAnsi="Times New Roman" w:cs="Times New Roman"/>
          <w:b/>
          <w:bCs/>
          <w:sz w:val="26"/>
          <w:szCs w:val="26"/>
          <w:lang w:eastAsia="es-CO"/>
        </w:rPr>
        <w:t>5. Discu</w:t>
      </w:r>
      <w:r w:rsidR="00666B3C" w:rsidRPr="00D57EF9">
        <w:rPr>
          <w:rFonts w:ascii="Times New Roman" w:eastAsia="Times New Roman" w:hAnsi="Times New Roman" w:cs="Times New Roman"/>
          <w:b/>
          <w:bCs/>
          <w:sz w:val="26"/>
          <w:szCs w:val="26"/>
          <w:lang w:eastAsia="es-CO"/>
        </w:rPr>
        <w:t>s</w:t>
      </w:r>
      <w:r w:rsidRPr="003678FE">
        <w:rPr>
          <w:rFonts w:ascii="Times New Roman" w:eastAsia="Times New Roman" w:hAnsi="Times New Roman" w:cs="Times New Roman"/>
          <w:b/>
          <w:bCs/>
          <w:sz w:val="26"/>
          <w:szCs w:val="26"/>
          <w:lang w:eastAsia="es-CO"/>
        </w:rPr>
        <w:t>ión</w:t>
      </w:r>
    </w:p>
    <w:p w14:paraId="57EEA873" w14:textId="77777777" w:rsidR="00666B3C" w:rsidRPr="00CC2F17" w:rsidRDefault="00666B3C"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CO"/>
        </w:rPr>
      </w:pPr>
    </w:p>
    <w:p w14:paraId="11848CA9" w14:textId="77777777" w:rsidR="00462EA2" w:rsidRDefault="00B93056"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l</w:t>
      </w:r>
      <w:r w:rsidR="00666B3C" w:rsidRPr="00CC2F17">
        <w:rPr>
          <w:rFonts w:ascii="Times New Roman" w:eastAsia="Times New Roman" w:hAnsi="Times New Roman" w:cs="Times New Roman"/>
          <w:sz w:val="24"/>
          <w:szCs w:val="24"/>
          <w:lang w:eastAsia="es-CO"/>
        </w:rPr>
        <w:t xml:space="preserve">os barrios de Bogotá </w:t>
      </w:r>
      <w:r>
        <w:rPr>
          <w:rFonts w:ascii="Times New Roman" w:eastAsia="Times New Roman" w:hAnsi="Times New Roman" w:cs="Times New Roman"/>
          <w:sz w:val="24"/>
          <w:szCs w:val="24"/>
          <w:lang w:eastAsia="es-CO"/>
        </w:rPr>
        <w:t xml:space="preserve">según los resultados anteriores, fue posible encontrar que </w:t>
      </w:r>
      <w:r w:rsidR="00462EA2">
        <w:rPr>
          <w:rFonts w:ascii="Times New Roman" w:eastAsia="Times New Roman" w:hAnsi="Times New Roman" w:cs="Times New Roman"/>
          <w:sz w:val="24"/>
          <w:szCs w:val="24"/>
          <w:lang w:eastAsia="es-CO"/>
        </w:rPr>
        <w:t>para distintas zonas de la ciudad, se puede en principio instaurar un restaurante teniendo en cuenta la carencia de estos en los respectivos territorios. Sin embargo, la discusión de estos resultados se hace a partir del contexto que posee cada uno de estos barrios y localidades, y cuál sería entonces la clase de restaurante que podría ser fundado en cada uno de ellos.</w:t>
      </w:r>
    </w:p>
    <w:p w14:paraId="3080B1F5" w14:textId="77777777" w:rsidR="00462EA2" w:rsidRDefault="00462EA2"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CO"/>
        </w:rPr>
      </w:pPr>
    </w:p>
    <w:p w14:paraId="4B4288CF" w14:textId="4CE918EE" w:rsidR="00772C51" w:rsidRDefault="00772C51"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sz w:val="24"/>
          <w:szCs w:val="24"/>
          <w:lang w:eastAsia="es-CO"/>
        </w:rPr>
        <w:t>Teniendo en cuenta únicamente los resultados encontrados, por ejemplo, en la localidad de Chapinero en donde son populares los centros de y</w:t>
      </w:r>
      <w:r w:rsidRPr="008C587D">
        <w:rPr>
          <w:rFonts w:ascii="Times New Roman" w:eastAsia="Times New Roman" w:hAnsi="Times New Roman" w:cs="Times New Roman"/>
          <w:color w:val="000000"/>
          <w:sz w:val="24"/>
          <w:szCs w:val="24"/>
          <w:lang w:eastAsia="es-CO"/>
        </w:rPr>
        <w:t>oga</w:t>
      </w:r>
      <w:r>
        <w:rPr>
          <w:rFonts w:ascii="Times New Roman" w:eastAsia="Times New Roman" w:hAnsi="Times New Roman" w:cs="Times New Roman"/>
          <w:color w:val="000000"/>
          <w:sz w:val="24"/>
          <w:szCs w:val="24"/>
          <w:lang w:eastAsia="es-CO"/>
        </w:rPr>
        <w:t>, las g</w:t>
      </w:r>
      <w:r w:rsidRPr="008C587D">
        <w:rPr>
          <w:rFonts w:ascii="Times New Roman" w:eastAsia="Times New Roman" w:hAnsi="Times New Roman" w:cs="Times New Roman"/>
          <w:color w:val="000000"/>
          <w:sz w:val="24"/>
          <w:szCs w:val="24"/>
          <w:lang w:eastAsia="es-CO"/>
        </w:rPr>
        <w:t>alería</w:t>
      </w:r>
      <w:r>
        <w:rPr>
          <w:rFonts w:ascii="Times New Roman" w:eastAsia="Times New Roman" w:hAnsi="Times New Roman" w:cs="Times New Roman"/>
          <w:color w:val="000000"/>
          <w:sz w:val="24"/>
          <w:szCs w:val="24"/>
          <w:lang w:eastAsia="es-CO"/>
        </w:rPr>
        <w:t xml:space="preserve">s de arte o los gimnasios, parece entonces conveniente </w:t>
      </w:r>
      <w:r w:rsidR="0093199A">
        <w:rPr>
          <w:rFonts w:ascii="Times New Roman" w:eastAsia="Times New Roman" w:hAnsi="Times New Roman" w:cs="Times New Roman"/>
          <w:color w:val="000000"/>
          <w:sz w:val="24"/>
          <w:szCs w:val="24"/>
          <w:lang w:eastAsia="es-CO"/>
        </w:rPr>
        <w:t>pensar en ideas de restaurantes que ofrezcan comida vegetariana o muy saludable.</w:t>
      </w:r>
    </w:p>
    <w:p w14:paraId="256E393B" w14:textId="77777777" w:rsidR="0093199A" w:rsidRDefault="0093199A"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s-CO"/>
        </w:rPr>
      </w:pPr>
    </w:p>
    <w:p w14:paraId="10964CF3" w14:textId="7FB04840" w:rsidR="0093199A" w:rsidRDefault="0093199A"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 xml:space="preserve">Por otro lado, en la </w:t>
      </w:r>
      <w:r w:rsidR="00266810">
        <w:rPr>
          <w:rFonts w:ascii="Times New Roman" w:eastAsia="Times New Roman" w:hAnsi="Times New Roman" w:cs="Times New Roman"/>
          <w:color w:val="000000"/>
          <w:sz w:val="24"/>
          <w:szCs w:val="24"/>
          <w:lang w:eastAsia="es-CO"/>
        </w:rPr>
        <w:t xml:space="preserve">localidad de Suba en los barrios </w:t>
      </w:r>
      <w:r w:rsidR="00266810" w:rsidRPr="008C587D">
        <w:rPr>
          <w:rFonts w:ascii="Times New Roman" w:eastAsia="Times New Roman" w:hAnsi="Times New Roman" w:cs="Times New Roman"/>
          <w:color w:val="000000"/>
          <w:sz w:val="24"/>
          <w:szCs w:val="24"/>
          <w:lang w:eastAsia="es-CO"/>
        </w:rPr>
        <w:t>Barajas Norte, Conejera, La Candelaria, La Lomita, Nuestra Señora del Rosario</w:t>
      </w:r>
      <w:r w:rsidR="00266810">
        <w:rPr>
          <w:rFonts w:ascii="Times New Roman" w:eastAsia="Times New Roman" w:hAnsi="Times New Roman" w:cs="Times New Roman"/>
          <w:color w:val="000000"/>
          <w:sz w:val="24"/>
          <w:szCs w:val="24"/>
          <w:lang w:eastAsia="es-CO"/>
        </w:rPr>
        <w:t>, al ser populares los p</w:t>
      </w:r>
      <w:r w:rsidR="00266810" w:rsidRPr="008C587D">
        <w:rPr>
          <w:rFonts w:ascii="Times New Roman" w:eastAsia="Times New Roman" w:hAnsi="Times New Roman" w:cs="Times New Roman"/>
          <w:color w:val="000000"/>
          <w:sz w:val="24"/>
          <w:szCs w:val="24"/>
          <w:lang w:eastAsia="es-CO"/>
        </w:rPr>
        <w:t>arque</w:t>
      </w:r>
      <w:r w:rsidR="00266810">
        <w:rPr>
          <w:rFonts w:ascii="Times New Roman" w:eastAsia="Times New Roman" w:hAnsi="Times New Roman" w:cs="Times New Roman"/>
          <w:color w:val="000000"/>
          <w:sz w:val="24"/>
          <w:szCs w:val="24"/>
          <w:lang w:eastAsia="es-CO"/>
        </w:rPr>
        <w:t>s y los c</w:t>
      </w:r>
      <w:r w:rsidR="00266810" w:rsidRPr="008C587D">
        <w:rPr>
          <w:rFonts w:ascii="Times New Roman" w:eastAsia="Times New Roman" w:hAnsi="Times New Roman" w:cs="Times New Roman"/>
          <w:color w:val="000000"/>
          <w:sz w:val="24"/>
          <w:szCs w:val="24"/>
          <w:lang w:eastAsia="es-CO"/>
        </w:rPr>
        <w:t>ampo</w:t>
      </w:r>
      <w:r w:rsidR="00266810">
        <w:rPr>
          <w:rFonts w:ascii="Times New Roman" w:eastAsia="Times New Roman" w:hAnsi="Times New Roman" w:cs="Times New Roman"/>
          <w:color w:val="000000"/>
          <w:sz w:val="24"/>
          <w:szCs w:val="24"/>
          <w:lang w:eastAsia="es-CO"/>
        </w:rPr>
        <w:t>s</w:t>
      </w:r>
      <w:r w:rsidR="00266810" w:rsidRPr="008C587D">
        <w:rPr>
          <w:rFonts w:ascii="Times New Roman" w:eastAsia="Times New Roman" w:hAnsi="Times New Roman" w:cs="Times New Roman"/>
          <w:color w:val="000000"/>
          <w:sz w:val="24"/>
          <w:szCs w:val="24"/>
          <w:lang w:eastAsia="es-CO"/>
        </w:rPr>
        <w:t xml:space="preserve"> de golf</w:t>
      </w:r>
      <w:r w:rsidR="00266810">
        <w:rPr>
          <w:rFonts w:ascii="Times New Roman" w:eastAsia="Times New Roman" w:hAnsi="Times New Roman" w:cs="Times New Roman"/>
          <w:color w:val="000000"/>
          <w:sz w:val="24"/>
          <w:szCs w:val="24"/>
          <w:lang w:eastAsia="es-CO"/>
        </w:rPr>
        <w:t>, parece pertinente pensar en un restaurante que se ubique en esta zona campestre y ofrezca un ambiente propicio para complementar las actividades ofrecidas en el lugar.</w:t>
      </w:r>
    </w:p>
    <w:p w14:paraId="394FC413" w14:textId="77777777" w:rsidR="00B66703" w:rsidRPr="00CC2F17" w:rsidRDefault="00B66703"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CO"/>
        </w:rPr>
      </w:pPr>
    </w:p>
    <w:p w14:paraId="695F0004" w14:textId="77777777" w:rsidR="00666B3C" w:rsidRPr="00CC2F17" w:rsidRDefault="00666B3C"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CO"/>
        </w:rPr>
      </w:pPr>
    </w:p>
    <w:p w14:paraId="2F9A3D39" w14:textId="0F683D5D" w:rsidR="003678FE" w:rsidRPr="003678FE" w:rsidRDefault="00666B3C" w:rsidP="00CC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6"/>
          <w:szCs w:val="26"/>
          <w:lang w:val="en-US" w:eastAsia="es-CO"/>
        </w:rPr>
      </w:pPr>
      <w:r w:rsidRPr="00D57EF9">
        <w:rPr>
          <w:rFonts w:ascii="Times New Roman" w:eastAsia="Times New Roman" w:hAnsi="Times New Roman" w:cs="Times New Roman"/>
          <w:b/>
          <w:bCs/>
          <w:sz w:val="26"/>
          <w:szCs w:val="26"/>
          <w:lang w:val="en-US" w:eastAsia="es-CO"/>
        </w:rPr>
        <w:t xml:space="preserve">6. </w:t>
      </w:r>
      <w:r w:rsidR="00B93056" w:rsidRPr="00B93056">
        <w:rPr>
          <w:rFonts w:ascii="Times New Roman" w:eastAsia="Times New Roman" w:hAnsi="Times New Roman" w:cs="Times New Roman"/>
          <w:b/>
          <w:bCs/>
          <w:sz w:val="26"/>
          <w:szCs w:val="26"/>
          <w:lang w:eastAsia="es-CO"/>
        </w:rPr>
        <w:t>Conclusión</w:t>
      </w:r>
    </w:p>
    <w:p w14:paraId="502DF5CB" w14:textId="281F95A4" w:rsidR="00736B23" w:rsidRPr="00CC2F17" w:rsidRDefault="00736B23" w:rsidP="0073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eastAsia="es-CO"/>
        </w:rPr>
      </w:pPr>
      <w:r w:rsidRPr="003678FE">
        <w:rPr>
          <w:rFonts w:ascii="Times New Roman" w:eastAsia="Times New Roman" w:hAnsi="Times New Roman" w:cs="Times New Roman"/>
          <w:sz w:val="24"/>
          <w:szCs w:val="24"/>
          <w:lang w:eastAsia="es-CO"/>
        </w:rPr>
        <w:t>Bogotá es una ciudad pluricultural</w:t>
      </w:r>
      <w:r w:rsidR="00FD3AA8">
        <w:rPr>
          <w:rFonts w:ascii="Times New Roman" w:eastAsia="Times New Roman" w:hAnsi="Times New Roman" w:cs="Times New Roman"/>
          <w:sz w:val="24"/>
          <w:szCs w:val="24"/>
          <w:lang w:eastAsia="es-CO"/>
        </w:rPr>
        <w:t xml:space="preserve">, en donde </w:t>
      </w:r>
      <w:r w:rsidR="00FD3AA8" w:rsidRPr="003678FE">
        <w:rPr>
          <w:rFonts w:ascii="Times New Roman" w:eastAsia="Times New Roman" w:hAnsi="Times New Roman" w:cs="Times New Roman"/>
          <w:sz w:val="24"/>
          <w:szCs w:val="24"/>
          <w:lang w:eastAsia="es-CO"/>
        </w:rPr>
        <w:t xml:space="preserve">confluyen </w:t>
      </w:r>
      <w:r w:rsidR="00FD3AA8">
        <w:rPr>
          <w:rFonts w:ascii="Times New Roman" w:eastAsia="Times New Roman" w:hAnsi="Times New Roman" w:cs="Times New Roman"/>
          <w:sz w:val="24"/>
          <w:szCs w:val="24"/>
          <w:lang w:eastAsia="es-CO"/>
        </w:rPr>
        <w:t>las c</w:t>
      </w:r>
      <w:r w:rsidRPr="003678FE">
        <w:rPr>
          <w:rFonts w:ascii="Times New Roman" w:eastAsia="Times New Roman" w:hAnsi="Times New Roman" w:cs="Times New Roman"/>
          <w:sz w:val="24"/>
          <w:szCs w:val="24"/>
          <w:lang w:eastAsia="es-CO"/>
        </w:rPr>
        <w:t>alles de un pasado colonial con la modernidad pujante. Sus 1636 km2 son un concierto de culturas, clases sociales y una urbanidad con pinceladas de ruralidad.</w:t>
      </w:r>
      <w:r>
        <w:rPr>
          <w:rFonts w:ascii="Times New Roman" w:eastAsia="Times New Roman" w:hAnsi="Times New Roman" w:cs="Times New Roman"/>
          <w:sz w:val="24"/>
          <w:szCs w:val="24"/>
          <w:lang w:eastAsia="es-CO"/>
        </w:rPr>
        <w:t xml:space="preserve"> </w:t>
      </w:r>
      <w:r w:rsidRPr="003678FE">
        <w:rPr>
          <w:rFonts w:ascii="Times New Roman" w:eastAsia="Times New Roman" w:hAnsi="Times New Roman" w:cs="Times New Roman"/>
          <w:sz w:val="24"/>
          <w:szCs w:val="24"/>
          <w:lang w:eastAsia="es-CO"/>
        </w:rPr>
        <w:t>La ciudad se sitúa en la Cordillera Oriental del sistema montañoso de Los Andes, al interior del departamento de Cundinamarca, en la Sabana de Bogotá.</w:t>
      </w:r>
      <w:r w:rsidR="00324C0C">
        <w:rPr>
          <w:rFonts w:ascii="Times New Roman" w:eastAsia="Times New Roman" w:hAnsi="Times New Roman" w:cs="Times New Roman"/>
          <w:sz w:val="24"/>
          <w:szCs w:val="24"/>
          <w:lang w:eastAsia="es-CO"/>
        </w:rPr>
        <w:t xml:space="preserve"> Es </w:t>
      </w:r>
      <w:r w:rsidR="00324C0C" w:rsidRPr="003678FE">
        <w:rPr>
          <w:rFonts w:ascii="Times New Roman" w:eastAsia="Times New Roman" w:hAnsi="Times New Roman" w:cs="Times New Roman"/>
          <w:sz w:val="24"/>
          <w:szCs w:val="24"/>
          <w:lang w:eastAsia="es-CO"/>
        </w:rPr>
        <w:t>la capital y la ciudad más grande de Colombia</w:t>
      </w:r>
      <w:r w:rsidR="00324C0C">
        <w:rPr>
          <w:rFonts w:ascii="Times New Roman" w:eastAsia="Times New Roman" w:hAnsi="Times New Roman" w:cs="Times New Roman"/>
          <w:sz w:val="24"/>
          <w:szCs w:val="24"/>
          <w:lang w:eastAsia="es-CO"/>
        </w:rPr>
        <w:t>, e</w:t>
      </w:r>
      <w:r w:rsidR="00324C0C" w:rsidRPr="003678FE">
        <w:rPr>
          <w:rFonts w:ascii="Times New Roman" w:eastAsia="Times New Roman" w:hAnsi="Times New Roman" w:cs="Times New Roman"/>
          <w:sz w:val="24"/>
          <w:szCs w:val="24"/>
          <w:lang w:eastAsia="es-CO"/>
        </w:rPr>
        <w:t>n ella se concentra el 21% de las empresas colombianas (el número más alto de todos los departamentos). Así mismo, agrupa la mayor cantidad de empresas extranjeras del país. Estos son algunos de los factores que hacen de la ciudad de Bogotá una de las ciudades con más posibilidades de empleo y de emprendimiento en toda Latinoamérica.</w:t>
      </w:r>
    </w:p>
    <w:p w14:paraId="26986113" w14:textId="57029D7D" w:rsidR="00A76FA3" w:rsidRDefault="00290E6E" w:rsidP="00CC2F17">
      <w:pPr>
        <w:jc w:val="both"/>
        <w:rPr>
          <w:rFonts w:ascii="Times New Roman" w:hAnsi="Times New Roman" w:cs="Times New Roman"/>
          <w:sz w:val="24"/>
          <w:szCs w:val="24"/>
        </w:rPr>
      </w:pPr>
      <w:r>
        <w:rPr>
          <w:rFonts w:ascii="Times New Roman" w:hAnsi="Times New Roman" w:cs="Times New Roman"/>
          <w:sz w:val="24"/>
          <w:szCs w:val="24"/>
        </w:rPr>
        <w:t>En lo que respecta al sector de las comidas preparadas,</w:t>
      </w:r>
      <w:r w:rsidRPr="00290E6E">
        <w:rPr>
          <w:rFonts w:ascii="Times New Roman" w:hAnsi="Times New Roman" w:cs="Times New Roman"/>
          <w:sz w:val="24"/>
          <w:szCs w:val="24"/>
        </w:rPr>
        <w:t xml:space="preserve"> </w:t>
      </w:r>
      <w:r>
        <w:rPr>
          <w:rFonts w:ascii="Times New Roman" w:hAnsi="Times New Roman" w:cs="Times New Roman"/>
          <w:sz w:val="24"/>
          <w:szCs w:val="24"/>
        </w:rPr>
        <w:t>a pesar de las condiciones económicas asociadas a la tributación que le competen, y los costos que esto ha generado, todavía</w:t>
      </w:r>
      <w:r w:rsidRPr="00290E6E">
        <w:rPr>
          <w:rFonts w:ascii="Times New Roman" w:hAnsi="Times New Roman" w:cs="Times New Roman"/>
          <w:sz w:val="24"/>
          <w:szCs w:val="24"/>
        </w:rPr>
        <w:t xml:space="preserve"> hay mucho por hacer. Estadísticas del </w:t>
      </w:r>
      <w:proofErr w:type="spellStart"/>
      <w:r w:rsidRPr="00290E6E">
        <w:rPr>
          <w:rFonts w:ascii="Times New Roman" w:hAnsi="Times New Roman" w:cs="Times New Roman"/>
          <w:sz w:val="24"/>
          <w:szCs w:val="24"/>
        </w:rPr>
        <w:t>Dane</w:t>
      </w:r>
      <w:proofErr w:type="spellEnd"/>
      <w:r w:rsidRPr="00290E6E">
        <w:rPr>
          <w:rFonts w:ascii="Times New Roman" w:hAnsi="Times New Roman" w:cs="Times New Roman"/>
          <w:sz w:val="24"/>
          <w:szCs w:val="24"/>
        </w:rPr>
        <w:t xml:space="preserve">, que miden al sector como el “consumo fuera de casa”, indican que esta actividad está sustentada en un alto porcentaje en pequeños operadores que compiten con grandes jugadores como IRCC (El Corral), </w:t>
      </w:r>
      <w:proofErr w:type="spellStart"/>
      <w:r w:rsidRPr="00290E6E">
        <w:rPr>
          <w:rFonts w:ascii="Times New Roman" w:hAnsi="Times New Roman" w:cs="Times New Roman"/>
          <w:sz w:val="24"/>
          <w:szCs w:val="24"/>
        </w:rPr>
        <w:t>Frisby</w:t>
      </w:r>
      <w:proofErr w:type="spellEnd"/>
      <w:r w:rsidRPr="00290E6E">
        <w:rPr>
          <w:rFonts w:ascii="Times New Roman" w:hAnsi="Times New Roman" w:cs="Times New Roman"/>
          <w:sz w:val="24"/>
          <w:szCs w:val="24"/>
        </w:rPr>
        <w:t xml:space="preserve"> y McDonald’s, cuyas ventas en 2016 fueron de $328.668 millones, $314.976 millones y $302.827 millones, respectivamente, según el ranking de las 5.000 empresas de Revista Dinero. Si bien se trata de grandes organizaciones, lo cierto es que aún tienen una tajada muy pequeña del mercado.</w:t>
      </w:r>
    </w:p>
    <w:p w14:paraId="1A60B208" w14:textId="2AE19285" w:rsidR="00290E6E" w:rsidRPr="00CC2F17" w:rsidRDefault="00290E6E" w:rsidP="00CC2F1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Lo anterior indica que existe espacio para nuevas ideas </w:t>
      </w:r>
      <w:r w:rsidR="00BE35FA">
        <w:rPr>
          <w:rFonts w:ascii="Times New Roman" w:hAnsi="Times New Roman" w:cs="Times New Roman"/>
          <w:sz w:val="24"/>
          <w:szCs w:val="24"/>
        </w:rPr>
        <w:t xml:space="preserve">y mejor aún, sustentadas por el análisis de los datos disponibles que ofrecen más argumentos para sustentar la existencia de un nuevo restaurante y el tipo que este debe </w:t>
      </w:r>
      <w:r w:rsidR="003964B4">
        <w:rPr>
          <w:rFonts w:ascii="Times New Roman" w:hAnsi="Times New Roman" w:cs="Times New Roman"/>
          <w:sz w:val="24"/>
          <w:szCs w:val="24"/>
        </w:rPr>
        <w:t>ser teniendo en cuenta adicionalmente, las condiciones de los territorios analizados</w:t>
      </w:r>
      <w:r w:rsidR="008F26BA">
        <w:rPr>
          <w:rFonts w:ascii="Times New Roman" w:hAnsi="Times New Roman" w:cs="Times New Roman"/>
          <w:sz w:val="24"/>
          <w:szCs w:val="24"/>
        </w:rPr>
        <w:t>.</w:t>
      </w:r>
      <w:bookmarkStart w:id="0" w:name="_GoBack"/>
      <w:bookmarkEnd w:id="0"/>
    </w:p>
    <w:sectPr w:rsidR="00290E6E" w:rsidRPr="00CC2F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CC3"/>
    <w:rsid w:val="001200D9"/>
    <w:rsid w:val="00143C52"/>
    <w:rsid w:val="001E0156"/>
    <w:rsid w:val="00200945"/>
    <w:rsid w:val="00217EE1"/>
    <w:rsid w:val="002430C4"/>
    <w:rsid w:val="00245689"/>
    <w:rsid w:val="00266810"/>
    <w:rsid w:val="00290E6E"/>
    <w:rsid w:val="00324C0C"/>
    <w:rsid w:val="003678FE"/>
    <w:rsid w:val="00376FED"/>
    <w:rsid w:val="003964B4"/>
    <w:rsid w:val="00417D65"/>
    <w:rsid w:val="00420572"/>
    <w:rsid w:val="00462EA2"/>
    <w:rsid w:val="00471088"/>
    <w:rsid w:val="004904FB"/>
    <w:rsid w:val="00496122"/>
    <w:rsid w:val="005841E8"/>
    <w:rsid w:val="005D215A"/>
    <w:rsid w:val="005E5175"/>
    <w:rsid w:val="0060022E"/>
    <w:rsid w:val="00633EE0"/>
    <w:rsid w:val="006469CC"/>
    <w:rsid w:val="00666B3C"/>
    <w:rsid w:val="00736B23"/>
    <w:rsid w:val="00746EDB"/>
    <w:rsid w:val="00772C51"/>
    <w:rsid w:val="00773933"/>
    <w:rsid w:val="00822ABC"/>
    <w:rsid w:val="00852C6E"/>
    <w:rsid w:val="008C4AC8"/>
    <w:rsid w:val="008C587D"/>
    <w:rsid w:val="008F26BA"/>
    <w:rsid w:val="0093199A"/>
    <w:rsid w:val="00935634"/>
    <w:rsid w:val="009F38DA"/>
    <w:rsid w:val="00A76FA3"/>
    <w:rsid w:val="00B66703"/>
    <w:rsid w:val="00B8321A"/>
    <w:rsid w:val="00B93056"/>
    <w:rsid w:val="00BA28B0"/>
    <w:rsid w:val="00BE35FA"/>
    <w:rsid w:val="00C037AD"/>
    <w:rsid w:val="00CC2F17"/>
    <w:rsid w:val="00D06CC3"/>
    <w:rsid w:val="00D57EF9"/>
    <w:rsid w:val="00DF67AB"/>
    <w:rsid w:val="00EE5764"/>
    <w:rsid w:val="00EE5BB2"/>
    <w:rsid w:val="00F02813"/>
    <w:rsid w:val="00F41F15"/>
    <w:rsid w:val="00F809A8"/>
    <w:rsid w:val="00F945BD"/>
    <w:rsid w:val="00FD3AA8"/>
    <w:rsid w:val="00FE0C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B800"/>
  <w15:chartTrackingRefBased/>
  <w15:docId w15:val="{5525D492-B720-4FAC-9397-629A864C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67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678FE"/>
    <w:rPr>
      <w:rFonts w:ascii="Courier New" w:eastAsia="Times New Roman" w:hAnsi="Courier New" w:cs="Courier New"/>
      <w:sz w:val="20"/>
      <w:szCs w:val="20"/>
      <w:lang w:eastAsia="es-CO"/>
    </w:rPr>
  </w:style>
  <w:style w:type="paragraph" w:styleId="NormalWeb">
    <w:name w:val="Normal (Web)"/>
    <w:basedOn w:val="Normal"/>
    <w:uiPriority w:val="99"/>
    <w:semiHidden/>
    <w:unhideWhenUsed/>
    <w:rsid w:val="003678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78FE"/>
    <w:rPr>
      <w:b/>
      <w:bCs/>
    </w:rPr>
  </w:style>
  <w:style w:type="character" w:styleId="nfasis">
    <w:name w:val="Emphasis"/>
    <w:basedOn w:val="Fuentedeprrafopredeter"/>
    <w:uiPriority w:val="20"/>
    <w:qFormat/>
    <w:rsid w:val="003678FE"/>
    <w:rPr>
      <w:i/>
      <w:iCs/>
    </w:rPr>
  </w:style>
  <w:style w:type="character" w:styleId="Hipervnculo">
    <w:name w:val="Hyperlink"/>
    <w:basedOn w:val="Fuentedeprrafopredeter"/>
    <w:uiPriority w:val="99"/>
    <w:unhideWhenUsed/>
    <w:rsid w:val="00852C6E"/>
    <w:rPr>
      <w:color w:val="0563C1" w:themeColor="hyperlink"/>
      <w:u w:val="single"/>
    </w:rPr>
  </w:style>
  <w:style w:type="character" w:customStyle="1" w:styleId="UnresolvedMention">
    <w:name w:val="Unresolved Mention"/>
    <w:basedOn w:val="Fuentedeprrafopredeter"/>
    <w:uiPriority w:val="99"/>
    <w:semiHidden/>
    <w:unhideWhenUsed/>
    <w:rsid w:val="00852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971461">
      <w:bodyDiv w:val="1"/>
      <w:marLeft w:val="0"/>
      <w:marRight w:val="0"/>
      <w:marTop w:val="0"/>
      <w:marBottom w:val="0"/>
      <w:divBdr>
        <w:top w:val="none" w:sz="0" w:space="0" w:color="auto"/>
        <w:left w:val="none" w:sz="0" w:space="0" w:color="auto"/>
        <w:bottom w:val="none" w:sz="0" w:space="0" w:color="auto"/>
        <w:right w:val="none" w:sz="0" w:space="0" w:color="auto"/>
      </w:divBdr>
    </w:div>
    <w:div w:id="150250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vernymendoza/Capstone-Project-The-Battle-of-Neighborhoods/blob/master/Data%20Base%20-%20Postal%20Codes%20Bogot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1586</Words>
  <Characters>8724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Rojas Huepe</dc:creator>
  <cp:keywords/>
  <dc:description/>
  <cp:lastModifiedBy>Maria Paula Rojas Huepe - Cont</cp:lastModifiedBy>
  <cp:revision>2</cp:revision>
  <dcterms:created xsi:type="dcterms:W3CDTF">2020-02-19T16:42:00Z</dcterms:created>
  <dcterms:modified xsi:type="dcterms:W3CDTF">2020-02-19T16:42:00Z</dcterms:modified>
</cp:coreProperties>
</file>